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D6E9C" w14:textId="24E6EF6E" w:rsidR="00F14390" w:rsidRDefault="007B3F64" w:rsidP="007B3F64">
      <w:pPr>
        <w:ind w:hanging="284"/>
        <w:jc w:val="center"/>
        <w:rPr>
          <w:rFonts w:eastAsia="Batang"/>
          <w:b/>
          <w:iCs w:val="0"/>
          <w:sz w:val="24"/>
          <w:szCs w:val="24"/>
          <w:lang w:eastAsia="ko-KR"/>
        </w:rPr>
      </w:pPr>
      <w:r>
        <w:rPr>
          <w:rFonts w:eastAsia="Batang"/>
          <w:b/>
          <w:iCs w:val="0"/>
          <w:sz w:val="24"/>
          <w:szCs w:val="24"/>
          <w:lang w:eastAsia="ko-KR"/>
        </w:rPr>
        <w:t xml:space="preserve"> </w:t>
      </w:r>
    </w:p>
    <w:p w14:paraId="3A7F09D5" w14:textId="21AE704A" w:rsidR="00B7544C" w:rsidRDefault="00F80455" w:rsidP="006A437E">
      <w:pPr>
        <w:ind w:firstLine="0"/>
        <w:rPr>
          <w:sz w:val="24"/>
          <w:szCs w:val="24"/>
        </w:rPr>
      </w:pPr>
      <w:r w:rsidRPr="00F80455">
        <w:rPr>
          <w:sz w:val="24"/>
          <w:szCs w:val="24"/>
        </w:rPr>
        <w:drawing>
          <wp:inline distT="0" distB="0" distL="0" distR="0" wp14:anchorId="3C169D47" wp14:editId="58B57015">
            <wp:extent cx="5941695" cy="8468360"/>
            <wp:effectExtent l="0" t="0" r="190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1695" cy="8468360"/>
                    </a:xfrm>
                    <a:prstGeom prst="rect">
                      <a:avLst/>
                    </a:prstGeom>
                  </pic:spPr>
                </pic:pic>
              </a:graphicData>
            </a:graphic>
          </wp:inline>
        </w:drawing>
      </w:r>
    </w:p>
    <w:p w14:paraId="36A8FEFB" w14:textId="77777777" w:rsidR="00B7544C" w:rsidRDefault="00B7544C" w:rsidP="005B2198">
      <w:pPr>
        <w:rPr>
          <w:sz w:val="24"/>
          <w:szCs w:val="24"/>
        </w:rPr>
      </w:pPr>
    </w:p>
    <w:p w14:paraId="0C4AAB6B" w14:textId="77777777" w:rsidR="00B7544C" w:rsidRDefault="00B7544C" w:rsidP="005B2198">
      <w:pPr>
        <w:rPr>
          <w:sz w:val="24"/>
          <w:szCs w:val="24"/>
        </w:rPr>
      </w:pPr>
    </w:p>
    <w:p w14:paraId="279EDF3F" w14:textId="77777777" w:rsidR="00B7544C" w:rsidRDefault="00B7544C" w:rsidP="005B2198">
      <w:pPr>
        <w:rPr>
          <w:sz w:val="24"/>
          <w:szCs w:val="24"/>
        </w:rPr>
      </w:pPr>
    </w:p>
    <w:p w14:paraId="332E8693" w14:textId="1CFB1FC9" w:rsidR="0025779A" w:rsidRPr="00B7544C" w:rsidRDefault="002B20EC" w:rsidP="00ED0429">
      <w:pPr>
        <w:pStyle w:val="1"/>
        <w:tabs>
          <w:tab w:val="left" w:pos="7620"/>
        </w:tabs>
        <w:ind w:firstLine="170"/>
        <w:rPr>
          <w:rFonts w:ascii="Times New Roman" w:hAnsi="Times New Roman" w:cs="Times New Roman"/>
          <w:sz w:val="24"/>
          <w:szCs w:val="24"/>
          <w:lang w:val="kk-KZ"/>
        </w:rPr>
      </w:pPr>
      <w:bookmarkStart w:id="0" w:name="_Toc150961141"/>
      <w:r w:rsidRPr="00B7544C">
        <w:rPr>
          <w:rFonts w:ascii="Times New Roman" w:hAnsi="Times New Roman" w:cs="Times New Roman"/>
          <w:sz w:val="24"/>
          <w:szCs w:val="24"/>
        </w:rPr>
        <w:lastRenderedPageBreak/>
        <w:t>1</w:t>
      </w:r>
      <w:r w:rsidR="0025779A" w:rsidRPr="00B7544C">
        <w:rPr>
          <w:rFonts w:ascii="Times New Roman" w:hAnsi="Times New Roman" w:cs="Times New Roman"/>
          <w:sz w:val="24"/>
          <w:szCs w:val="24"/>
        </w:rPr>
        <w:t>. А</w:t>
      </w:r>
      <w:r w:rsidR="0025779A" w:rsidRPr="00B7544C">
        <w:rPr>
          <w:rFonts w:ascii="Times New Roman" w:hAnsi="Times New Roman" w:cs="Times New Roman"/>
          <w:sz w:val="24"/>
          <w:szCs w:val="24"/>
          <w:lang w:val="kk-KZ"/>
        </w:rPr>
        <w:t>ННОТАЦИЯ</w:t>
      </w:r>
      <w:bookmarkEnd w:id="0"/>
      <w:r w:rsidR="00ED0429">
        <w:rPr>
          <w:rFonts w:ascii="Times New Roman" w:hAnsi="Times New Roman" w:cs="Times New Roman"/>
          <w:sz w:val="24"/>
          <w:szCs w:val="24"/>
          <w:lang w:val="kk-KZ"/>
        </w:rPr>
        <w:tab/>
      </w:r>
    </w:p>
    <w:p w14:paraId="1AED8401" w14:textId="7BED093E" w:rsidR="0025779A" w:rsidRPr="00B7544C" w:rsidRDefault="0025779A" w:rsidP="00691FE6">
      <w:pPr>
        <w:ind w:firstLine="567"/>
        <w:rPr>
          <w:sz w:val="24"/>
          <w:szCs w:val="24"/>
        </w:rPr>
      </w:pPr>
      <w:r w:rsidRPr="00B7544C">
        <w:rPr>
          <w:sz w:val="24"/>
          <w:szCs w:val="24"/>
        </w:rPr>
        <w:t xml:space="preserve">Цель работы - Разработка Проекта </w:t>
      </w:r>
      <w:r w:rsidR="00B7544C">
        <w:rPr>
          <w:sz w:val="24"/>
          <w:szCs w:val="24"/>
        </w:rPr>
        <w:t xml:space="preserve">норматива </w:t>
      </w:r>
      <w:r w:rsidRPr="00B7544C">
        <w:rPr>
          <w:sz w:val="24"/>
          <w:szCs w:val="24"/>
        </w:rPr>
        <w:t>допустимого сброса (</w:t>
      </w:r>
      <w:r w:rsidR="00B7544C">
        <w:rPr>
          <w:sz w:val="24"/>
          <w:szCs w:val="24"/>
        </w:rPr>
        <w:t>Н</w:t>
      </w:r>
      <w:r w:rsidRPr="00B7544C">
        <w:rPr>
          <w:sz w:val="24"/>
          <w:szCs w:val="24"/>
        </w:rPr>
        <w:t xml:space="preserve">ДС) загрязняющих веществ </w:t>
      </w:r>
      <w:r w:rsidR="006E4D43">
        <w:rPr>
          <w:sz w:val="24"/>
          <w:szCs w:val="24"/>
        </w:rPr>
        <w:t xml:space="preserve">для </w:t>
      </w:r>
      <w:r w:rsidR="004058A1">
        <w:rPr>
          <w:sz w:val="24"/>
          <w:szCs w:val="24"/>
        </w:rPr>
        <w:t>объектов ТОО «</w:t>
      </w:r>
      <w:proofErr w:type="spellStart"/>
      <w:r w:rsidR="004058A1">
        <w:rPr>
          <w:sz w:val="24"/>
          <w:szCs w:val="24"/>
        </w:rPr>
        <w:t>Казахтуркмунай</w:t>
      </w:r>
      <w:proofErr w:type="spellEnd"/>
      <w:r w:rsidR="004058A1">
        <w:rPr>
          <w:sz w:val="24"/>
          <w:szCs w:val="24"/>
        </w:rPr>
        <w:t>» по Мангистауской области</w:t>
      </w:r>
      <w:r w:rsidR="0048099B">
        <w:rPr>
          <w:sz w:val="24"/>
          <w:szCs w:val="24"/>
        </w:rPr>
        <w:t xml:space="preserve"> на 202</w:t>
      </w:r>
      <w:r w:rsidR="00F80455" w:rsidRPr="00F80455">
        <w:rPr>
          <w:sz w:val="24"/>
          <w:szCs w:val="24"/>
        </w:rPr>
        <w:t>7</w:t>
      </w:r>
      <w:r w:rsidR="0048099B">
        <w:rPr>
          <w:sz w:val="24"/>
          <w:szCs w:val="24"/>
        </w:rPr>
        <w:t>г</w:t>
      </w:r>
      <w:r w:rsidRPr="00B7544C">
        <w:rPr>
          <w:sz w:val="24"/>
          <w:szCs w:val="24"/>
        </w:rPr>
        <w:t xml:space="preserve">. </w:t>
      </w:r>
    </w:p>
    <w:p w14:paraId="2697121E" w14:textId="6B6F5237" w:rsidR="004058A1" w:rsidRPr="001240D3" w:rsidRDefault="006E4D43" w:rsidP="00691FE6">
      <w:pPr>
        <w:ind w:firstLine="567"/>
        <w:rPr>
          <w:sz w:val="24"/>
          <w:szCs w:val="24"/>
        </w:rPr>
      </w:pPr>
      <w:r w:rsidRPr="001240D3">
        <w:rPr>
          <w:sz w:val="24"/>
          <w:szCs w:val="24"/>
        </w:rPr>
        <w:t>П</w:t>
      </w:r>
      <w:r w:rsidR="004058A1" w:rsidRPr="001240D3">
        <w:rPr>
          <w:sz w:val="24"/>
          <w:szCs w:val="24"/>
        </w:rPr>
        <w:t xml:space="preserve">о Мангистауской области </w:t>
      </w:r>
      <w:r w:rsidR="009F1034" w:rsidRPr="001240D3">
        <w:rPr>
          <w:sz w:val="24"/>
          <w:szCs w:val="24"/>
        </w:rPr>
        <w:t xml:space="preserve">существует </w:t>
      </w:r>
      <w:r w:rsidR="00BA7603" w:rsidRPr="001240D3">
        <w:rPr>
          <w:sz w:val="24"/>
          <w:szCs w:val="24"/>
        </w:rPr>
        <w:t>3 очистных сооружений:</w:t>
      </w:r>
    </w:p>
    <w:p w14:paraId="6AF2AB8E" w14:textId="77777777" w:rsidR="00FB10E9" w:rsidRPr="001240D3" w:rsidRDefault="00FB10E9" w:rsidP="00FB10E9">
      <w:pPr>
        <w:widowControl/>
        <w:autoSpaceDE/>
        <w:autoSpaceDN/>
        <w:adjustRightInd/>
        <w:ind w:firstLine="709"/>
        <w:rPr>
          <w:iCs w:val="0"/>
          <w:sz w:val="24"/>
          <w:szCs w:val="24"/>
        </w:rPr>
      </w:pPr>
      <w:r w:rsidRPr="001240D3">
        <w:rPr>
          <w:iCs w:val="0"/>
          <w:sz w:val="24"/>
          <w:szCs w:val="24"/>
        </w:rPr>
        <w:t>Нормативы допустимых сбросов хозяйственно-бытовых сточных вод от объектов ТОО «</w:t>
      </w:r>
      <w:proofErr w:type="spellStart"/>
      <w:r w:rsidRPr="001240D3">
        <w:rPr>
          <w:iCs w:val="0"/>
          <w:sz w:val="24"/>
          <w:szCs w:val="24"/>
        </w:rPr>
        <w:t>Казахтуркмунай</w:t>
      </w:r>
      <w:proofErr w:type="spellEnd"/>
      <w:r w:rsidRPr="001240D3">
        <w:rPr>
          <w:iCs w:val="0"/>
          <w:sz w:val="24"/>
          <w:szCs w:val="24"/>
        </w:rPr>
        <w:t xml:space="preserve">» по Мангистауской области рассчитаны на 12 загрязняющих веществ. </w:t>
      </w:r>
    </w:p>
    <w:p w14:paraId="7AAC47EA" w14:textId="2DDDF4E5" w:rsidR="00FB10E9" w:rsidRPr="00714B45" w:rsidRDefault="00FB10E9" w:rsidP="00FB10E9">
      <w:pPr>
        <w:widowControl/>
        <w:autoSpaceDE/>
        <w:autoSpaceDN/>
        <w:adjustRightInd/>
        <w:ind w:firstLine="709"/>
        <w:rPr>
          <w:iCs w:val="0"/>
          <w:sz w:val="24"/>
          <w:szCs w:val="24"/>
        </w:rPr>
      </w:pPr>
      <w:r w:rsidRPr="00714B45">
        <w:rPr>
          <w:iCs w:val="0"/>
          <w:sz w:val="24"/>
          <w:szCs w:val="24"/>
        </w:rPr>
        <w:t xml:space="preserve">Объем сбрасываемых хозяйственно-бытовых сточных вод на фильтрации от месторождения Западный </w:t>
      </w:r>
      <w:proofErr w:type="spellStart"/>
      <w:r w:rsidRPr="00714B45">
        <w:rPr>
          <w:iCs w:val="0"/>
          <w:sz w:val="24"/>
          <w:szCs w:val="24"/>
        </w:rPr>
        <w:t>Елемес</w:t>
      </w:r>
      <w:proofErr w:type="spellEnd"/>
      <w:r w:rsidRPr="00714B45">
        <w:rPr>
          <w:iCs w:val="0"/>
          <w:sz w:val="24"/>
          <w:szCs w:val="24"/>
        </w:rPr>
        <w:t xml:space="preserve"> составляет 0,83 м</w:t>
      </w:r>
      <w:r w:rsidRPr="00714B45">
        <w:rPr>
          <w:iCs w:val="0"/>
          <w:sz w:val="24"/>
          <w:szCs w:val="24"/>
          <w:vertAlign w:val="superscript"/>
        </w:rPr>
        <w:t>3</w:t>
      </w:r>
      <w:r w:rsidRPr="00714B45">
        <w:rPr>
          <w:iCs w:val="0"/>
          <w:sz w:val="24"/>
          <w:szCs w:val="24"/>
        </w:rPr>
        <w:t>/час; 20 м</w:t>
      </w:r>
      <w:r w:rsidRPr="00714B45">
        <w:rPr>
          <w:iCs w:val="0"/>
          <w:sz w:val="24"/>
          <w:szCs w:val="24"/>
          <w:vertAlign w:val="superscript"/>
        </w:rPr>
        <w:t>3</w:t>
      </w:r>
      <w:r w:rsidRPr="00714B45">
        <w:rPr>
          <w:iCs w:val="0"/>
          <w:sz w:val="24"/>
          <w:szCs w:val="24"/>
        </w:rPr>
        <w:t>/</w:t>
      </w:r>
      <w:proofErr w:type="spellStart"/>
      <w:r w:rsidRPr="00714B45">
        <w:rPr>
          <w:iCs w:val="0"/>
          <w:sz w:val="24"/>
          <w:szCs w:val="24"/>
        </w:rPr>
        <w:t>сут</w:t>
      </w:r>
      <w:proofErr w:type="spellEnd"/>
      <w:r w:rsidRPr="00714B45">
        <w:rPr>
          <w:iCs w:val="0"/>
          <w:sz w:val="24"/>
          <w:szCs w:val="24"/>
        </w:rPr>
        <w:t>; 7300 м</w:t>
      </w:r>
      <w:r w:rsidRPr="00714B45">
        <w:rPr>
          <w:iCs w:val="0"/>
          <w:sz w:val="24"/>
          <w:szCs w:val="24"/>
          <w:vertAlign w:val="superscript"/>
        </w:rPr>
        <w:t>3</w:t>
      </w:r>
      <w:r w:rsidRPr="00714B45">
        <w:rPr>
          <w:iCs w:val="0"/>
          <w:sz w:val="24"/>
          <w:szCs w:val="24"/>
        </w:rPr>
        <w:t xml:space="preserve">/год. Общий объем сброса загрязняющих веществ от месторождения Западный </w:t>
      </w:r>
      <w:proofErr w:type="spellStart"/>
      <w:r w:rsidRPr="00714B45">
        <w:rPr>
          <w:iCs w:val="0"/>
          <w:sz w:val="24"/>
          <w:szCs w:val="24"/>
        </w:rPr>
        <w:t>Елемес</w:t>
      </w:r>
      <w:proofErr w:type="spellEnd"/>
      <w:r w:rsidRPr="00714B45">
        <w:rPr>
          <w:iCs w:val="0"/>
          <w:sz w:val="24"/>
          <w:szCs w:val="24"/>
        </w:rPr>
        <w:t xml:space="preserve"> составляет </w:t>
      </w:r>
      <w:r w:rsidR="00A55C38" w:rsidRPr="00A55C38">
        <w:rPr>
          <w:iCs w:val="0"/>
          <w:sz w:val="24"/>
          <w:szCs w:val="24"/>
        </w:rPr>
        <w:t>0,7337</w:t>
      </w:r>
      <w:r w:rsidR="00A55C38">
        <w:rPr>
          <w:iCs w:val="0"/>
          <w:sz w:val="24"/>
          <w:szCs w:val="24"/>
        </w:rPr>
        <w:t xml:space="preserve"> </w:t>
      </w:r>
      <w:r w:rsidRPr="00714B45">
        <w:rPr>
          <w:iCs w:val="0"/>
          <w:sz w:val="24"/>
          <w:szCs w:val="24"/>
        </w:rPr>
        <w:t>т/год.</w:t>
      </w:r>
    </w:p>
    <w:p w14:paraId="3E4FDA6A" w14:textId="15BA5459" w:rsidR="00FB10E9" w:rsidRPr="00714B45" w:rsidRDefault="00FB10E9" w:rsidP="00FB10E9">
      <w:pPr>
        <w:widowControl/>
        <w:autoSpaceDE/>
        <w:autoSpaceDN/>
        <w:adjustRightInd/>
        <w:ind w:firstLine="709"/>
        <w:rPr>
          <w:iCs w:val="0"/>
          <w:sz w:val="24"/>
          <w:szCs w:val="24"/>
        </w:rPr>
      </w:pPr>
      <w:r w:rsidRPr="00714B45">
        <w:rPr>
          <w:iCs w:val="0"/>
          <w:sz w:val="24"/>
          <w:szCs w:val="24"/>
        </w:rPr>
        <w:t xml:space="preserve">Объем сбрасываемых хозяйственно-бытовых сточных вод на </w:t>
      </w:r>
      <w:r w:rsidR="00CC7EE0" w:rsidRPr="00714B45">
        <w:rPr>
          <w:iCs w:val="0"/>
          <w:sz w:val="24"/>
          <w:szCs w:val="24"/>
          <w:lang w:val="kk-KZ"/>
        </w:rPr>
        <w:t>испарения</w:t>
      </w:r>
      <w:r w:rsidRPr="00714B45">
        <w:rPr>
          <w:iCs w:val="0"/>
          <w:sz w:val="24"/>
          <w:szCs w:val="24"/>
        </w:rPr>
        <w:t xml:space="preserve"> от месторождения </w:t>
      </w:r>
      <w:proofErr w:type="spellStart"/>
      <w:r w:rsidRPr="00714B45">
        <w:rPr>
          <w:iCs w:val="0"/>
          <w:sz w:val="24"/>
          <w:szCs w:val="24"/>
        </w:rPr>
        <w:t>Сазтобе</w:t>
      </w:r>
      <w:proofErr w:type="spellEnd"/>
      <w:r w:rsidRPr="00714B45">
        <w:rPr>
          <w:iCs w:val="0"/>
          <w:sz w:val="24"/>
          <w:szCs w:val="24"/>
        </w:rPr>
        <w:t xml:space="preserve"> Восточное составляет 0,625 м</w:t>
      </w:r>
      <w:r w:rsidRPr="00714B45">
        <w:rPr>
          <w:iCs w:val="0"/>
          <w:sz w:val="24"/>
          <w:szCs w:val="24"/>
          <w:vertAlign w:val="superscript"/>
        </w:rPr>
        <w:t>3</w:t>
      </w:r>
      <w:r w:rsidRPr="00714B45">
        <w:rPr>
          <w:iCs w:val="0"/>
          <w:sz w:val="24"/>
          <w:szCs w:val="24"/>
        </w:rPr>
        <w:t>/час; 15 м</w:t>
      </w:r>
      <w:r w:rsidRPr="00714B45">
        <w:rPr>
          <w:iCs w:val="0"/>
          <w:sz w:val="24"/>
          <w:szCs w:val="24"/>
          <w:vertAlign w:val="superscript"/>
        </w:rPr>
        <w:t>3</w:t>
      </w:r>
      <w:r w:rsidRPr="00714B45">
        <w:rPr>
          <w:iCs w:val="0"/>
          <w:sz w:val="24"/>
          <w:szCs w:val="24"/>
        </w:rPr>
        <w:t>/</w:t>
      </w:r>
      <w:proofErr w:type="spellStart"/>
      <w:r w:rsidRPr="00714B45">
        <w:rPr>
          <w:iCs w:val="0"/>
          <w:sz w:val="24"/>
          <w:szCs w:val="24"/>
        </w:rPr>
        <w:t>сут</w:t>
      </w:r>
      <w:proofErr w:type="spellEnd"/>
      <w:r w:rsidRPr="00714B45">
        <w:rPr>
          <w:iCs w:val="0"/>
          <w:sz w:val="24"/>
          <w:szCs w:val="24"/>
        </w:rPr>
        <w:t>; 5475 м</w:t>
      </w:r>
      <w:r w:rsidRPr="00714B45">
        <w:rPr>
          <w:iCs w:val="0"/>
          <w:sz w:val="24"/>
          <w:szCs w:val="24"/>
          <w:vertAlign w:val="superscript"/>
        </w:rPr>
        <w:t>3</w:t>
      </w:r>
      <w:r w:rsidRPr="00714B45">
        <w:rPr>
          <w:iCs w:val="0"/>
          <w:sz w:val="24"/>
          <w:szCs w:val="24"/>
        </w:rPr>
        <w:t xml:space="preserve">/год. Общий объем сброса загрязняющих веществ от месторождения </w:t>
      </w:r>
      <w:proofErr w:type="spellStart"/>
      <w:r w:rsidRPr="00714B45">
        <w:rPr>
          <w:iCs w:val="0"/>
          <w:sz w:val="24"/>
          <w:szCs w:val="24"/>
        </w:rPr>
        <w:t>Сазтобе</w:t>
      </w:r>
      <w:proofErr w:type="spellEnd"/>
      <w:r w:rsidRPr="00714B45">
        <w:rPr>
          <w:iCs w:val="0"/>
          <w:sz w:val="24"/>
          <w:szCs w:val="24"/>
        </w:rPr>
        <w:t xml:space="preserve"> Восточное составляет </w:t>
      </w:r>
      <w:r w:rsidR="00A55C38" w:rsidRPr="00A55C38">
        <w:rPr>
          <w:iCs w:val="0"/>
          <w:sz w:val="24"/>
          <w:szCs w:val="24"/>
        </w:rPr>
        <w:t>0,3411</w:t>
      </w:r>
      <w:r w:rsidR="00A55C38">
        <w:rPr>
          <w:iCs w:val="0"/>
          <w:sz w:val="24"/>
          <w:szCs w:val="24"/>
        </w:rPr>
        <w:t xml:space="preserve"> </w:t>
      </w:r>
      <w:r w:rsidRPr="00714B45">
        <w:rPr>
          <w:iCs w:val="0"/>
          <w:sz w:val="24"/>
          <w:szCs w:val="24"/>
        </w:rPr>
        <w:t>т/год.</w:t>
      </w:r>
    </w:p>
    <w:p w14:paraId="187AD878" w14:textId="601E29D1" w:rsidR="00FB10E9" w:rsidRPr="00714B45" w:rsidRDefault="00FB10E9" w:rsidP="00FB10E9">
      <w:pPr>
        <w:widowControl/>
        <w:autoSpaceDE/>
        <w:autoSpaceDN/>
        <w:adjustRightInd/>
        <w:ind w:firstLine="709"/>
        <w:rPr>
          <w:iCs w:val="0"/>
          <w:sz w:val="24"/>
          <w:szCs w:val="24"/>
        </w:rPr>
      </w:pPr>
      <w:r w:rsidRPr="00714B45">
        <w:rPr>
          <w:iCs w:val="0"/>
          <w:sz w:val="24"/>
          <w:szCs w:val="24"/>
        </w:rPr>
        <w:t>Объем сбрасываемых хозяйственно-бытовых сточных вод на фильтрации от ПСН Опорный составляет 0,3 м</w:t>
      </w:r>
      <w:r w:rsidRPr="00714B45">
        <w:rPr>
          <w:iCs w:val="0"/>
          <w:sz w:val="24"/>
          <w:szCs w:val="24"/>
          <w:vertAlign w:val="superscript"/>
        </w:rPr>
        <w:t>3</w:t>
      </w:r>
      <w:r w:rsidRPr="00714B45">
        <w:rPr>
          <w:iCs w:val="0"/>
          <w:sz w:val="24"/>
          <w:szCs w:val="24"/>
        </w:rPr>
        <w:t>/час; 7 м</w:t>
      </w:r>
      <w:r w:rsidRPr="00714B45">
        <w:rPr>
          <w:iCs w:val="0"/>
          <w:sz w:val="24"/>
          <w:szCs w:val="24"/>
          <w:vertAlign w:val="superscript"/>
        </w:rPr>
        <w:t>3</w:t>
      </w:r>
      <w:r w:rsidRPr="00714B45">
        <w:rPr>
          <w:iCs w:val="0"/>
          <w:sz w:val="24"/>
          <w:szCs w:val="24"/>
        </w:rPr>
        <w:t>/</w:t>
      </w:r>
      <w:proofErr w:type="spellStart"/>
      <w:r w:rsidRPr="00714B45">
        <w:rPr>
          <w:iCs w:val="0"/>
          <w:sz w:val="24"/>
          <w:szCs w:val="24"/>
        </w:rPr>
        <w:t>сут</w:t>
      </w:r>
      <w:proofErr w:type="spellEnd"/>
      <w:r w:rsidRPr="00714B45">
        <w:rPr>
          <w:iCs w:val="0"/>
          <w:sz w:val="24"/>
          <w:szCs w:val="24"/>
        </w:rPr>
        <w:t>; 2555 м</w:t>
      </w:r>
      <w:r w:rsidRPr="00714B45">
        <w:rPr>
          <w:iCs w:val="0"/>
          <w:sz w:val="24"/>
          <w:szCs w:val="24"/>
          <w:vertAlign w:val="superscript"/>
        </w:rPr>
        <w:t>3</w:t>
      </w:r>
      <w:r w:rsidRPr="00714B45">
        <w:rPr>
          <w:iCs w:val="0"/>
          <w:sz w:val="24"/>
          <w:szCs w:val="24"/>
        </w:rPr>
        <w:t xml:space="preserve">/год. Общий объем сброса загрязняющих веществ от ПСН Опорный составляет </w:t>
      </w:r>
      <w:r w:rsidR="00A55C38" w:rsidRPr="00A55C38">
        <w:rPr>
          <w:iCs w:val="0"/>
          <w:sz w:val="24"/>
          <w:szCs w:val="24"/>
        </w:rPr>
        <w:t>0,592</w:t>
      </w:r>
      <w:r w:rsidR="00A55C38">
        <w:rPr>
          <w:iCs w:val="0"/>
          <w:sz w:val="24"/>
          <w:szCs w:val="24"/>
        </w:rPr>
        <w:t xml:space="preserve"> </w:t>
      </w:r>
      <w:r w:rsidRPr="00714B45">
        <w:rPr>
          <w:iCs w:val="0"/>
          <w:sz w:val="24"/>
          <w:szCs w:val="24"/>
        </w:rPr>
        <w:t>т/год.</w:t>
      </w:r>
    </w:p>
    <w:p w14:paraId="59B9D4F2" w14:textId="443B2D1C" w:rsidR="0025779A" w:rsidRPr="00B7544C" w:rsidRDefault="00E054E9" w:rsidP="00691FE6">
      <w:pPr>
        <w:ind w:firstLine="567"/>
        <w:rPr>
          <w:sz w:val="24"/>
          <w:szCs w:val="24"/>
        </w:rPr>
      </w:pPr>
      <w:r w:rsidRPr="00714B45">
        <w:rPr>
          <w:sz w:val="24"/>
          <w:szCs w:val="24"/>
        </w:rPr>
        <w:t>С</w:t>
      </w:r>
      <w:r w:rsidR="0025779A" w:rsidRPr="00714B45">
        <w:rPr>
          <w:sz w:val="24"/>
          <w:szCs w:val="24"/>
        </w:rPr>
        <w:t xml:space="preserve">рок достижения нормативов </w:t>
      </w:r>
      <w:r w:rsidR="00691FE6" w:rsidRPr="00714B45">
        <w:rPr>
          <w:sz w:val="24"/>
          <w:szCs w:val="24"/>
        </w:rPr>
        <w:t>допустимых сбросов</w:t>
      </w:r>
      <w:r w:rsidR="0025779A" w:rsidRPr="00714B45">
        <w:rPr>
          <w:sz w:val="24"/>
          <w:szCs w:val="24"/>
        </w:rPr>
        <w:t xml:space="preserve"> – </w:t>
      </w:r>
      <w:r w:rsidRPr="00714B45">
        <w:rPr>
          <w:sz w:val="24"/>
          <w:szCs w:val="24"/>
        </w:rPr>
        <w:t>31.12.</w:t>
      </w:r>
      <w:r w:rsidR="0025779A" w:rsidRPr="00714B45">
        <w:rPr>
          <w:sz w:val="24"/>
          <w:szCs w:val="24"/>
        </w:rPr>
        <w:t>202</w:t>
      </w:r>
      <w:r w:rsidR="00F80455" w:rsidRPr="00F80455">
        <w:rPr>
          <w:sz w:val="24"/>
          <w:szCs w:val="24"/>
        </w:rPr>
        <w:t>7</w:t>
      </w:r>
      <w:r w:rsidR="0025779A" w:rsidRPr="00714B45">
        <w:rPr>
          <w:sz w:val="24"/>
          <w:szCs w:val="24"/>
        </w:rPr>
        <w:t xml:space="preserve"> год.</w:t>
      </w:r>
      <w:r w:rsidR="0025779A" w:rsidRPr="00B7544C">
        <w:rPr>
          <w:sz w:val="24"/>
          <w:szCs w:val="24"/>
        </w:rPr>
        <w:t xml:space="preserve"> </w:t>
      </w:r>
    </w:p>
    <w:p w14:paraId="0ADBDBE1" w14:textId="77777777" w:rsidR="0025779A" w:rsidRPr="00B7544C" w:rsidRDefault="0025779A" w:rsidP="005B2198">
      <w:pPr>
        <w:spacing w:before="120" w:after="120"/>
        <w:ind w:firstLine="0"/>
        <w:rPr>
          <w:sz w:val="24"/>
          <w:szCs w:val="24"/>
        </w:rPr>
      </w:pPr>
    </w:p>
    <w:p w14:paraId="2F8F023C" w14:textId="77777777" w:rsidR="0025779A" w:rsidRPr="00B7544C" w:rsidRDefault="0025779A" w:rsidP="005B2198">
      <w:pPr>
        <w:spacing w:before="120" w:after="120"/>
        <w:ind w:firstLine="0"/>
        <w:rPr>
          <w:sz w:val="24"/>
          <w:szCs w:val="24"/>
          <w:highlight w:val="yellow"/>
        </w:rPr>
      </w:pPr>
    </w:p>
    <w:p w14:paraId="1C5573D1" w14:textId="77777777" w:rsidR="00441F72" w:rsidRPr="00B7544C" w:rsidRDefault="00441F72" w:rsidP="005B2198">
      <w:pPr>
        <w:tabs>
          <w:tab w:val="left" w:pos="567"/>
        </w:tabs>
        <w:spacing w:line="360" w:lineRule="auto"/>
        <w:ind w:left="284" w:firstLine="0"/>
        <w:rPr>
          <w:sz w:val="24"/>
          <w:szCs w:val="24"/>
        </w:rPr>
      </w:pPr>
    </w:p>
    <w:p w14:paraId="1548DF5C" w14:textId="77777777" w:rsidR="00AB4C2C" w:rsidRPr="00B7544C" w:rsidRDefault="00AB4C2C" w:rsidP="005B2198">
      <w:pPr>
        <w:tabs>
          <w:tab w:val="left" w:pos="851"/>
        </w:tabs>
        <w:spacing w:line="360" w:lineRule="auto"/>
        <w:ind w:left="851"/>
        <w:rPr>
          <w:color w:val="FF6600"/>
          <w:sz w:val="24"/>
          <w:szCs w:val="24"/>
        </w:rPr>
        <w:sectPr w:rsidR="00AB4C2C" w:rsidRPr="00B7544C" w:rsidSect="002E3DA8">
          <w:headerReference w:type="default" r:id="rId9"/>
          <w:footerReference w:type="even" r:id="rId10"/>
          <w:footerReference w:type="default" r:id="rId11"/>
          <w:headerReference w:type="first" r:id="rId12"/>
          <w:footerReference w:type="first" r:id="rId13"/>
          <w:pgSz w:w="11909" w:h="16834"/>
          <w:pgMar w:top="1134" w:right="851" w:bottom="1134" w:left="1701" w:header="720" w:footer="720" w:gutter="0"/>
          <w:cols w:space="60"/>
          <w:noEndnote/>
          <w:titlePg/>
          <w:docGrid w:linePitch="381"/>
        </w:sectPr>
      </w:pPr>
    </w:p>
    <w:p w14:paraId="27AD9C5F" w14:textId="77777777" w:rsidR="00AB4C2C" w:rsidRPr="00680803" w:rsidRDefault="00AB4C2C" w:rsidP="00691FE6">
      <w:pPr>
        <w:pStyle w:val="1"/>
        <w:tabs>
          <w:tab w:val="clear" w:pos="680"/>
          <w:tab w:val="left" w:pos="142"/>
        </w:tabs>
        <w:spacing w:before="0" w:after="0"/>
        <w:jc w:val="center"/>
        <w:rPr>
          <w:rFonts w:ascii="Times New Roman" w:hAnsi="Times New Roman" w:cs="Times New Roman"/>
          <w:sz w:val="24"/>
          <w:szCs w:val="24"/>
          <w:lang w:val="kk-KZ"/>
        </w:rPr>
      </w:pPr>
      <w:bookmarkStart w:id="1" w:name="_Toc332276716"/>
      <w:bookmarkStart w:id="2" w:name="_Toc150961142"/>
      <w:bookmarkStart w:id="3" w:name="_Toc146971735"/>
      <w:bookmarkStart w:id="4" w:name="_Toc175104580"/>
      <w:bookmarkStart w:id="5" w:name="_Toc283625514"/>
      <w:bookmarkStart w:id="6" w:name="_Toc154227828"/>
      <w:r w:rsidRPr="00680803">
        <w:rPr>
          <w:rFonts w:ascii="Times New Roman" w:hAnsi="Times New Roman" w:cs="Times New Roman"/>
          <w:sz w:val="24"/>
          <w:szCs w:val="24"/>
          <w:lang w:val="kk-KZ"/>
        </w:rPr>
        <w:lastRenderedPageBreak/>
        <w:t>СОДЕРЖАНИЕ</w:t>
      </w:r>
      <w:bookmarkEnd w:id="1"/>
      <w:bookmarkEnd w:id="2"/>
    </w:p>
    <w:p w14:paraId="56C4C63E" w14:textId="64339E0A" w:rsidR="00FB10E9" w:rsidRPr="00FB10E9" w:rsidRDefault="003174E6" w:rsidP="00FB10E9">
      <w:pPr>
        <w:pStyle w:val="14"/>
        <w:tabs>
          <w:tab w:val="clear" w:pos="1120"/>
          <w:tab w:val="left" w:pos="426"/>
        </w:tabs>
        <w:spacing w:before="0" w:after="0"/>
        <w:rPr>
          <w:rFonts w:ascii="Times New Roman" w:eastAsiaTheme="minorEastAsia" w:hAnsi="Times New Roman"/>
          <w:b w:val="0"/>
          <w:bCs w:val="0"/>
          <w:caps w:val="0"/>
          <w:noProof/>
          <w:sz w:val="22"/>
          <w:szCs w:val="22"/>
        </w:rPr>
      </w:pPr>
      <w:r w:rsidRPr="00FB10E9">
        <w:rPr>
          <w:rFonts w:ascii="Times New Roman" w:hAnsi="Times New Roman"/>
          <w:b w:val="0"/>
          <w:iCs/>
          <w:sz w:val="24"/>
          <w:szCs w:val="24"/>
        </w:rPr>
        <w:fldChar w:fldCharType="begin"/>
      </w:r>
      <w:r w:rsidR="00AB4C2C" w:rsidRPr="00FB10E9">
        <w:rPr>
          <w:rFonts w:ascii="Times New Roman" w:hAnsi="Times New Roman"/>
          <w:b w:val="0"/>
          <w:iCs/>
          <w:sz w:val="24"/>
          <w:szCs w:val="24"/>
        </w:rPr>
        <w:instrText xml:space="preserve"> TOC \o "1-3" \h \z \u </w:instrText>
      </w:r>
      <w:r w:rsidRPr="00FB10E9">
        <w:rPr>
          <w:rFonts w:ascii="Times New Roman" w:hAnsi="Times New Roman"/>
          <w:b w:val="0"/>
          <w:iCs/>
          <w:sz w:val="24"/>
          <w:szCs w:val="24"/>
        </w:rPr>
        <w:fldChar w:fldCharType="separate"/>
      </w:r>
      <w:hyperlink w:anchor="_Toc150961141" w:history="1">
        <w:r w:rsidR="00FB10E9" w:rsidRPr="00FB10E9">
          <w:rPr>
            <w:rStyle w:val="a9"/>
            <w:rFonts w:ascii="Times New Roman" w:hAnsi="Times New Roman"/>
            <w:b w:val="0"/>
            <w:noProof/>
          </w:rPr>
          <w:t>1. А</w:t>
        </w:r>
        <w:r w:rsidR="00FB10E9" w:rsidRPr="00FB10E9">
          <w:rPr>
            <w:rStyle w:val="a9"/>
            <w:rFonts w:ascii="Times New Roman" w:hAnsi="Times New Roman"/>
            <w:b w:val="0"/>
            <w:noProof/>
            <w:lang w:val="kk-KZ"/>
          </w:rPr>
          <w:t>ННОТАЦИЯ</w:t>
        </w:r>
        <w:r w:rsidR="00FB10E9" w:rsidRPr="00FB10E9">
          <w:rPr>
            <w:rFonts w:ascii="Times New Roman" w:hAnsi="Times New Roman"/>
            <w:b w:val="0"/>
            <w:noProof/>
            <w:webHidden/>
          </w:rPr>
          <w:tab/>
        </w:r>
        <w:r w:rsidR="00FB10E9" w:rsidRPr="00FB10E9">
          <w:rPr>
            <w:rFonts w:ascii="Times New Roman" w:hAnsi="Times New Roman"/>
            <w:b w:val="0"/>
            <w:noProof/>
            <w:webHidden/>
          </w:rPr>
          <w:fldChar w:fldCharType="begin"/>
        </w:r>
        <w:r w:rsidR="00FB10E9" w:rsidRPr="00FB10E9">
          <w:rPr>
            <w:rFonts w:ascii="Times New Roman" w:hAnsi="Times New Roman"/>
            <w:b w:val="0"/>
            <w:noProof/>
            <w:webHidden/>
          </w:rPr>
          <w:instrText xml:space="preserve"> PAGEREF _Toc150961141 \h </w:instrText>
        </w:r>
        <w:r w:rsidR="00FB10E9" w:rsidRPr="00FB10E9">
          <w:rPr>
            <w:rFonts w:ascii="Times New Roman" w:hAnsi="Times New Roman"/>
            <w:b w:val="0"/>
            <w:noProof/>
            <w:webHidden/>
          </w:rPr>
        </w:r>
        <w:r w:rsidR="00FB10E9" w:rsidRPr="00FB10E9">
          <w:rPr>
            <w:rFonts w:ascii="Times New Roman" w:hAnsi="Times New Roman"/>
            <w:b w:val="0"/>
            <w:noProof/>
            <w:webHidden/>
          </w:rPr>
          <w:fldChar w:fldCharType="separate"/>
        </w:r>
        <w:r w:rsidR="00725CCB">
          <w:rPr>
            <w:rFonts w:ascii="Times New Roman" w:hAnsi="Times New Roman"/>
            <w:b w:val="0"/>
            <w:noProof/>
            <w:webHidden/>
          </w:rPr>
          <w:t>2</w:t>
        </w:r>
        <w:r w:rsidR="00FB10E9" w:rsidRPr="00FB10E9">
          <w:rPr>
            <w:rFonts w:ascii="Times New Roman" w:hAnsi="Times New Roman"/>
            <w:b w:val="0"/>
            <w:noProof/>
            <w:webHidden/>
          </w:rPr>
          <w:fldChar w:fldCharType="end"/>
        </w:r>
      </w:hyperlink>
    </w:p>
    <w:p w14:paraId="55F6192E" w14:textId="1487E6C8" w:rsidR="00FB10E9" w:rsidRPr="00FB10E9" w:rsidRDefault="00000000" w:rsidP="00FB10E9">
      <w:pPr>
        <w:pStyle w:val="14"/>
        <w:tabs>
          <w:tab w:val="clear" w:pos="1120"/>
          <w:tab w:val="left" w:pos="426"/>
        </w:tabs>
        <w:spacing w:before="0" w:after="0"/>
        <w:rPr>
          <w:rFonts w:ascii="Times New Roman" w:eastAsiaTheme="minorEastAsia" w:hAnsi="Times New Roman"/>
          <w:b w:val="0"/>
          <w:bCs w:val="0"/>
          <w:caps w:val="0"/>
          <w:noProof/>
          <w:sz w:val="22"/>
          <w:szCs w:val="22"/>
        </w:rPr>
      </w:pPr>
      <w:hyperlink w:anchor="_Toc150961142" w:history="1">
        <w:r w:rsidR="00FB10E9" w:rsidRPr="00FB10E9">
          <w:rPr>
            <w:rStyle w:val="a9"/>
            <w:rFonts w:ascii="Times New Roman" w:hAnsi="Times New Roman"/>
            <w:b w:val="0"/>
            <w:noProof/>
            <w:lang w:val="kk-KZ"/>
          </w:rPr>
          <w:t>СОДЕРЖАНИЕ</w:t>
        </w:r>
        <w:r w:rsidR="00FB10E9" w:rsidRPr="00FB10E9">
          <w:rPr>
            <w:rFonts w:ascii="Times New Roman" w:hAnsi="Times New Roman"/>
            <w:b w:val="0"/>
            <w:noProof/>
            <w:webHidden/>
          </w:rPr>
          <w:tab/>
        </w:r>
        <w:r w:rsidR="00FB10E9" w:rsidRPr="00FB10E9">
          <w:rPr>
            <w:rFonts w:ascii="Times New Roman" w:hAnsi="Times New Roman"/>
            <w:b w:val="0"/>
            <w:noProof/>
            <w:webHidden/>
          </w:rPr>
          <w:fldChar w:fldCharType="begin"/>
        </w:r>
        <w:r w:rsidR="00FB10E9" w:rsidRPr="00FB10E9">
          <w:rPr>
            <w:rFonts w:ascii="Times New Roman" w:hAnsi="Times New Roman"/>
            <w:b w:val="0"/>
            <w:noProof/>
            <w:webHidden/>
          </w:rPr>
          <w:instrText xml:space="preserve"> PAGEREF _Toc150961142 \h </w:instrText>
        </w:r>
        <w:r w:rsidR="00FB10E9" w:rsidRPr="00FB10E9">
          <w:rPr>
            <w:rFonts w:ascii="Times New Roman" w:hAnsi="Times New Roman"/>
            <w:b w:val="0"/>
            <w:noProof/>
            <w:webHidden/>
          </w:rPr>
        </w:r>
        <w:r w:rsidR="00FB10E9" w:rsidRPr="00FB10E9">
          <w:rPr>
            <w:rFonts w:ascii="Times New Roman" w:hAnsi="Times New Roman"/>
            <w:b w:val="0"/>
            <w:noProof/>
            <w:webHidden/>
          </w:rPr>
          <w:fldChar w:fldCharType="separate"/>
        </w:r>
        <w:r w:rsidR="00725CCB">
          <w:rPr>
            <w:rFonts w:ascii="Times New Roman" w:hAnsi="Times New Roman"/>
            <w:b w:val="0"/>
            <w:noProof/>
            <w:webHidden/>
          </w:rPr>
          <w:t>3</w:t>
        </w:r>
        <w:r w:rsidR="00FB10E9" w:rsidRPr="00FB10E9">
          <w:rPr>
            <w:rFonts w:ascii="Times New Roman" w:hAnsi="Times New Roman"/>
            <w:b w:val="0"/>
            <w:noProof/>
            <w:webHidden/>
          </w:rPr>
          <w:fldChar w:fldCharType="end"/>
        </w:r>
      </w:hyperlink>
    </w:p>
    <w:p w14:paraId="5D30DFB0" w14:textId="6067904F" w:rsidR="00FB10E9" w:rsidRPr="00FB10E9" w:rsidRDefault="00000000" w:rsidP="00FB10E9">
      <w:pPr>
        <w:pStyle w:val="14"/>
        <w:tabs>
          <w:tab w:val="clear" w:pos="1120"/>
          <w:tab w:val="left" w:pos="426"/>
        </w:tabs>
        <w:spacing w:before="0" w:after="0"/>
        <w:rPr>
          <w:rFonts w:ascii="Times New Roman" w:eastAsiaTheme="minorEastAsia" w:hAnsi="Times New Roman"/>
          <w:b w:val="0"/>
          <w:bCs w:val="0"/>
          <w:caps w:val="0"/>
          <w:noProof/>
          <w:sz w:val="22"/>
          <w:szCs w:val="22"/>
        </w:rPr>
      </w:pPr>
      <w:hyperlink w:anchor="_Toc150961143" w:history="1">
        <w:r w:rsidR="00FB10E9" w:rsidRPr="00FB10E9">
          <w:rPr>
            <w:rStyle w:val="a9"/>
            <w:rFonts w:ascii="Times New Roman" w:hAnsi="Times New Roman"/>
            <w:b w:val="0"/>
            <w:noProof/>
          </w:rPr>
          <w:t>2.  В</w:t>
        </w:r>
        <w:r w:rsidR="00FB10E9" w:rsidRPr="00FB10E9">
          <w:rPr>
            <w:rStyle w:val="a9"/>
            <w:rFonts w:ascii="Times New Roman" w:hAnsi="Times New Roman"/>
            <w:b w:val="0"/>
            <w:noProof/>
            <w:lang w:val="kk-KZ"/>
          </w:rPr>
          <w:t>ВЕДЕНИЕ</w:t>
        </w:r>
        <w:r w:rsidR="00FB10E9" w:rsidRPr="00FB10E9">
          <w:rPr>
            <w:rFonts w:ascii="Times New Roman" w:hAnsi="Times New Roman"/>
            <w:b w:val="0"/>
            <w:noProof/>
            <w:webHidden/>
          </w:rPr>
          <w:tab/>
        </w:r>
        <w:r w:rsidR="00FB10E9" w:rsidRPr="00FB10E9">
          <w:rPr>
            <w:rFonts w:ascii="Times New Roman" w:hAnsi="Times New Roman"/>
            <w:b w:val="0"/>
            <w:noProof/>
            <w:webHidden/>
          </w:rPr>
          <w:fldChar w:fldCharType="begin"/>
        </w:r>
        <w:r w:rsidR="00FB10E9" w:rsidRPr="00FB10E9">
          <w:rPr>
            <w:rFonts w:ascii="Times New Roman" w:hAnsi="Times New Roman"/>
            <w:b w:val="0"/>
            <w:noProof/>
            <w:webHidden/>
          </w:rPr>
          <w:instrText xml:space="preserve"> PAGEREF _Toc150961143 \h </w:instrText>
        </w:r>
        <w:r w:rsidR="00FB10E9" w:rsidRPr="00FB10E9">
          <w:rPr>
            <w:rFonts w:ascii="Times New Roman" w:hAnsi="Times New Roman"/>
            <w:b w:val="0"/>
            <w:noProof/>
            <w:webHidden/>
          </w:rPr>
        </w:r>
        <w:r w:rsidR="00FB10E9" w:rsidRPr="00FB10E9">
          <w:rPr>
            <w:rFonts w:ascii="Times New Roman" w:hAnsi="Times New Roman"/>
            <w:b w:val="0"/>
            <w:noProof/>
            <w:webHidden/>
          </w:rPr>
          <w:fldChar w:fldCharType="separate"/>
        </w:r>
        <w:r w:rsidR="00725CCB">
          <w:rPr>
            <w:rFonts w:ascii="Times New Roman" w:hAnsi="Times New Roman"/>
            <w:b w:val="0"/>
            <w:noProof/>
            <w:webHidden/>
          </w:rPr>
          <w:t>4</w:t>
        </w:r>
        <w:r w:rsidR="00FB10E9" w:rsidRPr="00FB10E9">
          <w:rPr>
            <w:rFonts w:ascii="Times New Roman" w:hAnsi="Times New Roman"/>
            <w:b w:val="0"/>
            <w:noProof/>
            <w:webHidden/>
          </w:rPr>
          <w:fldChar w:fldCharType="end"/>
        </w:r>
      </w:hyperlink>
    </w:p>
    <w:p w14:paraId="370244F2" w14:textId="37C1D2CD" w:rsidR="00FB10E9" w:rsidRPr="00FB10E9" w:rsidRDefault="00000000" w:rsidP="00FB10E9">
      <w:pPr>
        <w:pStyle w:val="14"/>
        <w:tabs>
          <w:tab w:val="clear" w:pos="1120"/>
          <w:tab w:val="left" w:pos="426"/>
        </w:tabs>
        <w:spacing w:before="0" w:after="0"/>
        <w:rPr>
          <w:rFonts w:ascii="Times New Roman" w:eastAsiaTheme="minorEastAsia" w:hAnsi="Times New Roman"/>
          <w:b w:val="0"/>
          <w:bCs w:val="0"/>
          <w:caps w:val="0"/>
          <w:noProof/>
          <w:sz w:val="22"/>
          <w:szCs w:val="22"/>
        </w:rPr>
      </w:pPr>
      <w:hyperlink w:anchor="_Toc150961144" w:history="1">
        <w:r w:rsidR="00FB10E9" w:rsidRPr="00FB10E9">
          <w:rPr>
            <w:rStyle w:val="a9"/>
            <w:rFonts w:ascii="Times New Roman" w:hAnsi="Times New Roman"/>
            <w:b w:val="0"/>
            <w:noProof/>
          </w:rPr>
          <w:t>3.</w:t>
        </w:r>
        <w:r w:rsidR="00FB10E9" w:rsidRPr="00FB10E9">
          <w:rPr>
            <w:rFonts w:ascii="Times New Roman" w:eastAsiaTheme="minorEastAsia" w:hAnsi="Times New Roman"/>
            <w:b w:val="0"/>
            <w:bCs w:val="0"/>
            <w:caps w:val="0"/>
            <w:noProof/>
            <w:sz w:val="22"/>
            <w:szCs w:val="22"/>
          </w:rPr>
          <w:tab/>
        </w:r>
        <w:r w:rsidR="00FB10E9" w:rsidRPr="00FB10E9">
          <w:rPr>
            <w:rStyle w:val="a9"/>
            <w:rFonts w:ascii="Times New Roman" w:hAnsi="Times New Roman"/>
            <w:b w:val="0"/>
            <w:noProof/>
          </w:rPr>
          <w:t>ОБЩИЕ СВЕДЕНИЯ ОБ ОПЕРАТОРЕ</w:t>
        </w:r>
        <w:r w:rsidR="00FB10E9" w:rsidRPr="00FB10E9">
          <w:rPr>
            <w:rFonts w:ascii="Times New Roman" w:hAnsi="Times New Roman"/>
            <w:b w:val="0"/>
            <w:noProof/>
            <w:webHidden/>
          </w:rPr>
          <w:tab/>
        </w:r>
        <w:r w:rsidR="00FB10E9" w:rsidRPr="00FB10E9">
          <w:rPr>
            <w:rFonts w:ascii="Times New Roman" w:hAnsi="Times New Roman"/>
            <w:b w:val="0"/>
            <w:noProof/>
            <w:webHidden/>
          </w:rPr>
          <w:fldChar w:fldCharType="begin"/>
        </w:r>
        <w:r w:rsidR="00FB10E9" w:rsidRPr="00FB10E9">
          <w:rPr>
            <w:rFonts w:ascii="Times New Roman" w:hAnsi="Times New Roman"/>
            <w:b w:val="0"/>
            <w:noProof/>
            <w:webHidden/>
          </w:rPr>
          <w:instrText xml:space="preserve"> PAGEREF _Toc150961144 \h </w:instrText>
        </w:r>
        <w:r w:rsidR="00FB10E9" w:rsidRPr="00FB10E9">
          <w:rPr>
            <w:rFonts w:ascii="Times New Roman" w:hAnsi="Times New Roman"/>
            <w:b w:val="0"/>
            <w:noProof/>
            <w:webHidden/>
          </w:rPr>
        </w:r>
        <w:r w:rsidR="00FB10E9" w:rsidRPr="00FB10E9">
          <w:rPr>
            <w:rFonts w:ascii="Times New Roman" w:hAnsi="Times New Roman"/>
            <w:b w:val="0"/>
            <w:noProof/>
            <w:webHidden/>
          </w:rPr>
          <w:fldChar w:fldCharType="separate"/>
        </w:r>
        <w:r w:rsidR="00725CCB">
          <w:rPr>
            <w:rFonts w:ascii="Times New Roman" w:hAnsi="Times New Roman"/>
            <w:b w:val="0"/>
            <w:noProof/>
            <w:webHidden/>
          </w:rPr>
          <w:t>5</w:t>
        </w:r>
        <w:r w:rsidR="00FB10E9" w:rsidRPr="00FB10E9">
          <w:rPr>
            <w:rFonts w:ascii="Times New Roman" w:hAnsi="Times New Roman"/>
            <w:b w:val="0"/>
            <w:noProof/>
            <w:webHidden/>
          </w:rPr>
          <w:fldChar w:fldCharType="end"/>
        </w:r>
      </w:hyperlink>
    </w:p>
    <w:p w14:paraId="6D1BC1DE" w14:textId="7C8C227E" w:rsidR="00FB10E9" w:rsidRPr="00FB10E9" w:rsidRDefault="00000000" w:rsidP="00FB10E9">
      <w:pPr>
        <w:pStyle w:val="14"/>
        <w:tabs>
          <w:tab w:val="clear" w:pos="1120"/>
          <w:tab w:val="left" w:pos="426"/>
        </w:tabs>
        <w:spacing w:before="0" w:after="0"/>
        <w:rPr>
          <w:rFonts w:ascii="Times New Roman" w:eastAsiaTheme="minorEastAsia" w:hAnsi="Times New Roman"/>
          <w:b w:val="0"/>
          <w:bCs w:val="0"/>
          <w:caps w:val="0"/>
          <w:noProof/>
          <w:sz w:val="22"/>
          <w:szCs w:val="22"/>
        </w:rPr>
      </w:pPr>
      <w:hyperlink w:anchor="_Toc150961145" w:history="1">
        <w:r w:rsidR="00FB10E9" w:rsidRPr="00FB10E9">
          <w:rPr>
            <w:rStyle w:val="a9"/>
            <w:rFonts w:ascii="Times New Roman" w:hAnsi="Times New Roman"/>
            <w:b w:val="0"/>
            <w:noProof/>
          </w:rPr>
          <w:t xml:space="preserve">3.1 </w:t>
        </w:r>
        <w:r w:rsidR="00FB10E9" w:rsidRPr="00FB10E9">
          <w:rPr>
            <w:rStyle w:val="a9"/>
            <w:rFonts w:ascii="Times New Roman" w:eastAsia="ArialMT" w:hAnsi="Times New Roman"/>
            <w:b w:val="0"/>
            <w:noProof/>
          </w:rPr>
          <w:t>Общие сведения о производственной деятельности оператора объекта</w:t>
        </w:r>
        <w:r w:rsidR="00FB10E9" w:rsidRPr="00FB10E9">
          <w:rPr>
            <w:rFonts w:ascii="Times New Roman" w:hAnsi="Times New Roman"/>
            <w:b w:val="0"/>
            <w:noProof/>
            <w:webHidden/>
          </w:rPr>
          <w:tab/>
        </w:r>
        <w:r w:rsidR="00FB10E9" w:rsidRPr="00FB10E9">
          <w:rPr>
            <w:rFonts w:ascii="Times New Roman" w:hAnsi="Times New Roman"/>
            <w:b w:val="0"/>
            <w:noProof/>
            <w:webHidden/>
          </w:rPr>
          <w:fldChar w:fldCharType="begin"/>
        </w:r>
        <w:r w:rsidR="00FB10E9" w:rsidRPr="00FB10E9">
          <w:rPr>
            <w:rFonts w:ascii="Times New Roman" w:hAnsi="Times New Roman"/>
            <w:b w:val="0"/>
            <w:noProof/>
            <w:webHidden/>
          </w:rPr>
          <w:instrText xml:space="preserve"> PAGEREF _Toc150961145 \h </w:instrText>
        </w:r>
        <w:r w:rsidR="00FB10E9" w:rsidRPr="00FB10E9">
          <w:rPr>
            <w:rFonts w:ascii="Times New Roman" w:hAnsi="Times New Roman"/>
            <w:b w:val="0"/>
            <w:noProof/>
            <w:webHidden/>
          </w:rPr>
        </w:r>
        <w:r w:rsidR="00FB10E9" w:rsidRPr="00FB10E9">
          <w:rPr>
            <w:rFonts w:ascii="Times New Roman" w:hAnsi="Times New Roman"/>
            <w:b w:val="0"/>
            <w:noProof/>
            <w:webHidden/>
          </w:rPr>
          <w:fldChar w:fldCharType="separate"/>
        </w:r>
        <w:r w:rsidR="00725CCB">
          <w:rPr>
            <w:rFonts w:ascii="Times New Roman" w:hAnsi="Times New Roman"/>
            <w:b w:val="0"/>
            <w:noProof/>
            <w:webHidden/>
          </w:rPr>
          <w:t>5</w:t>
        </w:r>
        <w:r w:rsidR="00FB10E9" w:rsidRPr="00FB10E9">
          <w:rPr>
            <w:rFonts w:ascii="Times New Roman" w:hAnsi="Times New Roman"/>
            <w:b w:val="0"/>
            <w:noProof/>
            <w:webHidden/>
          </w:rPr>
          <w:fldChar w:fldCharType="end"/>
        </w:r>
      </w:hyperlink>
    </w:p>
    <w:p w14:paraId="5CE94633" w14:textId="4CD80861" w:rsidR="00FB10E9" w:rsidRPr="00FB10E9" w:rsidRDefault="00000000" w:rsidP="00FB10E9">
      <w:pPr>
        <w:pStyle w:val="26"/>
        <w:tabs>
          <w:tab w:val="left" w:pos="426"/>
        </w:tabs>
        <w:rPr>
          <w:rFonts w:eastAsiaTheme="minorEastAsia"/>
          <w:b w:val="0"/>
          <w:smallCaps w:val="0"/>
          <w:sz w:val="22"/>
          <w:szCs w:val="22"/>
        </w:rPr>
      </w:pPr>
      <w:hyperlink w:anchor="_Toc150961146" w:history="1">
        <w:r w:rsidR="00FB10E9" w:rsidRPr="00FB10E9">
          <w:rPr>
            <w:rStyle w:val="a9"/>
            <w:b w:val="0"/>
          </w:rPr>
          <w:t>3.2 Карта-схема объекта и ситуационная карта-схема района</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_Toc150961146 \h </w:instrText>
        </w:r>
        <w:r w:rsidR="00FB10E9" w:rsidRPr="00FB10E9">
          <w:rPr>
            <w:b w:val="0"/>
            <w:webHidden/>
          </w:rPr>
        </w:r>
        <w:r w:rsidR="00FB10E9" w:rsidRPr="00FB10E9">
          <w:rPr>
            <w:b w:val="0"/>
            <w:webHidden/>
          </w:rPr>
          <w:fldChar w:fldCharType="separate"/>
        </w:r>
        <w:r w:rsidR="00725CCB">
          <w:rPr>
            <w:b w:val="0"/>
            <w:webHidden/>
          </w:rPr>
          <w:t>6</w:t>
        </w:r>
        <w:r w:rsidR="00FB10E9" w:rsidRPr="00FB10E9">
          <w:rPr>
            <w:b w:val="0"/>
            <w:webHidden/>
          </w:rPr>
          <w:fldChar w:fldCharType="end"/>
        </w:r>
      </w:hyperlink>
    </w:p>
    <w:p w14:paraId="7C3709BC" w14:textId="51016703" w:rsidR="00FB10E9" w:rsidRPr="00FB10E9" w:rsidRDefault="00000000" w:rsidP="00FB10E9">
      <w:pPr>
        <w:pStyle w:val="26"/>
        <w:tabs>
          <w:tab w:val="left" w:pos="426"/>
        </w:tabs>
        <w:rPr>
          <w:rFonts w:eastAsiaTheme="minorEastAsia"/>
          <w:b w:val="0"/>
          <w:smallCaps w:val="0"/>
          <w:sz w:val="22"/>
          <w:szCs w:val="22"/>
        </w:rPr>
      </w:pPr>
      <w:hyperlink w:anchor="_Toc150961147" w:history="1">
        <w:r w:rsidR="00FB10E9" w:rsidRPr="00FB10E9">
          <w:rPr>
            <w:rStyle w:val="a9"/>
            <w:b w:val="0"/>
          </w:rPr>
          <w:t>3.3 Категория оператора</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_Toc150961147 \h </w:instrText>
        </w:r>
        <w:r w:rsidR="00FB10E9" w:rsidRPr="00FB10E9">
          <w:rPr>
            <w:b w:val="0"/>
            <w:webHidden/>
          </w:rPr>
        </w:r>
        <w:r w:rsidR="00FB10E9" w:rsidRPr="00FB10E9">
          <w:rPr>
            <w:b w:val="0"/>
            <w:webHidden/>
          </w:rPr>
          <w:fldChar w:fldCharType="separate"/>
        </w:r>
        <w:r w:rsidR="00725CCB">
          <w:rPr>
            <w:b w:val="0"/>
            <w:webHidden/>
          </w:rPr>
          <w:t>6</w:t>
        </w:r>
        <w:r w:rsidR="00FB10E9" w:rsidRPr="00FB10E9">
          <w:rPr>
            <w:b w:val="0"/>
            <w:webHidden/>
          </w:rPr>
          <w:fldChar w:fldCharType="end"/>
        </w:r>
      </w:hyperlink>
    </w:p>
    <w:p w14:paraId="667D711F" w14:textId="67C1F0FB" w:rsidR="00FB10E9" w:rsidRPr="00FB10E9" w:rsidRDefault="00000000" w:rsidP="00FB10E9">
      <w:pPr>
        <w:pStyle w:val="26"/>
        <w:tabs>
          <w:tab w:val="left" w:pos="426"/>
        </w:tabs>
        <w:rPr>
          <w:rFonts w:eastAsiaTheme="minorEastAsia"/>
          <w:b w:val="0"/>
          <w:smallCaps w:val="0"/>
          <w:sz w:val="22"/>
          <w:szCs w:val="22"/>
        </w:rPr>
      </w:pPr>
      <w:hyperlink w:anchor="_Toc150961148" w:history="1">
        <w:r w:rsidR="00FB10E9" w:rsidRPr="00FB10E9">
          <w:rPr>
            <w:rStyle w:val="a9"/>
            <w:b w:val="0"/>
            <w:bCs/>
            <w:caps/>
            <w:kern w:val="32"/>
          </w:rPr>
          <w:t>3.4</w:t>
        </w:r>
        <w:r w:rsidR="00FB10E9" w:rsidRPr="00FB10E9">
          <w:rPr>
            <w:rFonts w:eastAsiaTheme="minorEastAsia"/>
            <w:b w:val="0"/>
            <w:smallCaps w:val="0"/>
            <w:sz w:val="22"/>
            <w:szCs w:val="22"/>
          </w:rPr>
          <w:tab/>
        </w:r>
        <w:r w:rsidR="00FB10E9" w:rsidRPr="00FB10E9">
          <w:rPr>
            <w:rStyle w:val="a9"/>
            <w:b w:val="0"/>
            <w:bCs/>
            <w:kern w:val="32"/>
          </w:rPr>
          <w:t>Климатическая характеристика района размещения предприятия</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_Toc150961148 \h </w:instrText>
        </w:r>
        <w:r w:rsidR="00FB10E9" w:rsidRPr="00FB10E9">
          <w:rPr>
            <w:b w:val="0"/>
            <w:webHidden/>
          </w:rPr>
        </w:r>
        <w:r w:rsidR="00FB10E9" w:rsidRPr="00FB10E9">
          <w:rPr>
            <w:b w:val="0"/>
            <w:webHidden/>
          </w:rPr>
          <w:fldChar w:fldCharType="separate"/>
        </w:r>
        <w:r w:rsidR="00725CCB">
          <w:rPr>
            <w:b w:val="0"/>
            <w:webHidden/>
          </w:rPr>
          <w:t>6</w:t>
        </w:r>
        <w:r w:rsidR="00FB10E9" w:rsidRPr="00FB10E9">
          <w:rPr>
            <w:b w:val="0"/>
            <w:webHidden/>
          </w:rPr>
          <w:fldChar w:fldCharType="end"/>
        </w:r>
      </w:hyperlink>
    </w:p>
    <w:p w14:paraId="7569ADF7" w14:textId="313A2F11" w:rsidR="00FB10E9" w:rsidRPr="00FB10E9" w:rsidRDefault="00000000" w:rsidP="00FB10E9">
      <w:pPr>
        <w:pStyle w:val="14"/>
        <w:tabs>
          <w:tab w:val="clear" w:pos="1120"/>
          <w:tab w:val="left" w:pos="426"/>
        </w:tabs>
        <w:spacing w:before="0" w:after="0"/>
        <w:rPr>
          <w:rFonts w:ascii="Times New Roman" w:eastAsiaTheme="minorEastAsia" w:hAnsi="Times New Roman"/>
          <w:b w:val="0"/>
          <w:bCs w:val="0"/>
          <w:caps w:val="0"/>
          <w:noProof/>
          <w:sz w:val="22"/>
          <w:szCs w:val="22"/>
        </w:rPr>
      </w:pPr>
      <w:hyperlink w:anchor="_Toc150961149" w:history="1">
        <w:r w:rsidR="00FB10E9" w:rsidRPr="00FB10E9">
          <w:rPr>
            <w:rStyle w:val="a9"/>
            <w:rFonts w:ascii="Times New Roman" w:hAnsi="Times New Roman"/>
            <w:b w:val="0"/>
            <w:noProof/>
          </w:rPr>
          <w:t>4.</w:t>
        </w:r>
        <w:r w:rsidR="00FB10E9" w:rsidRPr="00FB10E9">
          <w:rPr>
            <w:rFonts w:ascii="Times New Roman" w:eastAsiaTheme="minorEastAsia" w:hAnsi="Times New Roman"/>
            <w:b w:val="0"/>
            <w:bCs w:val="0"/>
            <w:caps w:val="0"/>
            <w:noProof/>
            <w:sz w:val="22"/>
            <w:szCs w:val="22"/>
          </w:rPr>
          <w:tab/>
        </w:r>
        <w:r w:rsidR="00FB10E9" w:rsidRPr="00FB10E9">
          <w:rPr>
            <w:rStyle w:val="a9"/>
            <w:rFonts w:ascii="Times New Roman" w:hAnsi="Times New Roman"/>
            <w:b w:val="0"/>
            <w:noProof/>
          </w:rPr>
          <w:t>ХАРАКТЕРИСТИКА ОБЪЕКТА КАК ИСТОЧНИКА ЗАГРЯЗНЕНИЯ ОКРУЖАЮЩЕЙ СРЕДЫ</w:t>
        </w:r>
        <w:r w:rsidR="00FB10E9" w:rsidRPr="00FB10E9">
          <w:rPr>
            <w:rFonts w:ascii="Times New Roman" w:hAnsi="Times New Roman"/>
            <w:b w:val="0"/>
            <w:noProof/>
            <w:webHidden/>
          </w:rPr>
          <w:tab/>
        </w:r>
        <w:r w:rsidR="00FB10E9" w:rsidRPr="00FB10E9">
          <w:rPr>
            <w:rFonts w:ascii="Times New Roman" w:hAnsi="Times New Roman"/>
            <w:b w:val="0"/>
            <w:noProof/>
            <w:webHidden/>
          </w:rPr>
          <w:fldChar w:fldCharType="begin"/>
        </w:r>
        <w:r w:rsidR="00FB10E9" w:rsidRPr="00FB10E9">
          <w:rPr>
            <w:rFonts w:ascii="Times New Roman" w:hAnsi="Times New Roman"/>
            <w:b w:val="0"/>
            <w:noProof/>
            <w:webHidden/>
          </w:rPr>
          <w:instrText xml:space="preserve"> PAGEREF _Toc150961149 \h </w:instrText>
        </w:r>
        <w:r w:rsidR="00FB10E9" w:rsidRPr="00FB10E9">
          <w:rPr>
            <w:rFonts w:ascii="Times New Roman" w:hAnsi="Times New Roman"/>
            <w:b w:val="0"/>
            <w:noProof/>
            <w:webHidden/>
          </w:rPr>
        </w:r>
        <w:r w:rsidR="00FB10E9" w:rsidRPr="00FB10E9">
          <w:rPr>
            <w:rFonts w:ascii="Times New Roman" w:hAnsi="Times New Roman"/>
            <w:b w:val="0"/>
            <w:noProof/>
            <w:webHidden/>
          </w:rPr>
          <w:fldChar w:fldCharType="separate"/>
        </w:r>
        <w:r w:rsidR="00725CCB">
          <w:rPr>
            <w:rFonts w:ascii="Times New Roman" w:hAnsi="Times New Roman"/>
            <w:b w:val="0"/>
            <w:noProof/>
            <w:webHidden/>
          </w:rPr>
          <w:t>8</w:t>
        </w:r>
        <w:r w:rsidR="00FB10E9" w:rsidRPr="00FB10E9">
          <w:rPr>
            <w:rFonts w:ascii="Times New Roman" w:hAnsi="Times New Roman"/>
            <w:b w:val="0"/>
            <w:noProof/>
            <w:webHidden/>
          </w:rPr>
          <w:fldChar w:fldCharType="end"/>
        </w:r>
      </w:hyperlink>
    </w:p>
    <w:p w14:paraId="7243D8A9" w14:textId="62991DBD" w:rsidR="00FB10E9" w:rsidRPr="00FB10E9" w:rsidRDefault="00000000" w:rsidP="00FB10E9">
      <w:pPr>
        <w:pStyle w:val="26"/>
        <w:tabs>
          <w:tab w:val="left" w:pos="426"/>
        </w:tabs>
        <w:rPr>
          <w:rFonts w:eastAsiaTheme="minorEastAsia"/>
          <w:b w:val="0"/>
          <w:smallCaps w:val="0"/>
          <w:sz w:val="22"/>
          <w:szCs w:val="22"/>
        </w:rPr>
      </w:pPr>
      <w:hyperlink w:anchor="_Toc150961150" w:history="1">
        <w:r w:rsidR="00FB10E9" w:rsidRPr="00FB10E9">
          <w:rPr>
            <w:rStyle w:val="a9"/>
            <w:b w:val="0"/>
          </w:rPr>
          <w:t>4.1</w:t>
        </w:r>
        <w:r w:rsidR="00FB10E9" w:rsidRPr="00FB10E9">
          <w:rPr>
            <w:rFonts w:eastAsiaTheme="minorEastAsia"/>
            <w:b w:val="0"/>
            <w:smallCaps w:val="0"/>
            <w:sz w:val="22"/>
            <w:szCs w:val="22"/>
          </w:rPr>
          <w:tab/>
        </w:r>
        <w:r w:rsidR="00FB10E9" w:rsidRPr="00FB10E9">
          <w:rPr>
            <w:rStyle w:val="a9"/>
            <w:b w:val="0"/>
            <w:iCs/>
          </w:rPr>
          <w:t>К</w:t>
        </w:r>
        <w:r w:rsidR="00FB10E9" w:rsidRPr="00FB10E9">
          <w:rPr>
            <w:rStyle w:val="a9"/>
            <w:b w:val="0"/>
          </w:rPr>
          <w:t>раткая характеристика технологии производства, технологического оборудования, используемого сырья и материалов, влияющих на качество и состав сточных вод</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_Toc150961150 \h </w:instrText>
        </w:r>
        <w:r w:rsidR="00FB10E9" w:rsidRPr="00FB10E9">
          <w:rPr>
            <w:b w:val="0"/>
            <w:webHidden/>
          </w:rPr>
        </w:r>
        <w:r w:rsidR="00FB10E9" w:rsidRPr="00FB10E9">
          <w:rPr>
            <w:b w:val="0"/>
            <w:webHidden/>
          </w:rPr>
          <w:fldChar w:fldCharType="separate"/>
        </w:r>
        <w:r w:rsidR="00725CCB">
          <w:rPr>
            <w:b w:val="0"/>
            <w:webHidden/>
          </w:rPr>
          <w:t>8</w:t>
        </w:r>
        <w:r w:rsidR="00FB10E9" w:rsidRPr="00FB10E9">
          <w:rPr>
            <w:b w:val="0"/>
            <w:webHidden/>
          </w:rPr>
          <w:fldChar w:fldCharType="end"/>
        </w:r>
      </w:hyperlink>
    </w:p>
    <w:p w14:paraId="2FDBB605" w14:textId="309EFA3F" w:rsidR="00FB10E9" w:rsidRPr="00FB10E9" w:rsidRDefault="00000000" w:rsidP="00FB10E9">
      <w:pPr>
        <w:pStyle w:val="26"/>
        <w:tabs>
          <w:tab w:val="left" w:pos="426"/>
        </w:tabs>
        <w:rPr>
          <w:rFonts w:eastAsiaTheme="minorEastAsia"/>
          <w:b w:val="0"/>
          <w:smallCaps w:val="0"/>
          <w:sz w:val="22"/>
          <w:szCs w:val="22"/>
        </w:rPr>
      </w:pPr>
      <w:hyperlink w:anchor="_Toc150961151" w:history="1">
        <w:r w:rsidR="00FB10E9" w:rsidRPr="00FB10E9">
          <w:rPr>
            <w:rStyle w:val="a9"/>
            <w:b w:val="0"/>
            <w:iCs/>
          </w:rPr>
          <w:t>4.2 Краткая характеристика существующих очистных сооружений, укрупненный анализ их технического состояния и эффективности работы</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_Toc150961151 \h </w:instrText>
        </w:r>
        <w:r w:rsidR="00FB10E9" w:rsidRPr="00FB10E9">
          <w:rPr>
            <w:b w:val="0"/>
            <w:webHidden/>
          </w:rPr>
        </w:r>
        <w:r w:rsidR="00FB10E9" w:rsidRPr="00FB10E9">
          <w:rPr>
            <w:b w:val="0"/>
            <w:webHidden/>
          </w:rPr>
          <w:fldChar w:fldCharType="separate"/>
        </w:r>
        <w:r w:rsidR="00725CCB">
          <w:rPr>
            <w:b w:val="0"/>
            <w:webHidden/>
          </w:rPr>
          <w:t>11</w:t>
        </w:r>
        <w:r w:rsidR="00FB10E9" w:rsidRPr="00FB10E9">
          <w:rPr>
            <w:b w:val="0"/>
            <w:webHidden/>
          </w:rPr>
          <w:fldChar w:fldCharType="end"/>
        </w:r>
      </w:hyperlink>
    </w:p>
    <w:p w14:paraId="1AE2A394" w14:textId="50A51422" w:rsidR="00FB10E9" w:rsidRPr="00FB10E9" w:rsidRDefault="00000000" w:rsidP="00FB10E9">
      <w:pPr>
        <w:pStyle w:val="26"/>
        <w:tabs>
          <w:tab w:val="left" w:pos="426"/>
        </w:tabs>
        <w:rPr>
          <w:rFonts w:eastAsiaTheme="minorEastAsia"/>
          <w:b w:val="0"/>
          <w:smallCaps w:val="0"/>
          <w:sz w:val="22"/>
          <w:szCs w:val="22"/>
        </w:rPr>
      </w:pPr>
      <w:hyperlink w:anchor="_Toc150961152" w:history="1">
        <w:r w:rsidR="00FB10E9" w:rsidRPr="00FB10E9">
          <w:rPr>
            <w:rStyle w:val="a9"/>
            <w:b w:val="0"/>
          </w:rPr>
          <w:t>4.3 Характеристика эффективности работы очистных сооружений</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_Toc150961152 \h </w:instrText>
        </w:r>
        <w:r w:rsidR="00FB10E9" w:rsidRPr="00FB10E9">
          <w:rPr>
            <w:b w:val="0"/>
            <w:webHidden/>
          </w:rPr>
        </w:r>
        <w:r w:rsidR="00FB10E9" w:rsidRPr="00FB10E9">
          <w:rPr>
            <w:b w:val="0"/>
            <w:webHidden/>
          </w:rPr>
          <w:fldChar w:fldCharType="separate"/>
        </w:r>
        <w:r w:rsidR="00725CCB">
          <w:rPr>
            <w:b w:val="0"/>
            <w:webHidden/>
          </w:rPr>
          <w:t>17</w:t>
        </w:r>
        <w:r w:rsidR="00FB10E9" w:rsidRPr="00FB10E9">
          <w:rPr>
            <w:b w:val="0"/>
            <w:webHidden/>
          </w:rPr>
          <w:fldChar w:fldCharType="end"/>
        </w:r>
      </w:hyperlink>
    </w:p>
    <w:p w14:paraId="03AA1C5E" w14:textId="37E8A758" w:rsidR="00FB10E9" w:rsidRPr="00FB10E9" w:rsidRDefault="00000000" w:rsidP="00FB10E9">
      <w:pPr>
        <w:pStyle w:val="26"/>
        <w:tabs>
          <w:tab w:val="left" w:pos="426"/>
        </w:tabs>
        <w:rPr>
          <w:rFonts w:eastAsiaTheme="minorEastAsia"/>
          <w:b w:val="0"/>
          <w:smallCaps w:val="0"/>
          <w:sz w:val="22"/>
          <w:szCs w:val="22"/>
        </w:rPr>
      </w:pPr>
      <w:hyperlink w:anchor="_Toc150961153" w:history="1">
        <w:r w:rsidR="00FB10E9" w:rsidRPr="00FB10E9">
          <w:rPr>
            <w:rStyle w:val="a9"/>
            <w:rFonts w:eastAsia="ArialMT"/>
            <w:b w:val="0"/>
            <w:iCs/>
          </w:rPr>
          <w:t>4.4</w:t>
        </w:r>
        <w:r w:rsidR="00FB10E9" w:rsidRPr="00FB10E9">
          <w:rPr>
            <w:rFonts w:eastAsiaTheme="minorEastAsia"/>
            <w:b w:val="0"/>
            <w:smallCaps w:val="0"/>
            <w:sz w:val="22"/>
            <w:szCs w:val="22"/>
          </w:rPr>
          <w:tab/>
        </w:r>
        <w:r w:rsidR="00FB10E9" w:rsidRPr="00FB10E9">
          <w:rPr>
            <w:rStyle w:val="a9"/>
            <w:rFonts w:eastAsia="ArialMT"/>
            <w:b w:val="0"/>
            <w:iCs/>
          </w:rPr>
          <w:t>Оценка степени соответствия применяемой технологии производства и методов очистки сточных вод, передовому научно-техническому уровню в стране и за рубежом</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_Toc150961153 \h </w:instrText>
        </w:r>
        <w:r w:rsidR="00FB10E9" w:rsidRPr="00FB10E9">
          <w:rPr>
            <w:b w:val="0"/>
            <w:webHidden/>
          </w:rPr>
        </w:r>
        <w:r w:rsidR="00FB10E9" w:rsidRPr="00FB10E9">
          <w:rPr>
            <w:b w:val="0"/>
            <w:webHidden/>
          </w:rPr>
          <w:fldChar w:fldCharType="separate"/>
        </w:r>
        <w:r w:rsidR="00725CCB">
          <w:rPr>
            <w:b w:val="0"/>
            <w:webHidden/>
          </w:rPr>
          <w:t>21</w:t>
        </w:r>
        <w:r w:rsidR="00FB10E9" w:rsidRPr="00FB10E9">
          <w:rPr>
            <w:b w:val="0"/>
            <w:webHidden/>
          </w:rPr>
          <w:fldChar w:fldCharType="end"/>
        </w:r>
      </w:hyperlink>
    </w:p>
    <w:p w14:paraId="300EED15" w14:textId="123DE2C3" w:rsidR="00FB10E9" w:rsidRPr="00FB10E9" w:rsidRDefault="00000000" w:rsidP="00FB10E9">
      <w:pPr>
        <w:pStyle w:val="26"/>
        <w:tabs>
          <w:tab w:val="left" w:pos="426"/>
        </w:tabs>
        <w:rPr>
          <w:rFonts w:eastAsiaTheme="minorEastAsia"/>
          <w:b w:val="0"/>
          <w:smallCaps w:val="0"/>
          <w:sz w:val="22"/>
          <w:szCs w:val="22"/>
        </w:rPr>
      </w:pPr>
      <w:hyperlink w:anchor="_Toc150961154" w:history="1">
        <w:r w:rsidR="00FB10E9" w:rsidRPr="00FB10E9">
          <w:rPr>
            <w:rStyle w:val="a9"/>
            <w:rFonts w:eastAsia="ArialMT"/>
            <w:b w:val="0"/>
            <w:iCs/>
          </w:rPr>
          <w:t>4.5</w:t>
        </w:r>
        <w:r w:rsidR="00FB10E9" w:rsidRPr="00FB10E9">
          <w:rPr>
            <w:rFonts w:eastAsiaTheme="minorEastAsia"/>
            <w:b w:val="0"/>
            <w:smallCaps w:val="0"/>
            <w:sz w:val="22"/>
            <w:szCs w:val="22"/>
          </w:rPr>
          <w:tab/>
        </w:r>
        <w:r w:rsidR="00FB10E9" w:rsidRPr="00FB10E9">
          <w:rPr>
            <w:rStyle w:val="a9"/>
            <w:rFonts w:eastAsia="ArialMT"/>
            <w:b w:val="0"/>
            <w:iCs/>
          </w:rPr>
          <w:t>Перечень загрязняющих веществ в составе сточных вод</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_Toc150961154 \h </w:instrText>
        </w:r>
        <w:r w:rsidR="00FB10E9" w:rsidRPr="00FB10E9">
          <w:rPr>
            <w:b w:val="0"/>
            <w:webHidden/>
          </w:rPr>
        </w:r>
        <w:r w:rsidR="00FB10E9" w:rsidRPr="00FB10E9">
          <w:rPr>
            <w:b w:val="0"/>
            <w:webHidden/>
          </w:rPr>
          <w:fldChar w:fldCharType="separate"/>
        </w:r>
        <w:r w:rsidR="00725CCB">
          <w:rPr>
            <w:b w:val="0"/>
            <w:webHidden/>
          </w:rPr>
          <w:t>21</w:t>
        </w:r>
        <w:r w:rsidR="00FB10E9" w:rsidRPr="00FB10E9">
          <w:rPr>
            <w:b w:val="0"/>
            <w:webHidden/>
          </w:rPr>
          <w:fldChar w:fldCharType="end"/>
        </w:r>
      </w:hyperlink>
    </w:p>
    <w:p w14:paraId="47AA1B8A" w14:textId="55EB3F25" w:rsidR="00FB10E9" w:rsidRPr="00FB10E9" w:rsidRDefault="00000000" w:rsidP="00FB10E9">
      <w:pPr>
        <w:pStyle w:val="26"/>
        <w:tabs>
          <w:tab w:val="left" w:pos="426"/>
        </w:tabs>
        <w:rPr>
          <w:rFonts w:eastAsiaTheme="minorEastAsia"/>
          <w:b w:val="0"/>
          <w:smallCaps w:val="0"/>
          <w:sz w:val="22"/>
          <w:szCs w:val="22"/>
        </w:rPr>
      </w:pPr>
      <w:hyperlink w:anchor="_Toc150961155" w:history="1">
        <w:r w:rsidR="00FB10E9" w:rsidRPr="00FB10E9">
          <w:rPr>
            <w:rStyle w:val="a9"/>
            <w:b w:val="0"/>
            <w:bCs/>
          </w:rPr>
          <w:t>4.6 Качественные показатели состояния приемника сточных вод</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_Toc150961155 \h </w:instrText>
        </w:r>
        <w:r w:rsidR="00FB10E9" w:rsidRPr="00FB10E9">
          <w:rPr>
            <w:b w:val="0"/>
            <w:webHidden/>
          </w:rPr>
        </w:r>
        <w:r w:rsidR="00FB10E9" w:rsidRPr="00FB10E9">
          <w:rPr>
            <w:b w:val="0"/>
            <w:webHidden/>
          </w:rPr>
          <w:fldChar w:fldCharType="separate"/>
        </w:r>
        <w:r w:rsidR="00725CCB">
          <w:rPr>
            <w:b w:val="0"/>
            <w:webHidden/>
          </w:rPr>
          <w:t>25</w:t>
        </w:r>
        <w:r w:rsidR="00FB10E9" w:rsidRPr="00FB10E9">
          <w:rPr>
            <w:b w:val="0"/>
            <w:webHidden/>
          </w:rPr>
          <w:fldChar w:fldCharType="end"/>
        </w:r>
      </w:hyperlink>
    </w:p>
    <w:p w14:paraId="63EF5FF6" w14:textId="50B3BB8D" w:rsidR="00FB10E9" w:rsidRPr="00FB10E9" w:rsidRDefault="00000000" w:rsidP="00FB10E9">
      <w:pPr>
        <w:pStyle w:val="26"/>
        <w:tabs>
          <w:tab w:val="left" w:pos="426"/>
        </w:tabs>
        <w:rPr>
          <w:rFonts w:eastAsiaTheme="minorEastAsia"/>
          <w:b w:val="0"/>
          <w:smallCaps w:val="0"/>
          <w:sz w:val="22"/>
          <w:szCs w:val="22"/>
        </w:rPr>
      </w:pPr>
      <w:hyperlink w:anchor="_Toc150961156" w:history="1">
        <w:r w:rsidR="00FB10E9" w:rsidRPr="00FB10E9">
          <w:rPr>
            <w:rStyle w:val="a9"/>
            <w:rFonts w:eastAsia="ArialMT"/>
            <w:b w:val="0"/>
            <w:iCs/>
            <w:caps/>
          </w:rPr>
          <w:t>4.6</w:t>
        </w:r>
        <w:r w:rsidR="00FB10E9" w:rsidRPr="00FB10E9">
          <w:rPr>
            <w:rFonts w:eastAsiaTheme="minorEastAsia"/>
            <w:b w:val="0"/>
            <w:smallCaps w:val="0"/>
            <w:sz w:val="22"/>
            <w:szCs w:val="22"/>
          </w:rPr>
          <w:tab/>
        </w:r>
        <w:r w:rsidR="00FB10E9" w:rsidRPr="00FB10E9">
          <w:rPr>
            <w:rStyle w:val="a9"/>
            <w:rFonts w:eastAsia="ArialMT"/>
            <w:b w:val="0"/>
            <w:iCs/>
          </w:rPr>
          <w:t>Характеристика существующих систем водоснабжения и водоотведения</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_Toc150961156 \h </w:instrText>
        </w:r>
        <w:r w:rsidR="00FB10E9" w:rsidRPr="00FB10E9">
          <w:rPr>
            <w:b w:val="0"/>
            <w:webHidden/>
          </w:rPr>
        </w:r>
        <w:r w:rsidR="00FB10E9" w:rsidRPr="00FB10E9">
          <w:rPr>
            <w:b w:val="0"/>
            <w:webHidden/>
          </w:rPr>
          <w:fldChar w:fldCharType="separate"/>
        </w:r>
        <w:r w:rsidR="00725CCB">
          <w:rPr>
            <w:b w:val="0"/>
            <w:webHidden/>
          </w:rPr>
          <w:t>29</w:t>
        </w:r>
        <w:r w:rsidR="00FB10E9" w:rsidRPr="00FB10E9">
          <w:rPr>
            <w:b w:val="0"/>
            <w:webHidden/>
          </w:rPr>
          <w:fldChar w:fldCharType="end"/>
        </w:r>
      </w:hyperlink>
    </w:p>
    <w:p w14:paraId="7141509B" w14:textId="157CF1FD" w:rsidR="00FB10E9" w:rsidRPr="00FB10E9" w:rsidRDefault="00000000" w:rsidP="00FB10E9">
      <w:pPr>
        <w:pStyle w:val="14"/>
        <w:tabs>
          <w:tab w:val="clear" w:pos="1120"/>
          <w:tab w:val="left" w:pos="426"/>
        </w:tabs>
        <w:spacing w:before="0" w:after="0"/>
        <w:rPr>
          <w:rFonts w:ascii="Times New Roman" w:eastAsiaTheme="minorEastAsia" w:hAnsi="Times New Roman"/>
          <w:b w:val="0"/>
          <w:bCs w:val="0"/>
          <w:caps w:val="0"/>
          <w:noProof/>
          <w:sz w:val="22"/>
          <w:szCs w:val="22"/>
        </w:rPr>
      </w:pPr>
      <w:hyperlink w:anchor="_Toc150961157" w:history="1">
        <w:r w:rsidR="00FB10E9" w:rsidRPr="00FB10E9">
          <w:rPr>
            <w:rStyle w:val="a9"/>
            <w:rFonts w:ascii="Times New Roman" w:hAnsi="Times New Roman"/>
            <w:b w:val="0"/>
            <w:noProof/>
          </w:rPr>
          <w:t>5.</w:t>
        </w:r>
        <w:r w:rsidR="00FB10E9" w:rsidRPr="00FB10E9">
          <w:rPr>
            <w:rFonts w:ascii="Times New Roman" w:eastAsiaTheme="minorEastAsia" w:hAnsi="Times New Roman"/>
            <w:b w:val="0"/>
            <w:bCs w:val="0"/>
            <w:caps w:val="0"/>
            <w:noProof/>
            <w:sz w:val="22"/>
            <w:szCs w:val="22"/>
          </w:rPr>
          <w:tab/>
        </w:r>
        <w:r w:rsidR="00FB10E9" w:rsidRPr="00FB10E9">
          <w:rPr>
            <w:rStyle w:val="a9"/>
            <w:rFonts w:ascii="Times New Roman" w:hAnsi="Times New Roman"/>
            <w:b w:val="0"/>
            <w:noProof/>
          </w:rPr>
          <w:t>РАСЧЕТ ДОПУСТИМЫХ СБРОСОВ</w:t>
        </w:r>
        <w:r w:rsidR="00FB10E9" w:rsidRPr="00FB10E9">
          <w:rPr>
            <w:rFonts w:ascii="Times New Roman" w:hAnsi="Times New Roman"/>
            <w:b w:val="0"/>
            <w:noProof/>
            <w:webHidden/>
          </w:rPr>
          <w:tab/>
        </w:r>
        <w:r w:rsidR="00FB10E9" w:rsidRPr="00FB10E9">
          <w:rPr>
            <w:rFonts w:ascii="Times New Roman" w:hAnsi="Times New Roman"/>
            <w:b w:val="0"/>
            <w:noProof/>
            <w:webHidden/>
          </w:rPr>
          <w:fldChar w:fldCharType="begin"/>
        </w:r>
        <w:r w:rsidR="00FB10E9" w:rsidRPr="00FB10E9">
          <w:rPr>
            <w:rFonts w:ascii="Times New Roman" w:hAnsi="Times New Roman"/>
            <w:b w:val="0"/>
            <w:noProof/>
            <w:webHidden/>
          </w:rPr>
          <w:instrText xml:space="preserve"> PAGEREF _Toc150961157 \h </w:instrText>
        </w:r>
        <w:r w:rsidR="00FB10E9" w:rsidRPr="00FB10E9">
          <w:rPr>
            <w:rFonts w:ascii="Times New Roman" w:hAnsi="Times New Roman"/>
            <w:b w:val="0"/>
            <w:noProof/>
            <w:webHidden/>
          </w:rPr>
        </w:r>
        <w:r w:rsidR="00FB10E9" w:rsidRPr="00FB10E9">
          <w:rPr>
            <w:rFonts w:ascii="Times New Roman" w:hAnsi="Times New Roman"/>
            <w:b w:val="0"/>
            <w:noProof/>
            <w:webHidden/>
          </w:rPr>
          <w:fldChar w:fldCharType="separate"/>
        </w:r>
        <w:r w:rsidR="00725CCB">
          <w:rPr>
            <w:rFonts w:ascii="Times New Roman" w:hAnsi="Times New Roman"/>
            <w:b w:val="0"/>
            <w:noProof/>
            <w:webHidden/>
          </w:rPr>
          <w:t>31</w:t>
        </w:r>
        <w:r w:rsidR="00FB10E9" w:rsidRPr="00FB10E9">
          <w:rPr>
            <w:rFonts w:ascii="Times New Roman" w:hAnsi="Times New Roman"/>
            <w:b w:val="0"/>
            <w:noProof/>
            <w:webHidden/>
          </w:rPr>
          <w:fldChar w:fldCharType="end"/>
        </w:r>
      </w:hyperlink>
    </w:p>
    <w:p w14:paraId="71BE4E41" w14:textId="6A6E79AC" w:rsidR="00FB10E9" w:rsidRPr="00FB10E9" w:rsidRDefault="00000000" w:rsidP="00FB10E9">
      <w:pPr>
        <w:pStyle w:val="26"/>
        <w:tabs>
          <w:tab w:val="left" w:pos="426"/>
        </w:tabs>
        <w:rPr>
          <w:rFonts w:eastAsiaTheme="minorEastAsia"/>
          <w:b w:val="0"/>
          <w:smallCaps w:val="0"/>
          <w:sz w:val="22"/>
          <w:szCs w:val="22"/>
        </w:rPr>
      </w:pPr>
      <w:hyperlink w:anchor="_Toc150961158" w:history="1">
        <w:r w:rsidR="00FB10E9" w:rsidRPr="00FB10E9">
          <w:rPr>
            <w:rStyle w:val="a9"/>
            <w:b w:val="0"/>
          </w:rPr>
          <w:t>6.1</w:t>
        </w:r>
        <w:r w:rsidR="00FB10E9" w:rsidRPr="00FB10E9">
          <w:rPr>
            <w:rFonts w:eastAsiaTheme="minorEastAsia"/>
            <w:b w:val="0"/>
            <w:smallCaps w:val="0"/>
            <w:sz w:val="22"/>
            <w:szCs w:val="22"/>
          </w:rPr>
          <w:tab/>
        </w:r>
        <w:r w:rsidR="00FB10E9" w:rsidRPr="00FB10E9">
          <w:rPr>
            <w:rStyle w:val="a9"/>
            <w:b w:val="0"/>
          </w:rPr>
          <w:t>Расчет ПДС бытовых сточных вод для ТОО «Казахтуркмунай» по Мангистауской области</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_Toc150961158 \h </w:instrText>
        </w:r>
        <w:r w:rsidR="00FB10E9" w:rsidRPr="00FB10E9">
          <w:rPr>
            <w:b w:val="0"/>
            <w:webHidden/>
          </w:rPr>
        </w:r>
        <w:r w:rsidR="00FB10E9" w:rsidRPr="00FB10E9">
          <w:rPr>
            <w:b w:val="0"/>
            <w:webHidden/>
          </w:rPr>
          <w:fldChar w:fldCharType="separate"/>
        </w:r>
        <w:r w:rsidR="00725CCB">
          <w:rPr>
            <w:b w:val="0"/>
            <w:webHidden/>
          </w:rPr>
          <w:t>32</w:t>
        </w:r>
        <w:r w:rsidR="00FB10E9" w:rsidRPr="00FB10E9">
          <w:rPr>
            <w:b w:val="0"/>
            <w:webHidden/>
          </w:rPr>
          <w:fldChar w:fldCharType="end"/>
        </w:r>
      </w:hyperlink>
    </w:p>
    <w:p w14:paraId="2CCD0EDF" w14:textId="1CBF4E22" w:rsidR="00FB10E9" w:rsidRPr="00FB10E9" w:rsidRDefault="00000000" w:rsidP="00FB10E9">
      <w:pPr>
        <w:pStyle w:val="26"/>
        <w:tabs>
          <w:tab w:val="left" w:pos="426"/>
        </w:tabs>
        <w:rPr>
          <w:rFonts w:eastAsiaTheme="minorEastAsia"/>
          <w:b w:val="0"/>
          <w:smallCaps w:val="0"/>
          <w:sz w:val="22"/>
          <w:szCs w:val="22"/>
        </w:rPr>
      </w:pPr>
      <w:hyperlink w:anchor="_Toc150961159" w:history="1">
        <w:r w:rsidR="00FB10E9" w:rsidRPr="00FB10E9">
          <w:rPr>
            <w:rStyle w:val="a9"/>
            <w:b w:val="0"/>
            <w:iCs/>
          </w:rPr>
          <w:t>6.2 Нормативы допустимых сбросов загрязняющих веществ</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_Toc150961159 \h </w:instrText>
        </w:r>
        <w:r w:rsidR="00FB10E9" w:rsidRPr="00FB10E9">
          <w:rPr>
            <w:b w:val="0"/>
            <w:webHidden/>
          </w:rPr>
        </w:r>
        <w:r w:rsidR="00FB10E9" w:rsidRPr="00FB10E9">
          <w:rPr>
            <w:b w:val="0"/>
            <w:webHidden/>
          </w:rPr>
          <w:fldChar w:fldCharType="separate"/>
        </w:r>
        <w:r w:rsidR="00725CCB">
          <w:rPr>
            <w:b w:val="0"/>
            <w:webHidden/>
          </w:rPr>
          <w:t>35</w:t>
        </w:r>
        <w:r w:rsidR="00FB10E9" w:rsidRPr="00FB10E9">
          <w:rPr>
            <w:b w:val="0"/>
            <w:webHidden/>
          </w:rPr>
          <w:fldChar w:fldCharType="end"/>
        </w:r>
      </w:hyperlink>
    </w:p>
    <w:p w14:paraId="51C05335" w14:textId="1A2A1EAB" w:rsidR="00FB10E9" w:rsidRPr="00FB10E9" w:rsidRDefault="00000000" w:rsidP="00FB10E9">
      <w:pPr>
        <w:pStyle w:val="14"/>
        <w:tabs>
          <w:tab w:val="clear" w:pos="1120"/>
          <w:tab w:val="left" w:pos="426"/>
        </w:tabs>
        <w:spacing w:before="0" w:after="0"/>
        <w:rPr>
          <w:rFonts w:ascii="Times New Roman" w:eastAsiaTheme="minorEastAsia" w:hAnsi="Times New Roman"/>
          <w:b w:val="0"/>
          <w:bCs w:val="0"/>
          <w:caps w:val="0"/>
          <w:noProof/>
          <w:sz w:val="22"/>
          <w:szCs w:val="22"/>
        </w:rPr>
      </w:pPr>
      <w:hyperlink w:anchor="_Toc150961160" w:history="1">
        <w:r w:rsidR="00FB10E9" w:rsidRPr="00FB10E9">
          <w:rPr>
            <w:rStyle w:val="a9"/>
            <w:rFonts w:ascii="Times New Roman" w:hAnsi="Times New Roman"/>
            <w:b w:val="0"/>
            <w:noProof/>
          </w:rPr>
          <w:t>7. ПРЕДЛОЖЕНИЯ ПО ПРЕДУПРЕЖДЕНИЮ АВАРИЙНЫХ СБРОСОВ</w:t>
        </w:r>
        <w:r w:rsidR="00FB10E9" w:rsidRPr="00FB10E9">
          <w:rPr>
            <w:rFonts w:ascii="Times New Roman" w:hAnsi="Times New Roman"/>
            <w:b w:val="0"/>
            <w:noProof/>
            <w:webHidden/>
          </w:rPr>
          <w:tab/>
        </w:r>
        <w:r w:rsidR="00FB10E9" w:rsidRPr="00FB10E9">
          <w:rPr>
            <w:rFonts w:ascii="Times New Roman" w:hAnsi="Times New Roman"/>
            <w:b w:val="0"/>
            <w:noProof/>
            <w:webHidden/>
          </w:rPr>
          <w:fldChar w:fldCharType="begin"/>
        </w:r>
        <w:r w:rsidR="00FB10E9" w:rsidRPr="00FB10E9">
          <w:rPr>
            <w:rFonts w:ascii="Times New Roman" w:hAnsi="Times New Roman"/>
            <w:b w:val="0"/>
            <w:noProof/>
            <w:webHidden/>
          </w:rPr>
          <w:instrText xml:space="preserve"> PAGEREF _Toc150961160 \h </w:instrText>
        </w:r>
        <w:r w:rsidR="00FB10E9" w:rsidRPr="00FB10E9">
          <w:rPr>
            <w:rFonts w:ascii="Times New Roman" w:hAnsi="Times New Roman"/>
            <w:b w:val="0"/>
            <w:noProof/>
            <w:webHidden/>
          </w:rPr>
        </w:r>
        <w:r w:rsidR="00FB10E9" w:rsidRPr="00FB10E9">
          <w:rPr>
            <w:rFonts w:ascii="Times New Roman" w:hAnsi="Times New Roman"/>
            <w:b w:val="0"/>
            <w:noProof/>
            <w:webHidden/>
          </w:rPr>
          <w:fldChar w:fldCharType="separate"/>
        </w:r>
        <w:r w:rsidR="00725CCB">
          <w:rPr>
            <w:rFonts w:ascii="Times New Roman" w:hAnsi="Times New Roman"/>
            <w:b w:val="0"/>
            <w:noProof/>
            <w:webHidden/>
          </w:rPr>
          <w:t>39</w:t>
        </w:r>
        <w:r w:rsidR="00FB10E9" w:rsidRPr="00FB10E9">
          <w:rPr>
            <w:rFonts w:ascii="Times New Roman" w:hAnsi="Times New Roman"/>
            <w:b w:val="0"/>
            <w:noProof/>
            <w:webHidden/>
          </w:rPr>
          <w:fldChar w:fldCharType="end"/>
        </w:r>
      </w:hyperlink>
    </w:p>
    <w:p w14:paraId="5A44FC0F" w14:textId="2D48F7E0" w:rsidR="00FB10E9" w:rsidRPr="00FB10E9" w:rsidRDefault="00000000" w:rsidP="00FB10E9">
      <w:pPr>
        <w:pStyle w:val="26"/>
        <w:tabs>
          <w:tab w:val="left" w:pos="426"/>
        </w:tabs>
        <w:rPr>
          <w:rFonts w:eastAsiaTheme="minorEastAsia"/>
          <w:b w:val="0"/>
          <w:smallCaps w:val="0"/>
          <w:sz w:val="22"/>
          <w:szCs w:val="22"/>
        </w:rPr>
      </w:pPr>
      <w:hyperlink w:anchor="_Toc150961161" w:history="1">
        <w:r w:rsidR="00FB10E9" w:rsidRPr="00FB10E9">
          <w:rPr>
            <w:rStyle w:val="a9"/>
            <w:b w:val="0"/>
            <w:iCs/>
          </w:rPr>
          <w:t xml:space="preserve">7.1 </w:t>
        </w:r>
        <w:r w:rsidR="00FB10E9" w:rsidRPr="00FB10E9">
          <w:rPr>
            <w:rStyle w:val="a9"/>
            <w:b w:val="0"/>
          </w:rPr>
          <w:t>Вероятные аварийные ситуации и их воздействие на окружающую среду</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_Toc150961161 \h </w:instrText>
        </w:r>
        <w:r w:rsidR="00FB10E9" w:rsidRPr="00FB10E9">
          <w:rPr>
            <w:b w:val="0"/>
            <w:webHidden/>
          </w:rPr>
        </w:r>
        <w:r w:rsidR="00FB10E9" w:rsidRPr="00FB10E9">
          <w:rPr>
            <w:b w:val="0"/>
            <w:webHidden/>
          </w:rPr>
          <w:fldChar w:fldCharType="separate"/>
        </w:r>
        <w:r w:rsidR="00725CCB">
          <w:rPr>
            <w:b w:val="0"/>
            <w:webHidden/>
          </w:rPr>
          <w:t>39</w:t>
        </w:r>
        <w:r w:rsidR="00FB10E9" w:rsidRPr="00FB10E9">
          <w:rPr>
            <w:b w:val="0"/>
            <w:webHidden/>
          </w:rPr>
          <w:fldChar w:fldCharType="end"/>
        </w:r>
      </w:hyperlink>
    </w:p>
    <w:p w14:paraId="2386A331" w14:textId="14731DEA" w:rsidR="00FB10E9" w:rsidRPr="00FB10E9" w:rsidRDefault="00000000" w:rsidP="00FB10E9">
      <w:pPr>
        <w:pStyle w:val="26"/>
        <w:tabs>
          <w:tab w:val="left" w:pos="426"/>
        </w:tabs>
        <w:rPr>
          <w:rFonts w:eastAsiaTheme="minorEastAsia"/>
          <w:b w:val="0"/>
          <w:smallCaps w:val="0"/>
          <w:sz w:val="22"/>
          <w:szCs w:val="22"/>
        </w:rPr>
      </w:pPr>
      <w:hyperlink w:anchor="_Toc150961162" w:history="1">
        <w:r w:rsidR="00FB10E9" w:rsidRPr="00FB10E9">
          <w:rPr>
            <w:rStyle w:val="a9"/>
            <w:b w:val="0"/>
            <w:iCs/>
          </w:rPr>
          <w:t xml:space="preserve">7.2 </w:t>
        </w:r>
        <w:r w:rsidR="00FB10E9" w:rsidRPr="00FB10E9">
          <w:rPr>
            <w:rStyle w:val="a9"/>
            <w:b w:val="0"/>
          </w:rPr>
          <w:t>Мероприятия, предотвращающие воздействие сточных вод на окружающую среду</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_Toc150961162 \h </w:instrText>
        </w:r>
        <w:r w:rsidR="00FB10E9" w:rsidRPr="00FB10E9">
          <w:rPr>
            <w:b w:val="0"/>
            <w:webHidden/>
          </w:rPr>
        </w:r>
        <w:r w:rsidR="00FB10E9" w:rsidRPr="00FB10E9">
          <w:rPr>
            <w:b w:val="0"/>
            <w:webHidden/>
          </w:rPr>
          <w:fldChar w:fldCharType="separate"/>
        </w:r>
        <w:r w:rsidR="00725CCB">
          <w:rPr>
            <w:b w:val="0"/>
            <w:webHidden/>
          </w:rPr>
          <w:t>39</w:t>
        </w:r>
        <w:r w:rsidR="00FB10E9" w:rsidRPr="00FB10E9">
          <w:rPr>
            <w:b w:val="0"/>
            <w:webHidden/>
          </w:rPr>
          <w:fldChar w:fldCharType="end"/>
        </w:r>
      </w:hyperlink>
    </w:p>
    <w:p w14:paraId="7F2F5D2C" w14:textId="41875245" w:rsidR="00FB10E9" w:rsidRPr="00FB10E9" w:rsidRDefault="00000000" w:rsidP="00FB10E9">
      <w:pPr>
        <w:pStyle w:val="14"/>
        <w:tabs>
          <w:tab w:val="clear" w:pos="1120"/>
          <w:tab w:val="left" w:pos="426"/>
        </w:tabs>
        <w:spacing w:before="0" w:after="0"/>
        <w:rPr>
          <w:rFonts w:ascii="Times New Roman" w:eastAsiaTheme="minorEastAsia" w:hAnsi="Times New Roman"/>
          <w:b w:val="0"/>
          <w:bCs w:val="0"/>
          <w:caps w:val="0"/>
          <w:noProof/>
          <w:sz w:val="22"/>
          <w:szCs w:val="22"/>
        </w:rPr>
      </w:pPr>
      <w:hyperlink w:anchor="_Toc150961163" w:history="1">
        <w:r w:rsidR="00FB10E9" w:rsidRPr="00FB10E9">
          <w:rPr>
            <w:rStyle w:val="a9"/>
            <w:rFonts w:ascii="Times New Roman" w:hAnsi="Times New Roman"/>
            <w:b w:val="0"/>
            <w:noProof/>
          </w:rPr>
          <w:t>8. КОНТРОЛЬ ЗА СОБЛЮДЕНИЕМ НОРМАТИВОВ ДОПУСТИМЫХ</w:t>
        </w:r>
        <w:r w:rsidR="00FB10E9" w:rsidRPr="00FB10E9">
          <w:rPr>
            <w:rFonts w:ascii="Times New Roman" w:hAnsi="Times New Roman"/>
            <w:b w:val="0"/>
            <w:noProof/>
            <w:webHidden/>
          </w:rPr>
          <w:tab/>
        </w:r>
        <w:r w:rsidR="00FB10E9" w:rsidRPr="00FB10E9">
          <w:rPr>
            <w:rFonts w:ascii="Times New Roman" w:hAnsi="Times New Roman"/>
            <w:b w:val="0"/>
            <w:noProof/>
            <w:webHidden/>
          </w:rPr>
          <w:fldChar w:fldCharType="begin"/>
        </w:r>
        <w:r w:rsidR="00FB10E9" w:rsidRPr="00FB10E9">
          <w:rPr>
            <w:rFonts w:ascii="Times New Roman" w:hAnsi="Times New Roman"/>
            <w:b w:val="0"/>
            <w:noProof/>
            <w:webHidden/>
          </w:rPr>
          <w:instrText xml:space="preserve"> PAGEREF _Toc150961163 \h </w:instrText>
        </w:r>
        <w:r w:rsidR="00FB10E9" w:rsidRPr="00FB10E9">
          <w:rPr>
            <w:rFonts w:ascii="Times New Roman" w:hAnsi="Times New Roman"/>
            <w:b w:val="0"/>
            <w:noProof/>
            <w:webHidden/>
          </w:rPr>
        </w:r>
        <w:r w:rsidR="00FB10E9" w:rsidRPr="00FB10E9">
          <w:rPr>
            <w:rFonts w:ascii="Times New Roman" w:hAnsi="Times New Roman"/>
            <w:b w:val="0"/>
            <w:noProof/>
            <w:webHidden/>
          </w:rPr>
          <w:fldChar w:fldCharType="separate"/>
        </w:r>
        <w:r w:rsidR="00725CCB">
          <w:rPr>
            <w:rFonts w:ascii="Times New Roman" w:hAnsi="Times New Roman"/>
            <w:b w:val="0"/>
            <w:noProof/>
            <w:webHidden/>
          </w:rPr>
          <w:t>40</w:t>
        </w:r>
        <w:r w:rsidR="00FB10E9" w:rsidRPr="00FB10E9">
          <w:rPr>
            <w:rFonts w:ascii="Times New Roman" w:hAnsi="Times New Roman"/>
            <w:b w:val="0"/>
            <w:noProof/>
            <w:webHidden/>
          </w:rPr>
          <w:fldChar w:fldCharType="end"/>
        </w:r>
      </w:hyperlink>
    </w:p>
    <w:p w14:paraId="57166109" w14:textId="6B77341B" w:rsidR="00FB10E9" w:rsidRPr="00FB10E9" w:rsidRDefault="00000000" w:rsidP="00FB10E9">
      <w:pPr>
        <w:pStyle w:val="26"/>
        <w:tabs>
          <w:tab w:val="left" w:pos="426"/>
        </w:tabs>
        <w:rPr>
          <w:rFonts w:eastAsiaTheme="minorEastAsia"/>
          <w:b w:val="0"/>
          <w:smallCaps w:val="0"/>
          <w:sz w:val="22"/>
          <w:szCs w:val="22"/>
        </w:rPr>
      </w:pPr>
      <w:hyperlink w:anchor="_Toc150961164" w:history="1">
        <w:r w:rsidR="00FB10E9" w:rsidRPr="00FB10E9">
          <w:rPr>
            <w:rStyle w:val="a9"/>
            <w:b w:val="0"/>
          </w:rPr>
          <w:t xml:space="preserve">8.1. Существующая система производственного мониторинга </w:t>
        </w:r>
        <w:r w:rsidR="00FB10E9" w:rsidRPr="00FB10E9">
          <w:rPr>
            <w:rStyle w:val="a9"/>
            <w:b w:val="0"/>
            <w:iCs/>
          </w:rPr>
          <w:t>сточных вод</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_Toc150961164 \h </w:instrText>
        </w:r>
        <w:r w:rsidR="00FB10E9" w:rsidRPr="00FB10E9">
          <w:rPr>
            <w:b w:val="0"/>
            <w:webHidden/>
          </w:rPr>
        </w:r>
        <w:r w:rsidR="00FB10E9" w:rsidRPr="00FB10E9">
          <w:rPr>
            <w:b w:val="0"/>
            <w:webHidden/>
          </w:rPr>
          <w:fldChar w:fldCharType="separate"/>
        </w:r>
        <w:r w:rsidR="00725CCB">
          <w:rPr>
            <w:b w:val="0"/>
            <w:webHidden/>
          </w:rPr>
          <w:t>40</w:t>
        </w:r>
        <w:r w:rsidR="00FB10E9" w:rsidRPr="00FB10E9">
          <w:rPr>
            <w:b w:val="0"/>
            <w:webHidden/>
          </w:rPr>
          <w:fldChar w:fldCharType="end"/>
        </w:r>
      </w:hyperlink>
    </w:p>
    <w:p w14:paraId="10958072" w14:textId="2680EF26" w:rsidR="00FB10E9" w:rsidRPr="00FB10E9" w:rsidRDefault="00000000" w:rsidP="00FB10E9">
      <w:pPr>
        <w:pStyle w:val="26"/>
        <w:tabs>
          <w:tab w:val="left" w:pos="426"/>
        </w:tabs>
        <w:rPr>
          <w:rFonts w:eastAsiaTheme="minorEastAsia"/>
          <w:b w:val="0"/>
          <w:smallCaps w:val="0"/>
          <w:sz w:val="22"/>
          <w:szCs w:val="22"/>
        </w:rPr>
      </w:pPr>
      <w:hyperlink w:anchor="_Toc150961165" w:history="1">
        <w:r w:rsidR="00FB10E9" w:rsidRPr="00FB10E9">
          <w:rPr>
            <w:rStyle w:val="a9"/>
            <w:b w:val="0"/>
          </w:rPr>
          <w:t>8.3. Предлагаемая система производственного мониторинга сточных вод</w:t>
        </w:r>
        <w:r w:rsidR="00FB10E9" w:rsidRPr="00FB10E9">
          <w:rPr>
            <w:b w:val="0"/>
            <w:webHidden/>
          </w:rPr>
          <w:tab/>
        </w:r>
        <w:r w:rsidR="00FB10E9" w:rsidRPr="00FB10E9">
          <w:rPr>
            <w:b w:val="0"/>
            <w:webHidden/>
          </w:rPr>
          <w:fldChar w:fldCharType="begin"/>
        </w:r>
        <w:r w:rsidR="00FB10E9" w:rsidRPr="00FB10E9">
          <w:rPr>
            <w:b w:val="0"/>
            <w:webHidden/>
          </w:rPr>
          <w:instrText xml:space="preserve"> PAGEREF _Toc150961165 \h </w:instrText>
        </w:r>
        <w:r w:rsidR="00FB10E9" w:rsidRPr="00FB10E9">
          <w:rPr>
            <w:b w:val="0"/>
            <w:webHidden/>
          </w:rPr>
        </w:r>
        <w:r w:rsidR="00FB10E9" w:rsidRPr="00FB10E9">
          <w:rPr>
            <w:b w:val="0"/>
            <w:webHidden/>
          </w:rPr>
          <w:fldChar w:fldCharType="separate"/>
        </w:r>
        <w:r w:rsidR="00725CCB">
          <w:rPr>
            <w:b w:val="0"/>
            <w:webHidden/>
          </w:rPr>
          <w:t>41</w:t>
        </w:r>
        <w:r w:rsidR="00FB10E9" w:rsidRPr="00FB10E9">
          <w:rPr>
            <w:b w:val="0"/>
            <w:webHidden/>
          </w:rPr>
          <w:fldChar w:fldCharType="end"/>
        </w:r>
      </w:hyperlink>
    </w:p>
    <w:p w14:paraId="526D57A6" w14:textId="6AFF7678" w:rsidR="00FB10E9" w:rsidRPr="00FB10E9" w:rsidRDefault="00000000" w:rsidP="00FB10E9">
      <w:pPr>
        <w:pStyle w:val="14"/>
        <w:tabs>
          <w:tab w:val="clear" w:pos="1120"/>
          <w:tab w:val="left" w:pos="426"/>
        </w:tabs>
        <w:spacing w:before="0" w:after="0"/>
        <w:rPr>
          <w:rFonts w:ascii="Times New Roman" w:eastAsiaTheme="minorEastAsia" w:hAnsi="Times New Roman"/>
          <w:b w:val="0"/>
          <w:bCs w:val="0"/>
          <w:caps w:val="0"/>
          <w:noProof/>
          <w:sz w:val="22"/>
          <w:szCs w:val="22"/>
        </w:rPr>
      </w:pPr>
      <w:hyperlink w:anchor="_Toc150961166" w:history="1">
        <w:r w:rsidR="00FB10E9" w:rsidRPr="00FB10E9">
          <w:rPr>
            <w:rStyle w:val="a9"/>
            <w:rFonts w:ascii="Times New Roman" w:hAnsi="Times New Roman"/>
            <w:b w:val="0"/>
            <w:noProof/>
          </w:rPr>
          <w:t>9. ПРЕДЛАГАЕМЫЕ МЕРОПРИЯТИЯ ПО ДОСТИЖЕНИЮ НОРМАТИВОВ ДОПУСТИМЫХ СБРОСОВ</w:t>
        </w:r>
        <w:r w:rsidR="00FB10E9" w:rsidRPr="00FB10E9">
          <w:rPr>
            <w:rFonts w:ascii="Times New Roman" w:hAnsi="Times New Roman"/>
            <w:b w:val="0"/>
            <w:noProof/>
            <w:webHidden/>
          </w:rPr>
          <w:tab/>
        </w:r>
        <w:r w:rsidR="00FB10E9" w:rsidRPr="00FB10E9">
          <w:rPr>
            <w:rFonts w:ascii="Times New Roman" w:hAnsi="Times New Roman"/>
            <w:b w:val="0"/>
            <w:noProof/>
            <w:webHidden/>
          </w:rPr>
          <w:fldChar w:fldCharType="begin"/>
        </w:r>
        <w:r w:rsidR="00FB10E9" w:rsidRPr="00FB10E9">
          <w:rPr>
            <w:rFonts w:ascii="Times New Roman" w:hAnsi="Times New Roman"/>
            <w:b w:val="0"/>
            <w:noProof/>
            <w:webHidden/>
          </w:rPr>
          <w:instrText xml:space="preserve"> PAGEREF _Toc150961166 \h </w:instrText>
        </w:r>
        <w:r w:rsidR="00FB10E9" w:rsidRPr="00FB10E9">
          <w:rPr>
            <w:rFonts w:ascii="Times New Roman" w:hAnsi="Times New Roman"/>
            <w:b w:val="0"/>
            <w:noProof/>
            <w:webHidden/>
          </w:rPr>
        </w:r>
        <w:r w:rsidR="00FB10E9" w:rsidRPr="00FB10E9">
          <w:rPr>
            <w:rFonts w:ascii="Times New Roman" w:hAnsi="Times New Roman"/>
            <w:b w:val="0"/>
            <w:noProof/>
            <w:webHidden/>
          </w:rPr>
          <w:fldChar w:fldCharType="separate"/>
        </w:r>
        <w:r w:rsidR="00725CCB">
          <w:rPr>
            <w:rFonts w:ascii="Times New Roman" w:hAnsi="Times New Roman"/>
            <w:b w:val="0"/>
            <w:noProof/>
            <w:webHidden/>
          </w:rPr>
          <w:t>42</w:t>
        </w:r>
        <w:r w:rsidR="00FB10E9" w:rsidRPr="00FB10E9">
          <w:rPr>
            <w:rFonts w:ascii="Times New Roman" w:hAnsi="Times New Roman"/>
            <w:b w:val="0"/>
            <w:noProof/>
            <w:webHidden/>
          </w:rPr>
          <w:fldChar w:fldCharType="end"/>
        </w:r>
      </w:hyperlink>
    </w:p>
    <w:p w14:paraId="47C86B06" w14:textId="3318B309" w:rsidR="00FB10E9" w:rsidRPr="00FB10E9" w:rsidRDefault="00000000" w:rsidP="00FB10E9">
      <w:pPr>
        <w:pStyle w:val="14"/>
        <w:tabs>
          <w:tab w:val="clear" w:pos="1120"/>
          <w:tab w:val="left" w:pos="426"/>
        </w:tabs>
        <w:spacing w:before="0" w:after="0"/>
        <w:rPr>
          <w:rFonts w:ascii="Times New Roman" w:eastAsiaTheme="minorEastAsia" w:hAnsi="Times New Roman"/>
          <w:b w:val="0"/>
          <w:bCs w:val="0"/>
          <w:caps w:val="0"/>
          <w:noProof/>
          <w:sz w:val="22"/>
          <w:szCs w:val="22"/>
        </w:rPr>
      </w:pPr>
      <w:hyperlink w:anchor="_Toc150961167" w:history="1">
        <w:r w:rsidR="00FB10E9" w:rsidRPr="00FB10E9">
          <w:rPr>
            <w:rStyle w:val="a9"/>
            <w:rFonts w:ascii="Times New Roman" w:hAnsi="Times New Roman"/>
            <w:b w:val="0"/>
            <w:noProof/>
          </w:rPr>
          <w:t>Приложения</w:t>
        </w:r>
        <w:r w:rsidR="00FB10E9" w:rsidRPr="00FB10E9">
          <w:rPr>
            <w:rFonts w:ascii="Times New Roman" w:hAnsi="Times New Roman"/>
            <w:b w:val="0"/>
            <w:noProof/>
            <w:webHidden/>
          </w:rPr>
          <w:tab/>
        </w:r>
        <w:r w:rsidR="00FB10E9" w:rsidRPr="00FB10E9">
          <w:rPr>
            <w:rFonts w:ascii="Times New Roman" w:hAnsi="Times New Roman"/>
            <w:b w:val="0"/>
            <w:noProof/>
            <w:webHidden/>
          </w:rPr>
          <w:fldChar w:fldCharType="begin"/>
        </w:r>
        <w:r w:rsidR="00FB10E9" w:rsidRPr="00FB10E9">
          <w:rPr>
            <w:rFonts w:ascii="Times New Roman" w:hAnsi="Times New Roman"/>
            <w:b w:val="0"/>
            <w:noProof/>
            <w:webHidden/>
          </w:rPr>
          <w:instrText xml:space="preserve"> PAGEREF _Toc150961167 \h </w:instrText>
        </w:r>
        <w:r w:rsidR="00FB10E9" w:rsidRPr="00FB10E9">
          <w:rPr>
            <w:rFonts w:ascii="Times New Roman" w:hAnsi="Times New Roman"/>
            <w:b w:val="0"/>
            <w:noProof/>
            <w:webHidden/>
          </w:rPr>
        </w:r>
        <w:r w:rsidR="00FB10E9" w:rsidRPr="00FB10E9">
          <w:rPr>
            <w:rFonts w:ascii="Times New Roman" w:hAnsi="Times New Roman"/>
            <w:b w:val="0"/>
            <w:noProof/>
            <w:webHidden/>
          </w:rPr>
          <w:fldChar w:fldCharType="separate"/>
        </w:r>
        <w:r w:rsidR="00725CCB">
          <w:rPr>
            <w:rFonts w:ascii="Times New Roman" w:hAnsi="Times New Roman"/>
            <w:b w:val="0"/>
            <w:noProof/>
            <w:webHidden/>
          </w:rPr>
          <w:t>48</w:t>
        </w:r>
        <w:r w:rsidR="00FB10E9" w:rsidRPr="00FB10E9">
          <w:rPr>
            <w:rFonts w:ascii="Times New Roman" w:hAnsi="Times New Roman"/>
            <w:b w:val="0"/>
            <w:noProof/>
            <w:webHidden/>
          </w:rPr>
          <w:fldChar w:fldCharType="end"/>
        </w:r>
      </w:hyperlink>
    </w:p>
    <w:p w14:paraId="6D6A76D5" w14:textId="12656448" w:rsidR="004F7ADA" w:rsidRPr="00FB10E9" w:rsidRDefault="003174E6" w:rsidP="00FB10E9">
      <w:pPr>
        <w:tabs>
          <w:tab w:val="left" w:pos="284"/>
          <w:tab w:val="left" w:pos="426"/>
        </w:tabs>
        <w:ind w:firstLine="0"/>
        <w:rPr>
          <w:bCs/>
          <w:iCs w:val="0"/>
          <w:caps/>
          <w:sz w:val="24"/>
          <w:szCs w:val="24"/>
        </w:rPr>
      </w:pPr>
      <w:r w:rsidRPr="00FB10E9">
        <w:rPr>
          <w:bCs/>
          <w:iCs w:val="0"/>
          <w:caps/>
          <w:sz w:val="24"/>
          <w:szCs w:val="24"/>
        </w:rPr>
        <w:fldChar w:fldCharType="end"/>
      </w:r>
      <w:r w:rsidR="004F7ADA" w:rsidRPr="00FB10E9">
        <w:rPr>
          <w:bCs/>
          <w:iCs w:val="0"/>
          <w:caps/>
          <w:sz w:val="24"/>
          <w:szCs w:val="24"/>
        </w:rPr>
        <w:t>Приложения</w:t>
      </w:r>
    </w:p>
    <w:p w14:paraId="285DBE32" w14:textId="77777777" w:rsidR="004F7ADA" w:rsidRPr="00FB10E9" w:rsidRDefault="004F7ADA" w:rsidP="00FB10E9">
      <w:pPr>
        <w:ind w:firstLine="0"/>
        <w:rPr>
          <w:bCs/>
          <w:iCs w:val="0"/>
          <w:caps/>
          <w:sz w:val="24"/>
          <w:szCs w:val="24"/>
        </w:rPr>
      </w:pPr>
    </w:p>
    <w:p w14:paraId="2F563E89" w14:textId="77777777" w:rsidR="004F7ADA" w:rsidRPr="00FB10E9" w:rsidRDefault="004F7ADA" w:rsidP="00FB10E9">
      <w:pPr>
        <w:ind w:firstLine="0"/>
        <w:rPr>
          <w:bCs/>
          <w:iCs w:val="0"/>
          <w:caps/>
          <w:sz w:val="24"/>
          <w:szCs w:val="24"/>
        </w:rPr>
        <w:sectPr w:rsidR="004F7ADA" w:rsidRPr="00FB10E9" w:rsidSect="00BA26E2">
          <w:footerReference w:type="default" r:id="rId14"/>
          <w:pgSz w:w="11909" w:h="16834"/>
          <w:pgMar w:top="1134" w:right="851" w:bottom="1134" w:left="1701" w:header="720" w:footer="720" w:gutter="0"/>
          <w:cols w:space="60"/>
          <w:noEndnote/>
        </w:sectPr>
      </w:pPr>
    </w:p>
    <w:p w14:paraId="1AA9D45B" w14:textId="77777777" w:rsidR="00441F72" w:rsidRPr="00B7544C" w:rsidRDefault="00A25F13" w:rsidP="00691FE6">
      <w:pPr>
        <w:pStyle w:val="1"/>
        <w:ind w:firstLine="170"/>
        <w:rPr>
          <w:rFonts w:ascii="Times New Roman" w:hAnsi="Times New Roman" w:cs="Times New Roman"/>
          <w:sz w:val="24"/>
          <w:szCs w:val="24"/>
        </w:rPr>
      </w:pPr>
      <w:bookmarkStart w:id="7" w:name="_Toc332188301"/>
      <w:bookmarkStart w:id="8" w:name="_Toc332189491"/>
      <w:bookmarkStart w:id="9" w:name="_Toc332189748"/>
      <w:bookmarkStart w:id="10" w:name="_Toc332270411"/>
      <w:bookmarkStart w:id="11" w:name="_Toc332271974"/>
      <w:bookmarkStart w:id="12" w:name="_Toc332272066"/>
      <w:bookmarkStart w:id="13" w:name="_Toc332276719"/>
      <w:bookmarkEnd w:id="3"/>
      <w:bookmarkEnd w:id="4"/>
      <w:bookmarkEnd w:id="5"/>
      <w:r w:rsidRPr="00B7544C">
        <w:rPr>
          <w:rFonts w:ascii="Times New Roman" w:hAnsi="Times New Roman" w:cs="Times New Roman"/>
          <w:sz w:val="24"/>
          <w:szCs w:val="24"/>
        </w:rPr>
        <w:lastRenderedPageBreak/>
        <w:tab/>
      </w:r>
      <w:bookmarkStart w:id="14" w:name="_Toc154227829"/>
      <w:bookmarkStart w:id="15" w:name="_Toc332188302"/>
      <w:bookmarkStart w:id="16" w:name="_Toc332189492"/>
      <w:bookmarkStart w:id="17" w:name="_Toc332189749"/>
      <w:bookmarkStart w:id="18" w:name="_Toc332270412"/>
      <w:bookmarkStart w:id="19" w:name="_Toc332271975"/>
      <w:bookmarkStart w:id="20" w:name="_Toc332272067"/>
      <w:bookmarkStart w:id="21" w:name="_Toc332276720"/>
      <w:bookmarkStart w:id="22" w:name="_Toc150961143"/>
      <w:bookmarkEnd w:id="6"/>
      <w:bookmarkEnd w:id="7"/>
      <w:bookmarkEnd w:id="8"/>
      <w:bookmarkEnd w:id="9"/>
      <w:bookmarkEnd w:id="10"/>
      <w:bookmarkEnd w:id="11"/>
      <w:bookmarkEnd w:id="12"/>
      <w:bookmarkEnd w:id="13"/>
      <w:r w:rsidR="002B20EC" w:rsidRPr="00B7544C">
        <w:rPr>
          <w:rFonts w:ascii="Times New Roman" w:hAnsi="Times New Roman" w:cs="Times New Roman"/>
          <w:sz w:val="24"/>
          <w:szCs w:val="24"/>
        </w:rPr>
        <w:t xml:space="preserve">2. </w:t>
      </w:r>
      <w:r w:rsidR="0025779A" w:rsidRPr="00B7544C">
        <w:rPr>
          <w:rFonts w:ascii="Times New Roman" w:hAnsi="Times New Roman" w:cs="Times New Roman"/>
          <w:sz w:val="24"/>
          <w:szCs w:val="24"/>
        </w:rPr>
        <w:t xml:space="preserve"> </w:t>
      </w:r>
      <w:r w:rsidR="00441F72" w:rsidRPr="00B7544C">
        <w:rPr>
          <w:rFonts w:ascii="Times New Roman" w:hAnsi="Times New Roman" w:cs="Times New Roman"/>
          <w:sz w:val="24"/>
          <w:szCs w:val="24"/>
        </w:rPr>
        <w:t>В</w:t>
      </w:r>
      <w:r w:rsidR="00DA1C8B" w:rsidRPr="00B7544C">
        <w:rPr>
          <w:rFonts w:ascii="Times New Roman" w:hAnsi="Times New Roman" w:cs="Times New Roman"/>
          <w:sz w:val="24"/>
          <w:szCs w:val="24"/>
          <w:lang w:val="kk-KZ"/>
        </w:rPr>
        <w:t>ВЕДЕНИЕ</w:t>
      </w:r>
      <w:bookmarkEnd w:id="14"/>
      <w:bookmarkEnd w:id="15"/>
      <w:bookmarkEnd w:id="16"/>
      <w:bookmarkEnd w:id="17"/>
      <w:bookmarkEnd w:id="18"/>
      <w:bookmarkEnd w:id="19"/>
      <w:bookmarkEnd w:id="20"/>
      <w:bookmarkEnd w:id="21"/>
      <w:bookmarkEnd w:id="22"/>
    </w:p>
    <w:p w14:paraId="00445E96" w14:textId="50707656" w:rsidR="00E25075" w:rsidRPr="00B7544C" w:rsidRDefault="00E01F5C" w:rsidP="005B2198">
      <w:pPr>
        <w:spacing w:before="120"/>
        <w:ind w:firstLine="709"/>
        <w:rPr>
          <w:sz w:val="24"/>
          <w:szCs w:val="24"/>
        </w:rPr>
      </w:pPr>
      <w:r w:rsidRPr="00B7544C">
        <w:rPr>
          <w:sz w:val="24"/>
          <w:szCs w:val="24"/>
        </w:rPr>
        <w:t xml:space="preserve">Проект нормативов </w:t>
      </w:r>
      <w:r w:rsidR="00C50D57" w:rsidRPr="00B7544C">
        <w:rPr>
          <w:sz w:val="24"/>
          <w:szCs w:val="24"/>
        </w:rPr>
        <w:t>допустимых сбросов</w:t>
      </w:r>
      <w:r w:rsidRPr="00B7544C">
        <w:rPr>
          <w:sz w:val="24"/>
          <w:szCs w:val="24"/>
        </w:rPr>
        <w:t xml:space="preserve"> </w:t>
      </w:r>
      <w:r w:rsidR="00AE40D3">
        <w:rPr>
          <w:sz w:val="24"/>
          <w:szCs w:val="24"/>
          <w:lang w:val="kk-KZ"/>
        </w:rPr>
        <w:t xml:space="preserve">от объектов </w:t>
      </w:r>
      <w:r w:rsidR="00596173" w:rsidRPr="00B7544C">
        <w:rPr>
          <w:sz w:val="24"/>
          <w:szCs w:val="24"/>
        </w:rPr>
        <w:t>ТОО «</w:t>
      </w:r>
      <w:proofErr w:type="spellStart"/>
      <w:r w:rsidR="002E3DA8" w:rsidRPr="00B7544C">
        <w:rPr>
          <w:sz w:val="24"/>
          <w:szCs w:val="24"/>
        </w:rPr>
        <w:t>Казахтуркмунай</w:t>
      </w:r>
      <w:proofErr w:type="spellEnd"/>
      <w:r w:rsidR="002E3DA8" w:rsidRPr="00B7544C">
        <w:rPr>
          <w:sz w:val="24"/>
          <w:szCs w:val="24"/>
        </w:rPr>
        <w:t>»</w:t>
      </w:r>
      <w:r w:rsidR="00596173" w:rsidRPr="00B7544C">
        <w:rPr>
          <w:sz w:val="24"/>
          <w:szCs w:val="24"/>
        </w:rPr>
        <w:t xml:space="preserve"> </w:t>
      </w:r>
      <w:r w:rsidR="004058A1">
        <w:rPr>
          <w:sz w:val="24"/>
          <w:szCs w:val="24"/>
        </w:rPr>
        <w:t xml:space="preserve">по Мангистауской области </w:t>
      </w:r>
      <w:r w:rsidR="002E3DA8" w:rsidRPr="00B7544C">
        <w:rPr>
          <w:sz w:val="24"/>
          <w:szCs w:val="24"/>
        </w:rPr>
        <w:t xml:space="preserve">на </w:t>
      </w:r>
      <w:r w:rsidR="00DF0A85" w:rsidRPr="00B7544C">
        <w:rPr>
          <w:sz w:val="24"/>
          <w:szCs w:val="24"/>
        </w:rPr>
        <w:t>202</w:t>
      </w:r>
      <w:r w:rsidR="00F80455" w:rsidRPr="00F80455">
        <w:rPr>
          <w:sz w:val="24"/>
          <w:szCs w:val="24"/>
        </w:rPr>
        <w:t>7</w:t>
      </w:r>
      <w:r w:rsidR="002E3DA8" w:rsidRPr="00B7544C">
        <w:rPr>
          <w:sz w:val="24"/>
          <w:szCs w:val="24"/>
        </w:rPr>
        <w:t>г</w:t>
      </w:r>
      <w:r w:rsidR="00596173" w:rsidRPr="00B7544C">
        <w:rPr>
          <w:sz w:val="24"/>
          <w:szCs w:val="24"/>
        </w:rPr>
        <w:t>.</w:t>
      </w:r>
      <w:r w:rsidR="00C50D57" w:rsidRPr="00B7544C">
        <w:rPr>
          <w:sz w:val="24"/>
          <w:szCs w:val="24"/>
        </w:rPr>
        <w:t xml:space="preserve"> </w:t>
      </w:r>
      <w:r w:rsidRPr="00B7544C">
        <w:rPr>
          <w:sz w:val="24"/>
          <w:szCs w:val="24"/>
        </w:rPr>
        <w:t>разработан</w:t>
      </w:r>
      <w:r w:rsidR="00C50D57" w:rsidRPr="00B7544C">
        <w:rPr>
          <w:sz w:val="24"/>
          <w:szCs w:val="24"/>
        </w:rPr>
        <w:t xml:space="preserve"> </w:t>
      </w:r>
      <w:r w:rsidR="00A033CC" w:rsidRPr="00B7544C">
        <w:rPr>
          <w:sz w:val="24"/>
          <w:szCs w:val="24"/>
        </w:rPr>
        <w:t xml:space="preserve">службой </w:t>
      </w:r>
      <w:r w:rsidR="00C50D57" w:rsidRPr="00B7544C">
        <w:rPr>
          <w:sz w:val="24"/>
          <w:szCs w:val="24"/>
        </w:rPr>
        <w:t xml:space="preserve">экологии </w:t>
      </w:r>
      <w:r w:rsidR="002E3DA8" w:rsidRPr="00B7544C">
        <w:rPr>
          <w:sz w:val="24"/>
          <w:szCs w:val="24"/>
        </w:rPr>
        <w:t xml:space="preserve">Атырауского филиала </w:t>
      </w:r>
      <w:r w:rsidR="00862507" w:rsidRPr="00B7544C">
        <w:rPr>
          <w:sz w:val="24"/>
          <w:szCs w:val="24"/>
        </w:rPr>
        <w:t>ТОО «</w:t>
      </w:r>
      <w:r w:rsidR="002E3DA8" w:rsidRPr="00B7544C">
        <w:rPr>
          <w:sz w:val="24"/>
          <w:szCs w:val="24"/>
        </w:rPr>
        <w:t>КМГ Инжиниринг»</w:t>
      </w:r>
      <w:r w:rsidR="00862507" w:rsidRPr="00B7544C">
        <w:rPr>
          <w:sz w:val="24"/>
          <w:szCs w:val="24"/>
        </w:rPr>
        <w:t xml:space="preserve"> </w:t>
      </w:r>
      <w:r w:rsidRPr="00B7544C">
        <w:rPr>
          <w:sz w:val="24"/>
          <w:szCs w:val="24"/>
        </w:rPr>
        <w:t>на основании договора с ТОО «Каз</w:t>
      </w:r>
      <w:r w:rsidRPr="00B7544C">
        <w:rPr>
          <w:sz w:val="24"/>
          <w:szCs w:val="24"/>
          <w:lang w:val="kk-KZ"/>
        </w:rPr>
        <w:t>ах</w:t>
      </w:r>
      <w:proofErr w:type="spellStart"/>
      <w:r w:rsidRPr="00B7544C">
        <w:rPr>
          <w:sz w:val="24"/>
          <w:szCs w:val="24"/>
        </w:rPr>
        <w:t>туркмунай</w:t>
      </w:r>
      <w:proofErr w:type="spellEnd"/>
      <w:r w:rsidRPr="00B7544C">
        <w:rPr>
          <w:sz w:val="24"/>
          <w:szCs w:val="24"/>
        </w:rPr>
        <w:t>».</w:t>
      </w:r>
    </w:p>
    <w:p w14:paraId="59ED4475" w14:textId="77777777" w:rsidR="005B5D08" w:rsidRPr="00B7544C" w:rsidRDefault="005B5D08" w:rsidP="005B2198">
      <w:pPr>
        <w:contextualSpacing/>
        <w:rPr>
          <w:sz w:val="24"/>
          <w:szCs w:val="24"/>
        </w:rPr>
      </w:pPr>
      <w:r w:rsidRPr="00B7544C">
        <w:rPr>
          <w:sz w:val="24"/>
          <w:szCs w:val="24"/>
        </w:rPr>
        <w:t>В соответствии с природоохранными нормами и правилами Республики Казахстан нормативы-допустимых сбросов (</w:t>
      </w:r>
      <w:r w:rsidR="005B2198">
        <w:rPr>
          <w:sz w:val="24"/>
          <w:szCs w:val="24"/>
        </w:rPr>
        <w:t>Н</w:t>
      </w:r>
      <w:r w:rsidRPr="00B7544C">
        <w:rPr>
          <w:sz w:val="24"/>
          <w:szCs w:val="24"/>
        </w:rPr>
        <w:t xml:space="preserve">ДС) сточных вод устанавливаются в целях предотвращения загрязнения </w:t>
      </w:r>
      <w:r w:rsidR="005B5DC9" w:rsidRPr="00B7544C">
        <w:rPr>
          <w:sz w:val="24"/>
          <w:szCs w:val="24"/>
        </w:rPr>
        <w:t xml:space="preserve">водных объектов </w:t>
      </w:r>
      <w:r w:rsidRPr="00B7544C">
        <w:rPr>
          <w:sz w:val="24"/>
          <w:szCs w:val="24"/>
        </w:rPr>
        <w:t>от загрязнения.</w:t>
      </w:r>
    </w:p>
    <w:p w14:paraId="7E681D89" w14:textId="77777777" w:rsidR="00766E07" w:rsidRPr="00B7544C" w:rsidRDefault="00766E07" w:rsidP="005B2198">
      <w:pPr>
        <w:rPr>
          <w:sz w:val="24"/>
          <w:szCs w:val="24"/>
          <w:lang w:eastAsia="ko-KR"/>
        </w:rPr>
      </w:pPr>
      <w:r w:rsidRPr="00B7544C">
        <w:rPr>
          <w:sz w:val="24"/>
          <w:szCs w:val="24"/>
        </w:rPr>
        <w:t>При выполнении настоящей работы были использованы следующие нормативные документы:</w:t>
      </w:r>
    </w:p>
    <w:p w14:paraId="7B42019C" w14:textId="77777777" w:rsidR="00A139AC" w:rsidRDefault="00A139AC" w:rsidP="00A139AC">
      <w:pPr>
        <w:pStyle w:val="aa"/>
        <w:numPr>
          <w:ilvl w:val="0"/>
          <w:numId w:val="1"/>
        </w:numPr>
        <w:ind w:hanging="294"/>
        <w:rPr>
          <w:rFonts w:ascii="Times New Roman" w:hAnsi="Times New Roman"/>
          <w:sz w:val="24"/>
          <w:szCs w:val="24"/>
        </w:rPr>
      </w:pPr>
      <w:r w:rsidRPr="00A139AC">
        <w:rPr>
          <w:rFonts w:ascii="Times New Roman" w:hAnsi="Times New Roman"/>
          <w:sz w:val="24"/>
          <w:szCs w:val="24"/>
        </w:rPr>
        <w:t>Экологический кодекс Республики Казахстан от 2 января 2021 года № 400-IV;</w:t>
      </w:r>
    </w:p>
    <w:p w14:paraId="2E44ACCB" w14:textId="77777777" w:rsidR="00766E07" w:rsidRPr="00B7544C" w:rsidRDefault="00766E07" w:rsidP="00A139AC">
      <w:pPr>
        <w:pStyle w:val="aa"/>
        <w:numPr>
          <w:ilvl w:val="0"/>
          <w:numId w:val="1"/>
        </w:numPr>
        <w:tabs>
          <w:tab w:val="clear" w:pos="720"/>
          <w:tab w:val="num" w:pos="426"/>
        </w:tabs>
        <w:ind w:left="0" w:firstLine="426"/>
        <w:rPr>
          <w:rFonts w:ascii="Times New Roman" w:hAnsi="Times New Roman"/>
          <w:sz w:val="24"/>
          <w:szCs w:val="24"/>
        </w:rPr>
      </w:pPr>
      <w:r w:rsidRPr="00B7544C">
        <w:rPr>
          <w:rFonts w:ascii="Times New Roman" w:hAnsi="Times New Roman"/>
          <w:sz w:val="24"/>
          <w:szCs w:val="24"/>
        </w:rPr>
        <w:t>Водный Кодекс Республики Казахстан от 9 июля 2003 года № 481-II;</w:t>
      </w:r>
    </w:p>
    <w:p w14:paraId="1BA5A99C" w14:textId="77777777" w:rsidR="00A139AC" w:rsidRPr="00A139AC" w:rsidRDefault="00A139AC" w:rsidP="00A139AC">
      <w:pPr>
        <w:widowControl/>
        <w:numPr>
          <w:ilvl w:val="0"/>
          <w:numId w:val="1"/>
        </w:numPr>
        <w:tabs>
          <w:tab w:val="clear" w:pos="720"/>
          <w:tab w:val="num" w:pos="284"/>
        </w:tabs>
        <w:autoSpaceDE/>
        <w:autoSpaceDN/>
        <w:adjustRightInd/>
        <w:ind w:left="0" w:firstLine="426"/>
        <w:rPr>
          <w:sz w:val="24"/>
          <w:szCs w:val="24"/>
        </w:rPr>
      </w:pPr>
      <w:r w:rsidRPr="00A139AC">
        <w:rPr>
          <w:sz w:val="24"/>
          <w:szCs w:val="24"/>
        </w:rPr>
        <w:t>Методика определения нормативов эмиссий в окружающую среду (приложение к Приказу Министра окружающей среды и водных ресурсов РК от 10 марта 2021 года №63);</w:t>
      </w:r>
    </w:p>
    <w:p w14:paraId="3D68928C" w14:textId="54847CC1" w:rsidR="00766E07" w:rsidRPr="00B7544C" w:rsidRDefault="00766E07" w:rsidP="005B2198">
      <w:pPr>
        <w:widowControl/>
        <w:numPr>
          <w:ilvl w:val="0"/>
          <w:numId w:val="1"/>
        </w:numPr>
        <w:tabs>
          <w:tab w:val="clear" w:pos="720"/>
          <w:tab w:val="num" w:pos="426"/>
        </w:tabs>
        <w:autoSpaceDE/>
        <w:autoSpaceDN/>
        <w:adjustRightInd/>
        <w:ind w:left="0" w:firstLine="426"/>
        <w:rPr>
          <w:sz w:val="24"/>
          <w:szCs w:val="24"/>
        </w:rPr>
      </w:pPr>
      <w:r w:rsidRPr="00B7544C">
        <w:rPr>
          <w:sz w:val="24"/>
          <w:szCs w:val="24"/>
        </w:rPr>
        <w:t>СанПиН «</w:t>
      </w:r>
      <w:r w:rsidR="00573CA2" w:rsidRPr="00B7544C">
        <w:rPr>
          <w:sz w:val="24"/>
          <w:szCs w:val="24"/>
        </w:rPr>
        <w:t>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r w:rsidRPr="00B7544C">
        <w:rPr>
          <w:sz w:val="24"/>
          <w:szCs w:val="24"/>
        </w:rPr>
        <w:t xml:space="preserve">» от </w:t>
      </w:r>
      <w:r w:rsidR="004058A1">
        <w:rPr>
          <w:sz w:val="24"/>
          <w:szCs w:val="24"/>
        </w:rPr>
        <w:t>20.02.2023г</w:t>
      </w:r>
      <w:r w:rsidR="00573CA2" w:rsidRPr="00B7544C">
        <w:rPr>
          <w:sz w:val="24"/>
          <w:szCs w:val="24"/>
        </w:rPr>
        <w:t xml:space="preserve"> №2</w:t>
      </w:r>
      <w:r w:rsidR="004058A1">
        <w:rPr>
          <w:sz w:val="24"/>
          <w:szCs w:val="24"/>
        </w:rPr>
        <w:t>6</w:t>
      </w:r>
      <w:r w:rsidRPr="00B7544C">
        <w:rPr>
          <w:sz w:val="24"/>
          <w:szCs w:val="24"/>
        </w:rPr>
        <w:t>.</w:t>
      </w:r>
    </w:p>
    <w:p w14:paraId="6FCAECA2" w14:textId="7BFEE9B3" w:rsidR="00766E07" w:rsidRPr="00B7544C" w:rsidRDefault="00766E07" w:rsidP="005B2198">
      <w:pPr>
        <w:tabs>
          <w:tab w:val="num" w:pos="0"/>
          <w:tab w:val="left" w:pos="426"/>
        </w:tabs>
        <w:ind w:firstLine="0"/>
        <w:rPr>
          <w:sz w:val="24"/>
          <w:szCs w:val="24"/>
        </w:rPr>
      </w:pPr>
      <w:r w:rsidRPr="00B7544C">
        <w:rPr>
          <w:sz w:val="24"/>
          <w:szCs w:val="24"/>
        </w:rPr>
        <w:tab/>
        <w:t>Согласно «Инструкци</w:t>
      </w:r>
      <w:r w:rsidR="00E054E9">
        <w:rPr>
          <w:sz w:val="24"/>
          <w:szCs w:val="24"/>
        </w:rPr>
        <w:t>и</w:t>
      </w:r>
      <w:r w:rsidRPr="00B7544C">
        <w:rPr>
          <w:sz w:val="24"/>
          <w:szCs w:val="24"/>
        </w:rPr>
        <w:t xml:space="preserve"> по нормированию сбросов загрязняющих веществ» п.7. нормативы </w:t>
      </w:r>
      <w:r w:rsidR="005B2198">
        <w:rPr>
          <w:sz w:val="24"/>
          <w:szCs w:val="24"/>
        </w:rPr>
        <w:t>НДС</w:t>
      </w:r>
      <w:r w:rsidRPr="00B7544C">
        <w:rPr>
          <w:sz w:val="24"/>
          <w:szCs w:val="24"/>
        </w:rPr>
        <w:t xml:space="preserve"> используются:</w:t>
      </w:r>
    </w:p>
    <w:p w14:paraId="56E4F2A5" w14:textId="32A12E6F" w:rsidR="00766E07" w:rsidRPr="00B7544C" w:rsidRDefault="00766E07" w:rsidP="005B2198">
      <w:pPr>
        <w:widowControl/>
        <w:numPr>
          <w:ilvl w:val="0"/>
          <w:numId w:val="2"/>
        </w:numPr>
        <w:tabs>
          <w:tab w:val="clear" w:pos="900"/>
          <w:tab w:val="num" w:pos="0"/>
          <w:tab w:val="num" w:pos="720"/>
        </w:tabs>
        <w:autoSpaceDE/>
        <w:autoSpaceDN/>
        <w:adjustRightInd/>
        <w:ind w:left="851" w:hanging="425"/>
        <w:rPr>
          <w:sz w:val="24"/>
          <w:szCs w:val="24"/>
        </w:rPr>
      </w:pPr>
      <w:r w:rsidRPr="00B7544C">
        <w:rPr>
          <w:sz w:val="24"/>
          <w:szCs w:val="24"/>
        </w:rPr>
        <w:t>при</w:t>
      </w:r>
      <w:r w:rsidR="004058A1">
        <w:rPr>
          <w:sz w:val="24"/>
          <w:szCs w:val="24"/>
        </w:rPr>
        <w:t xml:space="preserve"> </w:t>
      </w:r>
      <w:r w:rsidRPr="00B7544C">
        <w:rPr>
          <w:sz w:val="24"/>
          <w:szCs w:val="24"/>
        </w:rPr>
        <w:t>выдач</w:t>
      </w:r>
      <w:r w:rsidR="004058A1">
        <w:rPr>
          <w:sz w:val="24"/>
          <w:szCs w:val="24"/>
        </w:rPr>
        <w:t>е</w:t>
      </w:r>
      <w:r w:rsidRPr="00B7544C">
        <w:rPr>
          <w:sz w:val="24"/>
          <w:szCs w:val="24"/>
        </w:rPr>
        <w:t xml:space="preserve"> разрешений на </w:t>
      </w:r>
      <w:r w:rsidR="00A139AC" w:rsidRPr="00B7544C">
        <w:rPr>
          <w:sz w:val="24"/>
          <w:szCs w:val="24"/>
        </w:rPr>
        <w:t>эмиссии загрязняющих</w:t>
      </w:r>
      <w:r w:rsidRPr="00B7544C">
        <w:rPr>
          <w:sz w:val="24"/>
          <w:szCs w:val="24"/>
        </w:rPr>
        <w:t xml:space="preserve"> веществ в окружающую среду;</w:t>
      </w:r>
    </w:p>
    <w:p w14:paraId="283D7E15" w14:textId="77777777" w:rsidR="00766E07" w:rsidRPr="00B7544C" w:rsidRDefault="00766E07" w:rsidP="005B2198">
      <w:pPr>
        <w:widowControl/>
        <w:numPr>
          <w:ilvl w:val="0"/>
          <w:numId w:val="2"/>
        </w:numPr>
        <w:tabs>
          <w:tab w:val="clear" w:pos="900"/>
          <w:tab w:val="num" w:pos="720"/>
        </w:tabs>
        <w:autoSpaceDE/>
        <w:autoSpaceDN/>
        <w:adjustRightInd/>
        <w:ind w:left="851" w:hanging="425"/>
        <w:rPr>
          <w:sz w:val="24"/>
          <w:szCs w:val="24"/>
        </w:rPr>
      </w:pPr>
      <w:r w:rsidRPr="00B7544C">
        <w:rPr>
          <w:sz w:val="24"/>
          <w:szCs w:val="24"/>
        </w:rPr>
        <w:t>для контроля соблюдения предприятием водоохранного законодательства;</w:t>
      </w:r>
    </w:p>
    <w:p w14:paraId="5A1AB2CF" w14:textId="77777777" w:rsidR="00766E07" w:rsidRPr="00B7544C" w:rsidRDefault="00766E07" w:rsidP="005B2198">
      <w:pPr>
        <w:widowControl/>
        <w:numPr>
          <w:ilvl w:val="0"/>
          <w:numId w:val="2"/>
        </w:numPr>
        <w:tabs>
          <w:tab w:val="clear" w:pos="900"/>
          <w:tab w:val="num" w:pos="0"/>
        </w:tabs>
        <w:autoSpaceDE/>
        <w:autoSpaceDN/>
        <w:adjustRightInd/>
        <w:ind w:left="709" w:hanging="283"/>
        <w:rPr>
          <w:sz w:val="24"/>
          <w:szCs w:val="24"/>
        </w:rPr>
      </w:pPr>
      <w:r w:rsidRPr="00B7544C">
        <w:rPr>
          <w:sz w:val="24"/>
          <w:szCs w:val="24"/>
        </w:rPr>
        <w:t>для оценки эффективности водоохранных мероприятий;</w:t>
      </w:r>
    </w:p>
    <w:p w14:paraId="4D4A9E78" w14:textId="77777777" w:rsidR="00766E07" w:rsidRPr="00B7544C" w:rsidRDefault="00766E07" w:rsidP="005B2198">
      <w:pPr>
        <w:widowControl/>
        <w:numPr>
          <w:ilvl w:val="0"/>
          <w:numId w:val="2"/>
        </w:numPr>
        <w:tabs>
          <w:tab w:val="clear" w:pos="900"/>
          <w:tab w:val="num" w:pos="720"/>
        </w:tabs>
        <w:autoSpaceDE/>
        <w:autoSpaceDN/>
        <w:adjustRightInd/>
        <w:ind w:left="851" w:hanging="425"/>
        <w:rPr>
          <w:sz w:val="24"/>
          <w:szCs w:val="24"/>
        </w:rPr>
      </w:pPr>
      <w:r w:rsidRPr="00B7544C">
        <w:rPr>
          <w:sz w:val="24"/>
          <w:szCs w:val="24"/>
        </w:rPr>
        <w:t>при установлении платы за эмиссии в окружающую среду со сточными водами.</w:t>
      </w:r>
    </w:p>
    <w:p w14:paraId="42AE3151" w14:textId="77777777" w:rsidR="00766E07" w:rsidRPr="00B7544C" w:rsidRDefault="00766E07" w:rsidP="005B2198">
      <w:pPr>
        <w:widowControl/>
        <w:numPr>
          <w:ilvl w:val="0"/>
          <w:numId w:val="2"/>
        </w:numPr>
        <w:tabs>
          <w:tab w:val="clear" w:pos="900"/>
          <w:tab w:val="num" w:pos="709"/>
        </w:tabs>
        <w:autoSpaceDE/>
        <w:autoSpaceDN/>
        <w:adjustRightInd/>
        <w:ind w:left="709" w:hanging="283"/>
        <w:rPr>
          <w:sz w:val="24"/>
          <w:szCs w:val="24"/>
        </w:rPr>
      </w:pPr>
      <w:r w:rsidRPr="00B7544C">
        <w:rPr>
          <w:sz w:val="24"/>
          <w:szCs w:val="24"/>
        </w:rPr>
        <w:t>при наложении штрафов и предъявлении исков о возмещении ущерба при нарушении природоохранного законодательства РК.</w:t>
      </w:r>
    </w:p>
    <w:p w14:paraId="2FA6D475" w14:textId="77777777" w:rsidR="006A5C89" w:rsidRPr="00B7544C" w:rsidRDefault="006A5C89" w:rsidP="005B2198">
      <w:pPr>
        <w:widowControl/>
        <w:autoSpaceDE/>
        <w:autoSpaceDN/>
        <w:adjustRightInd/>
        <w:rPr>
          <w:sz w:val="24"/>
          <w:szCs w:val="24"/>
        </w:rPr>
      </w:pPr>
    </w:p>
    <w:p w14:paraId="2E3152CA" w14:textId="77777777" w:rsidR="0025779A" w:rsidRPr="00B7544C" w:rsidRDefault="0025779A" w:rsidP="005B2198">
      <w:pPr>
        <w:rPr>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3969"/>
      </w:tblGrid>
      <w:tr w:rsidR="0025779A" w:rsidRPr="00B7544C" w14:paraId="72D33665" w14:textId="77777777" w:rsidTr="00E974FF">
        <w:tc>
          <w:tcPr>
            <w:tcW w:w="5524" w:type="dxa"/>
            <w:tcBorders>
              <w:top w:val="single" w:sz="4" w:space="0" w:color="auto"/>
              <w:left w:val="single" w:sz="4" w:space="0" w:color="auto"/>
              <w:bottom w:val="single" w:sz="4" w:space="0" w:color="auto"/>
              <w:right w:val="single" w:sz="4" w:space="0" w:color="auto"/>
            </w:tcBorders>
          </w:tcPr>
          <w:p w14:paraId="3541D165" w14:textId="77777777" w:rsidR="0025779A" w:rsidRPr="00B7544C" w:rsidRDefault="0025779A" w:rsidP="00691FE6">
            <w:pPr>
              <w:autoSpaceDE/>
              <w:autoSpaceDN/>
              <w:adjustRightInd/>
              <w:ind w:firstLine="0"/>
              <w:jc w:val="center"/>
              <w:rPr>
                <w:rFonts w:eastAsia="Calibri"/>
                <w:b/>
                <w:bCs/>
                <w:iCs w:val="0"/>
                <w:sz w:val="24"/>
                <w:szCs w:val="24"/>
              </w:rPr>
            </w:pPr>
            <w:r w:rsidRPr="00B7544C">
              <w:rPr>
                <w:rFonts w:eastAsia="Calibri"/>
                <w:b/>
                <w:bCs/>
                <w:iCs w:val="0"/>
                <w:sz w:val="24"/>
                <w:szCs w:val="24"/>
              </w:rPr>
              <w:t>Заказчик</w:t>
            </w:r>
          </w:p>
        </w:tc>
        <w:tc>
          <w:tcPr>
            <w:tcW w:w="3969" w:type="dxa"/>
            <w:tcBorders>
              <w:top w:val="single" w:sz="4" w:space="0" w:color="auto"/>
              <w:left w:val="single" w:sz="4" w:space="0" w:color="auto"/>
              <w:bottom w:val="single" w:sz="4" w:space="0" w:color="auto"/>
              <w:right w:val="single" w:sz="4" w:space="0" w:color="auto"/>
            </w:tcBorders>
          </w:tcPr>
          <w:p w14:paraId="390AEA81" w14:textId="77777777" w:rsidR="0025779A" w:rsidRPr="00B7544C" w:rsidRDefault="0025779A" w:rsidP="00691FE6">
            <w:pPr>
              <w:autoSpaceDE/>
              <w:autoSpaceDN/>
              <w:adjustRightInd/>
              <w:ind w:firstLine="0"/>
              <w:jc w:val="center"/>
              <w:rPr>
                <w:rFonts w:eastAsia="Calibri"/>
                <w:b/>
                <w:bCs/>
                <w:iCs w:val="0"/>
                <w:sz w:val="24"/>
                <w:szCs w:val="24"/>
              </w:rPr>
            </w:pPr>
            <w:r w:rsidRPr="00B7544C">
              <w:rPr>
                <w:rFonts w:eastAsia="Calibri"/>
                <w:b/>
                <w:bCs/>
                <w:iCs w:val="0"/>
                <w:sz w:val="24"/>
                <w:szCs w:val="24"/>
              </w:rPr>
              <w:t>Разработчик</w:t>
            </w:r>
          </w:p>
        </w:tc>
      </w:tr>
      <w:tr w:rsidR="0025779A" w:rsidRPr="00B7544C" w14:paraId="5AC367A5" w14:textId="77777777" w:rsidTr="00E974FF">
        <w:trPr>
          <w:trHeight w:val="1369"/>
        </w:trPr>
        <w:tc>
          <w:tcPr>
            <w:tcW w:w="5524" w:type="dxa"/>
            <w:tcBorders>
              <w:top w:val="single" w:sz="4" w:space="0" w:color="auto"/>
              <w:left w:val="single" w:sz="4" w:space="0" w:color="auto"/>
              <w:bottom w:val="single" w:sz="4" w:space="0" w:color="auto"/>
              <w:right w:val="single" w:sz="4" w:space="0" w:color="auto"/>
            </w:tcBorders>
          </w:tcPr>
          <w:p w14:paraId="2BDAB13C" w14:textId="77777777" w:rsidR="0025779A" w:rsidRPr="00B7544C" w:rsidRDefault="0025779A" w:rsidP="005B2198">
            <w:pPr>
              <w:autoSpaceDE/>
              <w:autoSpaceDN/>
              <w:adjustRightInd/>
              <w:ind w:firstLine="0"/>
              <w:rPr>
                <w:rFonts w:eastAsia="Calibri"/>
                <w:b/>
                <w:iCs w:val="0"/>
                <w:sz w:val="24"/>
                <w:szCs w:val="24"/>
              </w:rPr>
            </w:pPr>
            <w:r w:rsidRPr="00B7544C">
              <w:rPr>
                <w:rFonts w:eastAsia="Calibri"/>
                <w:b/>
                <w:iCs w:val="0"/>
                <w:sz w:val="24"/>
                <w:szCs w:val="24"/>
              </w:rPr>
              <w:t>ТОО «</w:t>
            </w:r>
            <w:proofErr w:type="spellStart"/>
            <w:r w:rsidRPr="00B7544C">
              <w:rPr>
                <w:rFonts w:eastAsia="Calibri"/>
                <w:b/>
                <w:iCs w:val="0"/>
                <w:sz w:val="24"/>
                <w:szCs w:val="24"/>
              </w:rPr>
              <w:t>Казахтуркмунай</w:t>
            </w:r>
            <w:proofErr w:type="spellEnd"/>
            <w:r w:rsidRPr="00B7544C">
              <w:rPr>
                <w:rFonts w:eastAsia="Calibri"/>
                <w:b/>
                <w:iCs w:val="0"/>
                <w:sz w:val="24"/>
                <w:szCs w:val="24"/>
              </w:rPr>
              <w:t>»</w:t>
            </w:r>
          </w:p>
          <w:p w14:paraId="6C487F43" w14:textId="77777777" w:rsidR="00E974FF" w:rsidRDefault="0025779A" w:rsidP="005B2198">
            <w:pPr>
              <w:autoSpaceDE/>
              <w:autoSpaceDN/>
              <w:adjustRightInd/>
              <w:ind w:firstLine="0"/>
              <w:rPr>
                <w:rFonts w:eastAsia="Calibri"/>
                <w:iCs w:val="0"/>
                <w:sz w:val="24"/>
                <w:szCs w:val="24"/>
              </w:rPr>
            </w:pPr>
            <w:r w:rsidRPr="00B7544C">
              <w:rPr>
                <w:rFonts w:eastAsia="Calibri"/>
                <w:iCs w:val="0"/>
                <w:sz w:val="24"/>
                <w:szCs w:val="24"/>
              </w:rPr>
              <w:t xml:space="preserve">Республика Казахстан, </w:t>
            </w:r>
          </w:p>
          <w:p w14:paraId="21635E45" w14:textId="43B6728B" w:rsidR="0025779A" w:rsidRPr="00B7544C" w:rsidRDefault="0025779A" w:rsidP="005B2198">
            <w:pPr>
              <w:autoSpaceDE/>
              <w:autoSpaceDN/>
              <w:adjustRightInd/>
              <w:ind w:firstLine="0"/>
              <w:rPr>
                <w:rFonts w:eastAsia="Calibri"/>
                <w:iCs w:val="0"/>
                <w:sz w:val="24"/>
                <w:szCs w:val="24"/>
              </w:rPr>
            </w:pPr>
            <w:r w:rsidRPr="00B7544C">
              <w:rPr>
                <w:rFonts w:eastAsia="Calibri"/>
                <w:iCs w:val="0"/>
                <w:sz w:val="24"/>
                <w:szCs w:val="24"/>
              </w:rPr>
              <w:t xml:space="preserve">030012, </w:t>
            </w:r>
            <w:proofErr w:type="spellStart"/>
            <w:r w:rsidRPr="00B7544C">
              <w:rPr>
                <w:rFonts w:eastAsia="Calibri"/>
                <w:iCs w:val="0"/>
                <w:sz w:val="24"/>
                <w:szCs w:val="24"/>
              </w:rPr>
              <w:t>г.Актобе</w:t>
            </w:r>
            <w:proofErr w:type="spellEnd"/>
            <w:r w:rsidR="00E974FF">
              <w:rPr>
                <w:rFonts w:eastAsia="Calibri"/>
                <w:iCs w:val="0"/>
                <w:sz w:val="24"/>
                <w:szCs w:val="24"/>
              </w:rPr>
              <w:t xml:space="preserve">, </w:t>
            </w:r>
            <w:r w:rsidRPr="00B7544C">
              <w:rPr>
                <w:rFonts w:eastAsia="Calibri"/>
                <w:iCs w:val="0"/>
                <w:sz w:val="24"/>
                <w:szCs w:val="24"/>
              </w:rPr>
              <w:t xml:space="preserve">проспект </w:t>
            </w:r>
            <w:proofErr w:type="spellStart"/>
            <w:r w:rsidRPr="00B7544C">
              <w:rPr>
                <w:rFonts w:eastAsia="Calibri"/>
                <w:iCs w:val="0"/>
                <w:sz w:val="24"/>
                <w:szCs w:val="24"/>
              </w:rPr>
              <w:t>Санкибай</w:t>
            </w:r>
            <w:proofErr w:type="spellEnd"/>
            <w:r w:rsidRPr="00B7544C">
              <w:rPr>
                <w:rFonts w:eastAsia="Calibri"/>
                <w:iCs w:val="0"/>
                <w:sz w:val="24"/>
                <w:szCs w:val="24"/>
              </w:rPr>
              <w:t xml:space="preserve"> батыра, 173/1</w:t>
            </w:r>
          </w:p>
          <w:p w14:paraId="7C24419F" w14:textId="77777777" w:rsidR="0025779A" w:rsidRPr="00B7544C" w:rsidRDefault="0025779A" w:rsidP="005B2198">
            <w:pPr>
              <w:autoSpaceDE/>
              <w:autoSpaceDN/>
              <w:adjustRightInd/>
              <w:ind w:firstLine="0"/>
              <w:rPr>
                <w:rFonts w:eastAsia="Calibri"/>
                <w:b/>
                <w:iCs w:val="0"/>
                <w:sz w:val="24"/>
                <w:szCs w:val="24"/>
              </w:rPr>
            </w:pPr>
            <w:r w:rsidRPr="00B7544C">
              <w:rPr>
                <w:iCs w:val="0"/>
                <w:sz w:val="24"/>
                <w:szCs w:val="24"/>
                <w:lang w:eastAsia="ko-KR"/>
              </w:rPr>
              <w:t xml:space="preserve">тел: +7 (7132) 241-712        </w:t>
            </w:r>
          </w:p>
        </w:tc>
        <w:tc>
          <w:tcPr>
            <w:tcW w:w="3969" w:type="dxa"/>
            <w:tcBorders>
              <w:top w:val="single" w:sz="4" w:space="0" w:color="auto"/>
              <w:left w:val="single" w:sz="4" w:space="0" w:color="auto"/>
              <w:bottom w:val="single" w:sz="4" w:space="0" w:color="auto"/>
              <w:right w:val="single" w:sz="4" w:space="0" w:color="auto"/>
            </w:tcBorders>
          </w:tcPr>
          <w:p w14:paraId="15F678AF" w14:textId="77777777" w:rsidR="0025779A" w:rsidRPr="00B7544C" w:rsidRDefault="0025779A" w:rsidP="005B2198">
            <w:pPr>
              <w:ind w:firstLine="0"/>
              <w:rPr>
                <w:rFonts w:eastAsia="Batang"/>
                <w:b/>
                <w:iCs w:val="0"/>
                <w:sz w:val="24"/>
                <w:szCs w:val="24"/>
              </w:rPr>
            </w:pPr>
            <w:r w:rsidRPr="00B7544C">
              <w:rPr>
                <w:rFonts w:eastAsia="Batang"/>
                <w:b/>
                <w:iCs w:val="0"/>
                <w:sz w:val="24"/>
                <w:szCs w:val="24"/>
              </w:rPr>
              <w:t xml:space="preserve">Атырауский филиал </w:t>
            </w:r>
          </w:p>
          <w:p w14:paraId="2B80983C" w14:textId="77777777" w:rsidR="0025779A" w:rsidRPr="00B7544C" w:rsidRDefault="0025779A" w:rsidP="005B2198">
            <w:pPr>
              <w:ind w:firstLine="0"/>
              <w:rPr>
                <w:rFonts w:eastAsia="Calibri"/>
                <w:b/>
                <w:bCs/>
                <w:iCs w:val="0"/>
                <w:sz w:val="24"/>
                <w:szCs w:val="24"/>
              </w:rPr>
            </w:pPr>
            <w:r w:rsidRPr="00B7544C">
              <w:rPr>
                <w:rFonts w:eastAsia="Batang"/>
                <w:b/>
                <w:iCs w:val="0"/>
                <w:sz w:val="24"/>
                <w:szCs w:val="24"/>
              </w:rPr>
              <w:t xml:space="preserve">ТОО «КМГ Инжиниринг» </w:t>
            </w:r>
            <w:r w:rsidRPr="00B7544C">
              <w:rPr>
                <w:rFonts w:eastAsia="Calibri"/>
                <w:b/>
                <w:bCs/>
                <w:iCs w:val="0"/>
                <w:sz w:val="24"/>
                <w:szCs w:val="24"/>
              </w:rPr>
              <w:t xml:space="preserve"> </w:t>
            </w:r>
          </w:p>
          <w:p w14:paraId="7F5CF449" w14:textId="77777777" w:rsidR="0025779A" w:rsidRPr="00B7544C" w:rsidRDefault="0025779A" w:rsidP="005B2198">
            <w:pPr>
              <w:widowControl/>
              <w:tabs>
                <w:tab w:val="left" w:pos="708"/>
                <w:tab w:val="left" w:pos="3686"/>
                <w:tab w:val="center" w:pos="4677"/>
                <w:tab w:val="right" w:pos="9355"/>
              </w:tabs>
              <w:autoSpaceDE/>
              <w:autoSpaceDN/>
              <w:adjustRightInd/>
              <w:ind w:firstLine="0"/>
              <w:rPr>
                <w:iCs w:val="0"/>
                <w:sz w:val="24"/>
                <w:szCs w:val="24"/>
              </w:rPr>
            </w:pPr>
            <w:r w:rsidRPr="00B7544C">
              <w:rPr>
                <w:iCs w:val="0"/>
                <w:sz w:val="24"/>
                <w:szCs w:val="24"/>
              </w:rPr>
              <w:t xml:space="preserve">060097, г. Атырау, </w:t>
            </w:r>
            <w:proofErr w:type="spellStart"/>
            <w:r w:rsidRPr="00B7544C">
              <w:rPr>
                <w:iCs w:val="0"/>
                <w:sz w:val="24"/>
                <w:szCs w:val="24"/>
              </w:rPr>
              <w:t>мкр</w:t>
            </w:r>
            <w:proofErr w:type="spellEnd"/>
            <w:r w:rsidRPr="00B7544C">
              <w:rPr>
                <w:iCs w:val="0"/>
                <w:sz w:val="24"/>
                <w:szCs w:val="24"/>
              </w:rPr>
              <w:t xml:space="preserve">. </w:t>
            </w:r>
            <w:proofErr w:type="spellStart"/>
            <w:r w:rsidRPr="00B7544C">
              <w:rPr>
                <w:iCs w:val="0"/>
                <w:sz w:val="24"/>
                <w:szCs w:val="24"/>
              </w:rPr>
              <w:t>Нурсая</w:t>
            </w:r>
            <w:proofErr w:type="spellEnd"/>
          </w:p>
          <w:p w14:paraId="2C148118" w14:textId="77777777" w:rsidR="0025779A" w:rsidRPr="00B7544C" w:rsidRDefault="0025779A" w:rsidP="005B2198">
            <w:pPr>
              <w:widowControl/>
              <w:tabs>
                <w:tab w:val="left" w:pos="708"/>
                <w:tab w:val="left" w:pos="3686"/>
                <w:tab w:val="center" w:pos="4677"/>
                <w:tab w:val="right" w:pos="9355"/>
              </w:tabs>
              <w:autoSpaceDE/>
              <w:autoSpaceDN/>
              <w:adjustRightInd/>
              <w:ind w:firstLine="0"/>
              <w:rPr>
                <w:iCs w:val="0"/>
                <w:sz w:val="24"/>
                <w:szCs w:val="24"/>
              </w:rPr>
            </w:pPr>
            <w:r w:rsidRPr="00B7544C">
              <w:rPr>
                <w:iCs w:val="0"/>
                <w:sz w:val="24"/>
                <w:szCs w:val="24"/>
              </w:rPr>
              <w:t xml:space="preserve">пр. </w:t>
            </w:r>
            <w:proofErr w:type="spellStart"/>
            <w:r w:rsidRPr="00B7544C">
              <w:rPr>
                <w:iCs w:val="0"/>
                <w:sz w:val="24"/>
                <w:szCs w:val="24"/>
              </w:rPr>
              <w:t>Елорда</w:t>
            </w:r>
            <w:proofErr w:type="spellEnd"/>
            <w:r w:rsidRPr="00B7544C">
              <w:rPr>
                <w:iCs w:val="0"/>
                <w:sz w:val="24"/>
                <w:szCs w:val="24"/>
              </w:rPr>
              <w:t>, строение 10.</w:t>
            </w:r>
          </w:p>
          <w:p w14:paraId="29A930D7" w14:textId="77777777" w:rsidR="0025779A" w:rsidRPr="00B7544C" w:rsidRDefault="0025779A" w:rsidP="005B2198">
            <w:pPr>
              <w:widowControl/>
              <w:tabs>
                <w:tab w:val="left" w:pos="708"/>
                <w:tab w:val="left" w:pos="2977"/>
                <w:tab w:val="left" w:pos="3686"/>
                <w:tab w:val="center" w:pos="4677"/>
                <w:tab w:val="right" w:pos="9355"/>
              </w:tabs>
              <w:autoSpaceDE/>
              <w:autoSpaceDN/>
              <w:adjustRightInd/>
              <w:ind w:firstLine="0"/>
              <w:rPr>
                <w:iCs w:val="0"/>
                <w:sz w:val="24"/>
                <w:szCs w:val="24"/>
                <w:lang w:eastAsia="ko-KR"/>
              </w:rPr>
            </w:pPr>
            <w:r w:rsidRPr="00B7544C">
              <w:rPr>
                <w:iCs w:val="0"/>
                <w:sz w:val="24"/>
                <w:szCs w:val="24"/>
                <w:lang w:eastAsia="ko-KR"/>
              </w:rPr>
              <w:t>тел: +7 (7122) 305-404</w:t>
            </w:r>
          </w:p>
        </w:tc>
      </w:tr>
    </w:tbl>
    <w:p w14:paraId="156BFFFB" w14:textId="77777777" w:rsidR="0025779A" w:rsidRPr="00B7544C" w:rsidRDefault="0025779A" w:rsidP="005B2198">
      <w:pPr>
        <w:rPr>
          <w:sz w:val="24"/>
          <w:szCs w:val="24"/>
        </w:rPr>
      </w:pPr>
      <w:r w:rsidRPr="00B7544C">
        <w:rPr>
          <w:sz w:val="24"/>
          <w:szCs w:val="24"/>
        </w:rPr>
        <w:tab/>
      </w:r>
    </w:p>
    <w:p w14:paraId="6B480E42" w14:textId="77777777" w:rsidR="006A5C89" w:rsidRPr="00B7544C" w:rsidRDefault="006A5C89" w:rsidP="005B2198">
      <w:pPr>
        <w:widowControl/>
        <w:autoSpaceDE/>
        <w:autoSpaceDN/>
        <w:adjustRightInd/>
        <w:rPr>
          <w:sz w:val="24"/>
          <w:szCs w:val="24"/>
        </w:rPr>
      </w:pPr>
    </w:p>
    <w:p w14:paraId="4657DE28" w14:textId="77777777" w:rsidR="00ED222D" w:rsidRPr="00B7544C" w:rsidRDefault="00ED222D" w:rsidP="005B2198">
      <w:pPr>
        <w:widowControl/>
        <w:autoSpaceDE/>
        <w:autoSpaceDN/>
        <w:adjustRightInd/>
        <w:rPr>
          <w:sz w:val="24"/>
          <w:szCs w:val="24"/>
        </w:rPr>
      </w:pPr>
    </w:p>
    <w:p w14:paraId="33F278D4" w14:textId="77777777" w:rsidR="00ED222D" w:rsidRPr="00B7544C" w:rsidRDefault="004E450C" w:rsidP="005B2198">
      <w:pPr>
        <w:autoSpaceDE/>
        <w:autoSpaceDN/>
        <w:adjustRightInd/>
        <w:ind w:firstLine="0"/>
        <w:rPr>
          <w:b/>
          <w:i/>
          <w:iCs w:val="0"/>
          <w:sz w:val="24"/>
          <w:szCs w:val="24"/>
        </w:rPr>
      </w:pPr>
      <w:bookmarkStart w:id="23" w:name="_Toc154227831"/>
      <w:r w:rsidRPr="00B7544C">
        <w:rPr>
          <w:b/>
          <w:i/>
          <w:iCs w:val="0"/>
          <w:sz w:val="24"/>
          <w:szCs w:val="24"/>
        </w:rPr>
        <w:tab/>
      </w:r>
    </w:p>
    <w:p w14:paraId="78121DC0" w14:textId="77777777" w:rsidR="00494D48" w:rsidRDefault="00494D48" w:rsidP="005B2198">
      <w:pPr>
        <w:rPr>
          <w:sz w:val="24"/>
          <w:szCs w:val="24"/>
        </w:rPr>
      </w:pPr>
      <w:bookmarkStart w:id="24" w:name="_Toc332188304"/>
      <w:bookmarkStart w:id="25" w:name="_Toc332189494"/>
      <w:bookmarkStart w:id="26" w:name="_Toc332189751"/>
      <w:bookmarkStart w:id="27" w:name="_Toc332270414"/>
      <w:bookmarkStart w:id="28" w:name="_Toc332271977"/>
      <w:bookmarkStart w:id="29" w:name="_Toc332272069"/>
      <w:bookmarkStart w:id="30" w:name="_Toc332276722"/>
    </w:p>
    <w:p w14:paraId="6A0C4C8D" w14:textId="77777777" w:rsidR="005B2198" w:rsidRDefault="005B2198" w:rsidP="005B2198">
      <w:pPr>
        <w:rPr>
          <w:sz w:val="24"/>
          <w:szCs w:val="24"/>
        </w:rPr>
      </w:pPr>
    </w:p>
    <w:p w14:paraId="74E1BC86" w14:textId="77777777" w:rsidR="005B2198" w:rsidRDefault="005B2198" w:rsidP="005B2198">
      <w:pPr>
        <w:rPr>
          <w:sz w:val="24"/>
          <w:szCs w:val="24"/>
        </w:rPr>
      </w:pPr>
    </w:p>
    <w:p w14:paraId="130A51D3" w14:textId="77777777" w:rsidR="005B2198" w:rsidRDefault="005B2198" w:rsidP="005B2198">
      <w:pPr>
        <w:rPr>
          <w:sz w:val="24"/>
          <w:szCs w:val="24"/>
        </w:rPr>
      </w:pPr>
    </w:p>
    <w:p w14:paraId="0DF1C9EC" w14:textId="77777777" w:rsidR="005B2198" w:rsidRDefault="005B2198" w:rsidP="005B2198">
      <w:pPr>
        <w:rPr>
          <w:sz w:val="24"/>
          <w:szCs w:val="24"/>
        </w:rPr>
      </w:pPr>
    </w:p>
    <w:p w14:paraId="0FDC140A" w14:textId="77777777" w:rsidR="005B2198" w:rsidRDefault="005B2198" w:rsidP="005B2198">
      <w:pPr>
        <w:rPr>
          <w:sz w:val="24"/>
          <w:szCs w:val="24"/>
        </w:rPr>
      </w:pPr>
    </w:p>
    <w:p w14:paraId="08F98B0B" w14:textId="77777777" w:rsidR="005B2198" w:rsidRDefault="005B2198" w:rsidP="005B2198">
      <w:pPr>
        <w:rPr>
          <w:sz w:val="24"/>
          <w:szCs w:val="24"/>
        </w:rPr>
      </w:pPr>
    </w:p>
    <w:p w14:paraId="6857DC71" w14:textId="77777777" w:rsidR="005B2198" w:rsidRDefault="005B2198" w:rsidP="005B2198">
      <w:pPr>
        <w:rPr>
          <w:sz w:val="24"/>
          <w:szCs w:val="24"/>
        </w:rPr>
      </w:pPr>
    </w:p>
    <w:p w14:paraId="0DB0C4C7" w14:textId="77777777" w:rsidR="005B2198" w:rsidRDefault="005B2198" w:rsidP="005B2198">
      <w:pPr>
        <w:rPr>
          <w:sz w:val="24"/>
          <w:szCs w:val="24"/>
        </w:rPr>
      </w:pPr>
    </w:p>
    <w:p w14:paraId="5179C515" w14:textId="77777777" w:rsidR="005B2198" w:rsidRPr="00B7544C" w:rsidRDefault="005B2198" w:rsidP="005B2198">
      <w:pPr>
        <w:rPr>
          <w:sz w:val="24"/>
          <w:szCs w:val="24"/>
        </w:rPr>
      </w:pPr>
    </w:p>
    <w:p w14:paraId="478A98B6" w14:textId="77777777" w:rsidR="002B20EC" w:rsidRPr="00B7544C" w:rsidRDefault="0025779A" w:rsidP="000B1D96">
      <w:pPr>
        <w:pStyle w:val="1"/>
        <w:numPr>
          <w:ilvl w:val="0"/>
          <w:numId w:val="19"/>
        </w:numPr>
        <w:tabs>
          <w:tab w:val="clear" w:pos="680"/>
        </w:tabs>
        <w:ind w:hanging="401"/>
        <w:rPr>
          <w:rFonts w:ascii="Times New Roman" w:hAnsi="Times New Roman" w:cs="Times New Roman"/>
          <w:iCs w:val="0"/>
          <w:caps w:val="0"/>
          <w:kern w:val="0"/>
          <w:sz w:val="24"/>
          <w:szCs w:val="24"/>
        </w:rPr>
      </w:pPr>
      <w:bookmarkStart w:id="31" w:name="_Toc150961144"/>
      <w:r w:rsidRPr="00B7544C">
        <w:rPr>
          <w:rFonts w:ascii="Times New Roman" w:hAnsi="Times New Roman" w:cs="Times New Roman"/>
          <w:iCs w:val="0"/>
          <w:caps w:val="0"/>
          <w:kern w:val="0"/>
          <w:sz w:val="24"/>
          <w:szCs w:val="24"/>
        </w:rPr>
        <w:lastRenderedPageBreak/>
        <w:t xml:space="preserve">ОБЩИЕ </w:t>
      </w:r>
      <w:r w:rsidR="002B20EC" w:rsidRPr="00B7544C">
        <w:rPr>
          <w:rFonts w:ascii="Times New Roman" w:hAnsi="Times New Roman" w:cs="Times New Roman"/>
          <w:iCs w:val="0"/>
          <w:caps w:val="0"/>
          <w:kern w:val="0"/>
          <w:sz w:val="24"/>
          <w:szCs w:val="24"/>
        </w:rPr>
        <w:t xml:space="preserve">СВЕДЕНИЯ ОБ </w:t>
      </w:r>
      <w:r w:rsidR="00691FE6">
        <w:rPr>
          <w:rFonts w:ascii="Times New Roman" w:hAnsi="Times New Roman" w:cs="Times New Roman"/>
          <w:iCs w:val="0"/>
          <w:caps w:val="0"/>
          <w:kern w:val="0"/>
          <w:sz w:val="24"/>
          <w:szCs w:val="24"/>
        </w:rPr>
        <w:t>ОПЕРАТОРЕ</w:t>
      </w:r>
      <w:bookmarkEnd w:id="31"/>
    </w:p>
    <w:p w14:paraId="2B114F0B" w14:textId="77777777" w:rsidR="0025779A" w:rsidRPr="00E054E9" w:rsidRDefault="002B20EC" w:rsidP="00786C59">
      <w:pPr>
        <w:pStyle w:val="1"/>
        <w:tabs>
          <w:tab w:val="left" w:pos="993"/>
        </w:tabs>
        <w:ind w:firstLine="312"/>
        <w:rPr>
          <w:rFonts w:ascii="Times New Roman" w:hAnsi="Times New Roman" w:cs="Times New Roman"/>
          <w:iCs w:val="0"/>
          <w:caps w:val="0"/>
          <w:kern w:val="0"/>
          <w:sz w:val="24"/>
          <w:szCs w:val="24"/>
        </w:rPr>
      </w:pPr>
      <w:bookmarkStart w:id="32" w:name="_Toc150961145"/>
      <w:r w:rsidRPr="00E054E9">
        <w:rPr>
          <w:rFonts w:ascii="Times New Roman" w:hAnsi="Times New Roman" w:cs="Times New Roman"/>
          <w:iCs w:val="0"/>
          <w:caps w:val="0"/>
          <w:sz w:val="24"/>
          <w:szCs w:val="24"/>
        </w:rPr>
        <w:t xml:space="preserve">3.1 </w:t>
      </w:r>
      <w:r w:rsidRPr="00E054E9">
        <w:rPr>
          <w:rFonts w:ascii="Times New Roman" w:eastAsia="ArialMT" w:hAnsi="Times New Roman" w:cs="Times New Roman"/>
          <w:iCs w:val="0"/>
          <w:caps w:val="0"/>
          <w:sz w:val="24"/>
          <w:szCs w:val="24"/>
        </w:rPr>
        <w:t>Общие сведения о производственной деятельности оператора объекта</w:t>
      </w:r>
      <w:bookmarkEnd w:id="32"/>
      <w:r w:rsidR="0025779A" w:rsidRPr="00E054E9">
        <w:rPr>
          <w:rFonts w:ascii="Times New Roman" w:hAnsi="Times New Roman" w:cs="Times New Roman"/>
          <w:iCs w:val="0"/>
          <w:caps w:val="0"/>
          <w:kern w:val="0"/>
          <w:sz w:val="24"/>
          <w:szCs w:val="24"/>
        </w:rPr>
        <w:tab/>
      </w:r>
    </w:p>
    <w:p w14:paraId="52121311" w14:textId="7F7D3070" w:rsidR="0025779A" w:rsidRPr="00B7544C" w:rsidRDefault="0025779A" w:rsidP="005B2198">
      <w:pPr>
        <w:widowControl/>
        <w:autoSpaceDE/>
        <w:autoSpaceDN/>
        <w:adjustRightInd/>
        <w:rPr>
          <w:iCs w:val="0"/>
          <w:sz w:val="24"/>
          <w:szCs w:val="24"/>
        </w:rPr>
      </w:pPr>
      <w:r w:rsidRPr="00B7544C">
        <w:rPr>
          <w:iCs w:val="0"/>
          <w:sz w:val="24"/>
          <w:szCs w:val="24"/>
        </w:rPr>
        <w:t>Основным видом деятельности предприятий ТОО «</w:t>
      </w:r>
      <w:proofErr w:type="spellStart"/>
      <w:r w:rsidRPr="00B7544C">
        <w:rPr>
          <w:iCs w:val="0"/>
          <w:sz w:val="24"/>
          <w:szCs w:val="24"/>
        </w:rPr>
        <w:t>Казахтуркмунай</w:t>
      </w:r>
      <w:proofErr w:type="spellEnd"/>
      <w:r w:rsidRPr="00B7544C">
        <w:rPr>
          <w:iCs w:val="0"/>
          <w:sz w:val="24"/>
          <w:szCs w:val="24"/>
        </w:rPr>
        <w:t xml:space="preserve">» является разведка, добыча, разработка, </w:t>
      </w:r>
      <w:r w:rsidR="00820FB2">
        <w:rPr>
          <w:iCs w:val="0"/>
          <w:sz w:val="24"/>
          <w:szCs w:val="24"/>
        </w:rPr>
        <w:t>подготовка</w:t>
      </w:r>
      <w:r w:rsidRPr="00B7544C">
        <w:rPr>
          <w:iCs w:val="0"/>
          <w:sz w:val="24"/>
          <w:szCs w:val="24"/>
        </w:rPr>
        <w:t>, транспортировка и реализация углеводородного сырья (нефть).</w:t>
      </w:r>
    </w:p>
    <w:p w14:paraId="1A724440" w14:textId="77777777" w:rsidR="0025779A" w:rsidRPr="00B7544C" w:rsidRDefault="0025779A" w:rsidP="005B2198">
      <w:pPr>
        <w:widowControl/>
        <w:autoSpaceDE/>
        <w:autoSpaceDN/>
        <w:adjustRightInd/>
        <w:rPr>
          <w:b/>
          <w:bCs/>
          <w:iCs w:val="0"/>
          <w:sz w:val="24"/>
          <w:szCs w:val="24"/>
        </w:rPr>
      </w:pPr>
      <w:r w:rsidRPr="00B7544C">
        <w:rPr>
          <w:iCs w:val="0"/>
          <w:sz w:val="24"/>
          <w:szCs w:val="24"/>
        </w:rPr>
        <w:t>Деятельность ТОО «</w:t>
      </w:r>
      <w:proofErr w:type="spellStart"/>
      <w:r w:rsidRPr="00B7544C">
        <w:rPr>
          <w:iCs w:val="0"/>
          <w:sz w:val="24"/>
          <w:szCs w:val="24"/>
        </w:rPr>
        <w:t>Казахтуркмунай</w:t>
      </w:r>
      <w:proofErr w:type="spellEnd"/>
      <w:r w:rsidRPr="00B7544C">
        <w:rPr>
          <w:iCs w:val="0"/>
          <w:sz w:val="24"/>
          <w:szCs w:val="24"/>
        </w:rPr>
        <w:t>» направлена на добычу и подготовку угле</w:t>
      </w:r>
      <w:r w:rsidRPr="00B7544C">
        <w:rPr>
          <w:iCs w:val="0"/>
          <w:sz w:val="24"/>
          <w:szCs w:val="24"/>
        </w:rPr>
        <w:softHyphen/>
        <w:t xml:space="preserve">водородного сырья. </w:t>
      </w:r>
    </w:p>
    <w:p w14:paraId="2CB11342" w14:textId="267461EC" w:rsidR="0025779A" w:rsidRPr="00B7544C" w:rsidRDefault="0025779A" w:rsidP="005B2198">
      <w:pPr>
        <w:widowControl/>
        <w:ind w:firstLine="709"/>
        <w:rPr>
          <w:iCs w:val="0"/>
          <w:sz w:val="24"/>
          <w:szCs w:val="24"/>
        </w:rPr>
      </w:pPr>
      <w:r w:rsidRPr="00B7544C">
        <w:rPr>
          <w:iCs w:val="0"/>
          <w:sz w:val="24"/>
          <w:szCs w:val="24"/>
        </w:rPr>
        <w:t>ТОО «</w:t>
      </w:r>
      <w:proofErr w:type="spellStart"/>
      <w:r w:rsidRPr="00B7544C">
        <w:rPr>
          <w:iCs w:val="0"/>
          <w:sz w:val="24"/>
          <w:szCs w:val="24"/>
        </w:rPr>
        <w:t>Казахтуркмунай</w:t>
      </w:r>
      <w:proofErr w:type="spellEnd"/>
      <w:r w:rsidRPr="00B7544C">
        <w:rPr>
          <w:iCs w:val="0"/>
          <w:sz w:val="24"/>
          <w:szCs w:val="24"/>
        </w:rPr>
        <w:t xml:space="preserve">» осуществляет промышленную разработку следующих месторождений в </w:t>
      </w:r>
      <w:r w:rsidR="00BB2F93">
        <w:rPr>
          <w:iCs w:val="0"/>
          <w:sz w:val="24"/>
          <w:szCs w:val="24"/>
        </w:rPr>
        <w:t>Мангистауской</w:t>
      </w:r>
      <w:r w:rsidRPr="00B7544C">
        <w:rPr>
          <w:iCs w:val="0"/>
          <w:sz w:val="24"/>
          <w:szCs w:val="24"/>
        </w:rPr>
        <w:t xml:space="preserve"> области: </w:t>
      </w:r>
    </w:p>
    <w:p w14:paraId="203C93CF" w14:textId="5DFD54B0" w:rsidR="0025779A" w:rsidRPr="00B7544C" w:rsidRDefault="0025779A" w:rsidP="005B2198">
      <w:pPr>
        <w:widowControl/>
        <w:ind w:left="709" w:firstLine="0"/>
        <w:rPr>
          <w:iCs w:val="0"/>
          <w:sz w:val="24"/>
          <w:szCs w:val="24"/>
        </w:rPr>
      </w:pPr>
      <w:r w:rsidRPr="00B7544C">
        <w:rPr>
          <w:iCs w:val="0"/>
          <w:sz w:val="24"/>
          <w:szCs w:val="24"/>
        </w:rPr>
        <w:t xml:space="preserve">- Месторождение </w:t>
      </w:r>
      <w:proofErr w:type="spellStart"/>
      <w:r w:rsidR="00BB2F93">
        <w:rPr>
          <w:iCs w:val="0"/>
          <w:sz w:val="24"/>
          <w:szCs w:val="24"/>
        </w:rPr>
        <w:t>Елемес</w:t>
      </w:r>
      <w:proofErr w:type="spellEnd"/>
      <w:r w:rsidR="00BB2F93">
        <w:rPr>
          <w:iCs w:val="0"/>
          <w:sz w:val="24"/>
          <w:szCs w:val="24"/>
        </w:rPr>
        <w:t xml:space="preserve"> Западный;</w:t>
      </w:r>
      <w:r w:rsidRPr="00B7544C">
        <w:rPr>
          <w:iCs w:val="0"/>
          <w:sz w:val="24"/>
          <w:szCs w:val="24"/>
        </w:rPr>
        <w:t xml:space="preserve"> </w:t>
      </w:r>
    </w:p>
    <w:p w14:paraId="3AB7308B" w14:textId="77777777" w:rsidR="00BB2F93" w:rsidRDefault="0025779A" w:rsidP="005B2198">
      <w:pPr>
        <w:widowControl/>
        <w:ind w:left="709" w:firstLine="0"/>
        <w:rPr>
          <w:iCs w:val="0"/>
          <w:sz w:val="24"/>
          <w:szCs w:val="24"/>
        </w:rPr>
      </w:pPr>
      <w:r w:rsidRPr="00B7544C">
        <w:rPr>
          <w:iCs w:val="0"/>
          <w:sz w:val="24"/>
          <w:szCs w:val="24"/>
        </w:rPr>
        <w:t xml:space="preserve">- Месторождение </w:t>
      </w:r>
      <w:proofErr w:type="spellStart"/>
      <w:r w:rsidR="00BB2F93">
        <w:rPr>
          <w:iCs w:val="0"/>
          <w:sz w:val="24"/>
          <w:szCs w:val="24"/>
        </w:rPr>
        <w:t>Сазтобе</w:t>
      </w:r>
      <w:proofErr w:type="spellEnd"/>
      <w:r w:rsidR="00BB2F93">
        <w:rPr>
          <w:iCs w:val="0"/>
          <w:sz w:val="24"/>
          <w:szCs w:val="24"/>
        </w:rPr>
        <w:t xml:space="preserve"> Северо-Восточное;</w:t>
      </w:r>
    </w:p>
    <w:p w14:paraId="580FE06C" w14:textId="74216F97" w:rsidR="00BB2F93" w:rsidRDefault="00BB2F93" w:rsidP="00BB2F93">
      <w:pPr>
        <w:widowControl/>
        <w:ind w:left="709" w:firstLine="0"/>
        <w:rPr>
          <w:iCs w:val="0"/>
          <w:sz w:val="24"/>
          <w:szCs w:val="24"/>
        </w:rPr>
      </w:pPr>
      <w:r w:rsidRPr="00B7544C">
        <w:rPr>
          <w:iCs w:val="0"/>
          <w:sz w:val="24"/>
          <w:szCs w:val="24"/>
        </w:rPr>
        <w:t xml:space="preserve">- Месторождение </w:t>
      </w:r>
      <w:proofErr w:type="spellStart"/>
      <w:r>
        <w:rPr>
          <w:iCs w:val="0"/>
          <w:sz w:val="24"/>
          <w:szCs w:val="24"/>
        </w:rPr>
        <w:t>Сазтобе</w:t>
      </w:r>
      <w:proofErr w:type="spellEnd"/>
      <w:r>
        <w:rPr>
          <w:iCs w:val="0"/>
          <w:sz w:val="24"/>
          <w:szCs w:val="24"/>
        </w:rPr>
        <w:t xml:space="preserve"> Восточное;</w:t>
      </w:r>
    </w:p>
    <w:p w14:paraId="6A9261BC" w14:textId="77777777" w:rsidR="00BB2F93" w:rsidRDefault="00BB2F93" w:rsidP="00BB2F93">
      <w:pPr>
        <w:widowControl/>
        <w:ind w:left="709" w:firstLine="0"/>
        <w:rPr>
          <w:iCs w:val="0"/>
          <w:sz w:val="24"/>
          <w:szCs w:val="24"/>
        </w:rPr>
      </w:pPr>
      <w:r w:rsidRPr="00B7544C">
        <w:rPr>
          <w:iCs w:val="0"/>
          <w:sz w:val="24"/>
          <w:szCs w:val="24"/>
        </w:rPr>
        <w:t xml:space="preserve">- Месторождение </w:t>
      </w:r>
      <w:proofErr w:type="spellStart"/>
      <w:r>
        <w:rPr>
          <w:iCs w:val="0"/>
          <w:sz w:val="24"/>
          <w:szCs w:val="24"/>
        </w:rPr>
        <w:t>Сазтобе</w:t>
      </w:r>
      <w:proofErr w:type="spellEnd"/>
      <w:r>
        <w:rPr>
          <w:iCs w:val="0"/>
          <w:sz w:val="24"/>
          <w:szCs w:val="24"/>
        </w:rPr>
        <w:t xml:space="preserve"> Юго-Восточное;</w:t>
      </w:r>
    </w:p>
    <w:p w14:paraId="4EFF34F4" w14:textId="1A78E914" w:rsidR="0025779A" w:rsidRPr="00B7544C" w:rsidRDefault="00BB2F93" w:rsidP="00BB2F93">
      <w:pPr>
        <w:widowControl/>
        <w:ind w:left="709" w:firstLine="0"/>
        <w:rPr>
          <w:iCs w:val="0"/>
          <w:sz w:val="24"/>
          <w:szCs w:val="24"/>
        </w:rPr>
      </w:pPr>
      <w:r>
        <w:rPr>
          <w:iCs w:val="0"/>
          <w:sz w:val="24"/>
          <w:szCs w:val="24"/>
        </w:rPr>
        <w:t>- ПСН «Опорный».</w:t>
      </w:r>
      <w:r w:rsidR="0025779A" w:rsidRPr="00B7544C">
        <w:rPr>
          <w:iCs w:val="0"/>
          <w:sz w:val="24"/>
          <w:szCs w:val="24"/>
        </w:rPr>
        <w:t xml:space="preserve"> </w:t>
      </w:r>
    </w:p>
    <w:p w14:paraId="2F9F5CCB" w14:textId="2322CD98" w:rsidR="0025779A" w:rsidRPr="00B7544C" w:rsidRDefault="00BB2F93" w:rsidP="005B2198">
      <w:pPr>
        <w:widowControl/>
        <w:autoSpaceDE/>
        <w:autoSpaceDN/>
        <w:adjustRightInd/>
        <w:rPr>
          <w:iCs w:val="0"/>
          <w:sz w:val="24"/>
          <w:szCs w:val="24"/>
        </w:rPr>
      </w:pPr>
      <w:r>
        <w:rPr>
          <w:iCs w:val="0"/>
          <w:sz w:val="24"/>
          <w:szCs w:val="24"/>
        </w:rPr>
        <w:t>Все</w:t>
      </w:r>
      <w:r w:rsidR="0025779A" w:rsidRPr="00B7544C">
        <w:rPr>
          <w:iCs w:val="0"/>
          <w:sz w:val="24"/>
          <w:szCs w:val="24"/>
        </w:rPr>
        <w:t xml:space="preserve"> месторождения в административном отношении находятся в </w:t>
      </w:r>
      <w:r>
        <w:rPr>
          <w:iCs w:val="0"/>
          <w:sz w:val="24"/>
          <w:szCs w:val="24"/>
        </w:rPr>
        <w:t>Бейнеуском</w:t>
      </w:r>
      <w:r w:rsidR="0025779A" w:rsidRPr="00B7544C">
        <w:rPr>
          <w:iCs w:val="0"/>
          <w:sz w:val="24"/>
          <w:szCs w:val="24"/>
        </w:rPr>
        <w:t xml:space="preserve"> районе</w:t>
      </w:r>
      <w:r>
        <w:rPr>
          <w:iCs w:val="0"/>
          <w:sz w:val="24"/>
          <w:szCs w:val="24"/>
        </w:rPr>
        <w:t xml:space="preserve"> Мангистауской области</w:t>
      </w:r>
      <w:r w:rsidR="0025779A" w:rsidRPr="00B7544C">
        <w:rPr>
          <w:iCs w:val="0"/>
          <w:sz w:val="24"/>
          <w:szCs w:val="24"/>
        </w:rPr>
        <w:t xml:space="preserve">. Ближайший населенный пункт </w:t>
      </w:r>
      <w:r>
        <w:rPr>
          <w:iCs w:val="0"/>
          <w:sz w:val="24"/>
          <w:szCs w:val="24"/>
        </w:rPr>
        <w:t>с</w:t>
      </w:r>
      <w:r w:rsidR="0025779A" w:rsidRPr="00B7544C">
        <w:rPr>
          <w:iCs w:val="0"/>
          <w:sz w:val="24"/>
          <w:szCs w:val="24"/>
        </w:rPr>
        <w:t xml:space="preserve">. </w:t>
      </w:r>
      <w:proofErr w:type="spellStart"/>
      <w:r>
        <w:rPr>
          <w:iCs w:val="0"/>
          <w:sz w:val="24"/>
          <w:szCs w:val="24"/>
        </w:rPr>
        <w:t>Боранкуль</w:t>
      </w:r>
      <w:proofErr w:type="spellEnd"/>
      <w:r w:rsidR="0025779A" w:rsidRPr="00B7544C">
        <w:rPr>
          <w:iCs w:val="0"/>
          <w:sz w:val="24"/>
          <w:szCs w:val="24"/>
        </w:rPr>
        <w:t xml:space="preserve"> находится в </w:t>
      </w:r>
      <w:r>
        <w:rPr>
          <w:iCs w:val="0"/>
          <w:sz w:val="24"/>
          <w:szCs w:val="24"/>
        </w:rPr>
        <w:t>15</w:t>
      </w:r>
      <w:r w:rsidR="0025779A" w:rsidRPr="00B7544C">
        <w:rPr>
          <w:iCs w:val="0"/>
          <w:sz w:val="24"/>
          <w:szCs w:val="24"/>
        </w:rPr>
        <w:t xml:space="preserve"> км от месторождения</w:t>
      </w:r>
      <w:r>
        <w:rPr>
          <w:iCs w:val="0"/>
          <w:sz w:val="24"/>
          <w:szCs w:val="24"/>
        </w:rPr>
        <w:t xml:space="preserve"> </w:t>
      </w:r>
      <w:proofErr w:type="spellStart"/>
      <w:r>
        <w:rPr>
          <w:iCs w:val="0"/>
          <w:sz w:val="24"/>
          <w:szCs w:val="24"/>
        </w:rPr>
        <w:t>Елемес</w:t>
      </w:r>
      <w:proofErr w:type="spellEnd"/>
      <w:r>
        <w:rPr>
          <w:iCs w:val="0"/>
          <w:sz w:val="24"/>
          <w:szCs w:val="24"/>
        </w:rPr>
        <w:t xml:space="preserve"> Западный</w:t>
      </w:r>
      <w:r w:rsidR="0025779A" w:rsidRPr="00B7544C">
        <w:rPr>
          <w:iCs w:val="0"/>
          <w:sz w:val="24"/>
          <w:szCs w:val="24"/>
        </w:rPr>
        <w:t xml:space="preserve">. </w:t>
      </w:r>
    </w:p>
    <w:tbl>
      <w:tblPr>
        <w:tblW w:w="5167"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3814"/>
        <w:gridCol w:w="5822"/>
      </w:tblGrid>
      <w:tr w:rsidR="0025779A" w:rsidRPr="00786C59" w14:paraId="22EAB2BC" w14:textId="77777777" w:rsidTr="0025779A">
        <w:trPr>
          <w:trHeight w:val="349"/>
          <w:jc w:val="center"/>
        </w:trPr>
        <w:tc>
          <w:tcPr>
            <w:tcW w:w="1979" w:type="pct"/>
            <w:vAlign w:val="center"/>
          </w:tcPr>
          <w:p w14:paraId="0FB79DA8" w14:textId="77777777" w:rsidR="0025779A" w:rsidRPr="00725249" w:rsidRDefault="0025779A" w:rsidP="00A31FC1">
            <w:pPr>
              <w:widowControl/>
              <w:autoSpaceDE/>
              <w:autoSpaceDN/>
              <w:adjustRightInd/>
              <w:ind w:firstLine="0"/>
              <w:jc w:val="center"/>
              <w:rPr>
                <w:b/>
                <w:iCs w:val="0"/>
                <w:sz w:val="20"/>
              </w:rPr>
            </w:pPr>
            <w:r w:rsidRPr="00725249">
              <w:rPr>
                <w:b/>
                <w:iCs w:val="0"/>
                <w:sz w:val="20"/>
              </w:rPr>
              <w:t>Наименование данных</w:t>
            </w:r>
          </w:p>
        </w:tc>
        <w:tc>
          <w:tcPr>
            <w:tcW w:w="3021" w:type="pct"/>
            <w:vAlign w:val="center"/>
          </w:tcPr>
          <w:p w14:paraId="1227FB91" w14:textId="77777777" w:rsidR="0025779A" w:rsidRPr="00725249" w:rsidRDefault="0025779A" w:rsidP="00A31FC1">
            <w:pPr>
              <w:widowControl/>
              <w:autoSpaceDE/>
              <w:autoSpaceDN/>
              <w:adjustRightInd/>
              <w:ind w:firstLine="0"/>
              <w:jc w:val="center"/>
              <w:rPr>
                <w:b/>
                <w:iCs w:val="0"/>
                <w:sz w:val="20"/>
              </w:rPr>
            </w:pPr>
            <w:r w:rsidRPr="00725249">
              <w:rPr>
                <w:b/>
                <w:iCs w:val="0"/>
                <w:sz w:val="20"/>
              </w:rPr>
              <w:t>На момент составления проекта</w:t>
            </w:r>
          </w:p>
        </w:tc>
      </w:tr>
      <w:tr w:rsidR="0025779A" w:rsidRPr="00786C59" w14:paraId="6087FFC2" w14:textId="77777777" w:rsidTr="0025779A">
        <w:trPr>
          <w:trHeight w:val="331"/>
          <w:jc w:val="center"/>
        </w:trPr>
        <w:tc>
          <w:tcPr>
            <w:tcW w:w="1979" w:type="pct"/>
            <w:vAlign w:val="center"/>
          </w:tcPr>
          <w:p w14:paraId="20D78D99" w14:textId="77777777" w:rsidR="0025779A" w:rsidRPr="00786C59" w:rsidRDefault="0025779A" w:rsidP="005B2198">
            <w:pPr>
              <w:widowControl/>
              <w:autoSpaceDE/>
              <w:autoSpaceDN/>
              <w:adjustRightInd/>
              <w:ind w:firstLine="0"/>
              <w:rPr>
                <w:iCs w:val="0"/>
                <w:sz w:val="20"/>
              </w:rPr>
            </w:pPr>
            <w:r w:rsidRPr="00786C59">
              <w:rPr>
                <w:iCs w:val="0"/>
                <w:sz w:val="20"/>
              </w:rPr>
              <w:t>1. Наименование предприятия</w:t>
            </w:r>
          </w:p>
        </w:tc>
        <w:tc>
          <w:tcPr>
            <w:tcW w:w="3021" w:type="pct"/>
            <w:vAlign w:val="center"/>
          </w:tcPr>
          <w:p w14:paraId="085FDC02" w14:textId="77777777" w:rsidR="0025779A" w:rsidRPr="00786C59" w:rsidRDefault="0025779A" w:rsidP="005B2198">
            <w:pPr>
              <w:widowControl/>
              <w:tabs>
                <w:tab w:val="center" w:pos="4153"/>
                <w:tab w:val="right" w:pos="8306"/>
              </w:tabs>
              <w:autoSpaceDE/>
              <w:autoSpaceDN/>
              <w:adjustRightInd/>
              <w:ind w:firstLine="0"/>
              <w:rPr>
                <w:iCs w:val="0"/>
                <w:sz w:val="20"/>
                <w:lang w:val="x-none" w:eastAsia="x-none"/>
              </w:rPr>
            </w:pPr>
            <w:r w:rsidRPr="00786C59">
              <w:rPr>
                <w:iCs w:val="0"/>
                <w:sz w:val="20"/>
                <w:lang w:val="x-none" w:eastAsia="x-none"/>
              </w:rPr>
              <w:t>ТОО «Казахтурмунай»</w:t>
            </w:r>
          </w:p>
        </w:tc>
      </w:tr>
      <w:tr w:rsidR="0025779A" w:rsidRPr="00786C59" w14:paraId="2C2F41A3" w14:textId="77777777" w:rsidTr="000B1A9B">
        <w:trPr>
          <w:trHeight w:val="331"/>
          <w:jc w:val="center"/>
        </w:trPr>
        <w:tc>
          <w:tcPr>
            <w:tcW w:w="1979" w:type="pct"/>
            <w:vAlign w:val="center"/>
          </w:tcPr>
          <w:p w14:paraId="5C6B96CF" w14:textId="77777777" w:rsidR="0025779A" w:rsidRPr="00786C59" w:rsidRDefault="0025779A" w:rsidP="005B2198">
            <w:pPr>
              <w:widowControl/>
              <w:autoSpaceDE/>
              <w:autoSpaceDN/>
              <w:adjustRightInd/>
              <w:ind w:firstLine="0"/>
              <w:rPr>
                <w:iCs w:val="0"/>
                <w:sz w:val="20"/>
              </w:rPr>
            </w:pPr>
            <w:r w:rsidRPr="00786C59">
              <w:rPr>
                <w:iCs w:val="0"/>
                <w:sz w:val="20"/>
              </w:rPr>
              <w:t>2. юридический адрес оператора, фактический адрес расположения объекта, электронный адрес, контактные телефоны, факс</w:t>
            </w:r>
          </w:p>
        </w:tc>
        <w:tc>
          <w:tcPr>
            <w:tcW w:w="3021" w:type="pct"/>
            <w:tcBorders>
              <w:top w:val="single" w:sz="4" w:space="0" w:color="auto"/>
              <w:left w:val="single" w:sz="4" w:space="0" w:color="auto"/>
              <w:bottom w:val="single" w:sz="4" w:space="0" w:color="auto"/>
              <w:right w:val="double" w:sz="4" w:space="0" w:color="auto"/>
            </w:tcBorders>
          </w:tcPr>
          <w:p w14:paraId="26855B2B" w14:textId="77777777" w:rsidR="0025779A" w:rsidRPr="00786C59" w:rsidRDefault="0025779A" w:rsidP="005B2198">
            <w:pPr>
              <w:autoSpaceDE/>
              <w:autoSpaceDN/>
              <w:adjustRightInd/>
              <w:ind w:firstLine="0"/>
              <w:rPr>
                <w:rFonts w:eastAsia="Calibri"/>
                <w:b/>
                <w:iCs w:val="0"/>
                <w:sz w:val="20"/>
              </w:rPr>
            </w:pPr>
            <w:r w:rsidRPr="00786C59">
              <w:rPr>
                <w:rFonts w:eastAsia="Calibri"/>
                <w:b/>
                <w:iCs w:val="0"/>
                <w:sz w:val="20"/>
              </w:rPr>
              <w:t>ТОО «</w:t>
            </w:r>
            <w:proofErr w:type="spellStart"/>
            <w:r w:rsidRPr="00786C59">
              <w:rPr>
                <w:rFonts w:eastAsia="Calibri"/>
                <w:b/>
                <w:iCs w:val="0"/>
                <w:sz w:val="20"/>
              </w:rPr>
              <w:t>Казахтуркмунай</w:t>
            </w:r>
            <w:proofErr w:type="spellEnd"/>
            <w:r w:rsidRPr="00786C59">
              <w:rPr>
                <w:rFonts w:eastAsia="Calibri"/>
                <w:b/>
                <w:iCs w:val="0"/>
                <w:sz w:val="20"/>
              </w:rPr>
              <w:t>»</w:t>
            </w:r>
          </w:p>
          <w:p w14:paraId="65073D89" w14:textId="77777777" w:rsidR="0025779A" w:rsidRPr="00786C59" w:rsidRDefault="0025779A" w:rsidP="005B2198">
            <w:pPr>
              <w:autoSpaceDE/>
              <w:autoSpaceDN/>
              <w:adjustRightInd/>
              <w:ind w:firstLine="0"/>
              <w:rPr>
                <w:rFonts w:eastAsia="Calibri"/>
                <w:iCs w:val="0"/>
                <w:sz w:val="20"/>
              </w:rPr>
            </w:pPr>
            <w:r w:rsidRPr="00786C59">
              <w:rPr>
                <w:rFonts w:eastAsia="Calibri"/>
                <w:iCs w:val="0"/>
                <w:sz w:val="20"/>
              </w:rPr>
              <w:t xml:space="preserve">Республика Казахстан, 030012, </w:t>
            </w:r>
            <w:proofErr w:type="spellStart"/>
            <w:r w:rsidRPr="00786C59">
              <w:rPr>
                <w:rFonts w:eastAsia="Calibri"/>
                <w:iCs w:val="0"/>
                <w:sz w:val="20"/>
              </w:rPr>
              <w:t>г.Актобе</w:t>
            </w:r>
            <w:proofErr w:type="spellEnd"/>
          </w:p>
          <w:p w14:paraId="61D0A475" w14:textId="77777777" w:rsidR="0025779A" w:rsidRPr="00786C59" w:rsidRDefault="0025779A" w:rsidP="005B2198">
            <w:pPr>
              <w:autoSpaceDE/>
              <w:autoSpaceDN/>
              <w:adjustRightInd/>
              <w:ind w:firstLine="0"/>
              <w:rPr>
                <w:rFonts w:eastAsia="Calibri"/>
                <w:iCs w:val="0"/>
                <w:sz w:val="20"/>
              </w:rPr>
            </w:pPr>
            <w:r w:rsidRPr="00786C59">
              <w:rPr>
                <w:rFonts w:eastAsia="Calibri"/>
                <w:iCs w:val="0"/>
                <w:sz w:val="20"/>
              </w:rPr>
              <w:t xml:space="preserve">проспект </w:t>
            </w:r>
            <w:proofErr w:type="spellStart"/>
            <w:r w:rsidRPr="00786C59">
              <w:rPr>
                <w:rFonts w:eastAsia="Calibri"/>
                <w:iCs w:val="0"/>
                <w:sz w:val="20"/>
              </w:rPr>
              <w:t>Санкибай</w:t>
            </w:r>
            <w:proofErr w:type="spellEnd"/>
            <w:r w:rsidRPr="00786C59">
              <w:rPr>
                <w:rFonts w:eastAsia="Calibri"/>
                <w:iCs w:val="0"/>
                <w:sz w:val="20"/>
              </w:rPr>
              <w:t xml:space="preserve"> батыра, 173/1</w:t>
            </w:r>
          </w:p>
          <w:p w14:paraId="1C4207BB" w14:textId="77777777" w:rsidR="0025779A" w:rsidRPr="00786C59" w:rsidRDefault="0025779A" w:rsidP="005B2198">
            <w:pPr>
              <w:autoSpaceDE/>
              <w:autoSpaceDN/>
              <w:adjustRightInd/>
              <w:ind w:firstLine="0"/>
              <w:rPr>
                <w:rFonts w:eastAsia="Calibri"/>
                <w:b/>
                <w:iCs w:val="0"/>
                <w:sz w:val="20"/>
              </w:rPr>
            </w:pPr>
            <w:r w:rsidRPr="00786C59">
              <w:rPr>
                <w:iCs w:val="0"/>
                <w:sz w:val="20"/>
                <w:lang w:eastAsia="ko-KR"/>
              </w:rPr>
              <w:t xml:space="preserve">тел: +7 (7132) 241-712        </w:t>
            </w:r>
          </w:p>
        </w:tc>
      </w:tr>
      <w:tr w:rsidR="0025779A" w:rsidRPr="00786C59" w14:paraId="750F0225" w14:textId="77777777" w:rsidTr="000B1A9B">
        <w:trPr>
          <w:trHeight w:val="331"/>
          <w:jc w:val="center"/>
        </w:trPr>
        <w:tc>
          <w:tcPr>
            <w:tcW w:w="1979" w:type="pct"/>
            <w:vAlign w:val="center"/>
          </w:tcPr>
          <w:p w14:paraId="2BF5E69A" w14:textId="77777777" w:rsidR="0025779A" w:rsidRPr="00786C59" w:rsidRDefault="0025779A" w:rsidP="005B2198">
            <w:pPr>
              <w:widowControl/>
              <w:autoSpaceDE/>
              <w:autoSpaceDN/>
              <w:adjustRightInd/>
              <w:ind w:firstLine="0"/>
              <w:rPr>
                <w:iCs w:val="0"/>
                <w:sz w:val="20"/>
              </w:rPr>
            </w:pPr>
            <w:r w:rsidRPr="00786C59">
              <w:rPr>
                <w:iCs w:val="0"/>
                <w:sz w:val="20"/>
              </w:rPr>
              <w:t>3. бизнес-идентификационный номер (БИН) или индивидуально-идентификационный номер (ИИН);</w:t>
            </w:r>
          </w:p>
        </w:tc>
        <w:tc>
          <w:tcPr>
            <w:tcW w:w="3021" w:type="pct"/>
            <w:tcBorders>
              <w:top w:val="single" w:sz="4" w:space="0" w:color="auto"/>
              <w:left w:val="single" w:sz="4" w:space="0" w:color="auto"/>
              <w:bottom w:val="single" w:sz="4" w:space="0" w:color="auto"/>
              <w:right w:val="double" w:sz="4" w:space="0" w:color="auto"/>
            </w:tcBorders>
          </w:tcPr>
          <w:p w14:paraId="139C7A5D" w14:textId="23428E39" w:rsidR="0025779A" w:rsidRPr="00FE3722" w:rsidRDefault="00FE3722" w:rsidP="005B2198">
            <w:pPr>
              <w:autoSpaceDE/>
              <w:autoSpaceDN/>
              <w:adjustRightInd/>
              <w:ind w:firstLine="0"/>
              <w:rPr>
                <w:rFonts w:eastAsia="Calibri"/>
                <w:iCs w:val="0"/>
                <w:sz w:val="20"/>
                <w:lang w:val="kk-KZ"/>
              </w:rPr>
            </w:pPr>
            <w:r w:rsidRPr="00FE3722">
              <w:rPr>
                <w:rFonts w:eastAsia="Calibri"/>
                <w:iCs w:val="0"/>
                <w:sz w:val="20"/>
                <w:lang w:val="kk-KZ"/>
              </w:rPr>
              <w:t>980240003816</w:t>
            </w:r>
          </w:p>
        </w:tc>
      </w:tr>
      <w:tr w:rsidR="0025779A" w:rsidRPr="00786C59" w14:paraId="50990086" w14:textId="77777777" w:rsidTr="0025779A">
        <w:trPr>
          <w:jc w:val="center"/>
        </w:trPr>
        <w:tc>
          <w:tcPr>
            <w:tcW w:w="1979" w:type="pct"/>
            <w:vAlign w:val="center"/>
          </w:tcPr>
          <w:p w14:paraId="5BD246C4" w14:textId="77777777" w:rsidR="0025779A" w:rsidRPr="00786C59" w:rsidRDefault="0025779A" w:rsidP="005B2198">
            <w:pPr>
              <w:widowControl/>
              <w:autoSpaceDE/>
              <w:autoSpaceDN/>
              <w:adjustRightInd/>
              <w:ind w:firstLine="0"/>
              <w:rPr>
                <w:iCs w:val="0"/>
                <w:sz w:val="20"/>
              </w:rPr>
            </w:pPr>
            <w:r w:rsidRPr="00786C59">
              <w:rPr>
                <w:iCs w:val="0"/>
                <w:sz w:val="20"/>
              </w:rPr>
              <w:t>4. Вид основной деятельности</w:t>
            </w:r>
          </w:p>
        </w:tc>
        <w:tc>
          <w:tcPr>
            <w:tcW w:w="3021" w:type="pct"/>
            <w:vAlign w:val="center"/>
          </w:tcPr>
          <w:p w14:paraId="14215682" w14:textId="77777777" w:rsidR="004058A1" w:rsidRDefault="0025779A" w:rsidP="005B2198">
            <w:pPr>
              <w:widowControl/>
              <w:autoSpaceDE/>
              <w:autoSpaceDN/>
              <w:adjustRightInd/>
              <w:ind w:firstLine="0"/>
              <w:rPr>
                <w:iCs w:val="0"/>
                <w:sz w:val="20"/>
              </w:rPr>
            </w:pPr>
            <w:r w:rsidRPr="00786C59">
              <w:rPr>
                <w:iCs w:val="0"/>
                <w:sz w:val="20"/>
              </w:rPr>
              <w:t>Разведка, добыча, разработка,</w:t>
            </w:r>
            <w:r w:rsidR="004058A1">
              <w:rPr>
                <w:iCs w:val="0"/>
                <w:sz w:val="20"/>
              </w:rPr>
              <w:t xml:space="preserve"> подготовка,</w:t>
            </w:r>
          </w:p>
          <w:p w14:paraId="2CF1BAD3" w14:textId="21A00D0C" w:rsidR="0025779A" w:rsidRPr="00786C59" w:rsidRDefault="0025779A" w:rsidP="005B2198">
            <w:pPr>
              <w:widowControl/>
              <w:autoSpaceDE/>
              <w:autoSpaceDN/>
              <w:adjustRightInd/>
              <w:ind w:firstLine="0"/>
              <w:rPr>
                <w:iCs w:val="0"/>
                <w:sz w:val="20"/>
              </w:rPr>
            </w:pPr>
            <w:r w:rsidRPr="00786C59">
              <w:rPr>
                <w:iCs w:val="0"/>
                <w:sz w:val="20"/>
              </w:rPr>
              <w:t xml:space="preserve"> транспортировка и реализация углеводородного сырья (нефть).</w:t>
            </w:r>
          </w:p>
        </w:tc>
      </w:tr>
      <w:tr w:rsidR="0025779A" w:rsidRPr="00786C59" w14:paraId="50913518" w14:textId="77777777" w:rsidTr="0025779A">
        <w:trPr>
          <w:jc w:val="center"/>
        </w:trPr>
        <w:tc>
          <w:tcPr>
            <w:tcW w:w="1979" w:type="pct"/>
            <w:vAlign w:val="center"/>
          </w:tcPr>
          <w:p w14:paraId="18B606A6" w14:textId="77777777" w:rsidR="0025779A" w:rsidRPr="00786C59" w:rsidRDefault="0025779A" w:rsidP="005B2198">
            <w:pPr>
              <w:widowControl/>
              <w:autoSpaceDE/>
              <w:autoSpaceDN/>
              <w:adjustRightInd/>
              <w:ind w:firstLine="0"/>
              <w:rPr>
                <w:iCs w:val="0"/>
                <w:sz w:val="20"/>
              </w:rPr>
            </w:pPr>
            <w:r w:rsidRPr="00786C59">
              <w:rPr>
                <w:iCs w:val="0"/>
                <w:sz w:val="20"/>
              </w:rPr>
              <w:t>5. Форма собственности</w:t>
            </w:r>
          </w:p>
        </w:tc>
        <w:tc>
          <w:tcPr>
            <w:tcW w:w="3021" w:type="pct"/>
            <w:vAlign w:val="center"/>
          </w:tcPr>
          <w:p w14:paraId="1A29CC59" w14:textId="77777777" w:rsidR="0025779A" w:rsidRPr="00786C59" w:rsidRDefault="0025779A" w:rsidP="005B2198">
            <w:pPr>
              <w:widowControl/>
              <w:autoSpaceDE/>
              <w:autoSpaceDN/>
              <w:adjustRightInd/>
              <w:ind w:firstLine="0"/>
              <w:rPr>
                <w:iCs w:val="0"/>
                <w:sz w:val="20"/>
              </w:rPr>
            </w:pPr>
            <w:r w:rsidRPr="00786C59">
              <w:rPr>
                <w:iCs w:val="0"/>
                <w:sz w:val="20"/>
              </w:rPr>
              <w:t>Государственная, ТОО</w:t>
            </w:r>
          </w:p>
        </w:tc>
      </w:tr>
      <w:tr w:rsidR="0025779A" w:rsidRPr="00786C59" w14:paraId="4CF99A15" w14:textId="77777777" w:rsidTr="0025779A">
        <w:trPr>
          <w:jc w:val="center"/>
        </w:trPr>
        <w:tc>
          <w:tcPr>
            <w:tcW w:w="1979" w:type="pct"/>
            <w:vAlign w:val="center"/>
          </w:tcPr>
          <w:p w14:paraId="6DAEAD7C" w14:textId="77777777" w:rsidR="0025779A" w:rsidRPr="00786C59" w:rsidRDefault="0025779A" w:rsidP="005B2198">
            <w:pPr>
              <w:widowControl/>
              <w:autoSpaceDE/>
              <w:autoSpaceDN/>
              <w:adjustRightInd/>
              <w:ind w:firstLine="0"/>
              <w:rPr>
                <w:iCs w:val="0"/>
                <w:sz w:val="20"/>
              </w:rPr>
            </w:pPr>
            <w:r w:rsidRPr="00786C59">
              <w:rPr>
                <w:iCs w:val="0"/>
                <w:sz w:val="20"/>
              </w:rPr>
              <w:t xml:space="preserve">6. Количество промплощадок </w:t>
            </w:r>
          </w:p>
        </w:tc>
        <w:tc>
          <w:tcPr>
            <w:tcW w:w="3021" w:type="pct"/>
            <w:vAlign w:val="center"/>
          </w:tcPr>
          <w:p w14:paraId="61427118" w14:textId="74762CE8" w:rsidR="0025779A" w:rsidRPr="00786C59" w:rsidRDefault="00B27E9C" w:rsidP="005B2198">
            <w:pPr>
              <w:widowControl/>
              <w:autoSpaceDE/>
              <w:autoSpaceDN/>
              <w:adjustRightInd/>
              <w:ind w:firstLine="0"/>
              <w:rPr>
                <w:iCs w:val="0"/>
                <w:sz w:val="20"/>
              </w:rPr>
            </w:pPr>
            <w:r>
              <w:rPr>
                <w:iCs w:val="0"/>
                <w:sz w:val="20"/>
              </w:rPr>
              <w:t>3</w:t>
            </w:r>
          </w:p>
        </w:tc>
      </w:tr>
      <w:tr w:rsidR="0025779A" w:rsidRPr="00786C59" w14:paraId="2918592D" w14:textId="77777777" w:rsidTr="00D54CDC">
        <w:trPr>
          <w:jc w:val="center"/>
        </w:trPr>
        <w:tc>
          <w:tcPr>
            <w:tcW w:w="1979" w:type="pct"/>
            <w:vAlign w:val="center"/>
          </w:tcPr>
          <w:p w14:paraId="1E98F4D8" w14:textId="77777777" w:rsidR="0025779A" w:rsidRPr="00786C59" w:rsidRDefault="0025779A" w:rsidP="005B2198">
            <w:pPr>
              <w:widowControl/>
              <w:autoSpaceDE/>
              <w:autoSpaceDN/>
              <w:adjustRightInd/>
              <w:ind w:firstLine="0"/>
              <w:rPr>
                <w:iCs w:val="0"/>
                <w:sz w:val="20"/>
              </w:rPr>
            </w:pPr>
            <w:r w:rsidRPr="00786C59">
              <w:rPr>
                <w:iCs w:val="0"/>
                <w:sz w:val="20"/>
              </w:rPr>
              <w:t>7.</w:t>
            </w:r>
            <w:r w:rsidRPr="00786C59">
              <w:rPr>
                <w:sz w:val="20"/>
              </w:rPr>
              <w:t xml:space="preserve"> </w:t>
            </w:r>
            <w:r w:rsidR="005B2198" w:rsidRPr="00786C59">
              <w:rPr>
                <w:iCs w:val="0"/>
                <w:sz w:val="20"/>
              </w:rPr>
              <w:t>Н</w:t>
            </w:r>
            <w:r w:rsidRPr="00786C59">
              <w:rPr>
                <w:iCs w:val="0"/>
                <w:sz w:val="20"/>
              </w:rPr>
              <w:t>азвание водного объекта (с указанием бассейна) и участка недр, принимающего сточные воды оператора и граничащих с ним характерных объектов; категория водопользования; мест водозабора, зон отдыха и купания, других операторов, сельскохозяйственных угодий;</w:t>
            </w:r>
          </w:p>
        </w:tc>
        <w:tc>
          <w:tcPr>
            <w:tcW w:w="3021" w:type="pct"/>
          </w:tcPr>
          <w:p w14:paraId="58649BFA" w14:textId="77777777" w:rsidR="0025779A" w:rsidRPr="00551A53" w:rsidRDefault="00D54CDC" w:rsidP="00D54CDC">
            <w:pPr>
              <w:widowControl/>
              <w:autoSpaceDE/>
              <w:autoSpaceDN/>
              <w:adjustRightInd/>
              <w:ind w:firstLine="0"/>
              <w:jc w:val="left"/>
              <w:rPr>
                <w:iCs w:val="0"/>
                <w:sz w:val="20"/>
              </w:rPr>
            </w:pPr>
            <w:r w:rsidRPr="00551A53">
              <w:rPr>
                <w:iCs w:val="0"/>
                <w:sz w:val="20"/>
              </w:rPr>
              <w:t>отсутствуют (сброс сточных вод, прошедших очистку, осуществляется на рельеф местности)</w:t>
            </w:r>
            <w:r w:rsidR="006378D6" w:rsidRPr="00551A53">
              <w:rPr>
                <w:iCs w:val="0"/>
                <w:sz w:val="20"/>
              </w:rPr>
              <w:t>;</w:t>
            </w:r>
          </w:p>
          <w:p w14:paraId="6CF5B472" w14:textId="347F1171" w:rsidR="006378D6" w:rsidRPr="00551A53" w:rsidRDefault="00153835" w:rsidP="00153835">
            <w:pPr>
              <w:widowControl/>
              <w:autoSpaceDE/>
              <w:autoSpaceDN/>
              <w:adjustRightInd/>
              <w:ind w:firstLine="0"/>
              <w:jc w:val="left"/>
              <w:rPr>
                <w:iCs w:val="0"/>
                <w:sz w:val="20"/>
              </w:rPr>
            </w:pPr>
            <w:r w:rsidRPr="00551A53">
              <w:rPr>
                <w:iCs w:val="0"/>
                <w:sz w:val="20"/>
              </w:rPr>
              <w:t xml:space="preserve">категория водопользования - </w:t>
            </w:r>
            <w:r w:rsidR="006378D6" w:rsidRPr="00551A53">
              <w:rPr>
                <w:iCs w:val="0"/>
                <w:sz w:val="20"/>
              </w:rPr>
              <w:t>сброс сточных вод в поверхностный пруд – накопитель</w:t>
            </w:r>
            <w:r w:rsidRPr="00551A53">
              <w:rPr>
                <w:iCs w:val="0"/>
                <w:sz w:val="20"/>
              </w:rPr>
              <w:t xml:space="preserve"> </w:t>
            </w:r>
            <w:r w:rsidR="006378D6" w:rsidRPr="00551A53">
              <w:rPr>
                <w:iCs w:val="0"/>
                <w:sz w:val="20"/>
              </w:rPr>
              <w:t>(пруд – испаритель)</w:t>
            </w:r>
            <w:r w:rsidRPr="00551A53">
              <w:rPr>
                <w:iCs w:val="0"/>
                <w:sz w:val="20"/>
              </w:rPr>
              <w:t>, места водозабора, зон отдыха и купания отсутствуют.</w:t>
            </w:r>
          </w:p>
        </w:tc>
      </w:tr>
      <w:tr w:rsidR="0025779A" w:rsidRPr="00786C59" w14:paraId="305E37AC" w14:textId="77777777" w:rsidTr="00BB7BE4">
        <w:trPr>
          <w:trHeight w:val="797"/>
          <w:jc w:val="center"/>
        </w:trPr>
        <w:tc>
          <w:tcPr>
            <w:tcW w:w="1979" w:type="pct"/>
            <w:vAlign w:val="center"/>
          </w:tcPr>
          <w:p w14:paraId="2621CC38" w14:textId="77777777" w:rsidR="0025779A" w:rsidRPr="0019696B" w:rsidRDefault="0025779A" w:rsidP="005B2198">
            <w:pPr>
              <w:widowControl/>
              <w:autoSpaceDE/>
              <w:autoSpaceDN/>
              <w:adjustRightInd/>
              <w:ind w:firstLine="0"/>
              <w:rPr>
                <w:iCs w:val="0"/>
                <w:sz w:val="20"/>
              </w:rPr>
            </w:pPr>
            <w:r w:rsidRPr="0019696B">
              <w:rPr>
                <w:iCs w:val="0"/>
                <w:sz w:val="20"/>
              </w:rPr>
              <w:t>8.</w:t>
            </w:r>
            <w:r w:rsidRPr="0019696B">
              <w:rPr>
                <w:sz w:val="20"/>
              </w:rPr>
              <w:t xml:space="preserve"> </w:t>
            </w:r>
            <w:r w:rsidR="005B2198" w:rsidRPr="0019696B">
              <w:rPr>
                <w:iCs w:val="0"/>
                <w:sz w:val="20"/>
              </w:rPr>
              <w:t>К</w:t>
            </w:r>
            <w:r w:rsidRPr="0019696B">
              <w:rPr>
                <w:iCs w:val="0"/>
                <w:sz w:val="20"/>
              </w:rPr>
              <w:t>арта-схема оператора с указанием очистных сооружений, мест выпусков, фоновых и контрольных створов, мониторинговых и наблюдательных скважин</w:t>
            </w:r>
          </w:p>
        </w:tc>
        <w:tc>
          <w:tcPr>
            <w:tcW w:w="3021" w:type="pct"/>
            <w:vAlign w:val="center"/>
          </w:tcPr>
          <w:p w14:paraId="79A45502" w14:textId="24F62140" w:rsidR="0025779A" w:rsidRPr="00551A53" w:rsidRDefault="004378A1" w:rsidP="00FB10E9">
            <w:pPr>
              <w:widowControl/>
              <w:autoSpaceDE/>
              <w:autoSpaceDN/>
              <w:adjustRightInd/>
              <w:ind w:firstLine="0"/>
              <w:rPr>
                <w:iCs w:val="0"/>
                <w:sz w:val="20"/>
              </w:rPr>
            </w:pPr>
            <w:r w:rsidRPr="00551A53">
              <w:rPr>
                <w:iCs w:val="0"/>
                <w:sz w:val="20"/>
              </w:rPr>
              <w:t>Карта</w:t>
            </w:r>
            <w:r w:rsidR="00B21915" w:rsidRPr="00551A53">
              <w:rPr>
                <w:iCs w:val="0"/>
                <w:sz w:val="20"/>
              </w:rPr>
              <w:t>-</w:t>
            </w:r>
            <w:r w:rsidR="00B21915" w:rsidRPr="00551A53">
              <w:rPr>
                <w:iCs w:val="0"/>
                <w:sz w:val="20"/>
                <w:lang w:val="kk-KZ"/>
              </w:rPr>
              <w:t xml:space="preserve">схема </w:t>
            </w:r>
            <w:r w:rsidR="006230BE" w:rsidRPr="00551A53">
              <w:rPr>
                <w:iCs w:val="0"/>
                <w:sz w:val="20"/>
                <w:lang w:val="kk-KZ"/>
              </w:rPr>
              <w:t>очистного сооружения приложена в приложени</w:t>
            </w:r>
            <w:r w:rsidR="00FB10E9" w:rsidRPr="00551A53">
              <w:rPr>
                <w:iCs w:val="0"/>
                <w:sz w:val="20"/>
                <w:lang w:val="kk-KZ"/>
              </w:rPr>
              <w:t>е</w:t>
            </w:r>
            <w:r w:rsidR="006230BE" w:rsidRPr="00551A53">
              <w:rPr>
                <w:iCs w:val="0"/>
                <w:sz w:val="20"/>
                <w:lang w:val="kk-KZ"/>
              </w:rPr>
              <w:t xml:space="preserve"> 1</w:t>
            </w:r>
            <w:r w:rsidR="006230BE" w:rsidRPr="00551A53">
              <w:rPr>
                <w:iCs w:val="0"/>
                <w:sz w:val="20"/>
              </w:rPr>
              <w:t>.</w:t>
            </w:r>
          </w:p>
        </w:tc>
      </w:tr>
      <w:tr w:rsidR="0025779A" w:rsidRPr="00786C59" w14:paraId="7A17357F" w14:textId="77777777" w:rsidTr="0025779A">
        <w:trPr>
          <w:jc w:val="center"/>
        </w:trPr>
        <w:tc>
          <w:tcPr>
            <w:tcW w:w="1979" w:type="pct"/>
            <w:vAlign w:val="center"/>
          </w:tcPr>
          <w:p w14:paraId="298A8466" w14:textId="77777777" w:rsidR="0025779A" w:rsidRPr="00786C59" w:rsidRDefault="0025779A" w:rsidP="005B2198">
            <w:pPr>
              <w:widowControl/>
              <w:autoSpaceDE/>
              <w:autoSpaceDN/>
              <w:adjustRightInd/>
              <w:ind w:firstLine="0"/>
              <w:rPr>
                <w:iCs w:val="0"/>
                <w:sz w:val="20"/>
              </w:rPr>
            </w:pPr>
            <w:r w:rsidRPr="00786C59">
              <w:rPr>
                <w:iCs w:val="0"/>
                <w:sz w:val="20"/>
              </w:rPr>
              <w:t>9.</w:t>
            </w:r>
            <w:r w:rsidRPr="00786C59">
              <w:rPr>
                <w:sz w:val="20"/>
              </w:rPr>
              <w:t xml:space="preserve"> </w:t>
            </w:r>
            <w:bookmarkStart w:id="33" w:name="_Hlk120542443"/>
            <w:r w:rsidR="005B2198" w:rsidRPr="00786C59">
              <w:rPr>
                <w:iCs w:val="0"/>
                <w:sz w:val="20"/>
              </w:rPr>
              <w:t>С</w:t>
            </w:r>
            <w:r w:rsidRPr="00786C59">
              <w:rPr>
                <w:iCs w:val="0"/>
                <w:sz w:val="20"/>
              </w:rPr>
              <w:t>итуационный план района размещения оператора с указанием местоположения объекта относительно водного объекта, с указанием водоохранной зоны в районе объекта</w:t>
            </w:r>
            <w:bookmarkEnd w:id="33"/>
            <w:r w:rsidRPr="00786C59">
              <w:rPr>
                <w:iCs w:val="0"/>
                <w:sz w:val="20"/>
              </w:rPr>
              <w:t>, характерных объектов</w:t>
            </w:r>
          </w:p>
        </w:tc>
        <w:tc>
          <w:tcPr>
            <w:tcW w:w="3021" w:type="pct"/>
            <w:vAlign w:val="center"/>
          </w:tcPr>
          <w:p w14:paraId="4205F866" w14:textId="32195FE6" w:rsidR="0025779A" w:rsidRPr="00551A53" w:rsidRDefault="006230BE" w:rsidP="005B2198">
            <w:pPr>
              <w:widowControl/>
              <w:autoSpaceDE/>
              <w:autoSpaceDN/>
              <w:adjustRightInd/>
              <w:ind w:firstLine="0"/>
              <w:rPr>
                <w:iCs w:val="0"/>
                <w:sz w:val="20"/>
              </w:rPr>
            </w:pPr>
            <w:r w:rsidRPr="00551A53">
              <w:rPr>
                <w:iCs w:val="0"/>
                <w:sz w:val="20"/>
              </w:rPr>
              <w:t>Ситуационный план района с указанием водоохранной зоны в районе объекта приложен в приложении 2.</w:t>
            </w:r>
          </w:p>
        </w:tc>
      </w:tr>
      <w:tr w:rsidR="0025779A" w:rsidRPr="00786C59" w14:paraId="37F27B37" w14:textId="77777777" w:rsidTr="0025779A">
        <w:trPr>
          <w:jc w:val="center"/>
        </w:trPr>
        <w:tc>
          <w:tcPr>
            <w:tcW w:w="1979" w:type="pct"/>
            <w:vAlign w:val="center"/>
          </w:tcPr>
          <w:p w14:paraId="676C3E2C" w14:textId="77777777" w:rsidR="0025779A" w:rsidRPr="00786C59" w:rsidRDefault="0025779A" w:rsidP="005B2198">
            <w:pPr>
              <w:widowControl/>
              <w:autoSpaceDE/>
              <w:autoSpaceDN/>
              <w:adjustRightInd/>
              <w:ind w:firstLine="0"/>
              <w:rPr>
                <w:iCs w:val="0"/>
                <w:sz w:val="20"/>
              </w:rPr>
            </w:pPr>
            <w:r w:rsidRPr="00786C59">
              <w:rPr>
                <w:iCs w:val="0"/>
                <w:sz w:val="20"/>
              </w:rPr>
              <w:t>10.</w:t>
            </w:r>
            <w:r w:rsidRPr="00786C59">
              <w:rPr>
                <w:sz w:val="20"/>
              </w:rPr>
              <w:t xml:space="preserve"> </w:t>
            </w:r>
            <w:r w:rsidR="005B2198" w:rsidRPr="00786C59">
              <w:rPr>
                <w:iCs w:val="0"/>
                <w:sz w:val="20"/>
              </w:rPr>
              <w:t>К</w:t>
            </w:r>
            <w:r w:rsidRPr="00786C59">
              <w:rPr>
                <w:iCs w:val="0"/>
                <w:sz w:val="20"/>
              </w:rPr>
              <w:t>атегория оператора, определяемая в соответствии с Приложением 2 к Экологическому кодексу РК.</w:t>
            </w:r>
          </w:p>
        </w:tc>
        <w:tc>
          <w:tcPr>
            <w:tcW w:w="3021" w:type="pct"/>
            <w:vAlign w:val="center"/>
          </w:tcPr>
          <w:p w14:paraId="3E9A13B2" w14:textId="326E1FB2" w:rsidR="0025779A" w:rsidRPr="00FE3722" w:rsidRDefault="004E01B0" w:rsidP="005B2198">
            <w:pPr>
              <w:widowControl/>
              <w:autoSpaceDE/>
              <w:autoSpaceDN/>
              <w:adjustRightInd/>
              <w:ind w:firstLine="0"/>
              <w:rPr>
                <w:iCs w:val="0"/>
                <w:sz w:val="20"/>
                <w:lang w:val="kk-KZ"/>
              </w:rPr>
            </w:pPr>
            <w:r>
              <w:rPr>
                <w:iCs w:val="0"/>
                <w:sz w:val="20"/>
                <w:lang w:val="kk-KZ"/>
              </w:rPr>
              <w:t>Согласно решению по определению категории объекта, оказывающего негативное воздействие на окружающую среду – 1 категория</w:t>
            </w:r>
          </w:p>
        </w:tc>
      </w:tr>
    </w:tbl>
    <w:p w14:paraId="6C6DC7DE" w14:textId="77777777" w:rsidR="0025779A" w:rsidRPr="00B7544C" w:rsidRDefault="0025779A" w:rsidP="005B2198">
      <w:pPr>
        <w:rPr>
          <w:sz w:val="24"/>
          <w:szCs w:val="24"/>
        </w:rPr>
      </w:pPr>
    </w:p>
    <w:p w14:paraId="4A997626" w14:textId="082DC504" w:rsidR="00CE1D06" w:rsidRPr="00B7544C" w:rsidRDefault="008C0BB8" w:rsidP="005B2198">
      <w:pPr>
        <w:widowControl/>
        <w:autoSpaceDE/>
        <w:autoSpaceDN/>
        <w:adjustRightInd/>
        <w:ind w:firstLine="708"/>
        <w:rPr>
          <w:iCs w:val="0"/>
          <w:sz w:val="24"/>
          <w:szCs w:val="24"/>
          <w:lang w:eastAsia="en-US"/>
        </w:rPr>
      </w:pPr>
      <w:r w:rsidRPr="00A90164">
        <w:rPr>
          <w:noProof/>
          <w:sz w:val="22"/>
          <w:szCs w:val="22"/>
        </w:rPr>
        <w:lastRenderedPageBreak/>
        <w:drawing>
          <wp:inline distT="0" distB="0" distL="0" distR="0" wp14:anchorId="5EEBD755" wp14:editId="18B0D084">
            <wp:extent cx="5217894" cy="3952875"/>
            <wp:effectExtent l="19050" t="19050" r="1905"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lum bright="-20000" contrast="30000"/>
                    </a:blip>
                    <a:srcRect l="5322" r="264" b="9259"/>
                    <a:stretch>
                      <a:fillRect/>
                    </a:stretch>
                  </pic:blipFill>
                  <pic:spPr bwMode="auto">
                    <a:xfrm>
                      <a:off x="0" y="0"/>
                      <a:ext cx="5228225" cy="3960702"/>
                    </a:xfrm>
                    <a:prstGeom prst="rect">
                      <a:avLst/>
                    </a:prstGeom>
                    <a:noFill/>
                    <a:ln w="9525">
                      <a:solidFill>
                        <a:srgbClr val="002060"/>
                      </a:solidFill>
                      <a:miter lim="800000"/>
                      <a:headEnd/>
                      <a:tailEnd/>
                    </a:ln>
                  </pic:spPr>
                </pic:pic>
              </a:graphicData>
            </a:graphic>
          </wp:inline>
        </w:drawing>
      </w:r>
    </w:p>
    <w:p w14:paraId="7C567C39" w14:textId="4DF95843" w:rsidR="00CE1D06" w:rsidRPr="00B7544C" w:rsidRDefault="00CE1D06" w:rsidP="005B2198">
      <w:pPr>
        <w:ind w:firstLine="0"/>
        <w:rPr>
          <w:sz w:val="24"/>
          <w:szCs w:val="24"/>
        </w:rPr>
      </w:pPr>
    </w:p>
    <w:p w14:paraId="1CE8908B" w14:textId="2611AF43" w:rsidR="00CE1D06" w:rsidRPr="00E974FF" w:rsidRDefault="00CE1D06" w:rsidP="00E974FF">
      <w:pPr>
        <w:pStyle w:val="afff2"/>
        <w:spacing w:before="0" w:after="0"/>
        <w:jc w:val="center"/>
      </w:pPr>
      <w:r w:rsidRPr="00E974FF">
        <w:t xml:space="preserve">Рисунок </w:t>
      </w:r>
      <w:r w:rsidR="002B20EC" w:rsidRPr="00E974FF">
        <w:t>3</w:t>
      </w:r>
      <w:r w:rsidRPr="00E974FF">
        <w:t>.</w:t>
      </w:r>
      <w:r>
        <w:fldChar w:fldCharType="begin"/>
      </w:r>
      <w:r>
        <w:instrText xml:space="preserve"> SEQ Рисунок \* ARABIC \s 1 </w:instrText>
      </w:r>
      <w:r>
        <w:fldChar w:fldCharType="separate"/>
      </w:r>
      <w:r w:rsidR="00725CCB">
        <w:rPr>
          <w:noProof/>
        </w:rPr>
        <w:t>1</w:t>
      </w:r>
      <w:r>
        <w:rPr>
          <w:noProof/>
        </w:rPr>
        <w:fldChar w:fldCharType="end"/>
      </w:r>
      <w:r w:rsidRPr="00E974FF">
        <w:t xml:space="preserve"> - Обзорная карта</w:t>
      </w:r>
    </w:p>
    <w:p w14:paraId="20FDE576" w14:textId="77777777" w:rsidR="00691FE6" w:rsidRPr="006230BE" w:rsidRDefault="00691FE6" w:rsidP="00691FE6">
      <w:pPr>
        <w:pStyle w:val="20"/>
        <w:tabs>
          <w:tab w:val="left" w:pos="709"/>
        </w:tabs>
        <w:ind w:firstLine="29"/>
        <w:jc w:val="left"/>
        <w:rPr>
          <w:rFonts w:ascii="Times New Roman" w:hAnsi="Times New Roman" w:cs="Times New Roman"/>
          <w:sz w:val="24"/>
          <w:szCs w:val="24"/>
        </w:rPr>
      </w:pPr>
      <w:bookmarkStart w:id="34" w:name="_Toc101456132"/>
      <w:bookmarkStart w:id="35" w:name="_Toc150961146"/>
      <w:r w:rsidRPr="006230BE">
        <w:rPr>
          <w:rFonts w:ascii="Times New Roman" w:hAnsi="Times New Roman" w:cs="Times New Roman"/>
          <w:sz w:val="24"/>
          <w:szCs w:val="24"/>
        </w:rPr>
        <w:t>3.2 Карта-схема объекта и ситуационная карта-схема района</w:t>
      </w:r>
      <w:bookmarkEnd w:id="34"/>
      <w:bookmarkEnd w:id="35"/>
    </w:p>
    <w:p w14:paraId="4758A5DA" w14:textId="08DDCB73" w:rsidR="00691FE6" w:rsidRPr="00551A53" w:rsidRDefault="00691FE6" w:rsidP="00691FE6">
      <w:pPr>
        <w:ind w:firstLine="709"/>
        <w:rPr>
          <w:sz w:val="24"/>
          <w:szCs w:val="24"/>
        </w:rPr>
      </w:pPr>
      <w:r w:rsidRPr="00551A53">
        <w:rPr>
          <w:b/>
          <w:sz w:val="24"/>
          <w:szCs w:val="24"/>
          <w:u w:val="single"/>
        </w:rPr>
        <w:t>Карта-схема и ситуационный план</w:t>
      </w:r>
      <w:r w:rsidRPr="00551A53">
        <w:rPr>
          <w:sz w:val="24"/>
          <w:szCs w:val="24"/>
        </w:rPr>
        <w:t xml:space="preserve"> района размещения оператора с указанием местоположения объекта относительно водного объекта представлены в приложении 1</w:t>
      </w:r>
      <w:r w:rsidR="00820FB2" w:rsidRPr="00551A53">
        <w:rPr>
          <w:sz w:val="24"/>
          <w:szCs w:val="24"/>
        </w:rPr>
        <w:t xml:space="preserve"> и 2</w:t>
      </w:r>
      <w:r w:rsidRPr="00551A53">
        <w:rPr>
          <w:sz w:val="24"/>
          <w:szCs w:val="24"/>
        </w:rPr>
        <w:t>.</w:t>
      </w:r>
    </w:p>
    <w:p w14:paraId="2EDF68B3" w14:textId="77777777" w:rsidR="00691FE6" w:rsidRPr="00551A53" w:rsidRDefault="00691FE6" w:rsidP="00691FE6">
      <w:pPr>
        <w:pStyle w:val="20"/>
        <w:ind w:left="0" w:firstLine="709"/>
        <w:jc w:val="left"/>
        <w:rPr>
          <w:rFonts w:ascii="Times New Roman" w:hAnsi="Times New Roman" w:cs="Times New Roman"/>
          <w:sz w:val="24"/>
          <w:szCs w:val="24"/>
        </w:rPr>
      </w:pPr>
      <w:bookmarkStart w:id="36" w:name="_Toc101456133"/>
      <w:bookmarkStart w:id="37" w:name="_Toc150961147"/>
      <w:r w:rsidRPr="00551A53">
        <w:rPr>
          <w:rFonts w:ascii="Times New Roman" w:hAnsi="Times New Roman" w:cs="Times New Roman"/>
          <w:sz w:val="24"/>
          <w:szCs w:val="24"/>
        </w:rPr>
        <w:t>3.3 Категория оператора</w:t>
      </w:r>
      <w:bookmarkEnd w:id="36"/>
      <w:bookmarkEnd w:id="37"/>
    </w:p>
    <w:p w14:paraId="4BC05FF6" w14:textId="134B0492" w:rsidR="00691FE6" w:rsidRPr="00551A53" w:rsidRDefault="00691FE6" w:rsidP="00691FE6">
      <w:pPr>
        <w:ind w:firstLine="709"/>
        <w:rPr>
          <w:sz w:val="24"/>
          <w:szCs w:val="24"/>
        </w:rPr>
      </w:pPr>
      <w:r w:rsidRPr="00551A53">
        <w:rPr>
          <w:sz w:val="24"/>
          <w:szCs w:val="24"/>
        </w:rPr>
        <w:t xml:space="preserve">Согласно приказу Министра экологии, геологии и природных ресурсов Республики Казахстан от 13 июля 2021 года № 246 «Инструкции по определению категории объекта, оказывающего негативное воздействие на окружающую среду» уполномоченным органом в области охраны окружающей среды для предприятия определена 1-категория. Удостоверяющий документ в приложении </w:t>
      </w:r>
      <w:r w:rsidR="00820FB2" w:rsidRPr="00551A53">
        <w:rPr>
          <w:sz w:val="24"/>
          <w:szCs w:val="24"/>
          <w:lang w:val="kk-KZ"/>
        </w:rPr>
        <w:t>3</w:t>
      </w:r>
      <w:r w:rsidRPr="00551A53">
        <w:rPr>
          <w:sz w:val="24"/>
          <w:szCs w:val="24"/>
        </w:rPr>
        <w:t>.</w:t>
      </w:r>
    </w:p>
    <w:p w14:paraId="2E2E3E67" w14:textId="77777777" w:rsidR="00691FE6" w:rsidRDefault="00691FE6" w:rsidP="00691FE6"/>
    <w:p w14:paraId="3F1CCDAF" w14:textId="30FF895F" w:rsidR="002B20EC" w:rsidRPr="00FB5F6B" w:rsidRDefault="002B20EC" w:rsidP="000B1D96">
      <w:pPr>
        <w:pStyle w:val="afe"/>
        <w:widowControl/>
        <w:numPr>
          <w:ilvl w:val="1"/>
          <w:numId w:val="20"/>
        </w:numPr>
        <w:autoSpaceDE/>
        <w:autoSpaceDN/>
        <w:adjustRightInd/>
        <w:outlineLvl w:val="1"/>
        <w:rPr>
          <w:b/>
          <w:bCs/>
          <w:caps/>
          <w:kern w:val="32"/>
          <w:sz w:val="24"/>
          <w:szCs w:val="24"/>
        </w:rPr>
      </w:pPr>
      <w:bookmarkStart w:id="38" w:name="_Toc150961148"/>
      <w:r w:rsidRPr="00FB5F6B">
        <w:rPr>
          <w:b/>
          <w:bCs/>
          <w:kern w:val="32"/>
          <w:sz w:val="24"/>
          <w:szCs w:val="24"/>
        </w:rPr>
        <w:t>Климатическая характеристика района размещения предприятия</w:t>
      </w:r>
      <w:bookmarkEnd w:id="38"/>
    </w:p>
    <w:p w14:paraId="5645CD0A" w14:textId="77777777" w:rsidR="00FB5F6B" w:rsidRPr="00FB5F6B" w:rsidRDefault="00FB5F6B" w:rsidP="00CB7350">
      <w:pPr>
        <w:pStyle w:val="afe"/>
        <w:widowControl/>
        <w:autoSpaceDE/>
        <w:autoSpaceDN/>
        <w:adjustRightInd/>
        <w:ind w:left="1110" w:firstLine="0"/>
        <w:rPr>
          <w:b/>
          <w:bCs/>
          <w:caps/>
          <w:kern w:val="32"/>
          <w:sz w:val="24"/>
          <w:szCs w:val="24"/>
        </w:rPr>
      </w:pPr>
    </w:p>
    <w:p w14:paraId="1B361789" w14:textId="77777777" w:rsidR="00FB5F6B" w:rsidRPr="00FB5F6B" w:rsidRDefault="00FB5F6B" w:rsidP="00FB5F6B">
      <w:pPr>
        <w:pStyle w:val="afff2"/>
        <w:keepNext/>
        <w:spacing w:before="0" w:after="0"/>
        <w:ind w:firstLine="709"/>
        <w:jc w:val="both"/>
        <w:rPr>
          <w:b w:val="0"/>
          <w:sz w:val="24"/>
          <w:szCs w:val="24"/>
        </w:rPr>
      </w:pPr>
      <w:r w:rsidRPr="00FB5F6B">
        <w:rPr>
          <w:b w:val="0"/>
          <w:sz w:val="24"/>
          <w:szCs w:val="24"/>
        </w:rPr>
        <w:t>Природно-климатические условия рассматриваемого района определяются положением в глубине материка и отличаются резкими контрастами, присущими континентальному климату.</w:t>
      </w:r>
    </w:p>
    <w:p w14:paraId="05319B1F" w14:textId="77777777" w:rsidR="00FB5F6B" w:rsidRPr="00FB5F6B" w:rsidRDefault="00FB5F6B" w:rsidP="00FB5F6B">
      <w:pPr>
        <w:pStyle w:val="afff2"/>
        <w:keepNext/>
        <w:spacing w:before="0" w:after="0"/>
        <w:ind w:firstLine="709"/>
        <w:jc w:val="both"/>
        <w:rPr>
          <w:b w:val="0"/>
          <w:sz w:val="24"/>
          <w:szCs w:val="24"/>
        </w:rPr>
      </w:pPr>
      <w:r w:rsidRPr="00FB5F6B">
        <w:rPr>
          <w:b w:val="0"/>
          <w:sz w:val="24"/>
          <w:szCs w:val="24"/>
        </w:rPr>
        <w:t xml:space="preserve">Климат района резко континентальный, сухой, с высокой активностью ветрового режима, большими колебаниями погодных условий в течение года от весьма холодной зимы до очень жаркого лета. Климат района характеризуется умеренно холодной зимой и продолжительным, сухим, жарким летом. </w:t>
      </w:r>
    </w:p>
    <w:p w14:paraId="5B189827" w14:textId="77777777" w:rsidR="00FB5F6B" w:rsidRPr="00FB5F6B" w:rsidRDefault="00FB5F6B" w:rsidP="00FB5F6B">
      <w:pPr>
        <w:pStyle w:val="afff2"/>
        <w:keepNext/>
        <w:spacing w:before="0" w:after="0"/>
        <w:ind w:firstLine="709"/>
        <w:jc w:val="both"/>
        <w:rPr>
          <w:b w:val="0"/>
          <w:sz w:val="24"/>
          <w:szCs w:val="24"/>
        </w:rPr>
      </w:pPr>
      <w:r w:rsidRPr="00FB5F6B">
        <w:rPr>
          <w:b w:val="0"/>
          <w:sz w:val="24"/>
          <w:szCs w:val="24"/>
        </w:rPr>
        <w:t xml:space="preserve">Максимальная температура самого жаркого месяца составила +46,1, минимальная температура самого холодного месяца составила -22,9 </w:t>
      </w:r>
      <w:proofErr w:type="spellStart"/>
      <w:r w:rsidRPr="00E974FF">
        <w:rPr>
          <w:b w:val="0"/>
          <w:sz w:val="24"/>
          <w:szCs w:val="24"/>
          <w:vertAlign w:val="superscript"/>
        </w:rPr>
        <w:t>о</w:t>
      </w:r>
      <w:r w:rsidRPr="00FB5F6B">
        <w:rPr>
          <w:b w:val="0"/>
          <w:sz w:val="24"/>
          <w:szCs w:val="24"/>
        </w:rPr>
        <w:t>С</w:t>
      </w:r>
      <w:proofErr w:type="spellEnd"/>
      <w:r w:rsidRPr="00FB5F6B">
        <w:rPr>
          <w:b w:val="0"/>
          <w:sz w:val="24"/>
          <w:szCs w:val="24"/>
        </w:rPr>
        <w:t xml:space="preserve">. </w:t>
      </w:r>
    </w:p>
    <w:p w14:paraId="4F7A001E" w14:textId="359B04C4" w:rsidR="00FB5F6B" w:rsidRDefault="00FB5F6B" w:rsidP="00FB5F6B">
      <w:pPr>
        <w:pStyle w:val="afff2"/>
        <w:keepNext/>
        <w:spacing w:before="0" w:after="0"/>
        <w:ind w:firstLine="709"/>
        <w:jc w:val="both"/>
        <w:rPr>
          <w:b w:val="0"/>
          <w:sz w:val="24"/>
          <w:szCs w:val="24"/>
        </w:rPr>
      </w:pPr>
      <w:r w:rsidRPr="00FB5F6B">
        <w:rPr>
          <w:b w:val="0"/>
          <w:sz w:val="24"/>
          <w:szCs w:val="24"/>
        </w:rPr>
        <w:t>По данным «Центра гидрометеорологического мониторинга» РГП «</w:t>
      </w:r>
      <w:proofErr w:type="spellStart"/>
      <w:r w:rsidRPr="00FB5F6B">
        <w:rPr>
          <w:b w:val="0"/>
          <w:sz w:val="24"/>
          <w:szCs w:val="24"/>
        </w:rPr>
        <w:t>Казгидромет</w:t>
      </w:r>
      <w:proofErr w:type="spellEnd"/>
      <w:r w:rsidRPr="00FB5F6B">
        <w:rPr>
          <w:b w:val="0"/>
          <w:sz w:val="24"/>
          <w:szCs w:val="24"/>
        </w:rPr>
        <w:t xml:space="preserve">» климатические характеристики для района расположения месторождений ТОО </w:t>
      </w:r>
      <w:r w:rsidRPr="00FB5F6B">
        <w:rPr>
          <w:b w:val="0"/>
          <w:sz w:val="24"/>
          <w:szCs w:val="24"/>
        </w:rPr>
        <w:lastRenderedPageBreak/>
        <w:t>«</w:t>
      </w:r>
      <w:proofErr w:type="spellStart"/>
      <w:r w:rsidRPr="00FB5F6B">
        <w:rPr>
          <w:b w:val="0"/>
          <w:sz w:val="24"/>
          <w:szCs w:val="24"/>
        </w:rPr>
        <w:t>Казахтуркмунай</w:t>
      </w:r>
      <w:proofErr w:type="spellEnd"/>
      <w:r w:rsidRPr="00FB5F6B">
        <w:rPr>
          <w:b w:val="0"/>
          <w:sz w:val="24"/>
          <w:szCs w:val="24"/>
        </w:rPr>
        <w:t xml:space="preserve">» в Мангистауской области представлены в таблицах </w:t>
      </w:r>
      <w:r w:rsidR="00E974FF">
        <w:rPr>
          <w:b w:val="0"/>
          <w:sz w:val="24"/>
          <w:szCs w:val="24"/>
        </w:rPr>
        <w:t>3</w:t>
      </w:r>
      <w:r w:rsidRPr="00FB5F6B">
        <w:rPr>
          <w:b w:val="0"/>
          <w:sz w:val="24"/>
          <w:szCs w:val="24"/>
        </w:rPr>
        <w:t xml:space="preserve">.1 - </w:t>
      </w:r>
      <w:r w:rsidR="00E974FF">
        <w:rPr>
          <w:b w:val="0"/>
          <w:sz w:val="24"/>
          <w:szCs w:val="24"/>
        </w:rPr>
        <w:t>3</w:t>
      </w:r>
      <w:r w:rsidRPr="00FB5F6B">
        <w:rPr>
          <w:b w:val="0"/>
          <w:sz w:val="24"/>
          <w:szCs w:val="24"/>
        </w:rPr>
        <w:t>.</w:t>
      </w:r>
      <w:r w:rsidR="00E974FF">
        <w:rPr>
          <w:b w:val="0"/>
          <w:sz w:val="24"/>
          <w:szCs w:val="24"/>
        </w:rPr>
        <w:t>3</w:t>
      </w:r>
      <w:r w:rsidRPr="00FB5F6B">
        <w:rPr>
          <w:b w:val="0"/>
          <w:sz w:val="24"/>
          <w:szCs w:val="24"/>
        </w:rPr>
        <w:t xml:space="preserve"> по данным наблюдений на близлежащей метеорологической станции Бейнеу за 202</w:t>
      </w:r>
      <w:r w:rsidR="00F80455" w:rsidRPr="00F80455">
        <w:rPr>
          <w:b w:val="0"/>
          <w:sz w:val="24"/>
          <w:szCs w:val="24"/>
        </w:rPr>
        <w:t>5</w:t>
      </w:r>
      <w:r w:rsidRPr="00FB5F6B">
        <w:rPr>
          <w:b w:val="0"/>
          <w:sz w:val="24"/>
          <w:szCs w:val="24"/>
        </w:rPr>
        <w:t>г.</w:t>
      </w:r>
    </w:p>
    <w:p w14:paraId="23B4D013" w14:textId="77777777" w:rsidR="002B20EC" w:rsidRPr="00B7544C" w:rsidRDefault="002B20EC" w:rsidP="005B2198">
      <w:pPr>
        <w:pStyle w:val="afff2"/>
        <w:keepNext/>
        <w:spacing w:before="0" w:after="0"/>
        <w:ind w:firstLine="709"/>
        <w:jc w:val="both"/>
        <w:rPr>
          <w:sz w:val="24"/>
          <w:szCs w:val="24"/>
        </w:rPr>
      </w:pPr>
    </w:p>
    <w:p w14:paraId="6A9F2285" w14:textId="6AAB5D78" w:rsidR="002B20EC" w:rsidRPr="005B2198" w:rsidRDefault="002B20EC" w:rsidP="005B2198">
      <w:pPr>
        <w:pStyle w:val="afff2"/>
        <w:keepNext/>
        <w:spacing w:before="0" w:after="0"/>
        <w:ind w:firstLine="709"/>
        <w:jc w:val="both"/>
      </w:pPr>
      <w:r w:rsidRPr="005B2198">
        <w:t xml:space="preserve">Таблица </w:t>
      </w:r>
      <w:r w:rsidR="005B2198" w:rsidRPr="005B2198">
        <w:t>3</w:t>
      </w:r>
      <w:r w:rsidRPr="005B2198">
        <w:t>.</w:t>
      </w:r>
      <w:r>
        <w:fldChar w:fldCharType="begin"/>
      </w:r>
      <w:r>
        <w:instrText xml:space="preserve"> SEQ Таблица \* ARABIC \s 1 </w:instrText>
      </w:r>
      <w:r>
        <w:fldChar w:fldCharType="separate"/>
      </w:r>
      <w:r w:rsidR="00725CCB">
        <w:rPr>
          <w:noProof/>
        </w:rPr>
        <w:t>1</w:t>
      </w:r>
      <w:r>
        <w:rPr>
          <w:noProof/>
        </w:rPr>
        <w:fldChar w:fldCharType="end"/>
      </w:r>
      <w:r w:rsidRPr="005B2198">
        <w:t xml:space="preserve"> - Общая климатическая характеристика</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412"/>
        <w:gridCol w:w="1913"/>
      </w:tblGrid>
      <w:tr w:rsidR="00FB5F6B" w:rsidRPr="00FB5F6B" w14:paraId="236A84E8" w14:textId="77777777" w:rsidTr="00F80455">
        <w:tc>
          <w:tcPr>
            <w:tcW w:w="7412" w:type="dxa"/>
            <w:shd w:val="clear" w:color="auto" w:fill="auto"/>
          </w:tcPr>
          <w:p w14:paraId="2A4B8827" w14:textId="77777777" w:rsidR="00FB5F6B" w:rsidRPr="00FB5F6B" w:rsidRDefault="00FB5F6B" w:rsidP="00FB5F6B">
            <w:pPr>
              <w:ind w:firstLine="0"/>
              <w:jc w:val="center"/>
              <w:rPr>
                <w:rFonts w:eastAsia="Calibri"/>
                <w:b/>
                <w:sz w:val="20"/>
                <w:lang w:eastAsia="x-none"/>
              </w:rPr>
            </w:pPr>
            <w:r w:rsidRPr="00FB5F6B">
              <w:rPr>
                <w:rFonts w:eastAsia="Calibri"/>
                <w:b/>
                <w:sz w:val="20"/>
                <w:lang w:eastAsia="x-none"/>
              </w:rPr>
              <w:t>Наименование</w:t>
            </w:r>
          </w:p>
        </w:tc>
        <w:tc>
          <w:tcPr>
            <w:tcW w:w="1913" w:type="dxa"/>
            <w:shd w:val="clear" w:color="auto" w:fill="auto"/>
          </w:tcPr>
          <w:p w14:paraId="2EB2FB96" w14:textId="77777777" w:rsidR="00FB5F6B" w:rsidRPr="00FB5F6B" w:rsidRDefault="00FB5F6B" w:rsidP="00FB5F6B">
            <w:pPr>
              <w:ind w:firstLine="0"/>
              <w:jc w:val="center"/>
              <w:rPr>
                <w:rFonts w:eastAsia="Calibri"/>
                <w:b/>
                <w:sz w:val="20"/>
                <w:lang w:eastAsia="x-none"/>
              </w:rPr>
            </w:pPr>
            <w:r w:rsidRPr="00FB5F6B">
              <w:rPr>
                <w:rFonts w:eastAsia="Calibri"/>
                <w:b/>
                <w:sz w:val="20"/>
                <w:lang w:eastAsia="x-none"/>
              </w:rPr>
              <w:t>МС Бейнеу</w:t>
            </w:r>
          </w:p>
        </w:tc>
      </w:tr>
      <w:tr w:rsidR="00FB5F6B" w:rsidRPr="00FB5F6B" w14:paraId="3E2DC885" w14:textId="77777777" w:rsidTr="00F80455">
        <w:tc>
          <w:tcPr>
            <w:tcW w:w="7412" w:type="dxa"/>
            <w:shd w:val="clear" w:color="auto" w:fill="auto"/>
          </w:tcPr>
          <w:p w14:paraId="487982D6" w14:textId="77777777" w:rsidR="00FB5F6B" w:rsidRPr="00FB5F6B" w:rsidRDefault="00FB5F6B" w:rsidP="00FB5F6B">
            <w:pPr>
              <w:ind w:firstLine="0"/>
              <w:rPr>
                <w:rFonts w:eastAsia="Calibri"/>
                <w:sz w:val="20"/>
                <w:lang w:eastAsia="x-none"/>
              </w:rPr>
            </w:pPr>
            <w:r w:rsidRPr="00FB5F6B">
              <w:rPr>
                <w:rFonts w:eastAsia="Calibri"/>
                <w:sz w:val="20"/>
                <w:lang w:eastAsia="x-none"/>
              </w:rPr>
              <w:t>Средняя максимальная температура воздуха самого жаркого месяца (июль) за год</w:t>
            </w:r>
          </w:p>
        </w:tc>
        <w:tc>
          <w:tcPr>
            <w:tcW w:w="1913" w:type="dxa"/>
            <w:shd w:val="clear" w:color="auto" w:fill="auto"/>
          </w:tcPr>
          <w:p w14:paraId="789D1B50" w14:textId="75624B77" w:rsidR="00FB5F6B" w:rsidRPr="00FB5F6B" w:rsidRDefault="00FB5F6B" w:rsidP="00FB5F6B">
            <w:pPr>
              <w:ind w:firstLine="0"/>
              <w:jc w:val="center"/>
              <w:rPr>
                <w:rFonts w:eastAsia="Calibri"/>
                <w:sz w:val="20"/>
                <w:lang w:eastAsia="x-none"/>
              </w:rPr>
            </w:pPr>
            <w:r w:rsidRPr="00FB5F6B">
              <w:rPr>
                <w:rFonts w:eastAsia="Calibri"/>
                <w:sz w:val="20"/>
                <w:lang w:eastAsia="x-none"/>
              </w:rPr>
              <w:t>+3</w:t>
            </w:r>
            <w:r w:rsidR="00F80455">
              <w:rPr>
                <w:rFonts w:eastAsia="Calibri"/>
                <w:sz w:val="20"/>
                <w:lang w:val="en-US" w:eastAsia="x-none"/>
              </w:rPr>
              <w:t>6</w:t>
            </w:r>
            <w:r w:rsidRPr="00FB5F6B">
              <w:rPr>
                <w:rFonts w:eastAsia="Calibri"/>
                <w:sz w:val="20"/>
                <w:lang w:eastAsia="x-none"/>
              </w:rPr>
              <w:t>,</w:t>
            </w:r>
            <w:r w:rsidR="00F80455">
              <w:rPr>
                <w:rFonts w:eastAsia="Calibri"/>
                <w:sz w:val="20"/>
                <w:lang w:val="en-US" w:eastAsia="x-none"/>
              </w:rPr>
              <w:t>9</w:t>
            </w:r>
            <w:r w:rsidRPr="00FB5F6B">
              <w:rPr>
                <w:rFonts w:eastAsia="Calibri"/>
                <w:sz w:val="20"/>
                <w:lang w:eastAsia="x-none"/>
              </w:rPr>
              <w:t>°С</w:t>
            </w:r>
          </w:p>
        </w:tc>
      </w:tr>
      <w:tr w:rsidR="00FB5F6B" w:rsidRPr="00FB5F6B" w14:paraId="2A1218AF" w14:textId="77777777" w:rsidTr="00F80455">
        <w:tc>
          <w:tcPr>
            <w:tcW w:w="7412" w:type="dxa"/>
            <w:shd w:val="clear" w:color="auto" w:fill="auto"/>
          </w:tcPr>
          <w:p w14:paraId="7D7264EA" w14:textId="77777777" w:rsidR="00FB5F6B" w:rsidRPr="00FB5F6B" w:rsidRDefault="00FB5F6B" w:rsidP="00FB5F6B">
            <w:pPr>
              <w:ind w:firstLine="0"/>
              <w:rPr>
                <w:rFonts w:eastAsia="Calibri"/>
                <w:sz w:val="20"/>
                <w:lang w:eastAsia="x-none"/>
              </w:rPr>
            </w:pPr>
            <w:r w:rsidRPr="00FB5F6B">
              <w:rPr>
                <w:rFonts w:eastAsia="Calibri"/>
                <w:sz w:val="20"/>
                <w:lang w:eastAsia="x-none"/>
              </w:rPr>
              <w:t>Средняя минимальная температура воздуха самого холодного месяца (январь) за год</w:t>
            </w:r>
          </w:p>
        </w:tc>
        <w:tc>
          <w:tcPr>
            <w:tcW w:w="1913" w:type="dxa"/>
            <w:shd w:val="clear" w:color="auto" w:fill="auto"/>
            <w:vAlign w:val="center"/>
          </w:tcPr>
          <w:p w14:paraId="2896539B" w14:textId="7C7BBC66" w:rsidR="00FB5F6B" w:rsidRPr="00FB5F6B" w:rsidRDefault="00FB5F6B" w:rsidP="00FB5F6B">
            <w:pPr>
              <w:ind w:firstLine="0"/>
              <w:jc w:val="center"/>
              <w:rPr>
                <w:rFonts w:eastAsia="Calibri"/>
                <w:sz w:val="20"/>
                <w:lang w:eastAsia="x-none"/>
              </w:rPr>
            </w:pPr>
            <w:r w:rsidRPr="00FB5F6B">
              <w:rPr>
                <w:rFonts w:eastAsia="Calibri"/>
                <w:sz w:val="20"/>
                <w:lang w:eastAsia="x-none"/>
              </w:rPr>
              <w:t>-</w:t>
            </w:r>
            <w:r w:rsidR="00F80455">
              <w:rPr>
                <w:rFonts w:eastAsia="Calibri"/>
                <w:sz w:val="20"/>
                <w:lang w:val="en-US" w:eastAsia="x-none"/>
              </w:rPr>
              <w:t>7</w:t>
            </w:r>
            <w:r w:rsidRPr="00FB5F6B">
              <w:rPr>
                <w:rFonts w:eastAsia="Calibri"/>
                <w:sz w:val="20"/>
                <w:lang w:eastAsia="x-none"/>
              </w:rPr>
              <w:t>,</w:t>
            </w:r>
            <w:r w:rsidR="00F80455">
              <w:rPr>
                <w:rFonts w:eastAsia="Calibri"/>
                <w:sz w:val="20"/>
                <w:lang w:val="en-US" w:eastAsia="x-none"/>
              </w:rPr>
              <w:t>1</w:t>
            </w:r>
            <w:r w:rsidRPr="00FB5F6B">
              <w:rPr>
                <w:rFonts w:eastAsia="Calibri"/>
                <w:sz w:val="20"/>
                <w:lang w:eastAsia="x-none"/>
              </w:rPr>
              <w:t>°С</w:t>
            </w:r>
          </w:p>
        </w:tc>
      </w:tr>
      <w:tr w:rsidR="00FB5F6B" w:rsidRPr="00FB5F6B" w14:paraId="01EFF613" w14:textId="77777777" w:rsidTr="00F80455">
        <w:tc>
          <w:tcPr>
            <w:tcW w:w="7412" w:type="dxa"/>
            <w:shd w:val="clear" w:color="auto" w:fill="auto"/>
          </w:tcPr>
          <w:p w14:paraId="1349ADF8" w14:textId="77777777" w:rsidR="00FB5F6B" w:rsidRPr="00FB5F6B" w:rsidRDefault="00FB5F6B" w:rsidP="00FB5F6B">
            <w:pPr>
              <w:ind w:firstLine="0"/>
              <w:rPr>
                <w:rFonts w:eastAsia="Calibri"/>
                <w:sz w:val="20"/>
                <w:lang w:eastAsia="x-none"/>
              </w:rPr>
            </w:pPr>
            <w:r w:rsidRPr="00FB5F6B">
              <w:rPr>
                <w:rFonts w:eastAsia="Calibri"/>
                <w:sz w:val="20"/>
                <w:lang w:eastAsia="x-none"/>
              </w:rPr>
              <w:t>Скорость ветра, повторяемость превышения которой за год составляет 5%</w:t>
            </w:r>
          </w:p>
        </w:tc>
        <w:tc>
          <w:tcPr>
            <w:tcW w:w="1913" w:type="dxa"/>
            <w:shd w:val="clear" w:color="auto" w:fill="auto"/>
            <w:vAlign w:val="center"/>
          </w:tcPr>
          <w:p w14:paraId="0CA3C602" w14:textId="77777777" w:rsidR="00FB5F6B" w:rsidRPr="00FB5F6B" w:rsidRDefault="00FB5F6B" w:rsidP="00FB5F6B">
            <w:pPr>
              <w:ind w:firstLine="0"/>
              <w:jc w:val="center"/>
              <w:rPr>
                <w:rFonts w:eastAsia="Calibri"/>
                <w:sz w:val="20"/>
                <w:lang w:eastAsia="x-none"/>
              </w:rPr>
            </w:pPr>
            <w:r w:rsidRPr="00FB5F6B">
              <w:rPr>
                <w:rFonts w:eastAsia="Calibri"/>
                <w:sz w:val="20"/>
                <w:lang w:eastAsia="x-none"/>
              </w:rPr>
              <w:t>9 м/с</w:t>
            </w:r>
          </w:p>
        </w:tc>
      </w:tr>
      <w:tr w:rsidR="00FB5F6B" w:rsidRPr="00FB5F6B" w14:paraId="39FA6124" w14:textId="77777777" w:rsidTr="00F80455">
        <w:tc>
          <w:tcPr>
            <w:tcW w:w="7412" w:type="dxa"/>
            <w:shd w:val="clear" w:color="auto" w:fill="auto"/>
          </w:tcPr>
          <w:p w14:paraId="75C06639" w14:textId="1706AE3C" w:rsidR="00FB5F6B" w:rsidRPr="00F80455" w:rsidRDefault="00F80455" w:rsidP="00E974FF">
            <w:pPr>
              <w:ind w:firstLine="0"/>
              <w:rPr>
                <w:rFonts w:eastAsia="Calibri"/>
                <w:sz w:val="20"/>
                <w:lang w:val="en-US" w:eastAsia="x-none"/>
              </w:rPr>
            </w:pPr>
            <w:r w:rsidRPr="00F80455">
              <w:rPr>
                <w:rFonts w:eastAsia="Calibri"/>
                <w:sz w:val="20"/>
                <w:lang w:eastAsia="x-none"/>
              </w:rPr>
              <w:t>Годовое количество осадков</w:t>
            </w:r>
          </w:p>
        </w:tc>
        <w:tc>
          <w:tcPr>
            <w:tcW w:w="1913" w:type="dxa"/>
            <w:shd w:val="clear" w:color="auto" w:fill="auto"/>
            <w:vAlign w:val="center"/>
          </w:tcPr>
          <w:p w14:paraId="711E7EFB" w14:textId="72BA12EF" w:rsidR="00FB5F6B" w:rsidRPr="00FB5F6B" w:rsidRDefault="00F80455" w:rsidP="00FB5F6B">
            <w:pPr>
              <w:ind w:firstLine="0"/>
              <w:jc w:val="center"/>
              <w:rPr>
                <w:rFonts w:eastAsia="Calibri"/>
                <w:sz w:val="20"/>
                <w:lang w:eastAsia="x-none"/>
              </w:rPr>
            </w:pPr>
            <w:r>
              <w:rPr>
                <w:rFonts w:eastAsia="Calibri"/>
                <w:sz w:val="20"/>
                <w:lang w:val="en-US" w:eastAsia="x-none"/>
              </w:rPr>
              <w:t>203</w:t>
            </w:r>
            <w:r w:rsidR="00FB5F6B" w:rsidRPr="00FB5F6B">
              <w:rPr>
                <w:rFonts w:eastAsia="Calibri"/>
                <w:sz w:val="20"/>
                <w:lang w:eastAsia="x-none"/>
              </w:rPr>
              <w:t>,</w:t>
            </w:r>
            <w:r>
              <w:rPr>
                <w:rFonts w:eastAsia="Calibri"/>
                <w:sz w:val="20"/>
                <w:lang w:val="en-US" w:eastAsia="x-none"/>
              </w:rPr>
              <w:t>0</w:t>
            </w:r>
            <w:r w:rsidR="00FB5F6B" w:rsidRPr="00FB5F6B">
              <w:rPr>
                <w:rFonts w:eastAsia="Calibri"/>
                <w:sz w:val="20"/>
                <w:lang w:eastAsia="x-none"/>
              </w:rPr>
              <w:t xml:space="preserve"> мм</w:t>
            </w:r>
          </w:p>
        </w:tc>
      </w:tr>
      <w:tr w:rsidR="00FB5F6B" w:rsidRPr="00FB5F6B" w14:paraId="1BE45DFE" w14:textId="77777777" w:rsidTr="00F80455">
        <w:tc>
          <w:tcPr>
            <w:tcW w:w="7412" w:type="dxa"/>
            <w:shd w:val="clear" w:color="auto" w:fill="auto"/>
          </w:tcPr>
          <w:p w14:paraId="2615ABD6" w14:textId="77777777" w:rsidR="00FB5F6B" w:rsidRPr="00FB5F6B" w:rsidRDefault="00FB5F6B" w:rsidP="00FB5F6B">
            <w:pPr>
              <w:ind w:firstLine="0"/>
              <w:rPr>
                <w:rFonts w:eastAsia="Calibri"/>
                <w:sz w:val="20"/>
                <w:lang w:eastAsia="x-none"/>
              </w:rPr>
            </w:pPr>
            <w:r w:rsidRPr="00FB5F6B">
              <w:rPr>
                <w:rFonts w:eastAsia="Calibri"/>
                <w:sz w:val="20"/>
                <w:lang w:eastAsia="x-none"/>
              </w:rPr>
              <w:t>Среднее число дней с пыльной бурей</w:t>
            </w:r>
          </w:p>
        </w:tc>
        <w:tc>
          <w:tcPr>
            <w:tcW w:w="1913" w:type="dxa"/>
            <w:shd w:val="clear" w:color="auto" w:fill="auto"/>
            <w:vAlign w:val="center"/>
          </w:tcPr>
          <w:p w14:paraId="286DEB30" w14:textId="1C546BBE" w:rsidR="00FB5F6B" w:rsidRPr="00FB5F6B" w:rsidRDefault="00F80455" w:rsidP="00FB5F6B">
            <w:pPr>
              <w:ind w:firstLine="0"/>
              <w:jc w:val="center"/>
              <w:rPr>
                <w:rFonts w:eastAsia="Calibri"/>
                <w:sz w:val="20"/>
                <w:lang w:eastAsia="x-none"/>
              </w:rPr>
            </w:pPr>
            <w:r>
              <w:rPr>
                <w:rFonts w:eastAsia="Calibri"/>
                <w:sz w:val="20"/>
                <w:lang w:val="en-US" w:eastAsia="x-none"/>
              </w:rPr>
              <w:t>8</w:t>
            </w:r>
            <w:r w:rsidR="00FB5F6B" w:rsidRPr="00FB5F6B">
              <w:rPr>
                <w:rFonts w:eastAsia="Calibri"/>
                <w:sz w:val="20"/>
                <w:lang w:eastAsia="x-none"/>
              </w:rPr>
              <w:t xml:space="preserve"> дней</w:t>
            </w:r>
          </w:p>
        </w:tc>
      </w:tr>
    </w:tbl>
    <w:p w14:paraId="78CA6553" w14:textId="77777777" w:rsidR="002B20EC" w:rsidRPr="005B2198" w:rsidRDefault="002B20EC" w:rsidP="005B2198">
      <w:pPr>
        <w:widowControl/>
        <w:autoSpaceDE/>
        <w:autoSpaceDN/>
        <w:adjustRightInd/>
        <w:ind w:firstLine="709"/>
        <w:rPr>
          <w:b/>
          <w:iCs w:val="0"/>
          <w:sz w:val="20"/>
        </w:rPr>
      </w:pPr>
    </w:p>
    <w:p w14:paraId="581955BD" w14:textId="5D6564F2" w:rsidR="002B20EC" w:rsidRPr="005B2198" w:rsidRDefault="002B20EC" w:rsidP="005B2198">
      <w:pPr>
        <w:pStyle w:val="afff2"/>
        <w:keepNext/>
        <w:spacing w:before="0" w:after="0"/>
        <w:ind w:firstLine="709"/>
        <w:jc w:val="both"/>
        <w:rPr>
          <w:rFonts w:eastAsia="Batang"/>
        </w:rPr>
      </w:pPr>
      <w:r w:rsidRPr="005B2198">
        <w:t xml:space="preserve">Таблица </w:t>
      </w:r>
      <w:r w:rsidR="005B2198" w:rsidRPr="005B2198">
        <w:t>3</w:t>
      </w:r>
      <w:r w:rsidRPr="005B2198">
        <w:t>.</w:t>
      </w:r>
      <w:r>
        <w:fldChar w:fldCharType="begin"/>
      </w:r>
      <w:r>
        <w:instrText xml:space="preserve"> SEQ Таблица \* ARABIC \s 1 </w:instrText>
      </w:r>
      <w:r>
        <w:fldChar w:fldCharType="separate"/>
      </w:r>
      <w:r w:rsidR="00725CCB">
        <w:rPr>
          <w:noProof/>
        </w:rPr>
        <w:t>2</w:t>
      </w:r>
      <w:r>
        <w:rPr>
          <w:noProof/>
        </w:rPr>
        <w:fldChar w:fldCharType="end"/>
      </w:r>
      <w:r w:rsidRPr="005B2198">
        <w:t xml:space="preserve"> – Средняя температура воздуха за месяц и за год, </w:t>
      </w:r>
      <w:r w:rsidRPr="005B2198">
        <w:rPr>
          <w:rFonts w:eastAsia="Batang"/>
        </w:rPr>
        <w:t>°С</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555"/>
        <w:gridCol w:w="599"/>
        <w:gridCol w:w="599"/>
        <w:gridCol w:w="599"/>
        <w:gridCol w:w="599"/>
        <w:gridCol w:w="599"/>
        <w:gridCol w:w="599"/>
        <w:gridCol w:w="599"/>
        <w:gridCol w:w="599"/>
        <w:gridCol w:w="598"/>
        <w:gridCol w:w="599"/>
        <w:gridCol w:w="595"/>
        <w:gridCol w:w="593"/>
        <w:gridCol w:w="593"/>
      </w:tblGrid>
      <w:tr w:rsidR="00FB5F6B" w:rsidRPr="00FB5F6B" w14:paraId="20851ADB" w14:textId="77777777" w:rsidTr="00002D1B">
        <w:trPr>
          <w:trHeight w:val="197"/>
        </w:trPr>
        <w:tc>
          <w:tcPr>
            <w:tcW w:w="813" w:type="pct"/>
          </w:tcPr>
          <w:p w14:paraId="507CE2DA" w14:textId="77777777" w:rsidR="00FB5F6B" w:rsidRPr="00FB5F6B" w:rsidRDefault="00FB5F6B" w:rsidP="00FB5F6B">
            <w:pPr>
              <w:ind w:firstLine="0"/>
              <w:jc w:val="center"/>
              <w:rPr>
                <w:b/>
                <w:sz w:val="20"/>
              </w:rPr>
            </w:pPr>
            <w:bookmarkStart w:id="39" w:name="OLE_LINK1"/>
            <w:r w:rsidRPr="00FB5F6B">
              <w:rPr>
                <w:b/>
                <w:sz w:val="20"/>
              </w:rPr>
              <w:t>Наименование</w:t>
            </w:r>
          </w:p>
        </w:tc>
        <w:tc>
          <w:tcPr>
            <w:tcW w:w="323" w:type="pct"/>
          </w:tcPr>
          <w:p w14:paraId="62179F42" w14:textId="77777777" w:rsidR="00FB5F6B" w:rsidRPr="00FB5F6B" w:rsidRDefault="00FB5F6B" w:rsidP="00FB5F6B">
            <w:pPr>
              <w:ind w:firstLine="0"/>
              <w:jc w:val="center"/>
              <w:rPr>
                <w:b/>
                <w:sz w:val="20"/>
                <w:lang w:val="en-US"/>
              </w:rPr>
            </w:pPr>
            <w:r w:rsidRPr="00FB5F6B">
              <w:rPr>
                <w:b/>
                <w:sz w:val="20"/>
                <w:lang w:val="en-US"/>
              </w:rPr>
              <w:t>I</w:t>
            </w:r>
          </w:p>
        </w:tc>
        <w:tc>
          <w:tcPr>
            <w:tcW w:w="323" w:type="pct"/>
            <w:shd w:val="clear" w:color="auto" w:fill="auto"/>
          </w:tcPr>
          <w:p w14:paraId="3F458D8E" w14:textId="77777777" w:rsidR="00FB5F6B" w:rsidRPr="00FB5F6B" w:rsidRDefault="00FB5F6B" w:rsidP="00FB5F6B">
            <w:pPr>
              <w:ind w:firstLine="0"/>
              <w:jc w:val="center"/>
              <w:rPr>
                <w:b/>
                <w:sz w:val="20"/>
                <w:lang w:val="en-US"/>
              </w:rPr>
            </w:pPr>
            <w:r w:rsidRPr="00FB5F6B">
              <w:rPr>
                <w:b/>
                <w:sz w:val="20"/>
                <w:lang w:val="en-US"/>
              </w:rPr>
              <w:t>II</w:t>
            </w:r>
          </w:p>
        </w:tc>
        <w:tc>
          <w:tcPr>
            <w:tcW w:w="323" w:type="pct"/>
            <w:shd w:val="clear" w:color="auto" w:fill="auto"/>
          </w:tcPr>
          <w:p w14:paraId="6A544D9C" w14:textId="77777777" w:rsidR="00FB5F6B" w:rsidRPr="00FB5F6B" w:rsidRDefault="00FB5F6B" w:rsidP="00FB5F6B">
            <w:pPr>
              <w:ind w:firstLine="0"/>
              <w:jc w:val="center"/>
              <w:rPr>
                <w:b/>
                <w:sz w:val="20"/>
                <w:lang w:val="en-US"/>
              </w:rPr>
            </w:pPr>
            <w:r w:rsidRPr="00FB5F6B">
              <w:rPr>
                <w:b/>
                <w:sz w:val="20"/>
                <w:lang w:val="en-US"/>
              </w:rPr>
              <w:t>III</w:t>
            </w:r>
          </w:p>
        </w:tc>
        <w:tc>
          <w:tcPr>
            <w:tcW w:w="323" w:type="pct"/>
            <w:shd w:val="clear" w:color="auto" w:fill="auto"/>
          </w:tcPr>
          <w:p w14:paraId="3F324F62" w14:textId="77777777" w:rsidR="00FB5F6B" w:rsidRPr="00FB5F6B" w:rsidRDefault="00FB5F6B" w:rsidP="00FB5F6B">
            <w:pPr>
              <w:ind w:firstLine="0"/>
              <w:jc w:val="center"/>
              <w:rPr>
                <w:b/>
                <w:sz w:val="20"/>
                <w:lang w:val="en-US"/>
              </w:rPr>
            </w:pPr>
            <w:r w:rsidRPr="00FB5F6B">
              <w:rPr>
                <w:b/>
                <w:sz w:val="20"/>
                <w:lang w:val="en-US"/>
              </w:rPr>
              <w:t>IV</w:t>
            </w:r>
          </w:p>
        </w:tc>
        <w:tc>
          <w:tcPr>
            <w:tcW w:w="323" w:type="pct"/>
            <w:shd w:val="clear" w:color="auto" w:fill="auto"/>
          </w:tcPr>
          <w:p w14:paraId="081C4A28" w14:textId="77777777" w:rsidR="00FB5F6B" w:rsidRPr="00FB5F6B" w:rsidRDefault="00FB5F6B" w:rsidP="00FB5F6B">
            <w:pPr>
              <w:ind w:firstLine="0"/>
              <w:jc w:val="center"/>
              <w:rPr>
                <w:b/>
                <w:sz w:val="20"/>
                <w:lang w:val="en-US"/>
              </w:rPr>
            </w:pPr>
            <w:r w:rsidRPr="00FB5F6B">
              <w:rPr>
                <w:b/>
                <w:sz w:val="20"/>
                <w:lang w:val="en-US"/>
              </w:rPr>
              <w:t>V</w:t>
            </w:r>
          </w:p>
        </w:tc>
        <w:tc>
          <w:tcPr>
            <w:tcW w:w="323" w:type="pct"/>
            <w:shd w:val="clear" w:color="auto" w:fill="auto"/>
          </w:tcPr>
          <w:p w14:paraId="4055950E" w14:textId="77777777" w:rsidR="00FB5F6B" w:rsidRPr="00FB5F6B" w:rsidRDefault="00FB5F6B" w:rsidP="00FB5F6B">
            <w:pPr>
              <w:ind w:firstLine="0"/>
              <w:jc w:val="center"/>
              <w:rPr>
                <w:b/>
                <w:sz w:val="20"/>
                <w:lang w:val="en-US"/>
              </w:rPr>
            </w:pPr>
            <w:r w:rsidRPr="00FB5F6B">
              <w:rPr>
                <w:b/>
                <w:sz w:val="20"/>
                <w:lang w:val="en-US"/>
              </w:rPr>
              <w:t>VI</w:t>
            </w:r>
          </w:p>
        </w:tc>
        <w:tc>
          <w:tcPr>
            <w:tcW w:w="323" w:type="pct"/>
            <w:shd w:val="clear" w:color="auto" w:fill="auto"/>
          </w:tcPr>
          <w:p w14:paraId="2E442097" w14:textId="77777777" w:rsidR="00FB5F6B" w:rsidRPr="00FB5F6B" w:rsidRDefault="00FB5F6B" w:rsidP="00FB5F6B">
            <w:pPr>
              <w:ind w:firstLine="0"/>
              <w:jc w:val="center"/>
              <w:rPr>
                <w:b/>
                <w:sz w:val="20"/>
                <w:lang w:val="en-US"/>
              </w:rPr>
            </w:pPr>
            <w:r w:rsidRPr="00FB5F6B">
              <w:rPr>
                <w:b/>
                <w:sz w:val="20"/>
                <w:lang w:val="en-US"/>
              </w:rPr>
              <w:t>VII</w:t>
            </w:r>
          </w:p>
        </w:tc>
        <w:tc>
          <w:tcPr>
            <w:tcW w:w="323" w:type="pct"/>
            <w:shd w:val="clear" w:color="auto" w:fill="auto"/>
          </w:tcPr>
          <w:p w14:paraId="06A306EB" w14:textId="77777777" w:rsidR="00FB5F6B" w:rsidRPr="00FB5F6B" w:rsidRDefault="00FB5F6B" w:rsidP="00FB5F6B">
            <w:pPr>
              <w:ind w:firstLine="0"/>
              <w:jc w:val="center"/>
              <w:rPr>
                <w:b/>
                <w:sz w:val="20"/>
                <w:lang w:val="en-US"/>
              </w:rPr>
            </w:pPr>
            <w:r w:rsidRPr="00FB5F6B">
              <w:rPr>
                <w:b/>
                <w:sz w:val="20"/>
                <w:lang w:val="en-US"/>
              </w:rPr>
              <w:t>VIII</w:t>
            </w:r>
          </w:p>
        </w:tc>
        <w:tc>
          <w:tcPr>
            <w:tcW w:w="322" w:type="pct"/>
            <w:shd w:val="clear" w:color="auto" w:fill="auto"/>
          </w:tcPr>
          <w:p w14:paraId="374D127B" w14:textId="77777777" w:rsidR="00FB5F6B" w:rsidRPr="00FB5F6B" w:rsidRDefault="00FB5F6B" w:rsidP="00FB5F6B">
            <w:pPr>
              <w:ind w:firstLine="0"/>
              <w:jc w:val="center"/>
              <w:rPr>
                <w:b/>
                <w:sz w:val="20"/>
                <w:lang w:val="en-US"/>
              </w:rPr>
            </w:pPr>
            <w:r w:rsidRPr="00FB5F6B">
              <w:rPr>
                <w:b/>
                <w:sz w:val="20"/>
                <w:lang w:val="en-US"/>
              </w:rPr>
              <w:t>IX</w:t>
            </w:r>
          </w:p>
        </w:tc>
        <w:tc>
          <w:tcPr>
            <w:tcW w:w="322" w:type="pct"/>
          </w:tcPr>
          <w:p w14:paraId="22CAB980" w14:textId="77777777" w:rsidR="00FB5F6B" w:rsidRPr="00FB5F6B" w:rsidRDefault="00FB5F6B" w:rsidP="00FB5F6B">
            <w:pPr>
              <w:ind w:firstLine="0"/>
              <w:jc w:val="center"/>
              <w:rPr>
                <w:b/>
                <w:sz w:val="20"/>
                <w:lang w:val="en-US"/>
              </w:rPr>
            </w:pPr>
            <w:r w:rsidRPr="00FB5F6B">
              <w:rPr>
                <w:b/>
                <w:sz w:val="20"/>
                <w:lang w:val="en-US"/>
              </w:rPr>
              <w:t>X</w:t>
            </w:r>
          </w:p>
        </w:tc>
        <w:tc>
          <w:tcPr>
            <w:tcW w:w="320" w:type="pct"/>
          </w:tcPr>
          <w:p w14:paraId="563B1B8C" w14:textId="77777777" w:rsidR="00FB5F6B" w:rsidRPr="00FB5F6B" w:rsidRDefault="00FB5F6B" w:rsidP="00FB5F6B">
            <w:pPr>
              <w:ind w:firstLine="0"/>
              <w:jc w:val="center"/>
              <w:rPr>
                <w:b/>
                <w:sz w:val="20"/>
                <w:lang w:val="en-US"/>
              </w:rPr>
            </w:pPr>
            <w:r w:rsidRPr="00FB5F6B">
              <w:rPr>
                <w:b/>
                <w:sz w:val="20"/>
                <w:lang w:val="en-US"/>
              </w:rPr>
              <w:t>XI</w:t>
            </w:r>
          </w:p>
        </w:tc>
        <w:tc>
          <w:tcPr>
            <w:tcW w:w="319" w:type="pct"/>
          </w:tcPr>
          <w:p w14:paraId="349C9E9B" w14:textId="77777777" w:rsidR="00FB5F6B" w:rsidRPr="00FB5F6B" w:rsidRDefault="00FB5F6B" w:rsidP="00FB5F6B">
            <w:pPr>
              <w:ind w:firstLine="0"/>
              <w:jc w:val="center"/>
              <w:rPr>
                <w:b/>
                <w:sz w:val="20"/>
                <w:lang w:val="en-US"/>
              </w:rPr>
            </w:pPr>
            <w:r w:rsidRPr="00FB5F6B">
              <w:rPr>
                <w:b/>
                <w:sz w:val="20"/>
                <w:lang w:val="en-US"/>
              </w:rPr>
              <w:t>XII</w:t>
            </w:r>
          </w:p>
        </w:tc>
        <w:tc>
          <w:tcPr>
            <w:tcW w:w="319" w:type="pct"/>
          </w:tcPr>
          <w:p w14:paraId="777D647E" w14:textId="77777777" w:rsidR="00FB5F6B" w:rsidRPr="00FB5F6B" w:rsidRDefault="00FB5F6B" w:rsidP="00FB5F6B">
            <w:pPr>
              <w:ind w:firstLine="0"/>
              <w:jc w:val="center"/>
              <w:rPr>
                <w:b/>
                <w:sz w:val="20"/>
              </w:rPr>
            </w:pPr>
            <w:r w:rsidRPr="00FB5F6B">
              <w:rPr>
                <w:b/>
                <w:sz w:val="20"/>
              </w:rPr>
              <w:t>Год</w:t>
            </w:r>
          </w:p>
        </w:tc>
      </w:tr>
      <w:tr w:rsidR="00FB5F6B" w:rsidRPr="00FB5F6B" w14:paraId="6C6DFFE4" w14:textId="77777777" w:rsidTr="00002D1B">
        <w:trPr>
          <w:trHeight w:val="80"/>
        </w:trPr>
        <w:tc>
          <w:tcPr>
            <w:tcW w:w="813" w:type="pct"/>
          </w:tcPr>
          <w:p w14:paraId="2D63F862" w14:textId="77777777" w:rsidR="00FB5F6B" w:rsidRPr="00FB5F6B" w:rsidRDefault="00FB5F6B" w:rsidP="00FB5F6B">
            <w:pPr>
              <w:ind w:firstLine="0"/>
              <w:rPr>
                <w:b/>
                <w:sz w:val="20"/>
              </w:rPr>
            </w:pPr>
            <w:r w:rsidRPr="00FB5F6B">
              <w:rPr>
                <w:b/>
                <w:sz w:val="20"/>
                <w:lang w:val="en-US"/>
              </w:rPr>
              <w:t>M</w:t>
            </w:r>
            <w:r w:rsidRPr="00FB5F6B">
              <w:rPr>
                <w:b/>
                <w:sz w:val="20"/>
              </w:rPr>
              <w:t>С Бейнеу</w:t>
            </w:r>
          </w:p>
        </w:tc>
        <w:tc>
          <w:tcPr>
            <w:tcW w:w="323" w:type="pct"/>
            <w:shd w:val="clear" w:color="auto" w:fill="auto"/>
            <w:vAlign w:val="center"/>
          </w:tcPr>
          <w:p w14:paraId="6F3CA39C" w14:textId="77777777" w:rsidR="00FB5F6B" w:rsidRPr="00FB5F6B" w:rsidRDefault="00FB5F6B" w:rsidP="00FB5F6B">
            <w:pPr>
              <w:ind w:firstLine="0"/>
              <w:jc w:val="right"/>
              <w:rPr>
                <w:sz w:val="20"/>
              </w:rPr>
            </w:pPr>
            <w:r w:rsidRPr="00FB5F6B">
              <w:rPr>
                <w:sz w:val="20"/>
              </w:rPr>
              <w:t>-6.2</w:t>
            </w:r>
          </w:p>
        </w:tc>
        <w:tc>
          <w:tcPr>
            <w:tcW w:w="323" w:type="pct"/>
            <w:shd w:val="clear" w:color="auto" w:fill="auto"/>
            <w:vAlign w:val="center"/>
          </w:tcPr>
          <w:p w14:paraId="045D99FA" w14:textId="77777777" w:rsidR="00FB5F6B" w:rsidRPr="00FB5F6B" w:rsidRDefault="00FB5F6B" w:rsidP="00FB5F6B">
            <w:pPr>
              <w:ind w:firstLine="0"/>
              <w:jc w:val="right"/>
              <w:rPr>
                <w:sz w:val="20"/>
              </w:rPr>
            </w:pPr>
            <w:r w:rsidRPr="00FB5F6B">
              <w:rPr>
                <w:sz w:val="20"/>
              </w:rPr>
              <w:t>-5.1</w:t>
            </w:r>
          </w:p>
        </w:tc>
        <w:tc>
          <w:tcPr>
            <w:tcW w:w="323" w:type="pct"/>
            <w:shd w:val="clear" w:color="auto" w:fill="auto"/>
            <w:vAlign w:val="center"/>
          </w:tcPr>
          <w:p w14:paraId="15E8BA81" w14:textId="77777777" w:rsidR="00FB5F6B" w:rsidRPr="00FB5F6B" w:rsidRDefault="00FB5F6B" w:rsidP="00FB5F6B">
            <w:pPr>
              <w:ind w:firstLine="0"/>
              <w:jc w:val="right"/>
              <w:rPr>
                <w:sz w:val="20"/>
              </w:rPr>
            </w:pPr>
            <w:r w:rsidRPr="00FB5F6B">
              <w:rPr>
                <w:sz w:val="20"/>
              </w:rPr>
              <w:t>2.9</w:t>
            </w:r>
          </w:p>
        </w:tc>
        <w:tc>
          <w:tcPr>
            <w:tcW w:w="323" w:type="pct"/>
            <w:shd w:val="clear" w:color="auto" w:fill="auto"/>
            <w:vAlign w:val="center"/>
          </w:tcPr>
          <w:p w14:paraId="1C47A090" w14:textId="77777777" w:rsidR="00FB5F6B" w:rsidRPr="00FB5F6B" w:rsidRDefault="00FB5F6B" w:rsidP="00FB5F6B">
            <w:pPr>
              <w:ind w:firstLine="0"/>
              <w:jc w:val="right"/>
              <w:rPr>
                <w:sz w:val="20"/>
              </w:rPr>
            </w:pPr>
            <w:r w:rsidRPr="00FB5F6B">
              <w:rPr>
                <w:sz w:val="20"/>
              </w:rPr>
              <w:t>12.7</w:t>
            </w:r>
          </w:p>
        </w:tc>
        <w:tc>
          <w:tcPr>
            <w:tcW w:w="323" w:type="pct"/>
            <w:shd w:val="clear" w:color="auto" w:fill="auto"/>
            <w:vAlign w:val="center"/>
          </w:tcPr>
          <w:p w14:paraId="02E7628C" w14:textId="77777777" w:rsidR="00FB5F6B" w:rsidRPr="00FB5F6B" w:rsidRDefault="00FB5F6B" w:rsidP="00FB5F6B">
            <w:pPr>
              <w:ind w:firstLine="0"/>
              <w:jc w:val="right"/>
              <w:rPr>
                <w:sz w:val="20"/>
              </w:rPr>
            </w:pPr>
            <w:r w:rsidRPr="00FB5F6B">
              <w:rPr>
                <w:sz w:val="20"/>
              </w:rPr>
              <w:t>20.5</w:t>
            </w:r>
          </w:p>
        </w:tc>
        <w:tc>
          <w:tcPr>
            <w:tcW w:w="323" w:type="pct"/>
            <w:shd w:val="clear" w:color="auto" w:fill="auto"/>
            <w:vAlign w:val="center"/>
          </w:tcPr>
          <w:p w14:paraId="01BC4B1D" w14:textId="77777777" w:rsidR="00FB5F6B" w:rsidRPr="00FB5F6B" w:rsidRDefault="00FB5F6B" w:rsidP="00FB5F6B">
            <w:pPr>
              <w:ind w:firstLine="0"/>
              <w:jc w:val="right"/>
              <w:rPr>
                <w:sz w:val="20"/>
              </w:rPr>
            </w:pPr>
            <w:r w:rsidRPr="00FB5F6B">
              <w:rPr>
                <w:sz w:val="20"/>
              </w:rPr>
              <w:t>26.5</w:t>
            </w:r>
          </w:p>
        </w:tc>
        <w:tc>
          <w:tcPr>
            <w:tcW w:w="323" w:type="pct"/>
            <w:shd w:val="clear" w:color="auto" w:fill="auto"/>
            <w:vAlign w:val="center"/>
          </w:tcPr>
          <w:p w14:paraId="2F9A3822" w14:textId="77777777" w:rsidR="00FB5F6B" w:rsidRPr="00FB5F6B" w:rsidRDefault="00FB5F6B" w:rsidP="00FB5F6B">
            <w:pPr>
              <w:ind w:firstLine="0"/>
              <w:jc w:val="right"/>
              <w:rPr>
                <w:sz w:val="20"/>
              </w:rPr>
            </w:pPr>
            <w:r w:rsidRPr="00FB5F6B">
              <w:rPr>
                <w:sz w:val="20"/>
              </w:rPr>
              <w:t>28.9</w:t>
            </w:r>
          </w:p>
        </w:tc>
        <w:tc>
          <w:tcPr>
            <w:tcW w:w="323" w:type="pct"/>
            <w:shd w:val="clear" w:color="auto" w:fill="auto"/>
            <w:vAlign w:val="center"/>
          </w:tcPr>
          <w:p w14:paraId="4A683B5A" w14:textId="77777777" w:rsidR="00FB5F6B" w:rsidRPr="00FB5F6B" w:rsidRDefault="00FB5F6B" w:rsidP="00FB5F6B">
            <w:pPr>
              <w:ind w:firstLine="0"/>
              <w:jc w:val="right"/>
              <w:rPr>
                <w:sz w:val="20"/>
              </w:rPr>
            </w:pPr>
            <w:r w:rsidRPr="00FB5F6B">
              <w:rPr>
                <w:sz w:val="20"/>
              </w:rPr>
              <w:t>27.2</w:t>
            </w:r>
          </w:p>
        </w:tc>
        <w:tc>
          <w:tcPr>
            <w:tcW w:w="322" w:type="pct"/>
            <w:shd w:val="clear" w:color="auto" w:fill="auto"/>
            <w:vAlign w:val="center"/>
          </w:tcPr>
          <w:p w14:paraId="1BB9B713" w14:textId="77777777" w:rsidR="00FB5F6B" w:rsidRPr="00FB5F6B" w:rsidRDefault="00FB5F6B" w:rsidP="00FB5F6B">
            <w:pPr>
              <w:ind w:firstLine="0"/>
              <w:jc w:val="right"/>
              <w:rPr>
                <w:sz w:val="20"/>
              </w:rPr>
            </w:pPr>
            <w:r w:rsidRPr="00FB5F6B">
              <w:rPr>
                <w:sz w:val="20"/>
              </w:rPr>
              <w:t>19.5</w:t>
            </w:r>
          </w:p>
        </w:tc>
        <w:tc>
          <w:tcPr>
            <w:tcW w:w="322" w:type="pct"/>
            <w:shd w:val="clear" w:color="auto" w:fill="auto"/>
            <w:vAlign w:val="center"/>
          </w:tcPr>
          <w:p w14:paraId="3EB12367" w14:textId="77777777" w:rsidR="00FB5F6B" w:rsidRPr="00FB5F6B" w:rsidRDefault="00FB5F6B" w:rsidP="00FB5F6B">
            <w:pPr>
              <w:ind w:firstLine="0"/>
              <w:jc w:val="right"/>
              <w:rPr>
                <w:sz w:val="20"/>
              </w:rPr>
            </w:pPr>
            <w:r w:rsidRPr="00FB5F6B">
              <w:rPr>
                <w:sz w:val="20"/>
              </w:rPr>
              <w:t>10.9</w:t>
            </w:r>
          </w:p>
        </w:tc>
        <w:tc>
          <w:tcPr>
            <w:tcW w:w="320" w:type="pct"/>
            <w:shd w:val="clear" w:color="auto" w:fill="auto"/>
            <w:vAlign w:val="center"/>
          </w:tcPr>
          <w:p w14:paraId="2CA7F58B" w14:textId="77777777" w:rsidR="00FB5F6B" w:rsidRPr="00FB5F6B" w:rsidRDefault="00FB5F6B" w:rsidP="00FB5F6B">
            <w:pPr>
              <w:ind w:firstLine="0"/>
              <w:jc w:val="right"/>
              <w:rPr>
                <w:sz w:val="20"/>
              </w:rPr>
            </w:pPr>
            <w:r w:rsidRPr="00FB5F6B">
              <w:rPr>
                <w:sz w:val="20"/>
              </w:rPr>
              <w:t>1.7</w:t>
            </w:r>
          </w:p>
        </w:tc>
        <w:tc>
          <w:tcPr>
            <w:tcW w:w="319" w:type="pct"/>
            <w:shd w:val="clear" w:color="auto" w:fill="auto"/>
            <w:vAlign w:val="center"/>
          </w:tcPr>
          <w:p w14:paraId="4283A824" w14:textId="77777777" w:rsidR="00FB5F6B" w:rsidRPr="00FB5F6B" w:rsidRDefault="00FB5F6B" w:rsidP="00FB5F6B">
            <w:pPr>
              <w:ind w:firstLine="0"/>
              <w:jc w:val="right"/>
              <w:rPr>
                <w:sz w:val="20"/>
              </w:rPr>
            </w:pPr>
            <w:r w:rsidRPr="00FB5F6B">
              <w:rPr>
                <w:sz w:val="20"/>
              </w:rPr>
              <w:t>-4.2</w:t>
            </w:r>
          </w:p>
        </w:tc>
        <w:tc>
          <w:tcPr>
            <w:tcW w:w="319" w:type="pct"/>
            <w:shd w:val="clear" w:color="auto" w:fill="auto"/>
            <w:vAlign w:val="center"/>
          </w:tcPr>
          <w:p w14:paraId="4FD65454" w14:textId="77777777" w:rsidR="00FB5F6B" w:rsidRPr="00FB5F6B" w:rsidRDefault="00FB5F6B" w:rsidP="00FB5F6B">
            <w:pPr>
              <w:ind w:firstLine="0"/>
              <w:jc w:val="right"/>
              <w:rPr>
                <w:sz w:val="20"/>
              </w:rPr>
            </w:pPr>
            <w:r w:rsidRPr="00FB5F6B">
              <w:rPr>
                <w:sz w:val="20"/>
              </w:rPr>
              <w:t>11.3</w:t>
            </w:r>
          </w:p>
        </w:tc>
      </w:tr>
      <w:bookmarkEnd w:id="39"/>
    </w:tbl>
    <w:p w14:paraId="2D511A92" w14:textId="77777777" w:rsidR="002B20EC" w:rsidRPr="005B2198" w:rsidRDefault="002B20EC" w:rsidP="005B2198">
      <w:pPr>
        <w:widowControl/>
        <w:autoSpaceDE/>
        <w:autoSpaceDN/>
        <w:adjustRightInd/>
        <w:ind w:firstLine="708"/>
        <w:rPr>
          <w:b/>
          <w:iCs w:val="0"/>
          <w:sz w:val="20"/>
        </w:rPr>
      </w:pPr>
    </w:p>
    <w:p w14:paraId="1B7520F8" w14:textId="4656E9D4" w:rsidR="002B20EC" w:rsidRPr="005B2198" w:rsidRDefault="002B20EC" w:rsidP="005B2198">
      <w:pPr>
        <w:pStyle w:val="afff2"/>
        <w:keepNext/>
        <w:spacing w:before="0" w:after="0"/>
        <w:ind w:firstLine="709"/>
        <w:jc w:val="both"/>
        <w:rPr>
          <w:rFonts w:eastAsia="Batang"/>
        </w:rPr>
      </w:pPr>
      <w:r w:rsidRPr="005B2198">
        <w:t xml:space="preserve">Таблица </w:t>
      </w:r>
      <w:r w:rsidR="005B2198" w:rsidRPr="005B2198">
        <w:t>3</w:t>
      </w:r>
      <w:r w:rsidRPr="005B2198">
        <w:t>.</w:t>
      </w:r>
      <w:r>
        <w:fldChar w:fldCharType="begin"/>
      </w:r>
      <w:r>
        <w:instrText xml:space="preserve"> SEQ Таблица \* ARABIC \s 1 </w:instrText>
      </w:r>
      <w:r>
        <w:fldChar w:fldCharType="separate"/>
      </w:r>
      <w:r w:rsidR="00725CCB">
        <w:rPr>
          <w:noProof/>
        </w:rPr>
        <w:t>3</w:t>
      </w:r>
      <w:r>
        <w:rPr>
          <w:noProof/>
        </w:rPr>
        <w:fldChar w:fldCharType="end"/>
      </w:r>
      <w:r w:rsidRPr="005B2198">
        <w:t xml:space="preserve"> – Повторяемость (%) направлений ветра и штилей, роза ветров</w:t>
      </w:r>
    </w:p>
    <w:tbl>
      <w:tblPr>
        <w:tblW w:w="9606"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59"/>
        <w:gridCol w:w="1134"/>
        <w:gridCol w:w="1134"/>
        <w:gridCol w:w="1134"/>
        <w:gridCol w:w="1134"/>
        <w:gridCol w:w="992"/>
        <w:gridCol w:w="1134"/>
        <w:gridCol w:w="992"/>
        <w:gridCol w:w="993"/>
      </w:tblGrid>
      <w:tr w:rsidR="002B20EC" w:rsidRPr="005B2198" w14:paraId="131F57FF" w14:textId="77777777" w:rsidTr="00FB5F6B">
        <w:trPr>
          <w:trHeight w:val="100"/>
        </w:trPr>
        <w:tc>
          <w:tcPr>
            <w:tcW w:w="959" w:type="dxa"/>
            <w:tcBorders>
              <w:top w:val="double" w:sz="4" w:space="0" w:color="auto"/>
              <w:left w:val="double" w:sz="4" w:space="0" w:color="auto"/>
              <w:bottom w:val="single" w:sz="6" w:space="0" w:color="auto"/>
              <w:right w:val="single" w:sz="6" w:space="0" w:color="auto"/>
            </w:tcBorders>
            <w:hideMark/>
          </w:tcPr>
          <w:p w14:paraId="777E79F8" w14:textId="77777777" w:rsidR="002B20EC" w:rsidRPr="005B2198" w:rsidRDefault="002B20EC" w:rsidP="00FB5F6B">
            <w:pPr>
              <w:widowControl/>
              <w:shd w:val="clear" w:color="auto" w:fill="FFFFFF"/>
              <w:ind w:firstLine="0"/>
              <w:jc w:val="center"/>
              <w:rPr>
                <w:b/>
                <w:iCs w:val="0"/>
                <w:sz w:val="20"/>
              </w:rPr>
            </w:pPr>
            <w:r w:rsidRPr="005B2198">
              <w:rPr>
                <w:b/>
                <w:iCs w:val="0"/>
                <w:sz w:val="20"/>
              </w:rPr>
              <w:t>С</w:t>
            </w:r>
          </w:p>
        </w:tc>
        <w:tc>
          <w:tcPr>
            <w:tcW w:w="1134" w:type="dxa"/>
            <w:tcBorders>
              <w:top w:val="double" w:sz="4" w:space="0" w:color="auto"/>
              <w:left w:val="single" w:sz="6" w:space="0" w:color="auto"/>
              <w:bottom w:val="single" w:sz="6" w:space="0" w:color="auto"/>
              <w:right w:val="single" w:sz="6" w:space="0" w:color="auto"/>
            </w:tcBorders>
            <w:hideMark/>
          </w:tcPr>
          <w:p w14:paraId="4A1A21EB" w14:textId="77777777" w:rsidR="002B20EC" w:rsidRPr="005B2198" w:rsidRDefault="002B20EC" w:rsidP="00FB5F6B">
            <w:pPr>
              <w:widowControl/>
              <w:shd w:val="clear" w:color="auto" w:fill="FFFFFF"/>
              <w:ind w:firstLine="0"/>
              <w:jc w:val="center"/>
              <w:rPr>
                <w:b/>
                <w:iCs w:val="0"/>
                <w:sz w:val="20"/>
              </w:rPr>
            </w:pPr>
            <w:r w:rsidRPr="005B2198">
              <w:rPr>
                <w:b/>
                <w:iCs w:val="0"/>
                <w:sz w:val="20"/>
              </w:rPr>
              <w:t>СВ</w:t>
            </w:r>
          </w:p>
        </w:tc>
        <w:tc>
          <w:tcPr>
            <w:tcW w:w="1134" w:type="dxa"/>
            <w:tcBorders>
              <w:top w:val="double" w:sz="4" w:space="0" w:color="auto"/>
              <w:left w:val="single" w:sz="6" w:space="0" w:color="auto"/>
              <w:bottom w:val="single" w:sz="6" w:space="0" w:color="auto"/>
              <w:right w:val="single" w:sz="6" w:space="0" w:color="auto"/>
            </w:tcBorders>
            <w:hideMark/>
          </w:tcPr>
          <w:p w14:paraId="679413E7" w14:textId="77777777" w:rsidR="002B20EC" w:rsidRPr="005B2198" w:rsidRDefault="002B20EC" w:rsidP="00FB5F6B">
            <w:pPr>
              <w:widowControl/>
              <w:shd w:val="clear" w:color="auto" w:fill="FFFFFF"/>
              <w:ind w:firstLine="0"/>
              <w:jc w:val="center"/>
              <w:rPr>
                <w:b/>
                <w:iCs w:val="0"/>
                <w:sz w:val="20"/>
              </w:rPr>
            </w:pPr>
            <w:r w:rsidRPr="005B2198">
              <w:rPr>
                <w:b/>
                <w:iCs w:val="0"/>
                <w:sz w:val="20"/>
              </w:rPr>
              <w:t>В</w:t>
            </w:r>
          </w:p>
        </w:tc>
        <w:tc>
          <w:tcPr>
            <w:tcW w:w="1134" w:type="dxa"/>
            <w:tcBorders>
              <w:top w:val="double" w:sz="4" w:space="0" w:color="auto"/>
              <w:left w:val="single" w:sz="6" w:space="0" w:color="auto"/>
              <w:bottom w:val="single" w:sz="6" w:space="0" w:color="auto"/>
              <w:right w:val="single" w:sz="6" w:space="0" w:color="auto"/>
            </w:tcBorders>
            <w:hideMark/>
          </w:tcPr>
          <w:p w14:paraId="36CC7576" w14:textId="77777777" w:rsidR="002B20EC" w:rsidRPr="005B2198" w:rsidRDefault="002B20EC" w:rsidP="00FB5F6B">
            <w:pPr>
              <w:widowControl/>
              <w:shd w:val="clear" w:color="auto" w:fill="FFFFFF"/>
              <w:ind w:firstLine="0"/>
              <w:jc w:val="center"/>
              <w:rPr>
                <w:b/>
                <w:iCs w:val="0"/>
                <w:sz w:val="20"/>
              </w:rPr>
            </w:pPr>
            <w:r w:rsidRPr="005B2198">
              <w:rPr>
                <w:b/>
                <w:iCs w:val="0"/>
                <w:sz w:val="20"/>
              </w:rPr>
              <w:t>ЮВ</w:t>
            </w:r>
          </w:p>
        </w:tc>
        <w:tc>
          <w:tcPr>
            <w:tcW w:w="1134" w:type="dxa"/>
            <w:tcBorders>
              <w:top w:val="double" w:sz="4" w:space="0" w:color="auto"/>
              <w:left w:val="single" w:sz="6" w:space="0" w:color="auto"/>
              <w:bottom w:val="single" w:sz="6" w:space="0" w:color="auto"/>
              <w:right w:val="single" w:sz="6" w:space="0" w:color="auto"/>
            </w:tcBorders>
            <w:hideMark/>
          </w:tcPr>
          <w:p w14:paraId="5CC302F6" w14:textId="77777777" w:rsidR="002B20EC" w:rsidRPr="005B2198" w:rsidRDefault="002B20EC" w:rsidP="00FB5F6B">
            <w:pPr>
              <w:widowControl/>
              <w:shd w:val="clear" w:color="auto" w:fill="FFFFFF"/>
              <w:ind w:firstLine="0"/>
              <w:jc w:val="center"/>
              <w:rPr>
                <w:b/>
                <w:iCs w:val="0"/>
                <w:sz w:val="20"/>
              </w:rPr>
            </w:pPr>
            <w:r w:rsidRPr="005B2198">
              <w:rPr>
                <w:b/>
                <w:iCs w:val="0"/>
                <w:sz w:val="20"/>
              </w:rPr>
              <w:t>Ю</w:t>
            </w:r>
          </w:p>
        </w:tc>
        <w:tc>
          <w:tcPr>
            <w:tcW w:w="992" w:type="dxa"/>
            <w:tcBorders>
              <w:top w:val="double" w:sz="4" w:space="0" w:color="auto"/>
              <w:left w:val="single" w:sz="6" w:space="0" w:color="auto"/>
              <w:bottom w:val="single" w:sz="6" w:space="0" w:color="auto"/>
              <w:right w:val="single" w:sz="6" w:space="0" w:color="auto"/>
            </w:tcBorders>
            <w:hideMark/>
          </w:tcPr>
          <w:p w14:paraId="40558211" w14:textId="77777777" w:rsidR="002B20EC" w:rsidRPr="005B2198" w:rsidRDefault="002B20EC" w:rsidP="00FB5F6B">
            <w:pPr>
              <w:widowControl/>
              <w:shd w:val="clear" w:color="auto" w:fill="FFFFFF"/>
              <w:ind w:firstLine="0"/>
              <w:jc w:val="center"/>
              <w:rPr>
                <w:b/>
                <w:iCs w:val="0"/>
                <w:sz w:val="20"/>
              </w:rPr>
            </w:pPr>
            <w:r w:rsidRPr="005B2198">
              <w:rPr>
                <w:b/>
                <w:iCs w:val="0"/>
                <w:sz w:val="20"/>
              </w:rPr>
              <w:t>ЮЗ</w:t>
            </w:r>
          </w:p>
        </w:tc>
        <w:tc>
          <w:tcPr>
            <w:tcW w:w="1134" w:type="dxa"/>
            <w:tcBorders>
              <w:top w:val="double" w:sz="4" w:space="0" w:color="auto"/>
              <w:left w:val="single" w:sz="6" w:space="0" w:color="auto"/>
              <w:bottom w:val="single" w:sz="6" w:space="0" w:color="auto"/>
              <w:right w:val="single" w:sz="6" w:space="0" w:color="auto"/>
            </w:tcBorders>
            <w:hideMark/>
          </w:tcPr>
          <w:p w14:paraId="2B6B92D4" w14:textId="77777777" w:rsidR="002B20EC" w:rsidRPr="005B2198" w:rsidRDefault="002B20EC" w:rsidP="00FB5F6B">
            <w:pPr>
              <w:widowControl/>
              <w:shd w:val="clear" w:color="auto" w:fill="FFFFFF"/>
              <w:ind w:firstLine="0"/>
              <w:jc w:val="center"/>
              <w:rPr>
                <w:b/>
                <w:iCs w:val="0"/>
                <w:sz w:val="20"/>
              </w:rPr>
            </w:pPr>
            <w:r w:rsidRPr="005B2198">
              <w:rPr>
                <w:b/>
                <w:iCs w:val="0"/>
                <w:sz w:val="20"/>
              </w:rPr>
              <w:t>З</w:t>
            </w:r>
          </w:p>
        </w:tc>
        <w:tc>
          <w:tcPr>
            <w:tcW w:w="992" w:type="dxa"/>
            <w:tcBorders>
              <w:top w:val="double" w:sz="4" w:space="0" w:color="auto"/>
              <w:left w:val="single" w:sz="6" w:space="0" w:color="auto"/>
              <w:bottom w:val="single" w:sz="6" w:space="0" w:color="auto"/>
              <w:right w:val="single" w:sz="6" w:space="0" w:color="auto"/>
            </w:tcBorders>
            <w:hideMark/>
          </w:tcPr>
          <w:p w14:paraId="58ECA1E3" w14:textId="77777777" w:rsidR="002B20EC" w:rsidRPr="005B2198" w:rsidRDefault="002B20EC" w:rsidP="00FB5F6B">
            <w:pPr>
              <w:widowControl/>
              <w:shd w:val="clear" w:color="auto" w:fill="FFFFFF"/>
              <w:ind w:firstLine="0"/>
              <w:jc w:val="center"/>
              <w:rPr>
                <w:b/>
                <w:iCs w:val="0"/>
                <w:sz w:val="20"/>
              </w:rPr>
            </w:pPr>
            <w:r w:rsidRPr="005B2198">
              <w:rPr>
                <w:b/>
                <w:iCs w:val="0"/>
                <w:sz w:val="20"/>
              </w:rPr>
              <w:t>СЗ</w:t>
            </w:r>
          </w:p>
        </w:tc>
        <w:tc>
          <w:tcPr>
            <w:tcW w:w="993" w:type="dxa"/>
            <w:tcBorders>
              <w:top w:val="double" w:sz="4" w:space="0" w:color="auto"/>
              <w:left w:val="single" w:sz="6" w:space="0" w:color="auto"/>
              <w:bottom w:val="single" w:sz="6" w:space="0" w:color="auto"/>
              <w:right w:val="double" w:sz="4" w:space="0" w:color="auto"/>
            </w:tcBorders>
            <w:hideMark/>
          </w:tcPr>
          <w:p w14:paraId="090B5743" w14:textId="77777777" w:rsidR="002B20EC" w:rsidRPr="005B2198" w:rsidRDefault="002B20EC" w:rsidP="00FB5F6B">
            <w:pPr>
              <w:widowControl/>
              <w:shd w:val="clear" w:color="auto" w:fill="FFFFFF"/>
              <w:ind w:firstLine="0"/>
              <w:jc w:val="center"/>
              <w:rPr>
                <w:b/>
                <w:iCs w:val="0"/>
                <w:sz w:val="20"/>
              </w:rPr>
            </w:pPr>
            <w:r w:rsidRPr="005B2198">
              <w:rPr>
                <w:b/>
                <w:iCs w:val="0"/>
                <w:sz w:val="20"/>
              </w:rPr>
              <w:t>Штиль</w:t>
            </w:r>
          </w:p>
        </w:tc>
      </w:tr>
      <w:tr w:rsidR="00F80455" w:rsidRPr="005B2198" w14:paraId="69B0487D" w14:textId="77777777" w:rsidTr="001273AE">
        <w:trPr>
          <w:trHeight w:val="220"/>
        </w:trPr>
        <w:tc>
          <w:tcPr>
            <w:tcW w:w="959" w:type="dxa"/>
            <w:vAlign w:val="center"/>
          </w:tcPr>
          <w:p w14:paraId="347F7D05" w14:textId="11A0F21F" w:rsidR="00F80455" w:rsidRPr="00F80455" w:rsidRDefault="00F80455" w:rsidP="00F80455">
            <w:pPr>
              <w:widowControl/>
              <w:shd w:val="clear" w:color="auto" w:fill="FFFFFF"/>
              <w:ind w:firstLine="0"/>
              <w:jc w:val="center"/>
              <w:rPr>
                <w:iCs w:val="0"/>
                <w:sz w:val="20"/>
              </w:rPr>
            </w:pPr>
            <w:r w:rsidRPr="00F80455">
              <w:rPr>
                <w:color w:val="000000"/>
                <w:sz w:val="20"/>
                <w:lang w:val="en-US"/>
              </w:rPr>
              <w:t>6</w:t>
            </w:r>
          </w:p>
        </w:tc>
        <w:tc>
          <w:tcPr>
            <w:tcW w:w="1134" w:type="dxa"/>
            <w:vAlign w:val="center"/>
          </w:tcPr>
          <w:p w14:paraId="19EC092D" w14:textId="3D79A838" w:rsidR="00F80455" w:rsidRPr="00F80455" w:rsidRDefault="00F80455" w:rsidP="00F80455">
            <w:pPr>
              <w:widowControl/>
              <w:shd w:val="clear" w:color="auto" w:fill="FFFFFF"/>
              <w:ind w:firstLine="0"/>
              <w:jc w:val="center"/>
              <w:rPr>
                <w:iCs w:val="0"/>
                <w:sz w:val="20"/>
              </w:rPr>
            </w:pPr>
            <w:r w:rsidRPr="00F80455">
              <w:rPr>
                <w:color w:val="000000"/>
                <w:sz w:val="20"/>
                <w:lang w:val="en-US"/>
              </w:rPr>
              <w:t>9</w:t>
            </w:r>
          </w:p>
        </w:tc>
        <w:tc>
          <w:tcPr>
            <w:tcW w:w="1134" w:type="dxa"/>
            <w:vAlign w:val="center"/>
          </w:tcPr>
          <w:p w14:paraId="0F28CD74" w14:textId="045BC3F8" w:rsidR="00F80455" w:rsidRPr="00F80455" w:rsidRDefault="00F80455" w:rsidP="00F80455">
            <w:pPr>
              <w:widowControl/>
              <w:shd w:val="clear" w:color="auto" w:fill="FFFFFF"/>
              <w:ind w:firstLine="0"/>
              <w:jc w:val="center"/>
              <w:rPr>
                <w:iCs w:val="0"/>
                <w:sz w:val="20"/>
              </w:rPr>
            </w:pPr>
            <w:r w:rsidRPr="00F80455">
              <w:rPr>
                <w:color w:val="000000"/>
                <w:sz w:val="20"/>
                <w:lang w:val="kk-KZ"/>
              </w:rPr>
              <w:t>20</w:t>
            </w:r>
          </w:p>
        </w:tc>
        <w:tc>
          <w:tcPr>
            <w:tcW w:w="1134" w:type="dxa"/>
            <w:vAlign w:val="center"/>
          </w:tcPr>
          <w:p w14:paraId="2B5EA745" w14:textId="0AB51ADA" w:rsidR="00F80455" w:rsidRPr="00F80455" w:rsidRDefault="00F80455" w:rsidP="00F80455">
            <w:pPr>
              <w:widowControl/>
              <w:shd w:val="clear" w:color="auto" w:fill="FFFFFF"/>
              <w:ind w:firstLine="0"/>
              <w:jc w:val="center"/>
              <w:rPr>
                <w:iCs w:val="0"/>
                <w:sz w:val="20"/>
              </w:rPr>
            </w:pPr>
            <w:r w:rsidRPr="00F80455">
              <w:rPr>
                <w:color w:val="000000"/>
                <w:sz w:val="20"/>
                <w:lang w:val="kk-KZ"/>
              </w:rPr>
              <w:t>2</w:t>
            </w:r>
            <w:r w:rsidRPr="00F80455">
              <w:rPr>
                <w:color w:val="000000"/>
                <w:sz w:val="20"/>
                <w:lang w:val="en-US"/>
              </w:rPr>
              <w:t>0</w:t>
            </w:r>
          </w:p>
        </w:tc>
        <w:tc>
          <w:tcPr>
            <w:tcW w:w="1134" w:type="dxa"/>
            <w:vAlign w:val="center"/>
          </w:tcPr>
          <w:p w14:paraId="6943CA85" w14:textId="3B6BCBF7" w:rsidR="00F80455" w:rsidRPr="00F80455" w:rsidRDefault="00F80455" w:rsidP="00F80455">
            <w:pPr>
              <w:widowControl/>
              <w:shd w:val="clear" w:color="auto" w:fill="FFFFFF"/>
              <w:ind w:firstLine="0"/>
              <w:jc w:val="center"/>
              <w:rPr>
                <w:iCs w:val="0"/>
                <w:sz w:val="20"/>
                <w:lang w:val="kk-KZ"/>
              </w:rPr>
            </w:pPr>
            <w:r w:rsidRPr="00F80455">
              <w:rPr>
                <w:color w:val="000000"/>
                <w:sz w:val="20"/>
                <w:lang w:val="en-US"/>
              </w:rPr>
              <w:t>5</w:t>
            </w:r>
          </w:p>
        </w:tc>
        <w:tc>
          <w:tcPr>
            <w:tcW w:w="992" w:type="dxa"/>
            <w:vAlign w:val="center"/>
          </w:tcPr>
          <w:p w14:paraId="68BD42F4" w14:textId="1216FB2A" w:rsidR="00F80455" w:rsidRPr="00F80455" w:rsidRDefault="00F80455" w:rsidP="00F80455">
            <w:pPr>
              <w:widowControl/>
              <w:shd w:val="clear" w:color="auto" w:fill="FFFFFF"/>
              <w:ind w:firstLine="0"/>
              <w:jc w:val="center"/>
              <w:rPr>
                <w:iCs w:val="0"/>
                <w:sz w:val="20"/>
                <w:lang w:val="kk-KZ"/>
              </w:rPr>
            </w:pPr>
            <w:r w:rsidRPr="00F80455">
              <w:rPr>
                <w:color w:val="000000"/>
                <w:sz w:val="20"/>
                <w:lang w:val="en-US"/>
              </w:rPr>
              <w:t>9</w:t>
            </w:r>
          </w:p>
        </w:tc>
        <w:tc>
          <w:tcPr>
            <w:tcW w:w="1134" w:type="dxa"/>
            <w:vAlign w:val="center"/>
          </w:tcPr>
          <w:p w14:paraId="3FBE8766" w14:textId="36AF6DD8" w:rsidR="00F80455" w:rsidRPr="00F80455" w:rsidRDefault="00F80455" w:rsidP="00F80455">
            <w:pPr>
              <w:widowControl/>
              <w:shd w:val="clear" w:color="auto" w:fill="FFFFFF"/>
              <w:ind w:firstLine="0"/>
              <w:jc w:val="center"/>
              <w:rPr>
                <w:iCs w:val="0"/>
                <w:sz w:val="20"/>
                <w:lang w:val="kk-KZ"/>
              </w:rPr>
            </w:pPr>
            <w:r w:rsidRPr="00F80455">
              <w:rPr>
                <w:color w:val="000000"/>
                <w:sz w:val="20"/>
                <w:lang w:val="kk-KZ"/>
              </w:rPr>
              <w:t>1</w:t>
            </w:r>
            <w:r w:rsidRPr="00F80455">
              <w:rPr>
                <w:color w:val="000000"/>
                <w:sz w:val="20"/>
                <w:lang w:val="en-US"/>
              </w:rPr>
              <w:t>2</w:t>
            </w:r>
          </w:p>
        </w:tc>
        <w:tc>
          <w:tcPr>
            <w:tcW w:w="992" w:type="dxa"/>
            <w:vAlign w:val="center"/>
          </w:tcPr>
          <w:p w14:paraId="0B5D1818" w14:textId="760EA0C0" w:rsidR="00F80455" w:rsidRPr="00F80455" w:rsidRDefault="00F80455" w:rsidP="00F80455">
            <w:pPr>
              <w:widowControl/>
              <w:shd w:val="clear" w:color="auto" w:fill="FFFFFF"/>
              <w:ind w:firstLine="0"/>
              <w:jc w:val="center"/>
              <w:rPr>
                <w:iCs w:val="0"/>
                <w:sz w:val="20"/>
              </w:rPr>
            </w:pPr>
            <w:r w:rsidRPr="00F80455">
              <w:rPr>
                <w:color w:val="000000"/>
                <w:sz w:val="20"/>
                <w:lang w:val="kk-KZ"/>
              </w:rPr>
              <w:t>1</w:t>
            </w:r>
            <w:r w:rsidRPr="00F80455">
              <w:rPr>
                <w:color w:val="000000"/>
                <w:sz w:val="20"/>
                <w:lang w:val="en-US"/>
              </w:rPr>
              <w:t>1</w:t>
            </w:r>
          </w:p>
        </w:tc>
        <w:tc>
          <w:tcPr>
            <w:tcW w:w="993" w:type="dxa"/>
            <w:vAlign w:val="center"/>
          </w:tcPr>
          <w:p w14:paraId="0D720180" w14:textId="07018F4E" w:rsidR="00F80455" w:rsidRPr="00F80455" w:rsidRDefault="00F80455" w:rsidP="00F80455">
            <w:pPr>
              <w:widowControl/>
              <w:shd w:val="clear" w:color="auto" w:fill="FFFFFF"/>
              <w:ind w:firstLine="0"/>
              <w:jc w:val="center"/>
              <w:rPr>
                <w:iCs w:val="0"/>
                <w:sz w:val="20"/>
              </w:rPr>
            </w:pPr>
            <w:r w:rsidRPr="00F80455">
              <w:rPr>
                <w:sz w:val="20"/>
                <w:lang w:val="en-US"/>
              </w:rPr>
              <w:t>8</w:t>
            </w:r>
          </w:p>
        </w:tc>
      </w:tr>
    </w:tbl>
    <w:p w14:paraId="2AD9DE12" w14:textId="77777777" w:rsidR="002B20EC" w:rsidRPr="005B2198" w:rsidRDefault="002B20EC" w:rsidP="005B2198">
      <w:pPr>
        <w:widowControl/>
        <w:autoSpaceDE/>
        <w:autoSpaceDN/>
        <w:adjustRightInd/>
        <w:ind w:firstLine="709"/>
        <w:rPr>
          <w:iCs w:val="0"/>
          <w:sz w:val="20"/>
        </w:rPr>
      </w:pPr>
    </w:p>
    <w:p w14:paraId="03291948" w14:textId="77777777" w:rsidR="002B20EC" w:rsidRPr="00B7544C" w:rsidRDefault="002B20EC" w:rsidP="005B2198">
      <w:pPr>
        <w:pStyle w:val="afff2"/>
        <w:keepNext/>
        <w:spacing w:before="0" w:after="0"/>
        <w:ind w:firstLine="709"/>
        <w:jc w:val="both"/>
        <w:rPr>
          <w:sz w:val="24"/>
          <w:szCs w:val="24"/>
        </w:rPr>
      </w:pPr>
    </w:p>
    <w:p w14:paraId="5ABB903C" w14:textId="0BC4BEFF" w:rsidR="002B20EC" w:rsidRPr="00B7544C" w:rsidRDefault="00FB5F6B" w:rsidP="00786C59">
      <w:pPr>
        <w:widowControl/>
        <w:tabs>
          <w:tab w:val="left" w:pos="709"/>
        </w:tabs>
        <w:autoSpaceDE/>
        <w:autoSpaceDN/>
        <w:adjustRightInd/>
        <w:ind w:firstLine="0"/>
        <w:jc w:val="center"/>
        <w:rPr>
          <w:rFonts w:eastAsia="Batang"/>
          <w:b/>
          <w:i/>
          <w:sz w:val="24"/>
          <w:szCs w:val="24"/>
          <w:lang w:eastAsia="ko-KR"/>
        </w:rPr>
      </w:pPr>
      <w:r w:rsidRPr="00306CF5">
        <w:rPr>
          <w:noProof/>
        </w:rPr>
        <w:drawing>
          <wp:inline distT="0" distB="0" distL="0" distR="0" wp14:anchorId="5969958C" wp14:editId="2F9F9120">
            <wp:extent cx="3609975" cy="2200275"/>
            <wp:effectExtent l="0" t="0" r="9525" b="9525"/>
            <wp:docPr id="53" name="Диаграмма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89926A9" w14:textId="1BC6BA45" w:rsidR="002B20EC" w:rsidRPr="00FB5F6B" w:rsidRDefault="002B20EC" w:rsidP="00786C59">
      <w:pPr>
        <w:pStyle w:val="afff2"/>
        <w:jc w:val="center"/>
        <w:rPr>
          <w:rFonts w:eastAsia="Batang"/>
          <w:iCs/>
          <w:lang w:eastAsia="ko-KR"/>
        </w:rPr>
      </w:pPr>
      <w:r w:rsidRPr="00FB5F6B">
        <w:t xml:space="preserve">Рисунок </w:t>
      </w:r>
      <w:r w:rsidR="005B2198" w:rsidRPr="00FB5F6B">
        <w:t>3</w:t>
      </w:r>
      <w:r w:rsidRPr="00FB5F6B">
        <w:t>.</w:t>
      </w:r>
      <w:r>
        <w:fldChar w:fldCharType="begin"/>
      </w:r>
      <w:r>
        <w:instrText xml:space="preserve"> SEQ Рисунок \* ARABIC \s 1 </w:instrText>
      </w:r>
      <w:r>
        <w:fldChar w:fldCharType="separate"/>
      </w:r>
      <w:r w:rsidR="00725CCB">
        <w:rPr>
          <w:noProof/>
        </w:rPr>
        <w:t>2</w:t>
      </w:r>
      <w:r>
        <w:rPr>
          <w:noProof/>
        </w:rPr>
        <w:fldChar w:fldCharType="end"/>
      </w:r>
      <w:r w:rsidRPr="00FB5F6B">
        <w:t xml:space="preserve"> </w:t>
      </w:r>
      <w:r w:rsidRPr="00FB5F6B">
        <w:rPr>
          <w:rFonts w:eastAsia="Batang"/>
          <w:iCs/>
          <w:lang w:eastAsia="ko-KR"/>
        </w:rPr>
        <w:t xml:space="preserve">– </w:t>
      </w:r>
      <w:bookmarkStart w:id="40" w:name="OLE_LINK388"/>
      <w:bookmarkStart w:id="41" w:name="OLE_LINK389"/>
      <w:bookmarkStart w:id="42" w:name="OLE_LINK390"/>
      <w:bookmarkStart w:id="43" w:name="OLE_LINK391"/>
      <w:r w:rsidRPr="00FB5F6B">
        <w:rPr>
          <w:rFonts w:eastAsia="Batang"/>
          <w:iCs/>
          <w:lang w:eastAsia="ko-KR"/>
        </w:rPr>
        <w:t>Роза ветров</w:t>
      </w:r>
      <w:bookmarkEnd w:id="40"/>
      <w:bookmarkEnd w:id="41"/>
      <w:bookmarkEnd w:id="42"/>
      <w:bookmarkEnd w:id="43"/>
    </w:p>
    <w:p w14:paraId="566D2292" w14:textId="77777777" w:rsidR="00CE1D06" w:rsidRDefault="00CE1D06" w:rsidP="005B2198">
      <w:pPr>
        <w:rPr>
          <w:sz w:val="24"/>
          <w:szCs w:val="24"/>
        </w:rPr>
      </w:pPr>
    </w:p>
    <w:p w14:paraId="33D41A93" w14:textId="77777777" w:rsidR="005B2198" w:rsidRDefault="005B2198" w:rsidP="005B2198">
      <w:pPr>
        <w:rPr>
          <w:sz w:val="24"/>
          <w:szCs w:val="24"/>
        </w:rPr>
      </w:pPr>
    </w:p>
    <w:p w14:paraId="6B0C4394" w14:textId="77777777" w:rsidR="005B2198" w:rsidRDefault="005B2198" w:rsidP="005B2198">
      <w:pPr>
        <w:rPr>
          <w:sz w:val="24"/>
          <w:szCs w:val="24"/>
        </w:rPr>
      </w:pPr>
    </w:p>
    <w:p w14:paraId="50897E39" w14:textId="77777777" w:rsidR="005B2198" w:rsidRDefault="005B2198" w:rsidP="005B2198">
      <w:pPr>
        <w:rPr>
          <w:sz w:val="24"/>
          <w:szCs w:val="24"/>
        </w:rPr>
      </w:pPr>
    </w:p>
    <w:p w14:paraId="45BC3B7B" w14:textId="77777777" w:rsidR="005B2198" w:rsidRDefault="005B2198" w:rsidP="005B2198">
      <w:pPr>
        <w:rPr>
          <w:sz w:val="24"/>
          <w:szCs w:val="24"/>
        </w:rPr>
      </w:pPr>
    </w:p>
    <w:p w14:paraId="6142B14D" w14:textId="77777777" w:rsidR="005B2198" w:rsidRDefault="005B2198" w:rsidP="005B2198">
      <w:pPr>
        <w:rPr>
          <w:sz w:val="24"/>
          <w:szCs w:val="24"/>
        </w:rPr>
      </w:pPr>
    </w:p>
    <w:p w14:paraId="5698CC16" w14:textId="77777777" w:rsidR="005B2198" w:rsidRDefault="005B2198" w:rsidP="005B2198">
      <w:pPr>
        <w:rPr>
          <w:sz w:val="24"/>
          <w:szCs w:val="24"/>
        </w:rPr>
      </w:pPr>
    </w:p>
    <w:p w14:paraId="3EDA3E29" w14:textId="77777777" w:rsidR="005B2198" w:rsidRDefault="005B2198" w:rsidP="005B2198">
      <w:pPr>
        <w:rPr>
          <w:sz w:val="24"/>
          <w:szCs w:val="24"/>
        </w:rPr>
      </w:pPr>
    </w:p>
    <w:p w14:paraId="558F8063" w14:textId="77777777" w:rsidR="005B2198" w:rsidRDefault="005B2198" w:rsidP="005B2198">
      <w:pPr>
        <w:rPr>
          <w:sz w:val="24"/>
          <w:szCs w:val="24"/>
        </w:rPr>
      </w:pPr>
    </w:p>
    <w:p w14:paraId="7D3D3977" w14:textId="77777777" w:rsidR="005B2198" w:rsidRDefault="005B2198" w:rsidP="005B2198">
      <w:pPr>
        <w:rPr>
          <w:sz w:val="24"/>
          <w:szCs w:val="24"/>
        </w:rPr>
      </w:pPr>
    </w:p>
    <w:p w14:paraId="30D292D3" w14:textId="77777777" w:rsidR="005B2198" w:rsidRDefault="005B2198" w:rsidP="005B2198">
      <w:pPr>
        <w:rPr>
          <w:sz w:val="24"/>
          <w:szCs w:val="24"/>
        </w:rPr>
      </w:pPr>
    </w:p>
    <w:p w14:paraId="19578797" w14:textId="77777777" w:rsidR="005B2198" w:rsidRDefault="005B2198" w:rsidP="005B2198">
      <w:pPr>
        <w:rPr>
          <w:sz w:val="24"/>
          <w:szCs w:val="24"/>
        </w:rPr>
      </w:pPr>
    </w:p>
    <w:p w14:paraId="4DF964A7" w14:textId="77777777" w:rsidR="005B2198" w:rsidRDefault="005B2198" w:rsidP="005B2198">
      <w:pPr>
        <w:rPr>
          <w:sz w:val="24"/>
          <w:szCs w:val="24"/>
        </w:rPr>
      </w:pPr>
    </w:p>
    <w:p w14:paraId="7397285E" w14:textId="77777777" w:rsidR="005B2198" w:rsidRDefault="005B2198" w:rsidP="005B2198">
      <w:pPr>
        <w:rPr>
          <w:sz w:val="24"/>
          <w:szCs w:val="24"/>
        </w:rPr>
      </w:pPr>
    </w:p>
    <w:p w14:paraId="08F485DA" w14:textId="77777777" w:rsidR="005B2198" w:rsidRPr="00B7544C" w:rsidRDefault="005B2198" w:rsidP="005B2198">
      <w:pPr>
        <w:rPr>
          <w:sz w:val="24"/>
          <w:szCs w:val="24"/>
        </w:rPr>
      </w:pPr>
    </w:p>
    <w:p w14:paraId="27BFBEA9" w14:textId="77777777" w:rsidR="00786C59" w:rsidRDefault="00786C59" w:rsidP="000B1D96">
      <w:pPr>
        <w:pStyle w:val="20"/>
        <w:numPr>
          <w:ilvl w:val="0"/>
          <w:numId w:val="19"/>
        </w:numPr>
        <w:ind w:left="0" w:firstLine="0"/>
        <w:rPr>
          <w:rFonts w:ascii="Times New Roman" w:hAnsi="Times New Roman" w:cs="Times New Roman"/>
          <w:kern w:val="32"/>
          <w:sz w:val="24"/>
          <w:szCs w:val="24"/>
        </w:rPr>
        <w:sectPr w:rsidR="00786C59" w:rsidSect="00C95EA9">
          <w:pgSz w:w="11907" w:h="16840" w:code="9"/>
          <w:pgMar w:top="1162" w:right="1134" w:bottom="1134" w:left="1418" w:header="720" w:footer="720" w:gutter="0"/>
          <w:cols w:space="720"/>
          <w:docGrid w:linePitch="381"/>
        </w:sectPr>
      </w:pPr>
    </w:p>
    <w:p w14:paraId="0202114C" w14:textId="77777777" w:rsidR="0025779A" w:rsidRPr="005B2198" w:rsidRDefault="0025779A" w:rsidP="000B1D96">
      <w:pPr>
        <w:pStyle w:val="1"/>
        <w:numPr>
          <w:ilvl w:val="0"/>
          <w:numId w:val="19"/>
        </w:numPr>
        <w:tabs>
          <w:tab w:val="left" w:pos="1134"/>
        </w:tabs>
        <w:ind w:left="0" w:firstLine="750"/>
        <w:rPr>
          <w:rFonts w:ascii="Times New Roman" w:hAnsi="Times New Roman" w:cs="Times New Roman"/>
          <w:sz w:val="24"/>
          <w:szCs w:val="24"/>
        </w:rPr>
      </w:pPr>
      <w:bookmarkStart w:id="44" w:name="_Toc150961149"/>
      <w:r w:rsidRPr="005B2198">
        <w:rPr>
          <w:rFonts w:ascii="Times New Roman" w:hAnsi="Times New Roman" w:cs="Times New Roman"/>
          <w:sz w:val="24"/>
          <w:szCs w:val="24"/>
        </w:rPr>
        <w:lastRenderedPageBreak/>
        <w:t>ХАРАКТЕРИСТИКА ОБЪЕКТА КАК ИСТОЧНИКА ЗАГРЯЗНЕНИЯ ОКРУЖАЮЩЕЙ СРЕДЫ</w:t>
      </w:r>
      <w:bookmarkEnd w:id="44"/>
      <w:r w:rsidRPr="005B2198">
        <w:rPr>
          <w:rFonts w:ascii="Times New Roman" w:hAnsi="Times New Roman" w:cs="Times New Roman"/>
          <w:sz w:val="24"/>
          <w:szCs w:val="24"/>
        </w:rPr>
        <w:t xml:space="preserve"> </w:t>
      </w:r>
    </w:p>
    <w:p w14:paraId="245E310E" w14:textId="0F8F460E" w:rsidR="0025779A" w:rsidRDefault="0025779A" w:rsidP="000B1D96">
      <w:pPr>
        <w:pStyle w:val="20"/>
        <w:numPr>
          <w:ilvl w:val="1"/>
          <w:numId w:val="21"/>
        </w:numPr>
        <w:tabs>
          <w:tab w:val="left" w:pos="1134"/>
        </w:tabs>
        <w:spacing w:before="0" w:after="0"/>
        <w:ind w:left="0" w:firstLine="748"/>
        <w:rPr>
          <w:rFonts w:ascii="Times New Roman" w:hAnsi="Times New Roman" w:cs="Times New Roman"/>
          <w:sz w:val="24"/>
          <w:szCs w:val="24"/>
        </w:rPr>
      </w:pPr>
      <w:bookmarkStart w:id="45" w:name="_Toc150961150"/>
      <w:r w:rsidRPr="005B2198">
        <w:rPr>
          <w:rFonts w:ascii="Times New Roman" w:hAnsi="Times New Roman" w:cs="Times New Roman"/>
          <w:bCs w:val="0"/>
          <w:iCs/>
          <w:sz w:val="24"/>
          <w:szCs w:val="24"/>
        </w:rPr>
        <w:t>К</w:t>
      </w:r>
      <w:r w:rsidRPr="005B2198">
        <w:rPr>
          <w:rFonts w:ascii="Times New Roman" w:hAnsi="Times New Roman" w:cs="Times New Roman"/>
          <w:sz w:val="24"/>
          <w:szCs w:val="24"/>
        </w:rPr>
        <w:t>раткая характеристика технологии производства, технологического оборудования, используемого сырья и материалов, влияющих на качество и состав сточных вод</w:t>
      </w:r>
      <w:bookmarkEnd w:id="45"/>
      <w:r w:rsidRPr="005B2198">
        <w:rPr>
          <w:rFonts w:ascii="Times New Roman" w:hAnsi="Times New Roman" w:cs="Times New Roman"/>
          <w:sz w:val="24"/>
          <w:szCs w:val="24"/>
        </w:rPr>
        <w:t xml:space="preserve"> </w:t>
      </w:r>
    </w:p>
    <w:p w14:paraId="067F3339" w14:textId="69375C1B" w:rsidR="00820FB2" w:rsidRDefault="00820FB2" w:rsidP="00820FB2">
      <w:pPr>
        <w:rPr>
          <w:sz w:val="24"/>
          <w:szCs w:val="24"/>
        </w:rPr>
      </w:pPr>
      <w:r w:rsidRPr="00820FB2">
        <w:rPr>
          <w:sz w:val="24"/>
          <w:szCs w:val="24"/>
        </w:rPr>
        <w:t>Краткая характеристика технологии производства</w:t>
      </w:r>
      <w:r>
        <w:rPr>
          <w:sz w:val="24"/>
          <w:szCs w:val="24"/>
        </w:rPr>
        <w:t xml:space="preserve"> представлены месторождении З</w:t>
      </w:r>
      <w:r w:rsidR="00E974FF">
        <w:rPr>
          <w:sz w:val="24"/>
          <w:szCs w:val="24"/>
        </w:rPr>
        <w:t xml:space="preserve">ападный </w:t>
      </w:r>
      <w:proofErr w:type="spellStart"/>
      <w:r>
        <w:rPr>
          <w:sz w:val="24"/>
          <w:szCs w:val="24"/>
        </w:rPr>
        <w:t>Елемес</w:t>
      </w:r>
      <w:proofErr w:type="spellEnd"/>
      <w:r>
        <w:rPr>
          <w:sz w:val="24"/>
          <w:szCs w:val="24"/>
        </w:rPr>
        <w:t xml:space="preserve">, </w:t>
      </w:r>
      <w:r w:rsidR="003D6A32">
        <w:rPr>
          <w:sz w:val="24"/>
          <w:szCs w:val="24"/>
        </w:rPr>
        <w:t xml:space="preserve">С.В. </w:t>
      </w:r>
      <w:proofErr w:type="spellStart"/>
      <w:r w:rsidR="003D6A32">
        <w:rPr>
          <w:sz w:val="24"/>
          <w:szCs w:val="24"/>
        </w:rPr>
        <w:t>Сазтобе</w:t>
      </w:r>
      <w:proofErr w:type="spellEnd"/>
      <w:r w:rsidR="003D6A32">
        <w:rPr>
          <w:sz w:val="24"/>
          <w:szCs w:val="24"/>
        </w:rPr>
        <w:t xml:space="preserve"> и ПСН Опорный, где расположены очистные сооружения сточных вод.</w:t>
      </w:r>
    </w:p>
    <w:p w14:paraId="147E05E6" w14:textId="77777777" w:rsidR="003D6A32" w:rsidRPr="00D9113D" w:rsidRDefault="003D6A32" w:rsidP="00820FB2">
      <w:pPr>
        <w:rPr>
          <w:sz w:val="24"/>
          <w:szCs w:val="24"/>
        </w:rPr>
      </w:pPr>
    </w:p>
    <w:p w14:paraId="4AE8AADF" w14:textId="77777777" w:rsidR="00E54036" w:rsidRPr="00CD5ACD" w:rsidRDefault="00E54036" w:rsidP="00E54036">
      <w:pPr>
        <w:shd w:val="clear" w:color="auto" w:fill="FFFFFF"/>
        <w:rPr>
          <w:b/>
          <w:sz w:val="24"/>
          <w:szCs w:val="24"/>
        </w:rPr>
      </w:pPr>
      <w:r w:rsidRPr="00CD5ACD">
        <w:rPr>
          <w:b/>
          <w:sz w:val="24"/>
          <w:szCs w:val="24"/>
        </w:rPr>
        <w:t xml:space="preserve">Описание технологического процесса месторождения </w:t>
      </w:r>
      <w:proofErr w:type="spellStart"/>
      <w:r w:rsidRPr="00CD5ACD">
        <w:rPr>
          <w:b/>
          <w:sz w:val="24"/>
          <w:szCs w:val="24"/>
        </w:rPr>
        <w:t>Елемес</w:t>
      </w:r>
      <w:proofErr w:type="spellEnd"/>
      <w:r w:rsidRPr="00CD5ACD">
        <w:rPr>
          <w:b/>
          <w:sz w:val="24"/>
          <w:szCs w:val="24"/>
        </w:rPr>
        <w:t xml:space="preserve"> Западный (Центральный пункт промысловых сооружений)</w:t>
      </w:r>
    </w:p>
    <w:p w14:paraId="5AEFFA7C" w14:textId="77777777" w:rsidR="00E54036" w:rsidRPr="00CD5ACD" w:rsidRDefault="00E54036" w:rsidP="00E54036">
      <w:pPr>
        <w:ind w:firstLine="680"/>
        <w:rPr>
          <w:sz w:val="24"/>
          <w:szCs w:val="24"/>
        </w:rPr>
      </w:pPr>
      <w:r w:rsidRPr="00CD5ACD">
        <w:rPr>
          <w:sz w:val="24"/>
          <w:szCs w:val="24"/>
        </w:rPr>
        <w:t xml:space="preserve">Площади </w:t>
      </w:r>
      <w:proofErr w:type="spellStart"/>
      <w:r w:rsidRPr="00CD5ACD">
        <w:rPr>
          <w:sz w:val="24"/>
          <w:szCs w:val="24"/>
        </w:rPr>
        <w:t>Елемес</w:t>
      </w:r>
      <w:proofErr w:type="spellEnd"/>
      <w:r w:rsidRPr="00CD5ACD">
        <w:rPr>
          <w:sz w:val="24"/>
          <w:szCs w:val="24"/>
        </w:rPr>
        <w:t xml:space="preserve"> Западный и группа месторождений </w:t>
      </w:r>
      <w:proofErr w:type="spellStart"/>
      <w:r w:rsidRPr="00CD5ACD">
        <w:rPr>
          <w:sz w:val="24"/>
          <w:szCs w:val="24"/>
        </w:rPr>
        <w:t>Сазтобе</w:t>
      </w:r>
      <w:proofErr w:type="spellEnd"/>
      <w:r w:rsidRPr="00CD5ACD">
        <w:rPr>
          <w:sz w:val="24"/>
          <w:szCs w:val="24"/>
        </w:rPr>
        <w:t xml:space="preserve"> (Юго-Восточный, Северо-Восточный, Восточный), на которых производятся работы по добыче углеводородов, имеют взаимосвязанную инфраструктуру.</w:t>
      </w:r>
    </w:p>
    <w:p w14:paraId="43696035" w14:textId="77777777" w:rsidR="00E54036" w:rsidRPr="00CD5ACD" w:rsidRDefault="00E54036" w:rsidP="00E54036">
      <w:pPr>
        <w:ind w:firstLine="680"/>
        <w:rPr>
          <w:sz w:val="24"/>
          <w:szCs w:val="24"/>
        </w:rPr>
      </w:pPr>
      <w:r w:rsidRPr="00CD5ACD">
        <w:rPr>
          <w:sz w:val="24"/>
          <w:szCs w:val="24"/>
        </w:rPr>
        <w:t xml:space="preserve">Основная подготовка нефти производится на площади </w:t>
      </w:r>
      <w:proofErr w:type="spellStart"/>
      <w:r w:rsidRPr="00CD5ACD">
        <w:rPr>
          <w:sz w:val="24"/>
          <w:szCs w:val="24"/>
        </w:rPr>
        <w:t>Елемес</w:t>
      </w:r>
      <w:proofErr w:type="spellEnd"/>
      <w:r w:rsidRPr="00CD5ACD">
        <w:rPr>
          <w:sz w:val="24"/>
          <w:szCs w:val="24"/>
        </w:rPr>
        <w:t xml:space="preserve"> Западный, где обустроен комплекс по сбору и подготовки нефти. Мощности ЦППН позволяют наряду с собственным сырьем, производить подготовку нефти сторонних организаций.</w:t>
      </w:r>
    </w:p>
    <w:p w14:paraId="3C9CA014" w14:textId="77777777" w:rsidR="00E54036" w:rsidRPr="00CD5ACD" w:rsidRDefault="00E54036" w:rsidP="00E54036">
      <w:pPr>
        <w:ind w:firstLine="680"/>
        <w:rPr>
          <w:color w:val="000000"/>
          <w:sz w:val="24"/>
          <w:szCs w:val="24"/>
        </w:rPr>
      </w:pPr>
      <w:r w:rsidRPr="00CD5ACD">
        <w:rPr>
          <w:sz w:val="24"/>
          <w:szCs w:val="24"/>
        </w:rPr>
        <w:t xml:space="preserve">Предварительный сбор нефти и сепарация газа группы месторождений </w:t>
      </w:r>
      <w:proofErr w:type="spellStart"/>
      <w:r w:rsidRPr="00CD5ACD">
        <w:rPr>
          <w:sz w:val="24"/>
          <w:szCs w:val="24"/>
        </w:rPr>
        <w:t>Сазтобе</w:t>
      </w:r>
      <w:proofErr w:type="spellEnd"/>
      <w:r w:rsidRPr="00CD5ACD">
        <w:rPr>
          <w:sz w:val="24"/>
          <w:szCs w:val="24"/>
        </w:rPr>
        <w:t xml:space="preserve"> производится на сооружениях по сбору углеводородного сырья в районе скважины Сев-</w:t>
      </w:r>
      <w:r w:rsidRPr="00CD5ACD">
        <w:rPr>
          <w:color w:val="000000"/>
          <w:sz w:val="24"/>
          <w:szCs w:val="24"/>
        </w:rPr>
        <w:t>Вост.Сазтобе-2. Здесь имеются емкости, объемом 100 м</w:t>
      </w:r>
      <w:r w:rsidRPr="00CD5ACD">
        <w:rPr>
          <w:color w:val="000000"/>
          <w:sz w:val="24"/>
          <w:szCs w:val="24"/>
          <w:vertAlign w:val="superscript"/>
        </w:rPr>
        <w:t>3</w:t>
      </w:r>
      <w:r w:rsidRPr="00CD5ACD">
        <w:rPr>
          <w:color w:val="000000"/>
          <w:sz w:val="24"/>
          <w:szCs w:val="24"/>
        </w:rPr>
        <w:t xml:space="preserve">, газосепараторы, насосы перекачки и другое сопутствующее оборудование. С этой площадки нефть транспортируется по нефтепроводу, диаметром 159 мм, на ЦППН </w:t>
      </w:r>
      <w:proofErr w:type="spellStart"/>
      <w:r w:rsidRPr="00CD5ACD">
        <w:rPr>
          <w:color w:val="000000"/>
          <w:sz w:val="24"/>
          <w:szCs w:val="24"/>
        </w:rPr>
        <w:t>Елемес</w:t>
      </w:r>
      <w:proofErr w:type="spellEnd"/>
      <w:r w:rsidRPr="00CD5ACD">
        <w:rPr>
          <w:color w:val="000000"/>
          <w:sz w:val="24"/>
          <w:szCs w:val="24"/>
        </w:rPr>
        <w:t xml:space="preserve"> Западный. Протяженность трубопровода – 26,6 км.</w:t>
      </w:r>
    </w:p>
    <w:p w14:paraId="5FB5FC66" w14:textId="77777777" w:rsidR="00E54036" w:rsidRPr="00CD5ACD" w:rsidRDefault="00E54036" w:rsidP="00E54036">
      <w:pPr>
        <w:ind w:firstLine="680"/>
        <w:rPr>
          <w:sz w:val="24"/>
          <w:szCs w:val="24"/>
        </w:rPr>
      </w:pPr>
      <w:r w:rsidRPr="00CD5ACD">
        <w:rPr>
          <w:color w:val="000000"/>
          <w:sz w:val="24"/>
          <w:szCs w:val="24"/>
        </w:rPr>
        <w:t xml:space="preserve">Выделенный газ компрессорами транспортируется по газопроводу «УПН </w:t>
      </w:r>
      <w:proofErr w:type="spellStart"/>
      <w:r w:rsidRPr="00CD5ACD">
        <w:rPr>
          <w:color w:val="000000"/>
          <w:sz w:val="24"/>
          <w:szCs w:val="24"/>
        </w:rPr>
        <w:t>Сазтобе</w:t>
      </w:r>
      <w:proofErr w:type="spellEnd"/>
      <w:r w:rsidRPr="00CD5ACD">
        <w:rPr>
          <w:color w:val="000000"/>
          <w:sz w:val="24"/>
          <w:szCs w:val="24"/>
        </w:rPr>
        <w:t xml:space="preserve"> – ГСП </w:t>
      </w:r>
      <w:proofErr w:type="spellStart"/>
      <w:r w:rsidRPr="00CD5ACD">
        <w:rPr>
          <w:color w:val="000000"/>
          <w:sz w:val="24"/>
          <w:szCs w:val="24"/>
        </w:rPr>
        <w:t>Толкын</w:t>
      </w:r>
      <w:proofErr w:type="spellEnd"/>
      <w:r w:rsidRPr="00CD5ACD">
        <w:rPr>
          <w:color w:val="000000"/>
          <w:sz w:val="24"/>
          <w:szCs w:val="24"/>
        </w:rPr>
        <w:t xml:space="preserve">», рабочее давление которого 9,5 МПа. В этот же газопровод врезана линия газа, который собирается на площадке в районе скважины Восточное </w:t>
      </w:r>
      <w:proofErr w:type="spellStart"/>
      <w:r w:rsidRPr="00CD5ACD">
        <w:rPr>
          <w:color w:val="000000"/>
          <w:sz w:val="24"/>
          <w:szCs w:val="24"/>
        </w:rPr>
        <w:t>Сазтобе</w:t>
      </w:r>
      <w:proofErr w:type="spellEnd"/>
      <w:r w:rsidRPr="00CD5ACD">
        <w:rPr>
          <w:color w:val="000000"/>
          <w:sz w:val="24"/>
          <w:szCs w:val="24"/>
        </w:rPr>
        <w:t xml:space="preserve"> 3. Здесь установлен </w:t>
      </w:r>
      <w:proofErr w:type="spellStart"/>
      <w:r w:rsidRPr="00CD5ACD">
        <w:rPr>
          <w:color w:val="000000"/>
          <w:sz w:val="24"/>
          <w:szCs w:val="24"/>
        </w:rPr>
        <w:t>манифольд</w:t>
      </w:r>
      <w:proofErr w:type="spellEnd"/>
      <w:r w:rsidRPr="00CD5ACD">
        <w:rPr>
          <w:color w:val="000000"/>
          <w:sz w:val="24"/>
          <w:szCs w:val="24"/>
        </w:rPr>
        <w:t>, через который газ, поступающий со скважин</w:t>
      </w:r>
      <w:r w:rsidRPr="00CD5ACD">
        <w:rPr>
          <w:sz w:val="24"/>
          <w:szCs w:val="24"/>
        </w:rPr>
        <w:t xml:space="preserve">, идет на сепараторы (НГС).  Сепараторы центробежного принципа действия. НГС имеет регулятор давления «до себя», позволяющий регламентировать поток </w:t>
      </w:r>
      <w:proofErr w:type="gramStart"/>
      <w:r w:rsidRPr="00CD5ACD">
        <w:rPr>
          <w:sz w:val="24"/>
          <w:szCs w:val="24"/>
        </w:rPr>
        <w:t>газа</w:t>
      </w:r>
      <w:proofErr w:type="gramEnd"/>
      <w:r w:rsidRPr="00CD5ACD">
        <w:rPr>
          <w:sz w:val="24"/>
          <w:szCs w:val="24"/>
        </w:rPr>
        <w:t xml:space="preserve"> поступающего в газопровод «УПН </w:t>
      </w:r>
      <w:proofErr w:type="spellStart"/>
      <w:r w:rsidRPr="00CD5ACD">
        <w:rPr>
          <w:sz w:val="24"/>
          <w:szCs w:val="24"/>
        </w:rPr>
        <w:t>Сазтобе</w:t>
      </w:r>
      <w:proofErr w:type="spellEnd"/>
      <w:r w:rsidRPr="00CD5ACD">
        <w:rPr>
          <w:sz w:val="24"/>
          <w:szCs w:val="24"/>
        </w:rPr>
        <w:t xml:space="preserve"> – ГСП </w:t>
      </w:r>
      <w:proofErr w:type="spellStart"/>
      <w:r w:rsidRPr="00CD5ACD">
        <w:rPr>
          <w:sz w:val="24"/>
          <w:szCs w:val="24"/>
        </w:rPr>
        <w:t>Толкын</w:t>
      </w:r>
      <w:proofErr w:type="spellEnd"/>
      <w:r w:rsidRPr="00CD5ACD">
        <w:rPr>
          <w:sz w:val="24"/>
          <w:szCs w:val="24"/>
        </w:rPr>
        <w:t xml:space="preserve">». </w:t>
      </w:r>
    </w:p>
    <w:p w14:paraId="63A0CCCA" w14:textId="77777777" w:rsidR="00E54036" w:rsidRPr="00CD5ACD" w:rsidRDefault="00E54036" w:rsidP="00E54036">
      <w:pPr>
        <w:ind w:firstLine="680"/>
        <w:rPr>
          <w:sz w:val="24"/>
          <w:szCs w:val="24"/>
        </w:rPr>
      </w:pPr>
      <w:r w:rsidRPr="00CD5ACD">
        <w:rPr>
          <w:sz w:val="24"/>
          <w:szCs w:val="24"/>
        </w:rPr>
        <w:t xml:space="preserve">Газосепараторы высокого давления смонтированы в районе скважины Восточный Сазтобе-5. Газ, прошедший сепарацию, поступает через </w:t>
      </w:r>
      <w:proofErr w:type="spellStart"/>
      <w:r w:rsidRPr="00CD5ACD">
        <w:rPr>
          <w:sz w:val="24"/>
          <w:szCs w:val="24"/>
        </w:rPr>
        <w:t>манифольд</w:t>
      </w:r>
      <w:proofErr w:type="spellEnd"/>
      <w:r w:rsidRPr="00CD5ACD">
        <w:rPr>
          <w:sz w:val="24"/>
          <w:szCs w:val="24"/>
        </w:rPr>
        <w:t xml:space="preserve"> в газопровод «УПН </w:t>
      </w:r>
      <w:proofErr w:type="spellStart"/>
      <w:r w:rsidRPr="00CD5ACD">
        <w:rPr>
          <w:sz w:val="24"/>
          <w:szCs w:val="24"/>
        </w:rPr>
        <w:t>Сазтобе</w:t>
      </w:r>
      <w:proofErr w:type="spellEnd"/>
      <w:r w:rsidRPr="00CD5ACD">
        <w:rPr>
          <w:sz w:val="24"/>
          <w:szCs w:val="24"/>
        </w:rPr>
        <w:t xml:space="preserve"> – ГСП </w:t>
      </w:r>
      <w:proofErr w:type="spellStart"/>
      <w:r w:rsidRPr="00CD5ACD">
        <w:rPr>
          <w:sz w:val="24"/>
          <w:szCs w:val="24"/>
        </w:rPr>
        <w:t>Толкын</w:t>
      </w:r>
      <w:proofErr w:type="spellEnd"/>
      <w:r w:rsidRPr="00CD5ACD">
        <w:rPr>
          <w:sz w:val="24"/>
          <w:szCs w:val="24"/>
        </w:rPr>
        <w:t>»</w:t>
      </w:r>
    </w:p>
    <w:p w14:paraId="2ADD4544" w14:textId="77777777" w:rsidR="00E54036" w:rsidRPr="00CD5ACD" w:rsidRDefault="00E54036" w:rsidP="00E54036">
      <w:pPr>
        <w:ind w:firstLine="680"/>
        <w:rPr>
          <w:sz w:val="24"/>
          <w:szCs w:val="24"/>
        </w:rPr>
      </w:pPr>
      <w:r w:rsidRPr="00CD5ACD">
        <w:rPr>
          <w:sz w:val="24"/>
          <w:szCs w:val="24"/>
        </w:rPr>
        <w:t xml:space="preserve">Газопровод «УПН </w:t>
      </w:r>
      <w:proofErr w:type="spellStart"/>
      <w:r w:rsidRPr="00CD5ACD">
        <w:rPr>
          <w:sz w:val="24"/>
          <w:szCs w:val="24"/>
        </w:rPr>
        <w:t>Сазтобе</w:t>
      </w:r>
      <w:proofErr w:type="spellEnd"/>
      <w:r w:rsidRPr="00CD5ACD">
        <w:rPr>
          <w:sz w:val="24"/>
          <w:szCs w:val="24"/>
        </w:rPr>
        <w:t xml:space="preserve"> – ГСП </w:t>
      </w:r>
      <w:proofErr w:type="spellStart"/>
      <w:r w:rsidRPr="00CD5ACD">
        <w:rPr>
          <w:sz w:val="24"/>
          <w:szCs w:val="24"/>
        </w:rPr>
        <w:t>Толкын</w:t>
      </w:r>
      <w:proofErr w:type="spellEnd"/>
      <w:r w:rsidRPr="00CD5ACD">
        <w:rPr>
          <w:sz w:val="24"/>
          <w:szCs w:val="24"/>
        </w:rPr>
        <w:t xml:space="preserve">» врезается в </w:t>
      </w:r>
      <w:proofErr w:type="spellStart"/>
      <w:r w:rsidRPr="00CD5ACD">
        <w:rPr>
          <w:sz w:val="24"/>
          <w:szCs w:val="24"/>
        </w:rPr>
        <w:t>газоконденсатопровод</w:t>
      </w:r>
      <w:proofErr w:type="spellEnd"/>
      <w:r w:rsidRPr="00CD5ACD">
        <w:rPr>
          <w:sz w:val="24"/>
          <w:szCs w:val="24"/>
        </w:rPr>
        <w:t xml:space="preserve"> «ГСП </w:t>
      </w:r>
      <w:proofErr w:type="spellStart"/>
      <w:r w:rsidRPr="00CD5ACD">
        <w:rPr>
          <w:sz w:val="24"/>
          <w:szCs w:val="24"/>
        </w:rPr>
        <w:t>Толкын</w:t>
      </w:r>
      <w:proofErr w:type="spellEnd"/>
      <w:r w:rsidRPr="00CD5ACD">
        <w:rPr>
          <w:sz w:val="24"/>
          <w:szCs w:val="24"/>
        </w:rPr>
        <w:t xml:space="preserve"> – УКПГ </w:t>
      </w:r>
      <w:proofErr w:type="spellStart"/>
      <w:r w:rsidRPr="00CD5ACD">
        <w:rPr>
          <w:sz w:val="24"/>
          <w:szCs w:val="24"/>
        </w:rPr>
        <w:t>Боранколь</w:t>
      </w:r>
      <w:proofErr w:type="spellEnd"/>
      <w:r w:rsidRPr="00CD5ACD">
        <w:rPr>
          <w:sz w:val="24"/>
          <w:szCs w:val="24"/>
        </w:rPr>
        <w:t>». Место врезки оборудовано площадкой КСИРГ (Комплексная система измерения расхода газа).</w:t>
      </w:r>
    </w:p>
    <w:p w14:paraId="05B6FA0E" w14:textId="77777777" w:rsidR="00E54036" w:rsidRPr="00CD5ACD" w:rsidRDefault="00E54036" w:rsidP="00E54036">
      <w:pPr>
        <w:ind w:firstLine="680"/>
        <w:rPr>
          <w:sz w:val="24"/>
          <w:szCs w:val="24"/>
        </w:rPr>
      </w:pPr>
      <w:r w:rsidRPr="00CD5ACD">
        <w:rPr>
          <w:sz w:val="24"/>
          <w:szCs w:val="24"/>
        </w:rPr>
        <w:t>На месторождениях ТОО «</w:t>
      </w:r>
      <w:proofErr w:type="spellStart"/>
      <w:r w:rsidRPr="00CD5ACD">
        <w:rPr>
          <w:sz w:val="24"/>
          <w:szCs w:val="24"/>
        </w:rPr>
        <w:t>Казахтуркмунай</w:t>
      </w:r>
      <w:proofErr w:type="spellEnd"/>
      <w:r w:rsidRPr="00CD5ACD">
        <w:rPr>
          <w:sz w:val="24"/>
          <w:szCs w:val="24"/>
        </w:rPr>
        <w:t>» согласно РД 39-0148311-605-86 «Унифицированные технологические схемы сбора, транспорта и подготовки нефти, газа и воды», применяются лучевая герметизированная напорная система сбора продукции скважин.</w:t>
      </w:r>
    </w:p>
    <w:p w14:paraId="57A38EFA" w14:textId="77777777" w:rsidR="00E54036" w:rsidRPr="00CD5ACD" w:rsidRDefault="00E54036" w:rsidP="00E54036">
      <w:pPr>
        <w:pStyle w:val="af1"/>
        <w:spacing w:after="0"/>
        <w:ind w:firstLine="680"/>
        <w:jc w:val="both"/>
      </w:pPr>
      <w:r w:rsidRPr="00CD5ACD">
        <w:t>С учетом условий разработки месторождения, прогнозируемой динамики добычи нефти и газа, способа эксплуатации и устьевых давлений добывающих скважин, состава и свойств нефти и газа, а также охраны окружающей среды принимаются следующие требования к системе сбора и подготовки продукции скважин:</w:t>
      </w:r>
    </w:p>
    <w:p w14:paraId="38B0E6E3" w14:textId="77777777" w:rsidR="00E54036" w:rsidRPr="00CD5ACD" w:rsidRDefault="00E54036" w:rsidP="000B1D96">
      <w:pPr>
        <w:pStyle w:val="af1"/>
        <w:numPr>
          <w:ilvl w:val="0"/>
          <w:numId w:val="25"/>
        </w:numPr>
        <w:tabs>
          <w:tab w:val="left" w:pos="1134"/>
        </w:tabs>
        <w:spacing w:after="0"/>
        <w:jc w:val="both"/>
      </w:pPr>
      <w:r w:rsidRPr="00CD5ACD">
        <w:t>полная герметизация системы сбора и транспорта нефти и газа;</w:t>
      </w:r>
    </w:p>
    <w:p w14:paraId="759652AD" w14:textId="77777777" w:rsidR="00E54036" w:rsidRPr="00CD5ACD" w:rsidRDefault="00E54036" w:rsidP="000B1D96">
      <w:pPr>
        <w:pStyle w:val="af1"/>
        <w:numPr>
          <w:ilvl w:val="0"/>
          <w:numId w:val="25"/>
        </w:numPr>
        <w:tabs>
          <w:tab w:val="left" w:pos="1134"/>
        </w:tabs>
        <w:spacing w:after="0"/>
        <w:jc w:val="both"/>
      </w:pPr>
      <w:r w:rsidRPr="00CD5ACD">
        <w:t>обеспечение рациональной системы сбора скважинной продукции и предварительного сброса воды;</w:t>
      </w:r>
    </w:p>
    <w:p w14:paraId="22EEAA3D" w14:textId="77777777" w:rsidR="00E54036" w:rsidRPr="00CD5ACD" w:rsidRDefault="00E54036" w:rsidP="000B1D96">
      <w:pPr>
        <w:pStyle w:val="af1"/>
        <w:numPr>
          <w:ilvl w:val="0"/>
          <w:numId w:val="25"/>
        </w:numPr>
        <w:tabs>
          <w:tab w:val="left" w:pos="1134"/>
        </w:tabs>
        <w:spacing w:after="0"/>
        <w:jc w:val="both"/>
      </w:pPr>
      <w:r w:rsidRPr="00CD5ACD">
        <w:t>максимальное сокращение капитальных затрат и эксплуатационных расходов;</w:t>
      </w:r>
    </w:p>
    <w:p w14:paraId="3905B583" w14:textId="77777777" w:rsidR="00E54036" w:rsidRPr="00CD5ACD" w:rsidRDefault="00E54036" w:rsidP="000B1D96">
      <w:pPr>
        <w:pStyle w:val="af1"/>
        <w:numPr>
          <w:ilvl w:val="0"/>
          <w:numId w:val="25"/>
        </w:numPr>
        <w:tabs>
          <w:tab w:val="left" w:pos="1134"/>
        </w:tabs>
        <w:spacing w:after="0"/>
        <w:jc w:val="both"/>
      </w:pPr>
      <w:r w:rsidRPr="00CD5ACD">
        <w:t>автоматизация и телемеханизация основных технологических процессов;</w:t>
      </w:r>
    </w:p>
    <w:p w14:paraId="2B1123C7" w14:textId="77777777" w:rsidR="00E54036" w:rsidRPr="00CD5ACD" w:rsidRDefault="00E54036" w:rsidP="000B1D96">
      <w:pPr>
        <w:pStyle w:val="af1"/>
        <w:numPr>
          <w:ilvl w:val="0"/>
          <w:numId w:val="25"/>
        </w:numPr>
        <w:tabs>
          <w:tab w:val="left" w:pos="1134"/>
        </w:tabs>
        <w:spacing w:after="0"/>
        <w:jc w:val="both"/>
      </w:pPr>
      <w:r w:rsidRPr="00CD5ACD">
        <w:t>охрана природы и недр, исключающая загрязнение окружающей среды;</w:t>
      </w:r>
    </w:p>
    <w:p w14:paraId="4B96642E" w14:textId="77777777" w:rsidR="00E54036" w:rsidRPr="00CD5ACD" w:rsidRDefault="00E54036" w:rsidP="000B1D96">
      <w:pPr>
        <w:pStyle w:val="af1"/>
        <w:numPr>
          <w:ilvl w:val="0"/>
          <w:numId w:val="25"/>
        </w:numPr>
        <w:tabs>
          <w:tab w:val="left" w:pos="1134"/>
        </w:tabs>
        <w:spacing w:after="0"/>
        <w:jc w:val="both"/>
      </w:pPr>
      <w:r w:rsidRPr="00CD5ACD">
        <w:t>оптимизация всех звеньев промыслового сбора и транспорта нефти и газа.</w:t>
      </w:r>
    </w:p>
    <w:p w14:paraId="638E1F36" w14:textId="77777777" w:rsidR="00E54036" w:rsidRPr="00CD5ACD" w:rsidRDefault="00E54036" w:rsidP="00E54036">
      <w:pPr>
        <w:pStyle w:val="af1"/>
        <w:spacing w:after="0"/>
        <w:ind w:firstLine="709"/>
        <w:jc w:val="both"/>
      </w:pPr>
      <w:r w:rsidRPr="00CD5ACD">
        <w:rPr>
          <w:b/>
        </w:rPr>
        <w:lastRenderedPageBreak/>
        <w:t xml:space="preserve">Система сбора подготовки и утилизации газа на месторождении </w:t>
      </w:r>
      <w:proofErr w:type="spellStart"/>
      <w:r w:rsidRPr="00CD5ACD">
        <w:rPr>
          <w:b/>
        </w:rPr>
        <w:t>Елемес</w:t>
      </w:r>
      <w:proofErr w:type="spellEnd"/>
      <w:r w:rsidRPr="00CD5ACD">
        <w:rPr>
          <w:b/>
        </w:rPr>
        <w:t xml:space="preserve"> Западный</w:t>
      </w:r>
    </w:p>
    <w:p w14:paraId="5E504709" w14:textId="77777777" w:rsidR="00E54036" w:rsidRPr="00CD5ACD" w:rsidRDefault="00E54036" w:rsidP="00E54036">
      <w:pPr>
        <w:shd w:val="clear" w:color="auto" w:fill="FFFFFF"/>
        <w:ind w:firstLine="709"/>
        <w:rPr>
          <w:sz w:val="24"/>
          <w:szCs w:val="24"/>
        </w:rPr>
      </w:pPr>
      <w:r w:rsidRPr="00CD5ACD">
        <w:rPr>
          <w:sz w:val="24"/>
          <w:szCs w:val="24"/>
        </w:rPr>
        <w:t xml:space="preserve">Центральный пункт промысловых сооружений (ЦППС) месторождения </w:t>
      </w:r>
      <w:proofErr w:type="spellStart"/>
      <w:r w:rsidRPr="00CD5ACD">
        <w:rPr>
          <w:sz w:val="24"/>
          <w:szCs w:val="24"/>
        </w:rPr>
        <w:t>Елемес</w:t>
      </w:r>
      <w:proofErr w:type="spellEnd"/>
      <w:r w:rsidRPr="00CD5ACD">
        <w:rPr>
          <w:sz w:val="24"/>
          <w:szCs w:val="24"/>
        </w:rPr>
        <w:t xml:space="preserve"> Западный предназначен для подготовки сырья, добываемого на месторождениях </w:t>
      </w:r>
      <w:proofErr w:type="spellStart"/>
      <w:r w:rsidRPr="00CD5ACD">
        <w:rPr>
          <w:sz w:val="24"/>
          <w:szCs w:val="24"/>
        </w:rPr>
        <w:t>Сазтобе</w:t>
      </w:r>
      <w:proofErr w:type="spellEnd"/>
      <w:r w:rsidRPr="00CD5ACD">
        <w:rPr>
          <w:sz w:val="24"/>
          <w:szCs w:val="24"/>
        </w:rPr>
        <w:t xml:space="preserve"> и доведения до товарной кондиции для подачи в магистральную нефтепроводную систему.</w:t>
      </w:r>
    </w:p>
    <w:p w14:paraId="48C21E1A" w14:textId="77777777" w:rsidR="00E54036" w:rsidRPr="00CD5ACD" w:rsidRDefault="00E54036" w:rsidP="00E54036">
      <w:pPr>
        <w:shd w:val="clear" w:color="auto" w:fill="FFFFFF"/>
        <w:ind w:firstLine="709"/>
        <w:rPr>
          <w:sz w:val="24"/>
          <w:szCs w:val="24"/>
        </w:rPr>
      </w:pPr>
      <w:r w:rsidRPr="00CD5ACD">
        <w:rPr>
          <w:sz w:val="24"/>
          <w:szCs w:val="24"/>
        </w:rPr>
        <w:t xml:space="preserve">Газожидкостная смесь от скважин </w:t>
      </w:r>
      <w:proofErr w:type="spellStart"/>
      <w:r w:rsidRPr="00CD5ACD">
        <w:rPr>
          <w:sz w:val="24"/>
          <w:szCs w:val="24"/>
        </w:rPr>
        <w:t>Елемес</w:t>
      </w:r>
      <w:proofErr w:type="spellEnd"/>
      <w:r w:rsidRPr="00CD5ACD">
        <w:rPr>
          <w:sz w:val="24"/>
          <w:szCs w:val="24"/>
        </w:rPr>
        <w:t xml:space="preserve"> Западный также поступает на ЦППС по нефтесборному коллектору напрямую.</w:t>
      </w:r>
    </w:p>
    <w:p w14:paraId="5A09B29F" w14:textId="77777777" w:rsidR="00E54036" w:rsidRPr="00CD5ACD" w:rsidRDefault="00E54036" w:rsidP="00E54036">
      <w:pPr>
        <w:shd w:val="clear" w:color="auto" w:fill="FFFFFF"/>
        <w:ind w:firstLine="709"/>
        <w:rPr>
          <w:sz w:val="24"/>
          <w:szCs w:val="24"/>
        </w:rPr>
      </w:pPr>
      <w:r w:rsidRPr="00CD5ACD">
        <w:rPr>
          <w:sz w:val="24"/>
          <w:szCs w:val="24"/>
        </w:rPr>
        <w:t>На входе в цех установлена автоматизированная замерная установка «СпутникАМ-40», обеспечивающая поочередный индивидуальный замер дебита каждой скважины. Продукция остальных скважин объединяется и общим потоком направляется на площадку нефтегазового двухфазного сепаратора НГС-1 (V = 12,5 м</w:t>
      </w:r>
      <w:r w:rsidRPr="00CD5ACD">
        <w:rPr>
          <w:sz w:val="24"/>
          <w:szCs w:val="24"/>
          <w:vertAlign w:val="superscript"/>
        </w:rPr>
        <w:t>3</w:t>
      </w:r>
      <w:r w:rsidRPr="00CD5ACD">
        <w:rPr>
          <w:sz w:val="24"/>
          <w:szCs w:val="24"/>
        </w:rPr>
        <w:t>) на первую ступень сепарации, где дегазация нефти происходит при давлении до 0,38 МПа. Давление в сепараторе поддерживается регулирующими клапанами. В поток нефти на входе в НГС-1 подается 50 г/т деэмульгатор (</w:t>
      </w:r>
      <w:proofErr w:type="spellStart"/>
      <w:r w:rsidRPr="00CD5ACD">
        <w:rPr>
          <w:sz w:val="24"/>
          <w:szCs w:val="24"/>
        </w:rPr>
        <w:t>Диссолван</w:t>
      </w:r>
      <w:proofErr w:type="spellEnd"/>
      <w:r w:rsidRPr="00CD5ACD">
        <w:rPr>
          <w:sz w:val="24"/>
          <w:szCs w:val="24"/>
        </w:rPr>
        <w:t xml:space="preserve"> 4411) с помощью автоматизированной установки химических реагентов БР-10.</w:t>
      </w:r>
    </w:p>
    <w:p w14:paraId="41165C2C" w14:textId="77777777" w:rsidR="00E54036" w:rsidRPr="00CD5ACD" w:rsidRDefault="00E54036" w:rsidP="00E54036">
      <w:pPr>
        <w:shd w:val="clear" w:color="auto" w:fill="FFFFFF"/>
        <w:ind w:firstLine="709"/>
        <w:rPr>
          <w:sz w:val="24"/>
          <w:szCs w:val="24"/>
        </w:rPr>
      </w:pPr>
      <w:r w:rsidRPr="00CD5ACD">
        <w:rPr>
          <w:sz w:val="24"/>
          <w:szCs w:val="24"/>
        </w:rPr>
        <w:t xml:space="preserve">Выделившийся газ после сепаратора НГС-1 поступает в вертикальный газосепаратор (ГС) с пропускной способностью 0,3 </w:t>
      </w:r>
      <w:proofErr w:type="gramStart"/>
      <w:r w:rsidRPr="00CD5ACD">
        <w:rPr>
          <w:sz w:val="24"/>
          <w:szCs w:val="24"/>
        </w:rPr>
        <w:t>млн.м</w:t>
      </w:r>
      <w:proofErr w:type="gramEnd"/>
      <w:r w:rsidRPr="00CD5ACD">
        <w:rPr>
          <w:sz w:val="24"/>
          <w:szCs w:val="24"/>
          <w:vertAlign w:val="superscript"/>
        </w:rPr>
        <w:t>3</w:t>
      </w:r>
      <w:r w:rsidRPr="00CD5ACD">
        <w:rPr>
          <w:sz w:val="24"/>
          <w:szCs w:val="24"/>
        </w:rPr>
        <w:t>/</w:t>
      </w:r>
      <w:proofErr w:type="spellStart"/>
      <w:r w:rsidRPr="00CD5ACD">
        <w:rPr>
          <w:sz w:val="24"/>
          <w:szCs w:val="24"/>
        </w:rPr>
        <w:t>сут</w:t>
      </w:r>
      <w:proofErr w:type="spellEnd"/>
      <w:r w:rsidRPr="00CD5ACD">
        <w:rPr>
          <w:sz w:val="24"/>
          <w:szCs w:val="24"/>
        </w:rPr>
        <w:t>, далее, по газопроводу Ø100мм в газовый сепаратор-</w:t>
      </w:r>
      <w:proofErr w:type="spellStart"/>
      <w:r w:rsidRPr="00CD5ACD">
        <w:rPr>
          <w:sz w:val="24"/>
          <w:szCs w:val="24"/>
        </w:rPr>
        <w:t>каплеотделитель</w:t>
      </w:r>
      <w:proofErr w:type="spellEnd"/>
      <w:r w:rsidRPr="00CD5ACD">
        <w:rPr>
          <w:sz w:val="24"/>
          <w:szCs w:val="24"/>
        </w:rPr>
        <w:t xml:space="preserve"> РСКУ производительностью 200000 м</w:t>
      </w:r>
      <w:r w:rsidRPr="00CD5ACD">
        <w:rPr>
          <w:sz w:val="24"/>
          <w:szCs w:val="24"/>
          <w:vertAlign w:val="superscript"/>
        </w:rPr>
        <w:t>3</w:t>
      </w:r>
      <w:r w:rsidRPr="00CD5ACD">
        <w:rPr>
          <w:sz w:val="24"/>
          <w:szCs w:val="24"/>
        </w:rPr>
        <w:t>/</w:t>
      </w:r>
      <w:proofErr w:type="spellStart"/>
      <w:r w:rsidRPr="00CD5ACD">
        <w:rPr>
          <w:sz w:val="24"/>
          <w:szCs w:val="24"/>
        </w:rPr>
        <w:t>сут</w:t>
      </w:r>
      <w:proofErr w:type="spellEnd"/>
      <w:r w:rsidRPr="00CD5ACD">
        <w:rPr>
          <w:sz w:val="24"/>
          <w:szCs w:val="24"/>
        </w:rPr>
        <w:t>. После чего используется на собственные нужды в качестве топливного газа в печах подогрева ПТБ-10-1/2, в котельной "ТЕРМАКС", в газогенератор для выработки электроэнергии, оставшийся газ подается на газопровод Ø159х6мм, общей протяженностью 26км «</w:t>
      </w:r>
      <w:proofErr w:type="spellStart"/>
      <w:r w:rsidRPr="00CD5ACD">
        <w:rPr>
          <w:sz w:val="24"/>
          <w:szCs w:val="24"/>
        </w:rPr>
        <w:t>З.Елемес</w:t>
      </w:r>
      <w:proofErr w:type="spellEnd"/>
      <w:r w:rsidRPr="00CD5ACD">
        <w:rPr>
          <w:sz w:val="24"/>
          <w:szCs w:val="24"/>
        </w:rPr>
        <w:t xml:space="preserve"> – </w:t>
      </w:r>
      <w:proofErr w:type="spellStart"/>
      <w:r w:rsidRPr="00CD5ACD">
        <w:rPr>
          <w:sz w:val="24"/>
          <w:szCs w:val="24"/>
        </w:rPr>
        <w:t>С.В.Сазтобе</w:t>
      </w:r>
      <w:proofErr w:type="spellEnd"/>
      <w:r w:rsidRPr="00CD5ACD">
        <w:rPr>
          <w:sz w:val="24"/>
          <w:szCs w:val="24"/>
        </w:rPr>
        <w:t>». В апреле 2016г. осуществлен ввод в эксплуатацию газопровода «</w:t>
      </w:r>
      <w:proofErr w:type="spellStart"/>
      <w:r w:rsidRPr="00CD5ACD">
        <w:rPr>
          <w:sz w:val="24"/>
          <w:szCs w:val="24"/>
        </w:rPr>
        <w:t>З.Елемес</w:t>
      </w:r>
      <w:proofErr w:type="spellEnd"/>
      <w:r w:rsidRPr="00CD5ACD">
        <w:rPr>
          <w:sz w:val="24"/>
          <w:szCs w:val="24"/>
        </w:rPr>
        <w:t xml:space="preserve"> – </w:t>
      </w:r>
      <w:proofErr w:type="spellStart"/>
      <w:r w:rsidRPr="00CD5ACD">
        <w:rPr>
          <w:sz w:val="24"/>
          <w:szCs w:val="24"/>
        </w:rPr>
        <w:t>С.В.Сазтобе</w:t>
      </w:r>
      <w:proofErr w:type="spellEnd"/>
      <w:r w:rsidRPr="00CD5ACD">
        <w:rPr>
          <w:sz w:val="24"/>
          <w:szCs w:val="24"/>
        </w:rPr>
        <w:t xml:space="preserve">» и компрессорной станции на ЦППС </w:t>
      </w:r>
      <w:proofErr w:type="spellStart"/>
      <w:r w:rsidRPr="00CD5ACD">
        <w:rPr>
          <w:sz w:val="24"/>
          <w:szCs w:val="24"/>
        </w:rPr>
        <w:t>З.Елемес</w:t>
      </w:r>
      <w:proofErr w:type="spellEnd"/>
      <w:r w:rsidRPr="00CD5ACD">
        <w:rPr>
          <w:sz w:val="24"/>
          <w:szCs w:val="24"/>
        </w:rPr>
        <w:t xml:space="preserve">. Газ месторождения </w:t>
      </w:r>
      <w:proofErr w:type="spellStart"/>
      <w:r w:rsidRPr="00CD5ACD">
        <w:rPr>
          <w:sz w:val="24"/>
          <w:szCs w:val="24"/>
        </w:rPr>
        <w:t>З.Елемес</w:t>
      </w:r>
      <w:proofErr w:type="spellEnd"/>
      <w:r w:rsidRPr="00CD5ACD">
        <w:rPr>
          <w:sz w:val="24"/>
          <w:szCs w:val="24"/>
        </w:rPr>
        <w:t xml:space="preserve"> поступив на УПН </w:t>
      </w:r>
      <w:proofErr w:type="spellStart"/>
      <w:r w:rsidRPr="00CD5ACD">
        <w:rPr>
          <w:sz w:val="24"/>
          <w:szCs w:val="24"/>
        </w:rPr>
        <w:t>Сазтобе</w:t>
      </w:r>
      <w:proofErr w:type="spellEnd"/>
      <w:r w:rsidRPr="00CD5ACD">
        <w:rPr>
          <w:sz w:val="24"/>
          <w:szCs w:val="24"/>
        </w:rPr>
        <w:t xml:space="preserve">, в дальнейшем, подается на ГСП </w:t>
      </w:r>
      <w:proofErr w:type="spellStart"/>
      <w:r w:rsidRPr="00CD5ACD">
        <w:rPr>
          <w:sz w:val="24"/>
          <w:szCs w:val="24"/>
        </w:rPr>
        <w:t>Толкын</w:t>
      </w:r>
      <w:proofErr w:type="spellEnd"/>
      <w:r w:rsidRPr="00CD5ACD">
        <w:rPr>
          <w:sz w:val="24"/>
          <w:szCs w:val="24"/>
        </w:rPr>
        <w:t xml:space="preserve"> для подготовки. После подготовки газ отправляется в газопровод «ГСП </w:t>
      </w:r>
      <w:proofErr w:type="spellStart"/>
      <w:r w:rsidRPr="00CD5ACD">
        <w:rPr>
          <w:sz w:val="24"/>
          <w:szCs w:val="24"/>
        </w:rPr>
        <w:t>Толкын</w:t>
      </w:r>
      <w:proofErr w:type="spellEnd"/>
      <w:r w:rsidRPr="00CD5ACD">
        <w:rPr>
          <w:sz w:val="24"/>
          <w:szCs w:val="24"/>
        </w:rPr>
        <w:t xml:space="preserve"> – УКПГ </w:t>
      </w:r>
      <w:proofErr w:type="spellStart"/>
      <w:r w:rsidRPr="00CD5ACD">
        <w:rPr>
          <w:sz w:val="24"/>
          <w:szCs w:val="24"/>
        </w:rPr>
        <w:t>Боранколь</w:t>
      </w:r>
      <w:proofErr w:type="spellEnd"/>
      <w:r w:rsidRPr="00CD5ACD">
        <w:rPr>
          <w:sz w:val="24"/>
          <w:szCs w:val="24"/>
        </w:rPr>
        <w:t>».</w:t>
      </w:r>
    </w:p>
    <w:p w14:paraId="11DAD8BB" w14:textId="77777777" w:rsidR="00E54036" w:rsidRPr="00CD5ACD" w:rsidRDefault="00E54036" w:rsidP="00E54036">
      <w:pPr>
        <w:shd w:val="clear" w:color="auto" w:fill="FFFFFF"/>
        <w:ind w:firstLine="709"/>
        <w:rPr>
          <w:sz w:val="24"/>
          <w:szCs w:val="24"/>
        </w:rPr>
      </w:pPr>
      <w:r w:rsidRPr="00CD5ACD">
        <w:rPr>
          <w:sz w:val="24"/>
          <w:szCs w:val="24"/>
        </w:rPr>
        <w:t xml:space="preserve">Выделившийся конденсат отводится в подземную емкость ЕП-16. Нефтяная эмульсия из </w:t>
      </w:r>
      <w:proofErr w:type="spellStart"/>
      <w:r w:rsidRPr="00CD5ACD">
        <w:rPr>
          <w:sz w:val="24"/>
          <w:szCs w:val="24"/>
        </w:rPr>
        <w:t>нефтегазосепаратора</w:t>
      </w:r>
      <w:proofErr w:type="spellEnd"/>
      <w:r w:rsidRPr="00CD5ACD">
        <w:rPr>
          <w:sz w:val="24"/>
          <w:szCs w:val="24"/>
        </w:rPr>
        <w:t xml:space="preserve"> НГС-1 направляется на отстойник блочный ОБН-1, используемый в качестве сепаратора второй ступени, где выделяется остаточный газ и сбрасывается на свечу. После ОБН-1 дегазированная нефть насосами ЦНС-38-44 производительностью 38 м</w:t>
      </w:r>
      <w:r w:rsidRPr="00CD5ACD">
        <w:rPr>
          <w:sz w:val="24"/>
          <w:szCs w:val="24"/>
          <w:vertAlign w:val="superscript"/>
        </w:rPr>
        <w:t>3</w:t>
      </w:r>
      <w:r w:rsidRPr="00CD5ACD">
        <w:rPr>
          <w:sz w:val="24"/>
          <w:szCs w:val="24"/>
        </w:rPr>
        <w:t>/ч подается в резервуар сырой нефти РВС-1 (V = 1000 м</w:t>
      </w:r>
      <w:r w:rsidRPr="00CD5ACD">
        <w:rPr>
          <w:sz w:val="24"/>
          <w:szCs w:val="24"/>
          <w:vertAlign w:val="superscript"/>
        </w:rPr>
        <w:t>3</w:t>
      </w:r>
      <w:r w:rsidRPr="00CD5ACD">
        <w:rPr>
          <w:sz w:val="24"/>
          <w:szCs w:val="24"/>
        </w:rPr>
        <w:t>). В настоящее время давление в ОБН-1 позволяет подавать нефть в РВС-1 напрямую по байпасной линии, минуя насосы.</w:t>
      </w:r>
    </w:p>
    <w:p w14:paraId="13B9421F" w14:textId="77777777" w:rsidR="00E54036" w:rsidRPr="00CD5ACD" w:rsidRDefault="00E54036" w:rsidP="00E54036">
      <w:pPr>
        <w:shd w:val="clear" w:color="auto" w:fill="FFFFFF"/>
        <w:ind w:firstLine="709"/>
        <w:rPr>
          <w:sz w:val="24"/>
          <w:szCs w:val="24"/>
        </w:rPr>
      </w:pPr>
      <w:r w:rsidRPr="00CD5ACD">
        <w:rPr>
          <w:sz w:val="24"/>
          <w:szCs w:val="24"/>
        </w:rPr>
        <w:t xml:space="preserve">Отсепарированная нефть с месторождения </w:t>
      </w:r>
      <w:proofErr w:type="spellStart"/>
      <w:r w:rsidRPr="00CD5ACD">
        <w:rPr>
          <w:sz w:val="24"/>
          <w:szCs w:val="24"/>
        </w:rPr>
        <w:t>Сазтобе</w:t>
      </w:r>
      <w:proofErr w:type="spellEnd"/>
      <w:r w:rsidRPr="00CD5ACD">
        <w:rPr>
          <w:sz w:val="24"/>
          <w:szCs w:val="24"/>
        </w:rPr>
        <w:t xml:space="preserve"> отстаивается в ОБН-2 производительностью 4500 т/</w:t>
      </w:r>
      <w:proofErr w:type="spellStart"/>
      <w:r w:rsidRPr="00CD5ACD">
        <w:rPr>
          <w:sz w:val="24"/>
          <w:szCs w:val="24"/>
        </w:rPr>
        <w:t>сут</w:t>
      </w:r>
      <w:proofErr w:type="spellEnd"/>
      <w:r w:rsidRPr="00CD5ACD">
        <w:rPr>
          <w:sz w:val="24"/>
          <w:szCs w:val="24"/>
        </w:rPr>
        <w:t xml:space="preserve"> и, объединившись с нефтью месторождения </w:t>
      </w:r>
      <w:proofErr w:type="spellStart"/>
      <w:r w:rsidRPr="00CD5ACD">
        <w:rPr>
          <w:sz w:val="24"/>
          <w:szCs w:val="24"/>
        </w:rPr>
        <w:t>Елемес</w:t>
      </w:r>
      <w:proofErr w:type="spellEnd"/>
      <w:r w:rsidRPr="00CD5ACD">
        <w:rPr>
          <w:sz w:val="24"/>
          <w:szCs w:val="24"/>
        </w:rPr>
        <w:t xml:space="preserve"> Западный, поступает в резервуар сырой нефти РВС-1. В резервуаре РВС-1 на отметке 10 м от дна имеется переливная труба, по которой отстоявшаяся нефть перетоком направляется в резервуар РВС-2 (V = 2000 м</w:t>
      </w:r>
      <w:r w:rsidRPr="00CD5ACD">
        <w:rPr>
          <w:sz w:val="24"/>
          <w:szCs w:val="24"/>
          <w:vertAlign w:val="superscript"/>
        </w:rPr>
        <w:t>3</w:t>
      </w:r>
      <w:r w:rsidRPr="00CD5ACD">
        <w:rPr>
          <w:sz w:val="24"/>
          <w:szCs w:val="24"/>
        </w:rPr>
        <w:t>).</w:t>
      </w:r>
    </w:p>
    <w:p w14:paraId="452A5DFA" w14:textId="77777777" w:rsidR="00E54036" w:rsidRPr="00CD5ACD" w:rsidRDefault="00E54036" w:rsidP="00E54036">
      <w:pPr>
        <w:shd w:val="clear" w:color="auto" w:fill="FFFFFF"/>
        <w:ind w:firstLine="709"/>
        <w:rPr>
          <w:sz w:val="24"/>
          <w:szCs w:val="24"/>
        </w:rPr>
      </w:pPr>
      <w:r w:rsidRPr="00CD5ACD">
        <w:rPr>
          <w:sz w:val="24"/>
          <w:szCs w:val="24"/>
        </w:rPr>
        <w:t>После наполнения резервуара до уровня 9м нефть откачивается насосами ЦНС-180-85 производительностью 180 м</w:t>
      </w:r>
      <w:r w:rsidRPr="00CD5ACD">
        <w:rPr>
          <w:sz w:val="24"/>
          <w:szCs w:val="24"/>
          <w:vertAlign w:val="superscript"/>
        </w:rPr>
        <w:t>3</w:t>
      </w:r>
      <w:r w:rsidRPr="00CD5ACD">
        <w:rPr>
          <w:sz w:val="24"/>
          <w:szCs w:val="24"/>
        </w:rPr>
        <w:t xml:space="preserve">/ч (давление на </w:t>
      </w:r>
      <w:proofErr w:type="spellStart"/>
      <w:r w:rsidRPr="00CD5ACD">
        <w:rPr>
          <w:sz w:val="24"/>
          <w:szCs w:val="24"/>
        </w:rPr>
        <w:t>всасе</w:t>
      </w:r>
      <w:proofErr w:type="spellEnd"/>
      <w:r w:rsidRPr="00CD5ACD">
        <w:rPr>
          <w:sz w:val="24"/>
          <w:szCs w:val="24"/>
        </w:rPr>
        <w:t xml:space="preserve"> 0.5 МПа) в печи подогрева ПТБ-10-1/2. Далее, нефть с температурой 60°С поступает в </w:t>
      </w:r>
      <w:proofErr w:type="spellStart"/>
      <w:r w:rsidRPr="00CD5ACD">
        <w:rPr>
          <w:sz w:val="24"/>
          <w:szCs w:val="24"/>
        </w:rPr>
        <w:t>электродегидратор</w:t>
      </w:r>
      <w:proofErr w:type="spellEnd"/>
      <w:r w:rsidRPr="00CD5ACD">
        <w:rPr>
          <w:sz w:val="24"/>
          <w:szCs w:val="24"/>
        </w:rPr>
        <w:t xml:space="preserve"> ЭГ-160, где происходит более глубокое отделение попутно добываемой воды.</w:t>
      </w:r>
    </w:p>
    <w:p w14:paraId="05641AF0" w14:textId="77777777" w:rsidR="00E54036" w:rsidRPr="00CD5ACD" w:rsidRDefault="00E54036" w:rsidP="00E54036">
      <w:pPr>
        <w:shd w:val="clear" w:color="auto" w:fill="FFFFFF"/>
        <w:ind w:firstLine="709"/>
        <w:rPr>
          <w:sz w:val="24"/>
          <w:szCs w:val="24"/>
        </w:rPr>
      </w:pPr>
      <w:r w:rsidRPr="00CD5ACD">
        <w:rPr>
          <w:sz w:val="24"/>
          <w:szCs w:val="24"/>
        </w:rPr>
        <w:t xml:space="preserve">Выделившаяся попутно добываемая вода из ОБН-2 и </w:t>
      </w:r>
      <w:proofErr w:type="spellStart"/>
      <w:r w:rsidRPr="00CD5ACD">
        <w:rPr>
          <w:sz w:val="24"/>
          <w:szCs w:val="24"/>
        </w:rPr>
        <w:t>электродегидратора</w:t>
      </w:r>
      <w:proofErr w:type="spellEnd"/>
      <w:r w:rsidRPr="00CD5ACD">
        <w:rPr>
          <w:sz w:val="24"/>
          <w:szCs w:val="24"/>
        </w:rPr>
        <w:t xml:space="preserve"> ЭГ-160 направляется в отстойник с патронным фильтром ОПФ, далее в резервуар попутно добываемой воды РВС-4 (V = 1000 м</w:t>
      </w:r>
      <w:r w:rsidRPr="00CD5ACD">
        <w:rPr>
          <w:sz w:val="24"/>
          <w:szCs w:val="24"/>
          <w:vertAlign w:val="superscript"/>
        </w:rPr>
        <w:t>3</w:t>
      </w:r>
      <w:r w:rsidRPr="00CD5ACD">
        <w:rPr>
          <w:sz w:val="24"/>
          <w:szCs w:val="24"/>
        </w:rPr>
        <w:t>). Откачка подготовленной попутно добываемой воды в нагнетательные скважины производится насосами НБ-125 производительностью 125 м</w:t>
      </w:r>
      <w:r w:rsidRPr="00CD5ACD">
        <w:rPr>
          <w:sz w:val="24"/>
          <w:szCs w:val="24"/>
          <w:vertAlign w:val="superscript"/>
        </w:rPr>
        <w:t>3</w:t>
      </w:r>
      <w:r w:rsidRPr="00CD5ACD">
        <w:rPr>
          <w:sz w:val="24"/>
          <w:szCs w:val="24"/>
        </w:rPr>
        <w:t>/ч.</w:t>
      </w:r>
    </w:p>
    <w:p w14:paraId="6C6A17DE" w14:textId="77777777" w:rsidR="00E54036" w:rsidRPr="00CD5ACD" w:rsidRDefault="00E54036" w:rsidP="00E54036">
      <w:pPr>
        <w:shd w:val="clear" w:color="auto" w:fill="FFFFFF"/>
        <w:ind w:firstLine="709"/>
        <w:rPr>
          <w:sz w:val="24"/>
          <w:szCs w:val="24"/>
        </w:rPr>
      </w:pPr>
      <w:r w:rsidRPr="00CD5ACD">
        <w:rPr>
          <w:sz w:val="24"/>
          <w:szCs w:val="24"/>
        </w:rPr>
        <w:t>Обезвоженная в ЭГ-160 нефть с температурой 50°С поступает в товарный резервуар РВС-3 (V = 2000 м</w:t>
      </w:r>
      <w:r w:rsidRPr="00CD5ACD">
        <w:rPr>
          <w:sz w:val="24"/>
          <w:szCs w:val="24"/>
          <w:vertAlign w:val="superscript"/>
        </w:rPr>
        <w:t>3</w:t>
      </w:r>
      <w:r w:rsidRPr="00CD5ACD">
        <w:rPr>
          <w:sz w:val="24"/>
          <w:szCs w:val="24"/>
        </w:rPr>
        <w:t>). Откачка товарной нефти из резервуара РВС-3 производится в пункт сдачи нефти (ПСН) ст. Опорный насосами ЦНС-105-98 производительностью 105 м</w:t>
      </w:r>
      <w:r w:rsidRPr="00CD5ACD">
        <w:rPr>
          <w:sz w:val="24"/>
          <w:szCs w:val="24"/>
          <w:vertAlign w:val="superscript"/>
        </w:rPr>
        <w:t>3</w:t>
      </w:r>
      <w:r w:rsidRPr="00CD5ACD">
        <w:rPr>
          <w:sz w:val="24"/>
          <w:szCs w:val="24"/>
        </w:rPr>
        <w:t>/ч через узел контроля качества нефти. Предусмотрена также возможность откачки товарной нефти из РВС-3 насосами НБ-125.</w:t>
      </w:r>
    </w:p>
    <w:p w14:paraId="3D227FB5" w14:textId="77777777" w:rsidR="00E54036" w:rsidRPr="00CD5ACD" w:rsidRDefault="00E54036" w:rsidP="00E54036">
      <w:pPr>
        <w:shd w:val="clear" w:color="auto" w:fill="FFFFFF"/>
        <w:ind w:firstLine="709"/>
        <w:rPr>
          <w:sz w:val="24"/>
          <w:szCs w:val="24"/>
        </w:rPr>
      </w:pPr>
      <w:r w:rsidRPr="00CD5ACD">
        <w:rPr>
          <w:sz w:val="24"/>
          <w:szCs w:val="24"/>
        </w:rPr>
        <w:t>Уловленная в резервуаре РВС-3 нефть сбрасывается в подземную емкость ЕП-40, откуда подается в РВС-1.</w:t>
      </w:r>
    </w:p>
    <w:p w14:paraId="6F8A177F" w14:textId="77777777" w:rsidR="00E54036" w:rsidRPr="00551A53" w:rsidRDefault="00E54036" w:rsidP="00E54036">
      <w:pPr>
        <w:shd w:val="clear" w:color="auto" w:fill="FFFFFF"/>
        <w:ind w:firstLine="709"/>
        <w:rPr>
          <w:sz w:val="24"/>
          <w:szCs w:val="24"/>
        </w:rPr>
      </w:pPr>
      <w:r w:rsidRPr="00CD5ACD">
        <w:rPr>
          <w:sz w:val="24"/>
          <w:szCs w:val="24"/>
        </w:rPr>
        <w:lastRenderedPageBreak/>
        <w:t xml:space="preserve">Среднесуточная добыча жидкости месторождения </w:t>
      </w:r>
      <w:proofErr w:type="spellStart"/>
      <w:r w:rsidRPr="00CD5ACD">
        <w:rPr>
          <w:sz w:val="24"/>
          <w:szCs w:val="24"/>
        </w:rPr>
        <w:t>Елемес</w:t>
      </w:r>
      <w:proofErr w:type="spellEnd"/>
      <w:r w:rsidRPr="00CD5ACD">
        <w:rPr>
          <w:sz w:val="24"/>
          <w:szCs w:val="24"/>
        </w:rPr>
        <w:t xml:space="preserve"> Западный составляет 290 м</w:t>
      </w:r>
      <w:r w:rsidRPr="00CD5ACD">
        <w:rPr>
          <w:sz w:val="24"/>
          <w:szCs w:val="24"/>
          <w:vertAlign w:val="superscript"/>
        </w:rPr>
        <w:t>3</w:t>
      </w:r>
      <w:r w:rsidRPr="00CD5ACD">
        <w:rPr>
          <w:sz w:val="24"/>
          <w:szCs w:val="24"/>
        </w:rPr>
        <w:t>/</w:t>
      </w:r>
      <w:proofErr w:type="spellStart"/>
      <w:r w:rsidRPr="00CD5ACD">
        <w:rPr>
          <w:sz w:val="24"/>
          <w:szCs w:val="24"/>
        </w:rPr>
        <w:t>сут</w:t>
      </w:r>
      <w:proofErr w:type="spellEnd"/>
      <w:r w:rsidRPr="00CD5ACD">
        <w:rPr>
          <w:sz w:val="24"/>
          <w:szCs w:val="24"/>
        </w:rPr>
        <w:t xml:space="preserve">, при которой существующая система сбора продукции скважин, подготовки и транспортировки сырья до пункта сдачи работает в заданных режимах, обеспечивая </w:t>
      </w:r>
      <w:r w:rsidRPr="00551A53">
        <w:rPr>
          <w:sz w:val="24"/>
          <w:szCs w:val="24"/>
        </w:rPr>
        <w:t>стабильность производственного цикла.</w:t>
      </w:r>
    </w:p>
    <w:p w14:paraId="1FB44DB0" w14:textId="77777777" w:rsidR="00E54036" w:rsidRPr="00551A53" w:rsidRDefault="00E54036" w:rsidP="00E54036">
      <w:pPr>
        <w:shd w:val="clear" w:color="auto" w:fill="FFFFFF"/>
        <w:ind w:right="-109" w:firstLine="709"/>
        <w:rPr>
          <w:sz w:val="24"/>
          <w:szCs w:val="24"/>
        </w:rPr>
      </w:pPr>
      <w:r w:rsidRPr="00551A53">
        <w:rPr>
          <w:sz w:val="24"/>
          <w:szCs w:val="24"/>
        </w:rPr>
        <w:t xml:space="preserve">Принципиальная технологическая схема ЦППС месторождения Западный </w:t>
      </w:r>
      <w:proofErr w:type="spellStart"/>
      <w:r w:rsidRPr="00551A53">
        <w:rPr>
          <w:sz w:val="24"/>
          <w:szCs w:val="24"/>
        </w:rPr>
        <w:t>Елемес</w:t>
      </w:r>
      <w:proofErr w:type="spellEnd"/>
      <w:r w:rsidRPr="00551A53">
        <w:rPr>
          <w:sz w:val="24"/>
          <w:szCs w:val="24"/>
        </w:rPr>
        <w:t xml:space="preserve"> представлена в приложении 1. </w:t>
      </w:r>
    </w:p>
    <w:p w14:paraId="1637345E" w14:textId="77777777" w:rsidR="00E54036" w:rsidRDefault="00E54036" w:rsidP="00E54036">
      <w:pPr>
        <w:shd w:val="clear" w:color="auto" w:fill="FFFFFF"/>
        <w:ind w:right="-108" w:firstLine="680"/>
        <w:rPr>
          <w:b/>
          <w:sz w:val="24"/>
          <w:szCs w:val="24"/>
        </w:rPr>
      </w:pPr>
    </w:p>
    <w:p w14:paraId="631517CD" w14:textId="7823F33C" w:rsidR="00E54036" w:rsidRPr="00CD5ACD" w:rsidRDefault="00E54036" w:rsidP="00E54036">
      <w:pPr>
        <w:shd w:val="clear" w:color="auto" w:fill="FFFFFF"/>
        <w:ind w:right="-108" w:firstLine="680"/>
        <w:rPr>
          <w:b/>
          <w:sz w:val="24"/>
          <w:szCs w:val="24"/>
        </w:rPr>
      </w:pPr>
      <w:r w:rsidRPr="00CD5ACD">
        <w:rPr>
          <w:b/>
          <w:sz w:val="24"/>
          <w:szCs w:val="24"/>
        </w:rPr>
        <w:t xml:space="preserve">Система сбора подготовки и утилизации газа на месторождениях </w:t>
      </w:r>
      <w:proofErr w:type="spellStart"/>
      <w:r w:rsidRPr="00CD5ACD">
        <w:rPr>
          <w:b/>
          <w:sz w:val="24"/>
          <w:szCs w:val="24"/>
        </w:rPr>
        <w:t>С.В.Сазтобе</w:t>
      </w:r>
      <w:proofErr w:type="spellEnd"/>
      <w:r w:rsidRPr="00CD5ACD">
        <w:rPr>
          <w:b/>
          <w:sz w:val="24"/>
          <w:szCs w:val="24"/>
        </w:rPr>
        <w:t xml:space="preserve">, </w:t>
      </w:r>
      <w:proofErr w:type="spellStart"/>
      <w:r w:rsidRPr="00CD5ACD">
        <w:rPr>
          <w:b/>
          <w:sz w:val="24"/>
          <w:szCs w:val="24"/>
        </w:rPr>
        <w:t>Ю.В.Сазтобе</w:t>
      </w:r>
      <w:proofErr w:type="spellEnd"/>
      <w:r w:rsidRPr="00CD5ACD">
        <w:rPr>
          <w:b/>
          <w:sz w:val="24"/>
          <w:szCs w:val="24"/>
        </w:rPr>
        <w:t xml:space="preserve">, </w:t>
      </w:r>
      <w:proofErr w:type="spellStart"/>
      <w:r w:rsidRPr="00CD5ACD">
        <w:rPr>
          <w:b/>
          <w:sz w:val="24"/>
          <w:szCs w:val="24"/>
        </w:rPr>
        <w:t>В.Сазтобе</w:t>
      </w:r>
      <w:proofErr w:type="spellEnd"/>
    </w:p>
    <w:p w14:paraId="3B3EFC86" w14:textId="32AFE2A7" w:rsidR="00E54036" w:rsidRPr="00CD5ACD" w:rsidRDefault="00E54036" w:rsidP="00E54036">
      <w:pPr>
        <w:shd w:val="clear" w:color="auto" w:fill="FFFFFF"/>
        <w:ind w:right="-108" w:firstLine="680"/>
        <w:rPr>
          <w:sz w:val="24"/>
          <w:szCs w:val="24"/>
        </w:rPr>
      </w:pPr>
      <w:r w:rsidRPr="00CD5ACD">
        <w:rPr>
          <w:sz w:val="24"/>
          <w:szCs w:val="24"/>
        </w:rPr>
        <w:t xml:space="preserve">Газожидкостная смесь со всех скважин месторождений </w:t>
      </w:r>
      <w:proofErr w:type="spellStart"/>
      <w:r w:rsidRPr="00CD5ACD">
        <w:rPr>
          <w:sz w:val="24"/>
          <w:szCs w:val="24"/>
        </w:rPr>
        <w:t>Сазтобе</w:t>
      </w:r>
      <w:proofErr w:type="spellEnd"/>
      <w:r w:rsidRPr="00CD5ACD">
        <w:rPr>
          <w:sz w:val="24"/>
          <w:szCs w:val="24"/>
        </w:rPr>
        <w:t xml:space="preserve"> Юго-Восточное и </w:t>
      </w:r>
      <w:proofErr w:type="spellStart"/>
      <w:r w:rsidRPr="00CD5ACD">
        <w:rPr>
          <w:sz w:val="24"/>
          <w:szCs w:val="24"/>
        </w:rPr>
        <w:t>Сазтобе</w:t>
      </w:r>
      <w:proofErr w:type="spellEnd"/>
      <w:r w:rsidRPr="00CD5ACD">
        <w:rPr>
          <w:sz w:val="24"/>
          <w:szCs w:val="24"/>
        </w:rPr>
        <w:t xml:space="preserve"> Северо-Восточное по выкидным линиям </w:t>
      </w:r>
      <w:r w:rsidRPr="00CD5ACD">
        <w:rPr>
          <w:sz w:val="24"/>
          <w:szCs w:val="24"/>
        </w:rPr>
        <w:sym w:font="Symbol" w:char="F0C6"/>
      </w:r>
      <w:r w:rsidRPr="00CD5ACD">
        <w:rPr>
          <w:sz w:val="24"/>
          <w:szCs w:val="24"/>
        </w:rPr>
        <w:t xml:space="preserve"> 100мм поступает </w:t>
      </w:r>
      <w:proofErr w:type="gramStart"/>
      <w:r w:rsidRPr="00CD5ACD">
        <w:rPr>
          <w:sz w:val="24"/>
          <w:szCs w:val="24"/>
        </w:rPr>
        <w:t>на  автоматизированную</w:t>
      </w:r>
      <w:proofErr w:type="gramEnd"/>
      <w:r w:rsidRPr="00CD5ACD">
        <w:rPr>
          <w:sz w:val="24"/>
          <w:szCs w:val="24"/>
        </w:rPr>
        <w:t xml:space="preserve"> групповую замерную установку (АГЗУ) типа «Спутник» АМ40-8-400П, где производится поочередной замер дебита скважин. Далее газожидкостная смесь по трубопроводу </w:t>
      </w:r>
      <w:r w:rsidRPr="00CD5ACD">
        <w:rPr>
          <w:sz w:val="24"/>
          <w:szCs w:val="24"/>
        </w:rPr>
        <w:sym w:font="Symbol" w:char="F0C6"/>
      </w:r>
      <w:r w:rsidRPr="00CD5ACD">
        <w:rPr>
          <w:sz w:val="24"/>
          <w:szCs w:val="24"/>
        </w:rPr>
        <w:t xml:space="preserve">250 мм поступает на вход </w:t>
      </w:r>
      <w:proofErr w:type="spellStart"/>
      <w:r w:rsidRPr="00CD5ACD">
        <w:rPr>
          <w:sz w:val="24"/>
          <w:szCs w:val="24"/>
        </w:rPr>
        <w:t>нефтегазосепаратора</w:t>
      </w:r>
      <w:proofErr w:type="spellEnd"/>
      <w:r w:rsidRPr="00CD5ACD">
        <w:rPr>
          <w:sz w:val="24"/>
          <w:szCs w:val="24"/>
        </w:rPr>
        <w:t xml:space="preserve"> НГС-1-1,6-1600-16ГС (НГС), где при давлении 0,36 МПа, газ отделяется от жидкости. </w:t>
      </w:r>
      <w:proofErr w:type="spellStart"/>
      <w:r w:rsidRPr="00CD5ACD">
        <w:rPr>
          <w:sz w:val="24"/>
          <w:szCs w:val="24"/>
        </w:rPr>
        <w:t>Вделившийся</w:t>
      </w:r>
      <w:proofErr w:type="spellEnd"/>
      <w:r w:rsidRPr="00CD5ACD">
        <w:rPr>
          <w:sz w:val="24"/>
          <w:szCs w:val="24"/>
        </w:rPr>
        <w:t xml:space="preserve"> газ поступает на газосепаратор типа ГС-1-2,5-600 с пропускной способностью 250 </w:t>
      </w:r>
      <w:proofErr w:type="gramStart"/>
      <w:r w:rsidRPr="00CD5ACD">
        <w:rPr>
          <w:sz w:val="24"/>
          <w:szCs w:val="24"/>
        </w:rPr>
        <w:t>тыс.м</w:t>
      </w:r>
      <w:proofErr w:type="gramEnd"/>
      <w:r w:rsidRPr="00CD5ACD">
        <w:rPr>
          <w:sz w:val="24"/>
          <w:szCs w:val="24"/>
          <w:vertAlign w:val="superscript"/>
        </w:rPr>
        <w:t>3</w:t>
      </w:r>
      <w:r w:rsidRPr="00CD5ACD">
        <w:rPr>
          <w:sz w:val="24"/>
          <w:szCs w:val="24"/>
        </w:rPr>
        <w:t>/</w:t>
      </w:r>
      <w:proofErr w:type="spellStart"/>
      <w:r w:rsidRPr="00CD5ACD">
        <w:rPr>
          <w:sz w:val="24"/>
          <w:szCs w:val="24"/>
        </w:rPr>
        <w:t>сут</w:t>
      </w:r>
      <w:proofErr w:type="spellEnd"/>
      <w:r w:rsidRPr="00CD5ACD">
        <w:rPr>
          <w:sz w:val="24"/>
          <w:szCs w:val="24"/>
        </w:rPr>
        <w:t xml:space="preserve">. После чего малая часть газа поступает к потребителям – газомоторному генератору для выработки электроэнергии, газовому приводу Компрессорной станции. Замер газа осуществляется раздельно как для потребителя, так и на факел. На месторождении </w:t>
      </w:r>
      <w:proofErr w:type="spellStart"/>
      <w:r w:rsidRPr="00CD5ACD">
        <w:rPr>
          <w:sz w:val="24"/>
          <w:szCs w:val="24"/>
        </w:rPr>
        <w:t>Сазтобе</w:t>
      </w:r>
      <w:proofErr w:type="spellEnd"/>
      <w:r w:rsidRPr="00CD5ACD">
        <w:rPr>
          <w:sz w:val="24"/>
          <w:szCs w:val="24"/>
        </w:rPr>
        <w:t xml:space="preserve">, кроме целей потребления газа для собственных нужд месторождений, осуществляется транспортировка газа в газопровод «ГСП </w:t>
      </w:r>
      <w:proofErr w:type="spellStart"/>
      <w:r w:rsidRPr="00CD5ACD">
        <w:rPr>
          <w:sz w:val="24"/>
          <w:szCs w:val="24"/>
        </w:rPr>
        <w:t>Толкын</w:t>
      </w:r>
      <w:proofErr w:type="spellEnd"/>
      <w:r w:rsidRPr="00CD5ACD">
        <w:rPr>
          <w:sz w:val="24"/>
          <w:szCs w:val="24"/>
        </w:rPr>
        <w:t xml:space="preserve"> – УКПГ </w:t>
      </w:r>
      <w:proofErr w:type="spellStart"/>
      <w:r w:rsidRPr="00CD5ACD">
        <w:rPr>
          <w:sz w:val="24"/>
          <w:szCs w:val="24"/>
        </w:rPr>
        <w:t>Боранколь</w:t>
      </w:r>
      <w:proofErr w:type="spellEnd"/>
      <w:r w:rsidRPr="00CD5ACD">
        <w:rPr>
          <w:sz w:val="24"/>
          <w:szCs w:val="24"/>
        </w:rPr>
        <w:t xml:space="preserve">». Для данных целей построена компрессорная станция на УПН </w:t>
      </w:r>
      <w:proofErr w:type="spellStart"/>
      <w:r w:rsidRPr="00CD5ACD">
        <w:rPr>
          <w:sz w:val="24"/>
          <w:szCs w:val="24"/>
        </w:rPr>
        <w:t>Сазтобе</w:t>
      </w:r>
      <w:proofErr w:type="spellEnd"/>
      <w:r w:rsidRPr="00CD5ACD">
        <w:rPr>
          <w:sz w:val="24"/>
          <w:szCs w:val="24"/>
        </w:rPr>
        <w:t xml:space="preserve">. Попутный газ с месторождений </w:t>
      </w:r>
      <w:proofErr w:type="spellStart"/>
      <w:r w:rsidRPr="00CD5ACD">
        <w:rPr>
          <w:sz w:val="24"/>
          <w:szCs w:val="24"/>
        </w:rPr>
        <w:t>С.В.Сазтобе</w:t>
      </w:r>
      <w:proofErr w:type="spellEnd"/>
      <w:r w:rsidRPr="00CD5ACD">
        <w:rPr>
          <w:sz w:val="24"/>
          <w:szCs w:val="24"/>
        </w:rPr>
        <w:t xml:space="preserve">, </w:t>
      </w:r>
      <w:proofErr w:type="spellStart"/>
      <w:r w:rsidRPr="00CD5ACD">
        <w:rPr>
          <w:sz w:val="24"/>
          <w:szCs w:val="24"/>
        </w:rPr>
        <w:t>Ю.В.Сазтобе</w:t>
      </w:r>
      <w:proofErr w:type="spellEnd"/>
      <w:r w:rsidRPr="00CD5ACD">
        <w:rPr>
          <w:sz w:val="24"/>
          <w:szCs w:val="24"/>
        </w:rPr>
        <w:t xml:space="preserve">, </w:t>
      </w:r>
      <w:proofErr w:type="spellStart"/>
      <w:r w:rsidRPr="00CD5ACD">
        <w:rPr>
          <w:sz w:val="24"/>
          <w:szCs w:val="24"/>
        </w:rPr>
        <w:t>В.Сазтобе</w:t>
      </w:r>
      <w:proofErr w:type="spellEnd"/>
      <w:r w:rsidRPr="00CD5ACD">
        <w:rPr>
          <w:sz w:val="24"/>
          <w:szCs w:val="24"/>
        </w:rPr>
        <w:t xml:space="preserve"> перед подачей в газопровод «ГСП </w:t>
      </w:r>
      <w:proofErr w:type="spellStart"/>
      <w:r w:rsidRPr="00CD5ACD">
        <w:rPr>
          <w:sz w:val="24"/>
          <w:szCs w:val="24"/>
        </w:rPr>
        <w:t>Толкын</w:t>
      </w:r>
      <w:proofErr w:type="spellEnd"/>
      <w:r w:rsidRPr="00CD5ACD">
        <w:rPr>
          <w:sz w:val="24"/>
          <w:szCs w:val="24"/>
        </w:rPr>
        <w:t xml:space="preserve"> – УКПГ </w:t>
      </w:r>
      <w:proofErr w:type="spellStart"/>
      <w:r w:rsidRPr="00CD5ACD">
        <w:rPr>
          <w:sz w:val="24"/>
          <w:szCs w:val="24"/>
        </w:rPr>
        <w:t>Боранколь</w:t>
      </w:r>
      <w:proofErr w:type="spellEnd"/>
      <w:r w:rsidRPr="00CD5ACD">
        <w:rPr>
          <w:sz w:val="24"/>
          <w:szCs w:val="24"/>
        </w:rPr>
        <w:t xml:space="preserve">» проходит предварительную подготовку в ГСП </w:t>
      </w:r>
      <w:proofErr w:type="spellStart"/>
      <w:r w:rsidRPr="00CD5ACD">
        <w:rPr>
          <w:sz w:val="24"/>
          <w:szCs w:val="24"/>
        </w:rPr>
        <w:t>Толкын</w:t>
      </w:r>
      <w:proofErr w:type="spellEnd"/>
      <w:r w:rsidRPr="00CD5ACD">
        <w:rPr>
          <w:sz w:val="24"/>
          <w:szCs w:val="24"/>
        </w:rPr>
        <w:t xml:space="preserve">. </w:t>
      </w:r>
    </w:p>
    <w:p w14:paraId="7A6A6D7A" w14:textId="77777777" w:rsidR="00E54036" w:rsidRPr="00CD5ACD" w:rsidRDefault="00E54036" w:rsidP="00E54036">
      <w:pPr>
        <w:shd w:val="clear" w:color="auto" w:fill="FFFFFF"/>
        <w:ind w:firstLine="709"/>
        <w:rPr>
          <w:sz w:val="24"/>
          <w:szCs w:val="24"/>
        </w:rPr>
      </w:pPr>
      <w:r w:rsidRPr="00CD5ACD">
        <w:rPr>
          <w:sz w:val="24"/>
          <w:szCs w:val="24"/>
        </w:rPr>
        <w:t>Для разрушения нефтяных эмульсий и доведения нефти до товарного качества на входе в НГС, с помощью автоматизированной установки химических реагентов БР-10, подается деэмульгатор «</w:t>
      </w:r>
      <w:proofErr w:type="spellStart"/>
      <w:r w:rsidRPr="00CD5ACD">
        <w:rPr>
          <w:sz w:val="24"/>
          <w:szCs w:val="24"/>
        </w:rPr>
        <w:t>Диссолван</w:t>
      </w:r>
      <w:proofErr w:type="spellEnd"/>
      <w:r w:rsidRPr="00CD5ACD">
        <w:rPr>
          <w:sz w:val="24"/>
          <w:szCs w:val="24"/>
        </w:rPr>
        <w:t xml:space="preserve"> – 4411» с расходом 50 г/т.</w:t>
      </w:r>
    </w:p>
    <w:p w14:paraId="5FF6E87D" w14:textId="77777777" w:rsidR="00E54036" w:rsidRPr="00CD5ACD" w:rsidRDefault="00E54036" w:rsidP="00E54036">
      <w:pPr>
        <w:shd w:val="clear" w:color="auto" w:fill="FFFFFF"/>
        <w:ind w:firstLine="709"/>
        <w:rPr>
          <w:sz w:val="24"/>
          <w:szCs w:val="24"/>
        </w:rPr>
      </w:pPr>
      <w:r w:rsidRPr="00CD5ACD">
        <w:rPr>
          <w:sz w:val="24"/>
          <w:szCs w:val="24"/>
        </w:rPr>
        <w:t>Уровень жидкости в НГС регулируется автоматически системой «Сапфир - УЭРВ». Давление в НГС поддерживается рычажным регулятором давления РД-150-16.</w:t>
      </w:r>
    </w:p>
    <w:p w14:paraId="1E41F754" w14:textId="77777777" w:rsidR="00E54036" w:rsidRPr="00CD5ACD" w:rsidRDefault="00E54036" w:rsidP="00E54036">
      <w:pPr>
        <w:shd w:val="clear" w:color="auto" w:fill="FFFFFF"/>
        <w:ind w:firstLine="709"/>
        <w:rPr>
          <w:sz w:val="24"/>
          <w:szCs w:val="24"/>
        </w:rPr>
      </w:pPr>
      <w:r w:rsidRPr="00CD5ACD">
        <w:rPr>
          <w:sz w:val="24"/>
          <w:szCs w:val="24"/>
        </w:rPr>
        <w:t>В свою очередь, жидкость из НГС поступает в концевой сепаратор объемом 50 м</w:t>
      </w:r>
      <w:r w:rsidRPr="00CD5ACD">
        <w:rPr>
          <w:sz w:val="24"/>
          <w:szCs w:val="24"/>
          <w:vertAlign w:val="superscript"/>
        </w:rPr>
        <w:t>3</w:t>
      </w:r>
      <w:r w:rsidRPr="00CD5ACD">
        <w:rPr>
          <w:sz w:val="24"/>
          <w:szCs w:val="24"/>
        </w:rPr>
        <w:t>, где давление понижено до атмосферного, после чего жидкость сливается самотёком в горизонтальные резервуары (</w:t>
      </w:r>
      <w:r w:rsidRPr="00CD5ACD">
        <w:rPr>
          <w:sz w:val="24"/>
          <w:szCs w:val="24"/>
          <w:lang w:val="en-US"/>
        </w:rPr>
        <w:t>V</w:t>
      </w:r>
      <w:r w:rsidRPr="00CD5ACD">
        <w:rPr>
          <w:sz w:val="24"/>
          <w:szCs w:val="24"/>
        </w:rPr>
        <w:t>-100м</w:t>
      </w:r>
      <w:r w:rsidRPr="00CD5ACD">
        <w:rPr>
          <w:sz w:val="24"/>
          <w:szCs w:val="24"/>
          <w:vertAlign w:val="superscript"/>
        </w:rPr>
        <w:t>3</w:t>
      </w:r>
      <w:r w:rsidRPr="00CD5ACD">
        <w:rPr>
          <w:sz w:val="24"/>
          <w:szCs w:val="24"/>
        </w:rPr>
        <w:t>). В концевом сепараторе уровень жидкости регулируется поплавком и клапаном.</w:t>
      </w:r>
    </w:p>
    <w:p w14:paraId="63BA04EA" w14:textId="77777777" w:rsidR="00E54036" w:rsidRPr="00CD5ACD" w:rsidRDefault="00E54036" w:rsidP="00E54036">
      <w:pPr>
        <w:shd w:val="clear" w:color="auto" w:fill="FFFFFF"/>
        <w:ind w:firstLine="709"/>
        <w:rPr>
          <w:sz w:val="24"/>
          <w:szCs w:val="24"/>
        </w:rPr>
      </w:pPr>
      <w:r w:rsidRPr="00CD5ACD">
        <w:rPr>
          <w:sz w:val="24"/>
          <w:szCs w:val="24"/>
        </w:rPr>
        <w:t xml:space="preserve">Нефтяная эмульсия из горизонтальных резервуаров по трубопроводу Ø150мм поступает на приём насосов внешней перекачки НБ-50 и центробежных насосов, и по трубопроводу </w:t>
      </w:r>
      <w:r w:rsidRPr="00CD5ACD">
        <w:rPr>
          <w:sz w:val="24"/>
          <w:szCs w:val="24"/>
        </w:rPr>
        <w:sym w:font="Symbol" w:char="F0C6"/>
      </w:r>
      <w:r w:rsidRPr="00CD5ACD">
        <w:rPr>
          <w:sz w:val="24"/>
          <w:szCs w:val="24"/>
        </w:rPr>
        <w:t xml:space="preserve"> 159мм поступает в ЦППС месторождения </w:t>
      </w:r>
      <w:proofErr w:type="spellStart"/>
      <w:r w:rsidRPr="00CD5ACD">
        <w:rPr>
          <w:sz w:val="24"/>
          <w:szCs w:val="24"/>
        </w:rPr>
        <w:t>Елемес</w:t>
      </w:r>
      <w:proofErr w:type="spellEnd"/>
      <w:r w:rsidRPr="00CD5ACD">
        <w:rPr>
          <w:sz w:val="24"/>
          <w:szCs w:val="24"/>
        </w:rPr>
        <w:t xml:space="preserve"> Западный. Здесь нефтяная эмульсия проходит предварительную индивидуальную подготовку, с последующим смешением с нефтяными эмульсиями месторождения </w:t>
      </w:r>
      <w:proofErr w:type="spellStart"/>
      <w:r w:rsidRPr="00CD5ACD">
        <w:rPr>
          <w:sz w:val="24"/>
          <w:szCs w:val="24"/>
        </w:rPr>
        <w:t>Елемес</w:t>
      </w:r>
      <w:proofErr w:type="spellEnd"/>
      <w:r w:rsidRPr="00CD5ACD">
        <w:rPr>
          <w:sz w:val="24"/>
          <w:szCs w:val="24"/>
        </w:rPr>
        <w:t xml:space="preserve"> Западный для доведения общего потока до товарного качества и транспортировки в товарный парк </w:t>
      </w:r>
      <w:proofErr w:type="spellStart"/>
      <w:r w:rsidRPr="00CD5ACD">
        <w:rPr>
          <w:sz w:val="24"/>
          <w:szCs w:val="24"/>
        </w:rPr>
        <w:t>Елемес</w:t>
      </w:r>
      <w:proofErr w:type="spellEnd"/>
      <w:r w:rsidRPr="00CD5ACD">
        <w:rPr>
          <w:sz w:val="24"/>
          <w:szCs w:val="24"/>
        </w:rPr>
        <w:t xml:space="preserve"> - Опорная.</w:t>
      </w:r>
    </w:p>
    <w:p w14:paraId="725B7612" w14:textId="77777777" w:rsidR="00E54036" w:rsidRPr="00CD5ACD" w:rsidRDefault="00E54036" w:rsidP="00E54036">
      <w:pPr>
        <w:shd w:val="clear" w:color="auto" w:fill="FFFFFF"/>
        <w:ind w:firstLine="709"/>
        <w:rPr>
          <w:sz w:val="24"/>
          <w:szCs w:val="24"/>
        </w:rPr>
      </w:pPr>
      <w:r w:rsidRPr="00CD5ACD">
        <w:rPr>
          <w:sz w:val="24"/>
          <w:szCs w:val="24"/>
        </w:rPr>
        <w:t xml:space="preserve">Добытая на месторождениях попутная пластовая вода направляется на ЦППС </w:t>
      </w:r>
      <w:proofErr w:type="spellStart"/>
      <w:r w:rsidRPr="00CD5ACD">
        <w:rPr>
          <w:sz w:val="24"/>
          <w:szCs w:val="24"/>
        </w:rPr>
        <w:t>Елемес</w:t>
      </w:r>
      <w:proofErr w:type="spellEnd"/>
      <w:r w:rsidRPr="00CD5ACD">
        <w:rPr>
          <w:sz w:val="24"/>
          <w:szCs w:val="24"/>
        </w:rPr>
        <w:t xml:space="preserve"> Западный, откуда после подготовки закачивается для поддержания пластового давления в нагнетательную скважину №77 месторождения </w:t>
      </w:r>
      <w:proofErr w:type="spellStart"/>
      <w:r w:rsidRPr="00CD5ACD">
        <w:rPr>
          <w:sz w:val="24"/>
          <w:szCs w:val="24"/>
        </w:rPr>
        <w:t>Елемес</w:t>
      </w:r>
      <w:proofErr w:type="spellEnd"/>
      <w:r w:rsidRPr="00CD5ACD">
        <w:rPr>
          <w:sz w:val="24"/>
          <w:szCs w:val="24"/>
        </w:rPr>
        <w:t xml:space="preserve"> Западный.</w:t>
      </w:r>
    </w:p>
    <w:p w14:paraId="39CD946A" w14:textId="77777777" w:rsidR="00E54036" w:rsidRPr="00CD5ACD" w:rsidRDefault="00E54036" w:rsidP="00E54036">
      <w:pPr>
        <w:shd w:val="clear" w:color="auto" w:fill="FFFFFF"/>
        <w:rPr>
          <w:b/>
          <w:sz w:val="24"/>
          <w:szCs w:val="24"/>
          <w:lang w:val="kk-KZ"/>
        </w:rPr>
      </w:pPr>
    </w:p>
    <w:p w14:paraId="1EC3745C" w14:textId="77777777" w:rsidR="00E54036" w:rsidRPr="00CD5ACD" w:rsidRDefault="00E54036" w:rsidP="00E54036">
      <w:pPr>
        <w:shd w:val="clear" w:color="auto" w:fill="FFFFFF"/>
        <w:rPr>
          <w:b/>
          <w:sz w:val="24"/>
          <w:szCs w:val="24"/>
          <w:lang w:val="kk-KZ"/>
        </w:rPr>
      </w:pPr>
      <w:r w:rsidRPr="00CD5ACD">
        <w:rPr>
          <w:b/>
          <w:sz w:val="24"/>
          <w:szCs w:val="24"/>
          <w:lang w:val="kk-KZ"/>
        </w:rPr>
        <w:t xml:space="preserve">Технологический процесс приёма нефти на ПСН Опорная </w:t>
      </w:r>
    </w:p>
    <w:p w14:paraId="4B53BCB2" w14:textId="77777777" w:rsidR="00E54036" w:rsidRPr="00CD5ACD" w:rsidRDefault="00E54036" w:rsidP="00E54036">
      <w:pPr>
        <w:shd w:val="clear" w:color="auto" w:fill="FFFFFF"/>
        <w:rPr>
          <w:sz w:val="24"/>
          <w:szCs w:val="24"/>
          <w:lang w:val="kk-KZ"/>
        </w:rPr>
      </w:pPr>
      <w:r w:rsidRPr="00CD5ACD">
        <w:rPr>
          <w:sz w:val="24"/>
          <w:szCs w:val="24"/>
          <w:lang w:val="kk-KZ"/>
        </w:rPr>
        <w:t>Перед началом приема нефти оператор проверяет положение задвижек на узле приема шаров.</w:t>
      </w:r>
    </w:p>
    <w:p w14:paraId="667AD93F" w14:textId="77777777" w:rsidR="00E54036" w:rsidRPr="00CD5ACD" w:rsidRDefault="00E54036" w:rsidP="00E54036">
      <w:pPr>
        <w:shd w:val="clear" w:color="auto" w:fill="FFFFFF"/>
        <w:rPr>
          <w:sz w:val="24"/>
          <w:szCs w:val="24"/>
        </w:rPr>
      </w:pPr>
      <w:r w:rsidRPr="00CD5ACD">
        <w:rPr>
          <w:sz w:val="24"/>
          <w:szCs w:val="24"/>
          <w:lang w:val="kk-KZ"/>
        </w:rPr>
        <w:t xml:space="preserve">Задвижка Ру25 Ду250 на нефтепроводе Н должна быть открытой, остальные задвижки на узле закрыты. Из ЦППС </w:t>
      </w:r>
      <w:r w:rsidRPr="00CD5ACD">
        <w:rPr>
          <w:sz w:val="24"/>
          <w:szCs w:val="24"/>
        </w:rPr>
        <w:t>«</w:t>
      </w:r>
      <w:proofErr w:type="spellStart"/>
      <w:r w:rsidRPr="00CD5ACD">
        <w:rPr>
          <w:sz w:val="24"/>
          <w:szCs w:val="24"/>
        </w:rPr>
        <w:t>Елемес</w:t>
      </w:r>
      <w:proofErr w:type="spellEnd"/>
      <w:r w:rsidRPr="00CD5ACD">
        <w:rPr>
          <w:sz w:val="24"/>
          <w:szCs w:val="24"/>
        </w:rPr>
        <w:t>» по трубопроводу Ø273 мм товарная нефть поступает на ПСН в один и РВС со скоростью 50÷100м</w:t>
      </w:r>
      <w:r w:rsidRPr="00CD5ACD">
        <w:rPr>
          <w:sz w:val="24"/>
          <w:szCs w:val="24"/>
          <w:vertAlign w:val="superscript"/>
        </w:rPr>
        <w:t>3</w:t>
      </w:r>
      <w:r w:rsidRPr="00CD5ACD">
        <w:rPr>
          <w:sz w:val="24"/>
          <w:szCs w:val="24"/>
        </w:rPr>
        <w:t>/час. Для устранения избыточного давления в процессе наполнения, каждый резервуар оборудован дыхательными клапанами типа КПГ-150 (2 шт.) и НКДМ – 150 (2 шт.) с пропускной способностью 500м</w:t>
      </w:r>
      <w:r w:rsidRPr="00CD5ACD">
        <w:rPr>
          <w:sz w:val="24"/>
          <w:szCs w:val="24"/>
          <w:vertAlign w:val="superscript"/>
        </w:rPr>
        <w:t>3</w:t>
      </w:r>
      <w:r w:rsidRPr="00CD5ACD">
        <w:rPr>
          <w:sz w:val="24"/>
          <w:szCs w:val="24"/>
        </w:rPr>
        <w:t xml:space="preserve"> воздух </w:t>
      </w:r>
      <w:r w:rsidRPr="00CD5ACD">
        <w:rPr>
          <w:sz w:val="24"/>
          <w:szCs w:val="24"/>
        </w:rPr>
        <w:lastRenderedPageBreak/>
        <w:t xml:space="preserve">каждый. Для удаления скопления газа РВС оборудованы </w:t>
      </w:r>
      <w:proofErr w:type="spellStart"/>
      <w:r w:rsidRPr="00CD5ACD">
        <w:rPr>
          <w:sz w:val="24"/>
          <w:szCs w:val="24"/>
        </w:rPr>
        <w:t>газоуравнительной</w:t>
      </w:r>
      <w:proofErr w:type="spellEnd"/>
      <w:r w:rsidRPr="00CD5ACD">
        <w:rPr>
          <w:sz w:val="24"/>
          <w:szCs w:val="24"/>
        </w:rPr>
        <w:t xml:space="preserve"> системой Ø150 мм, </w:t>
      </w:r>
      <w:proofErr w:type="gramStart"/>
      <w:r w:rsidRPr="00CD5ACD">
        <w:rPr>
          <w:sz w:val="24"/>
          <w:szCs w:val="24"/>
        </w:rPr>
        <w:t>по трубопроводу</w:t>
      </w:r>
      <w:proofErr w:type="gramEnd"/>
      <w:r w:rsidRPr="00CD5ACD">
        <w:rPr>
          <w:sz w:val="24"/>
          <w:szCs w:val="24"/>
        </w:rPr>
        <w:t xml:space="preserve"> который газ из резервуаров поступает на вытяжную свечу.</w:t>
      </w:r>
    </w:p>
    <w:p w14:paraId="11ED24E6" w14:textId="77777777" w:rsidR="00E54036" w:rsidRPr="00CD5ACD" w:rsidRDefault="00E54036" w:rsidP="00E54036">
      <w:pPr>
        <w:shd w:val="clear" w:color="auto" w:fill="FFFFFF"/>
        <w:rPr>
          <w:sz w:val="24"/>
          <w:szCs w:val="24"/>
        </w:rPr>
      </w:pPr>
      <w:r w:rsidRPr="00CD5ACD">
        <w:rPr>
          <w:sz w:val="24"/>
          <w:szCs w:val="24"/>
        </w:rPr>
        <w:t xml:space="preserve">Газоотвод из каждого резервуара оборудован двумя параллельно встроенными пламя </w:t>
      </w:r>
      <w:proofErr w:type="spellStart"/>
      <w:r w:rsidRPr="00CD5ACD">
        <w:rPr>
          <w:sz w:val="24"/>
          <w:szCs w:val="24"/>
        </w:rPr>
        <w:t>преградителями</w:t>
      </w:r>
      <w:proofErr w:type="spellEnd"/>
      <w:r w:rsidRPr="00CD5ACD">
        <w:rPr>
          <w:sz w:val="24"/>
          <w:szCs w:val="24"/>
        </w:rPr>
        <w:t xml:space="preserve"> типа ПП-150.</w:t>
      </w:r>
    </w:p>
    <w:p w14:paraId="51AD4B51" w14:textId="77777777" w:rsidR="00E54036" w:rsidRPr="00CD5ACD" w:rsidRDefault="00E54036" w:rsidP="00E54036">
      <w:pPr>
        <w:shd w:val="clear" w:color="auto" w:fill="FFFFFF"/>
        <w:rPr>
          <w:sz w:val="24"/>
          <w:szCs w:val="24"/>
        </w:rPr>
      </w:pPr>
      <w:r w:rsidRPr="00CD5ACD">
        <w:rPr>
          <w:sz w:val="24"/>
          <w:szCs w:val="24"/>
        </w:rPr>
        <w:t xml:space="preserve">Оператор товарного парка периодически контролирует уровень нефти в РВС путем замера мерной лентой через замерной люк ЛЗ-150. Согласно Правил технический эксплуатации, базовая высота РВС считается от днища до верхнего среза замерного люка. Данные высоты отражены в паспорте, гравировочной таблице и написаны у люка на РВС. Предельное наполнение РВС при температуре +20 С составляет 11 м. Предельное наполнение также контролируется прибором сигнализатора уровня, установленным на уровне 11м и выдающим световой сигнал в операторную. Дополнительно высота столба нефти в РВС визуально контролируется манометром, уставленном на приемном трубопроводе. </w:t>
      </w:r>
    </w:p>
    <w:p w14:paraId="002F525F" w14:textId="77777777" w:rsidR="00E54036" w:rsidRPr="00CD5ACD" w:rsidRDefault="00E54036" w:rsidP="00E54036">
      <w:pPr>
        <w:shd w:val="clear" w:color="auto" w:fill="FFFFFF"/>
        <w:rPr>
          <w:sz w:val="24"/>
          <w:szCs w:val="24"/>
        </w:rPr>
      </w:pPr>
      <w:r w:rsidRPr="00CD5ACD">
        <w:rPr>
          <w:sz w:val="24"/>
          <w:szCs w:val="24"/>
        </w:rPr>
        <w:t xml:space="preserve">По достижении нефти отметки 80 см, сигнализатор уровня выдает на пульт операторной световое и звуковое оповещение предельного нижнего уровня нефти в РВС, одновременно оператор ручным замером контролирует предел нижнего уровня. </w:t>
      </w:r>
    </w:p>
    <w:p w14:paraId="3277C83A" w14:textId="77777777" w:rsidR="00E54036" w:rsidRPr="00CD5ACD" w:rsidRDefault="00E54036" w:rsidP="00E54036">
      <w:pPr>
        <w:shd w:val="clear" w:color="auto" w:fill="FFFFFF"/>
        <w:rPr>
          <w:sz w:val="24"/>
          <w:szCs w:val="24"/>
        </w:rPr>
      </w:pPr>
      <w:r w:rsidRPr="00CD5ACD">
        <w:rPr>
          <w:sz w:val="24"/>
          <w:szCs w:val="24"/>
        </w:rPr>
        <w:t xml:space="preserve">После прохождения сигнала, оператор закрывает нагнетательную задвижку, после чего машинист выключает электродвигатель насоса. Закрывается раздаточная задвижка на РВС. Оператор ПСН совместно с оператором «Транспортировщика» ручным замером рулеткой ЛС-20 определяют остаток нефти в РВС. По </w:t>
      </w:r>
      <w:proofErr w:type="spellStart"/>
      <w:r w:rsidRPr="00CD5ACD">
        <w:rPr>
          <w:sz w:val="24"/>
          <w:szCs w:val="24"/>
        </w:rPr>
        <w:t>градуировочной</w:t>
      </w:r>
      <w:proofErr w:type="spellEnd"/>
      <w:r w:rsidRPr="00CD5ACD">
        <w:rPr>
          <w:sz w:val="24"/>
          <w:szCs w:val="24"/>
        </w:rPr>
        <w:t xml:space="preserve"> таблице, сопоставляя данные начального и конечного уровней нефти в резервуаре, определяется объем откаченной нефти (в м</w:t>
      </w:r>
      <w:r w:rsidRPr="00CD5ACD">
        <w:rPr>
          <w:sz w:val="24"/>
          <w:szCs w:val="24"/>
          <w:vertAlign w:val="superscript"/>
        </w:rPr>
        <w:t>3</w:t>
      </w:r>
      <w:r w:rsidRPr="00CD5ACD">
        <w:rPr>
          <w:sz w:val="24"/>
          <w:szCs w:val="24"/>
        </w:rPr>
        <w:t>). На сданную нефть составляется двухсторонний установленной формы акт.</w:t>
      </w:r>
    </w:p>
    <w:p w14:paraId="38491803" w14:textId="77777777" w:rsidR="00E54036" w:rsidRPr="00CD5ACD" w:rsidRDefault="00E54036" w:rsidP="00E54036">
      <w:pPr>
        <w:shd w:val="clear" w:color="auto" w:fill="FFFFFF"/>
        <w:rPr>
          <w:sz w:val="24"/>
          <w:szCs w:val="24"/>
        </w:rPr>
      </w:pPr>
      <w:r w:rsidRPr="00CD5ACD">
        <w:rPr>
          <w:sz w:val="24"/>
          <w:szCs w:val="24"/>
        </w:rPr>
        <w:t>В акт заносятся следующие данные: номера доверенностей и фамилии представителей «Транспортировщика» и «КТМ», имеющих право приема и сдачи нефти; дата сдачи; начальный уровень нефти в РВС; конечный уровень нефти в РВС; объем сданной нефти (в м</w:t>
      </w:r>
      <w:r w:rsidRPr="00CD5ACD">
        <w:rPr>
          <w:sz w:val="24"/>
          <w:szCs w:val="24"/>
          <w:vertAlign w:val="superscript"/>
        </w:rPr>
        <w:t>3</w:t>
      </w:r>
      <w:r w:rsidRPr="00CD5ACD">
        <w:rPr>
          <w:sz w:val="24"/>
          <w:szCs w:val="24"/>
        </w:rPr>
        <w:t xml:space="preserve"> и тоннах); плотность нефти; объемное содержание соли </w:t>
      </w:r>
      <w:r w:rsidRPr="00CD5ACD">
        <w:rPr>
          <w:sz w:val="24"/>
          <w:szCs w:val="24"/>
          <w:lang w:val="en-US"/>
        </w:rPr>
        <w:t>NaCl</w:t>
      </w:r>
      <w:r w:rsidRPr="00CD5ACD">
        <w:rPr>
          <w:sz w:val="24"/>
          <w:szCs w:val="24"/>
        </w:rPr>
        <w:t xml:space="preserve"> (в мг/л); процентное содержание </w:t>
      </w:r>
      <w:r w:rsidRPr="00CD5ACD">
        <w:rPr>
          <w:sz w:val="24"/>
          <w:szCs w:val="24"/>
          <w:lang w:val="en-US"/>
        </w:rPr>
        <w:t>NaCl</w:t>
      </w:r>
      <w:r w:rsidRPr="00CD5ACD">
        <w:rPr>
          <w:sz w:val="24"/>
          <w:szCs w:val="24"/>
        </w:rPr>
        <w:t>; процентное воды в составе нефти; процентное содержание балласта; процентное содержание твердой фазы; группа нефти; подписи сдающего и принимающего. Два экземпляра акта передаются «Транспортировщику», один – «</w:t>
      </w:r>
      <w:proofErr w:type="spellStart"/>
      <w:r w:rsidRPr="00CD5ACD">
        <w:rPr>
          <w:sz w:val="24"/>
          <w:szCs w:val="24"/>
        </w:rPr>
        <w:t>КазахТуркМунай</w:t>
      </w:r>
      <w:proofErr w:type="spellEnd"/>
      <w:r w:rsidRPr="00CD5ACD">
        <w:rPr>
          <w:sz w:val="24"/>
          <w:szCs w:val="24"/>
        </w:rPr>
        <w:t>».</w:t>
      </w:r>
    </w:p>
    <w:p w14:paraId="672B0321" w14:textId="77777777" w:rsidR="00E54036" w:rsidRPr="00CD5ACD" w:rsidRDefault="00E54036" w:rsidP="00E54036">
      <w:pPr>
        <w:pStyle w:val="af1"/>
        <w:rPr>
          <w:b/>
        </w:rPr>
      </w:pPr>
    </w:p>
    <w:p w14:paraId="48FBDEAE" w14:textId="77777777" w:rsidR="0025779A" w:rsidRPr="00B7544C" w:rsidRDefault="00A31FC1" w:rsidP="00A31FC1">
      <w:pPr>
        <w:pStyle w:val="20"/>
        <w:tabs>
          <w:tab w:val="left" w:pos="1418"/>
        </w:tabs>
        <w:ind w:left="0" w:firstLine="709"/>
        <w:rPr>
          <w:b w:val="0"/>
          <w:bCs w:val="0"/>
          <w:iCs/>
          <w:sz w:val="24"/>
          <w:szCs w:val="24"/>
        </w:rPr>
      </w:pPr>
      <w:bookmarkStart w:id="46" w:name="_Toc150961151"/>
      <w:r w:rsidRPr="00A31FC1">
        <w:rPr>
          <w:rFonts w:ascii="Times New Roman" w:hAnsi="Times New Roman" w:cs="Times New Roman"/>
          <w:bCs w:val="0"/>
          <w:iCs/>
          <w:sz w:val="24"/>
          <w:szCs w:val="24"/>
        </w:rPr>
        <w:t>4.2</w:t>
      </w:r>
      <w:r>
        <w:rPr>
          <w:b w:val="0"/>
          <w:bCs w:val="0"/>
          <w:iCs/>
          <w:sz w:val="24"/>
          <w:szCs w:val="24"/>
        </w:rPr>
        <w:t xml:space="preserve"> </w:t>
      </w:r>
      <w:r w:rsidR="0025779A" w:rsidRPr="00A31FC1">
        <w:rPr>
          <w:rFonts w:ascii="Times New Roman" w:hAnsi="Times New Roman" w:cs="Times New Roman"/>
          <w:bCs w:val="0"/>
          <w:iCs/>
          <w:sz w:val="24"/>
          <w:szCs w:val="24"/>
        </w:rPr>
        <w:t>Краткая характеристика существующих очистных сооружений, укрупненный анализ их технического состояния и эффективности работы</w:t>
      </w:r>
      <w:bookmarkEnd w:id="46"/>
      <w:r w:rsidR="0025779A" w:rsidRPr="00B7544C">
        <w:rPr>
          <w:b w:val="0"/>
          <w:bCs w:val="0"/>
          <w:iCs/>
          <w:sz w:val="24"/>
          <w:szCs w:val="24"/>
        </w:rPr>
        <w:t xml:space="preserve"> </w:t>
      </w:r>
    </w:p>
    <w:p w14:paraId="68A5A076" w14:textId="77777777" w:rsidR="00151FD0" w:rsidRDefault="00151FD0" w:rsidP="00CE13A0">
      <w:pPr>
        <w:widowControl/>
        <w:ind w:firstLine="709"/>
        <w:rPr>
          <w:rFonts w:ascii="TimesNewRomanPSMT" w:hAnsi="TimesNewRomanPSMT" w:cs="TimesNewRomanPSMT"/>
          <w:iCs w:val="0"/>
          <w:sz w:val="24"/>
          <w:szCs w:val="24"/>
        </w:rPr>
      </w:pPr>
    </w:p>
    <w:p w14:paraId="21A61AC9" w14:textId="2FC9C7C5" w:rsidR="00151FD0" w:rsidRPr="009264C4" w:rsidRDefault="00151FD0" w:rsidP="00151FD0">
      <w:pPr>
        <w:ind w:firstLine="708"/>
        <w:rPr>
          <w:b/>
          <w:color w:val="000000"/>
          <w:sz w:val="24"/>
          <w:szCs w:val="24"/>
        </w:rPr>
      </w:pPr>
      <w:r>
        <w:rPr>
          <w:b/>
          <w:color w:val="000000"/>
          <w:sz w:val="24"/>
          <w:szCs w:val="24"/>
        </w:rPr>
        <w:t xml:space="preserve">4.2.1 Очистное сооружение в жилом комплексе Западный </w:t>
      </w:r>
      <w:proofErr w:type="spellStart"/>
      <w:r>
        <w:rPr>
          <w:b/>
          <w:color w:val="000000"/>
          <w:sz w:val="24"/>
          <w:szCs w:val="24"/>
        </w:rPr>
        <w:t>Елемес</w:t>
      </w:r>
      <w:proofErr w:type="spellEnd"/>
    </w:p>
    <w:p w14:paraId="4B6A6049" w14:textId="3A496593" w:rsidR="00151FD0" w:rsidRPr="00220CDF" w:rsidRDefault="00151FD0" w:rsidP="00151FD0">
      <w:pPr>
        <w:ind w:firstLine="708"/>
        <w:rPr>
          <w:color w:val="000000"/>
          <w:sz w:val="24"/>
          <w:szCs w:val="24"/>
        </w:rPr>
      </w:pPr>
      <w:bookmarkStart w:id="47" w:name="_Hlk79576186"/>
      <w:r w:rsidRPr="00220CDF">
        <w:rPr>
          <w:color w:val="000000"/>
          <w:sz w:val="24"/>
          <w:szCs w:val="24"/>
        </w:rPr>
        <w:t xml:space="preserve">Очистные сооружения в жилом комплексе </w:t>
      </w:r>
      <w:r w:rsidRPr="00220CDF">
        <w:rPr>
          <w:sz w:val="24"/>
          <w:szCs w:val="24"/>
        </w:rPr>
        <w:t>месторождения</w:t>
      </w:r>
      <w:r w:rsidRPr="00220CDF">
        <w:rPr>
          <w:color w:val="000000"/>
          <w:sz w:val="24"/>
          <w:szCs w:val="24"/>
        </w:rPr>
        <w:t xml:space="preserve"> Западный </w:t>
      </w:r>
      <w:proofErr w:type="spellStart"/>
      <w:r w:rsidRPr="00220CDF">
        <w:rPr>
          <w:color w:val="000000"/>
          <w:sz w:val="24"/>
          <w:szCs w:val="24"/>
        </w:rPr>
        <w:t>Елемес</w:t>
      </w:r>
      <w:proofErr w:type="spellEnd"/>
      <w:r w:rsidRPr="00220CDF">
        <w:rPr>
          <w:color w:val="000000"/>
          <w:sz w:val="24"/>
          <w:szCs w:val="24"/>
        </w:rPr>
        <w:t xml:space="preserve"> состоят из двух звеньев:</w:t>
      </w:r>
      <w:r>
        <w:rPr>
          <w:color w:val="000000"/>
          <w:sz w:val="24"/>
          <w:szCs w:val="24"/>
        </w:rPr>
        <w:t xml:space="preserve"> </w:t>
      </w:r>
      <w:r w:rsidRPr="00220CDF">
        <w:rPr>
          <w:color w:val="000000"/>
          <w:sz w:val="24"/>
          <w:szCs w:val="24"/>
        </w:rPr>
        <w:t>Комплексная очистная установка по очистке сточных вод (КУОСВ -20) и подземные поля фильтрации.</w:t>
      </w:r>
    </w:p>
    <w:p w14:paraId="710035B6" w14:textId="77777777" w:rsidR="00151FD0" w:rsidRDefault="00151FD0" w:rsidP="00151FD0">
      <w:pPr>
        <w:ind w:firstLine="708"/>
        <w:rPr>
          <w:b/>
          <w:color w:val="000000"/>
          <w:sz w:val="24"/>
          <w:szCs w:val="24"/>
        </w:rPr>
      </w:pPr>
    </w:p>
    <w:p w14:paraId="4AFCB140" w14:textId="2CCA8940" w:rsidR="00151FD0" w:rsidRPr="00220CDF" w:rsidRDefault="00151FD0" w:rsidP="00151FD0">
      <w:pPr>
        <w:ind w:firstLine="708"/>
        <w:rPr>
          <w:b/>
          <w:color w:val="000000"/>
          <w:sz w:val="24"/>
          <w:szCs w:val="24"/>
        </w:rPr>
      </w:pPr>
      <w:r w:rsidRPr="00220CDF">
        <w:rPr>
          <w:b/>
          <w:color w:val="000000"/>
          <w:sz w:val="24"/>
          <w:szCs w:val="24"/>
        </w:rPr>
        <w:t xml:space="preserve">Описание </w:t>
      </w:r>
      <w:bookmarkStart w:id="48" w:name="_Hlk79576160"/>
      <w:r w:rsidRPr="00220CDF">
        <w:rPr>
          <w:b/>
          <w:color w:val="000000"/>
          <w:sz w:val="24"/>
          <w:szCs w:val="24"/>
        </w:rPr>
        <w:t>КУОСВ -</w:t>
      </w:r>
      <w:r>
        <w:rPr>
          <w:b/>
          <w:color w:val="000000"/>
          <w:sz w:val="24"/>
          <w:szCs w:val="24"/>
        </w:rPr>
        <w:t xml:space="preserve"> </w:t>
      </w:r>
      <w:r w:rsidRPr="00220CDF">
        <w:rPr>
          <w:b/>
          <w:color w:val="000000"/>
          <w:sz w:val="24"/>
          <w:szCs w:val="24"/>
        </w:rPr>
        <w:t>20</w:t>
      </w:r>
      <w:bookmarkEnd w:id="48"/>
    </w:p>
    <w:p w14:paraId="5B28D132" w14:textId="77777777" w:rsidR="00151FD0" w:rsidRPr="00220CDF" w:rsidRDefault="00151FD0" w:rsidP="00151FD0">
      <w:pPr>
        <w:ind w:firstLine="708"/>
        <w:rPr>
          <w:sz w:val="24"/>
          <w:szCs w:val="24"/>
        </w:rPr>
      </w:pPr>
      <w:r w:rsidRPr="00220CDF">
        <w:rPr>
          <w:color w:val="000000"/>
          <w:sz w:val="24"/>
          <w:szCs w:val="24"/>
        </w:rPr>
        <w:t xml:space="preserve">Хозяйственно-бытовые сточные воды с жилого комплекса месторождения Западный </w:t>
      </w:r>
      <w:proofErr w:type="spellStart"/>
      <w:r w:rsidRPr="00220CDF">
        <w:rPr>
          <w:color w:val="000000"/>
          <w:sz w:val="24"/>
          <w:szCs w:val="24"/>
        </w:rPr>
        <w:t>Елемес</w:t>
      </w:r>
      <w:proofErr w:type="spellEnd"/>
      <w:r w:rsidRPr="00220CDF">
        <w:rPr>
          <w:color w:val="000000"/>
          <w:sz w:val="24"/>
          <w:szCs w:val="24"/>
        </w:rPr>
        <w:t xml:space="preserve"> поступают на Комплексную установку по очистке сточных вод (КУОСВ-20), на которой путем биологической очистки происходит очищение сточной воды. Максимальная производительность установки 20</w:t>
      </w:r>
      <w:r w:rsidRPr="00220CDF">
        <w:rPr>
          <w:sz w:val="24"/>
          <w:szCs w:val="24"/>
        </w:rPr>
        <w:t xml:space="preserve"> м</w:t>
      </w:r>
      <w:r w:rsidRPr="00220CDF">
        <w:rPr>
          <w:sz w:val="24"/>
          <w:szCs w:val="24"/>
          <w:vertAlign w:val="superscript"/>
        </w:rPr>
        <w:t>3</w:t>
      </w:r>
      <w:r w:rsidRPr="00220CDF">
        <w:rPr>
          <w:sz w:val="24"/>
          <w:szCs w:val="24"/>
        </w:rPr>
        <w:t>/</w:t>
      </w:r>
      <w:proofErr w:type="spellStart"/>
      <w:r w:rsidRPr="00220CDF">
        <w:rPr>
          <w:sz w:val="24"/>
          <w:szCs w:val="24"/>
        </w:rPr>
        <w:t>сут</w:t>
      </w:r>
      <w:proofErr w:type="spellEnd"/>
      <w:r w:rsidRPr="00220CDF">
        <w:rPr>
          <w:sz w:val="24"/>
          <w:szCs w:val="24"/>
        </w:rPr>
        <w:t>.</w:t>
      </w:r>
    </w:p>
    <w:p w14:paraId="47EE490D" w14:textId="77777777" w:rsidR="00151FD0" w:rsidRPr="00220CDF" w:rsidRDefault="00151FD0" w:rsidP="00151FD0">
      <w:pPr>
        <w:ind w:firstLine="708"/>
        <w:rPr>
          <w:sz w:val="24"/>
          <w:szCs w:val="24"/>
        </w:rPr>
      </w:pPr>
      <w:r w:rsidRPr="00220CDF">
        <w:rPr>
          <w:sz w:val="24"/>
          <w:szCs w:val="24"/>
        </w:rPr>
        <w:t>Хозяйственно-бытовые сточные воды по напорному коллектору поступают на КУОСВ-20</w:t>
      </w:r>
      <w:r>
        <w:rPr>
          <w:sz w:val="24"/>
          <w:szCs w:val="24"/>
        </w:rPr>
        <w:t xml:space="preserve"> </w:t>
      </w:r>
      <w:r w:rsidRPr="00220CDF">
        <w:rPr>
          <w:sz w:val="24"/>
          <w:szCs w:val="24"/>
        </w:rPr>
        <w:t>через устройство, предназначенное для удаления крупных механических загрязнений, взвешенных веществ минерального и органического происхождения размером более 1 мм. Задержанные загрязнения удаляются в мешки из фильтрующего материала, в котором дополнительно обезвоживаются и вывозятся на полигоны ТБО.</w:t>
      </w:r>
    </w:p>
    <w:p w14:paraId="1B75420E" w14:textId="5DB6EE8D" w:rsidR="00151FD0" w:rsidRDefault="00151FD0" w:rsidP="00151FD0">
      <w:pPr>
        <w:ind w:firstLine="708"/>
        <w:rPr>
          <w:sz w:val="24"/>
          <w:szCs w:val="24"/>
        </w:rPr>
      </w:pPr>
      <w:r w:rsidRPr="00220CDF">
        <w:rPr>
          <w:sz w:val="24"/>
          <w:szCs w:val="24"/>
        </w:rPr>
        <w:t xml:space="preserve">КУОСВ-20 состоит из двух блоков-модулей, стыкуемых между собой на месте </w:t>
      </w:r>
      <w:r w:rsidRPr="00220CDF">
        <w:rPr>
          <w:sz w:val="24"/>
          <w:szCs w:val="24"/>
        </w:rPr>
        <w:lastRenderedPageBreak/>
        <w:t>монтажа</w:t>
      </w:r>
      <w:r>
        <w:rPr>
          <w:sz w:val="24"/>
          <w:szCs w:val="24"/>
        </w:rPr>
        <w:t xml:space="preserve"> </w:t>
      </w:r>
      <w:r w:rsidRPr="00220CDF">
        <w:rPr>
          <w:sz w:val="24"/>
          <w:szCs w:val="24"/>
        </w:rPr>
        <w:t>(рис.</w:t>
      </w:r>
      <w:r>
        <w:rPr>
          <w:sz w:val="24"/>
          <w:szCs w:val="24"/>
        </w:rPr>
        <w:t>4.1</w:t>
      </w:r>
      <w:r w:rsidRPr="00220CDF">
        <w:rPr>
          <w:sz w:val="24"/>
          <w:szCs w:val="24"/>
        </w:rPr>
        <w:t>).</w:t>
      </w:r>
    </w:p>
    <w:p w14:paraId="7C73CDC0" w14:textId="77777777" w:rsidR="00151FD0" w:rsidRPr="00D328BA" w:rsidRDefault="00151FD0" w:rsidP="00151FD0">
      <w:pPr>
        <w:ind w:firstLine="709"/>
        <w:rPr>
          <w:sz w:val="24"/>
          <w:szCs w:val="24"/>
          <w:highlight w:val="yellow"/>
        </w:rPr>
      </w:pPr>
    </w:p>
    <w:p w14:paraId="01A94793" w14:textId="77777777" w:rsidR="00151FD0" w:rsidRPr="00D328BA" w:rsidRDefault="00151FD0" w:rsidP="00151FD0">
      <w:pPr>
        <w:ind w:firstLine="709"/>
        <w:rPr>
          <w:sz w:val="24"/>
          <w:szCs w:val="24"/>
          <w:highlight w:val="yellow"/>
        </w:rPr>
      </w:pPr>
      <w:r w:rsidRPr="00220CDF">
        <w:rPr>
          <w:b/>
          <w:noProof/>
          <w:sz w:val="24"/>
          <w:szCs w:val="24"/>
        </w:rPr>
        <w:drawing>
          <wp:inline distT="0" distB="0" distL="0" distR="0" wp14:anchorId="4BFEFEA5" wp14:editId="107BDB48">
            <wp:extent cx="4659630" cy="1941830"/>
            <wp:effectExtent l="19050" t="0" r="7620" b="0"/>
            <wp:docPr id="4" name="Рисунок 4" descr="КУОСВ-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ОСВ-10"/>
                    <pic:cNvPicPr>
                      <a:picLocks noChangeAspect="1" noChangeArrowheads="1"/>
                    </pic:cNvPicPr>
                  </pic:nvPicPr>
                  <pic:blipFill>
                    <a:blip r:embed="rId17"/>
                    <a:srcRect l="11026" t="25246" r="22525" b="30637"/>
                    <a:stretch>
                      <a:fillRect/>
                    </a:stretch>
                  </pic:blipFill>
                  <pic:spPr bwMode="auto">
                    <a:xfrm>
                      <a:off x="0" y="0"/>
                      <a:ext cx="4659630" cy="1941830"/>
                    </a:xfrm>
                    <a:prstGeom prst="rect">
                      <a:avLst/>
                    </a:prstGeom>
                    <a:noFill/>
                    <a:ln w="9525">
                      <a:noFill/>
                      <a:miter lim="800000"/>
                      <a:headEnd/>
                      <a:tailEnd/>
                    </a:ln>
                  </pic:spPr>
                </pic:pic>
              </a:graphicData>
            </a:graphic>
          </wp:inline>
        </w:drawing>
      </w:r>
    </w:p>
    <w:p w14:paraId="562B7997" w14:textId="77777777" w:rsidR="00151FD0" w:rsidRPr="00D328BA" w:rsidRDefault="00151FD0" w:rsidP="00151FD0">
      <w:pPr>
        <w:widowControl/>
        <w:autoSpaceDE/>
        <w:autoSpaceDN/>
        <w:adjustRightInd/>
        <w:ind w:firstLine="0"/>
        <w:jc w:val="center"/>
        <w:rPr>
          <w:b/>
          <w:sz w:val="20"/>
          <w:highlight w:val="yellow"/>
        </w:rPr>
      </w:pPr>
    </w:p>
    <w:p w14:paraId="429AFCEE" w14:textId="6AE6B849" w:rsidR="00151FD0" w:rsidRPr="009264C4" w:rsidRDefault="00151FD0" w:rsidP="00151FD0">
      <w:pPr>
        <w:pStyle w:val="afff2"/>
        <w:jc w:val="center"/>
      </w:pPr>
      <w:r w:rsidRPr="009264C4">
        <w:t xml:space="preserve">Рисунок </w:t>
      </w:r>
      <w:r>
        <w:t>4.</w:t>
      </w:r>
      <w:r>
        <w:fldChar w:fldCharType="begin"/>
      </w:r>
      <w:r>
        <w:instrText xml:space="preserve"> SEQ Рисунок \* ARABIC \s 1 </w:instrText>
      </w:r>
      <w:r>
        <w:fldChar w:fldCharType="separate"/>
      </w:r>
      <w:r w:rsidR="00725CCB">
        <w:rPr>
          <w:noProof/>
        </w:rPr>
        <w:t>1</w:t>
      </w:r>
      <w:r>
        <w:rPr>
          <w:noProof/>
        </w:rPr>
        <w:fldChar w:fldCharType="end"/>
      </w:r>
      <w:r w:rsidRPr="009264C4">
        <w:t xml:space="preserve"> - Установка очистки сточных вод – КУОСВ-20</w:t>
      </w:r>
    </w:p>
    <w:p w14:paraId="4EE60BF4" w14:textId="77777777" w:rsidR="00151FD0" w:rsidRPr="00D328BA" w:rsidRDefault="00151FD0" w:rsidP="00151FD0">
      <w:pPr>
        <w:ind w:firstLine="709"/>
        <w:rPr>
          <w:sz w:val="24"/>
          <w:szCs w:val="24"/>
          <w:highlight w:val="yellow"/>
        </w:rPr>
      </w:pPr>
    </w:p>
    <w:p w14:paraId="6A657325" w14:textId="77777777" w:rsidR="00151FD0" w:rsidRPr="00220CDF" w:rsidRDefault="00151FD0" w:rsidP="00151FD0">
      <w:pPr>
        <w:pStyle w:val="af1"/>
        <w:spacing w:after="0"/>
        <w:ind w:firstLine="708"/>
        <w:jc w:val="both"/>
      </w:pPr>
      <w:r w:rsidRPr="00220CDF">
        <w:t xml:space="preserve">Как указывалось, выше, КУОСВ-20 состоит из технологического модуля, содержащего функциональные узлы, разделенные вертикальными поперечными перегородками на камеру гашения напора, камеру первичного отстаивания, тонкослойный отстойник, анаэробный и аэробный реакторы с </w:t>
      </w:r>
      <w:proofErr w:type="spellStart"/>
      <w:r w:rsidRPr="00220CDF">
        <w:t>бионосителем</w:t>
      </w:r>
      <w:proofErr w:type="spellEnd"/>
      <w:r w:rsidRPr="00220CDF">
        <w:t>, аэрационную систему;</w:t>
      </w:r>
    </w:p>
    <w:p w14:paraId="50FF34AC" w14:textId="77777777" w:rsidR="00151FD0" w:rsidRPr="00220CDF" w:rsidRDefault="00151FD0" w:rsidP="00151FD0">
      <w:pPr>
        <w:pStyle w:val="af1"/>
        <w:spacing w:after="0"/>
        <w:jc w:val="both"/>
      </w:pPr>
      <w:r w:rsidRPr="00220CDF">
        <w:t>Вспомогательный модуль</w:t>
      </w:r>
      <w:r w:rsidRPr="00220CDF">
        <w:rPr>
          <w:b/>
        </w:rPr>
        <w:t xml:space="preserve"> </w:t>
      </w:r>
      <w:r w:rsidRPr="00220CDF">
        <w:t>разделен на три отсека</w:t>
      </w:r>
      <w:r w:rsidRPr="00220CDF">
        <w:rPr>
          <w:b/>
        </w:rPr>
        <w:t xml:space="preserve"> </w:t>
      </w:r>
      <w:r w:rsidRPr="00220CDF">
        <w:t>(электрощитовая, система обеззараживания, воздуходувная).</w:t>
      </w:r>
    </w:p>
    <w:p w14:paraId="69948957" w14:textId="77777777" w:rsidR="00151FD0" w:rsidRPr="00220CDF" w:rsidRDefault="00151FD0" w:rsidP="00151FD0">
      <w:pPr>
        <w:pStyle w:val="32"/>
        <w:spacing w:after="0"/>
        <w:ind w:left="0" w:firstLine="708"/>
        <w:rPr>
          <w:b/>
          <w:bCs/>
          <w:sz w:val="24"/>
          <w:szCs w:val="24"/>
        </w:rPr>
      </w:pPr>
      <w:r w:rsidRPr="00220CDF">
        <w:rPr>
          <w:sz w:val="24"/>
          <w:szCs w:val="24"/>
        </w:rPr>
        <w:t>В первую торцевую стенку большей части корпуса по ходу движения сточной воды вмонтирована камера гашения напора с трубопроводом подачи сточной воды, переходящая в камеру первичного отстаивания.</w:t>
      </w:r>
    </w:p>
    <w:p w14:paraId="0265CD2A" w14:textId="77777777" w:rsidR="00151FD0" w:rsidRPr="00220CDF" w:rsidRDefault="00151FD0" w:rsidP="00151FD0">
      <w:pPr>
        <w:pStyle w:val="32"/>
        <w:spacing w:after="0"/>
        <w:ind w:left="0" w:firstLine="708"/>
        <w:rPr>
          <w:b/>
          <w:bCs/>
          <w:sz w:val="24"/>
          <w:szCs w:val="24"/>
          <w:u w:val="single"/>
        </w:rPr>
      </w:pPr>
      <w:r w:rsidRPr="00220CDF">
        <w:rPr>
          <w:bCs/>
          <w:sz w:val="24"/>
          <w:szCs w:val="24"/>
        </w:rPr>
        <w:t>Гаситель напора</w:t>
      </w:r>
      <w:r w:rsidRPr="00220CDF">
        <w:rPr>
          <w:sz w:val="24"/>
          <w:szCs w:val="24"/>
        </w:rPr>
        <w:t xml:space="preserve"> предназначен для гашения скорости подачи стоков и равномерного распределения в накопителе.</w:t>
      </w:r>
    </w:p>
    <w:p w14:paraId="167C6FB8" w14:textId="77777777" w:rsidR="00151FD0" w:rsidRPr="00220CDF" w:rsidRDefault="00151FD0" w:rsidP="00151FD0">
      <w:pPr>
        <w:pStyle w:val="af"/>
        <w:spacing w:after="0"/>
        <w:ind w:left="0" w:firstLine="708"/>
        <w:rPr>
          <w:b/>
          <w:bCs/>
          <w:sz w:val="24"/>
          <w:szCs w:val="24"/>
          <w:u w:val="single"/>
        </w:rPr>
      </w:pPr>
      <w:r w:rsidRPr="00220CDF">
        <w:rPr>
          <w:bCs/>
          <w:sz w:val="24"/>
          <w:szCs w:val="24"/>
        </w:rPr>
        <w:t>Тонкослойные отстойники</w:t>
      </w:r>
      <w:r w:rsidRPr="00220CDF">
        <w:rPr>
          <w:sz w:val="24"/>
          <w:szCs w:val="24"/>
        </w:rPr>
        <w:t xml:space="preserve"> предназначены для предварительной и заключительной ступени очистки воды от взвешенных веществ. Тонкослойный отстойник выполнен из наклонных пластин перпендикулярных друг другу.</w:t>
      </w:r>
    </w:p>
    <w:p w14:paraId="3ED6A6CF" w14:textId="77777777" w:rsidR="00151FD0" w:rsidRPr="00220CDF" w:rsidRDefault="00151FD0" w:rsidP="00151FD0">
      <w:pPr>
        <w:pStyle w:val="af"/>
        <w:spacing w:after="0"/>
        <w:ind w:left="0" w:firstLine="708"/>
        <w:rPr>
          <w:sz w:val="24"/>
          <w:szCs w:val="24"/>
        </w:rPr>
      </w:pPr>
      <w:r w:rsidRPr="00220CDF">
        <w:rPr>
          <w:sz w:val="24"/>
          <w:szCs w:val="24"/>
        </w:rPr>
        <w:t>Анаэробный и аэробные реакторы расположены по ходу движения сточной воды</w:t>
      </w:r>
      <w:r w:rsidRPr="00220CDF">
        <w:rPr>
          <w:b/>
          <w:bCs/>
          <w:sz w:val="24"/>
          <w:szCs w:val="24"/>
        </w:rPr>
        <w:t xml:space="preserve"> </w:t>
      </w:r>
      <w:r w:rsidRPr="00220CDF">
        <w:rPr>
          <w:bCs/>
          <w:sz w:val="24"/>
          <w:szCs w:val="24"/>
        </w:rPr>
        <w:t xml:space="preserve">и </w:t>
      </w:r>
      <w:r w:rsidRPr="00220CDF">
        <w:rPr>
          <w:sz w:val="24"/>
          <w:szCs w:val="24"/>
        </w:rPr>
        <w:t xml:space="preserve">предназначены для полной биологической очистки сточных вод. Циркуляция сточной воды происходит через верхние и нижние переливные перегородки. В анаэробной и аэробной части находится </w:t>
      </w:r>
      <w:proofErr w:type="spellStart"/>
      <w:r w:rsidRPr="00220CDF">
        <w:rPr>
          <w:sz w:val="24"/>
          <w:szCs w:val="24"/>
        </w:rPr>
        <w:t>бионоситель</w:t>
      </w:r>
      <w:proofErr w:type="spellEnd"/>
      <w:r w:rsidRPr="00220CDF">
        <w:rPr>
          <w:sz w:val="24"/>
          <w:szCs w:val="24"/>
        </w:rPr>
        <w:t xml:space="preserve">. </w:t>
      </w:r>
    </w:p>
    <w:p w14:paraId="4BCA302F" w14:textId="77777777" w:rsidR="00151FD0" w:rsidRPr="00220CDF" w:rsidRDefault="00151FD0" w:rsidP="00151FD0">
      <w:pPr>
        <w:pStyle w:val="af"/>
        <w:spacing w:after="0"/>
        <w:ind w:left="0" w:firstLine="708"/>
        <w:rPr>
          <w:sz w:val="24"/>
          <w:szCs w:val="24"/>
        </w:rPr>
      </w:pPr>
      <w:r w:rsidRPr="00220CDF">
        <w:rPr>
          <w:sz w:val="24"/>
          <w:szCs w:val="24"/>
        </w:rPr>
        <w:t xml:space="preserve">В аэробной части предусмотрена пневматическая система аэрации с погружными мелкопузырчатыми дисковыми аэраторами из спеченного титанового порошка, прикрепленными в нижней части под </w:t>
      </w:r>
      <w:proofErr w:type="spellStart"/>
      <w:r w:rsidRPr="00220CDF">
        <w:rPr>
          <w:sz w:val="24"/>
          <w:szCs w:val="24"/>
        </w:rPr>
        <w:t>бионосителем</w:t>
      </w:r>
      <w:proofErr w:type="spellEnd"/>
      <w:r w:rsidRPr="00220CDF">
        <w:rPr>
          <w:sz w:val="24"/>
          <w:szCs w:val="24"/>
        </w:rPr>
        <w:t>.</w:t>
      </w:r>
    </w:p>
    <w:p w14:paraId="26A764E0" w14:textId="77777777" w:rsidR="00151FD0" w:rsidRPr="00220CDF" w:rsidRDefault="00151FD0" w:rsidP="00151FD0">
      <w:pPr>
        <w:pStyle w:val="af"/>
        <w:spacing w:after="0"/>
        <w:ind w:left="0" w:firstLine="708"/>
        <w:rPr>
          <w:sz w:val="24"/>
          <w:szCs w:val="24"/>
        </w:rPr>
      </w:pPr>
      <w:r w:rsidRPr="00220CDF">
        <w:rPr>
          <w:sz w:val="24"/>
          <w:szCs w:val="24"/>
        </w:rPr>
        <w:t>Осветленная вода направляется в тонкослойный отстойник для окончательной очистки стоков от взвешенных частиц и далее через систему обеззараживания УОВ (метод ультрафиолетового излучения) на выход из установки.</w:t>
      </w:r>
    </w:p>
    <w:p w14:paraId="7ED5AB21" w14:textId="4513740E" w:rsidR="00151FD0" w:rsidRPr="00220CDF" w:rsidRDefault="00151FD0" w:rsidP="00151FD0">
      <w:pPr>
        <w:ind w:firstLine="708"/>
        <w:rPr>
          <w:sz w:val="24"/>
          <w:szCs w:val="24"/>
        </w:rPr>
      </w:pPr>
      <w:r w:rsidRPr="009264C4">
        <w:rPr>
          <w:sz w:val="24"/>
          <w:szCs w:val="24"/>
        </w:rPr>
        <w:t xml:space="preserve">В комплексной установке сточные воды проходят следующие стадии очистки (рис. </w:t>
      </w:r>
      <w:r>
        <w:rPr>
          <w:sz w:val="24"/>
          <w:szCs w:val="24"/>
        </w:rPr>
        <w:t>4</w:t>
      </w:r>
      <w:r w:rsidRPr="009264C4">
        <w:rPr>
          <w:sz w:val="24"/>
          <w:szCs w:val="24"/>
        </w:rPr>
        <w:t>.2):</w:t>
      </w:r>
    </w:p>
    <w:p w14:paraId="6613154F" w14:textId="77777777" w:rsidR="00151FD0" w:rsidRPr="00220CDF" w:rsidRDefault="00151FD0" w:rsidP="000B1D96">
      <w:pPr>
        <w:numPr>
          <w:ilvl w:val="0"/>
          <w:numId w:val="17"/>
        </w:numPr>
        <w:jc w:val="left"/>
        <w:rPr>
          <w:bCs/>
          <w:sz w:val="24"/>
          <w:szCs w:val="24"/>
        </w:rPr>
      </w:pPr>
      <w:r w:rsidRPr="00220CDF">
        <w:rPr>
          <w:bCs/>
          <w:sz w:val="24"/>
          <w:szCs w:val="24"/>
        </w:rPr>
        <w:t>Первичное отстаивание;</w:t>
      </w:r>
    </w:p>
    <w:p w14:paraId="05256F83" w14:textId="77777777" w:rsidR="00151FD0" w:rsidRPr="00220CDF" w:rsidRDefault="00151FD0" w:rsidP="000B1D96">
      <w:pPr>
        <w:numPr>
          <w:ilvl w:val="0"/>
          <w:numId w:val="17"/>
        </w:numPr>
        <w:jc w:val="left"/>
        <w:rPr>
          <w:bCs/>
          <w:sz w:val="24"/>
          <w:szCs w:val="24"/>
        </w:rPr>
      </w:pPr>
      <w:r w:rsidRPr="00220CDF">
        <w:rPr>
          <w:bCs/>
          <w:sz w:val="24"/>
          <w:szCs w:val="24"/>
        </w:rPr>
        <w:t>Аэрация;</w:t>
      </w:r>
    </w:p>
    <w:p w14:paraId="0833B914" w14:textId="77777777" w:rsidR="00151FD0" w:rsidRPr="00220CDF" w:rsidRDefault="00151FD0" w:rsidP="000B1D96">
      <w:pPr>
        <w:numPr>
          <w:ilvl w:val="0"/>
          <w:numId w:val="17"/>
        </w:numPr>
        <w:jc w:val="left"/>
        <w:rPr>
          <w:bCs/>
          <w:sz w:val="24"/>
          <w:szCs w:val="24"/>
        </w:rPr>
      </w:pPr>
      <w:r w:rsidRPr="00220CDF">
        <w:rPr>
          <w:bCs/>
          <w:sz w:val="24"/>
          <w:szCs w:val="24"/>
        </w:rPr>
        <w:t>Вторичное отстаивание.</w:t>
      </w:r>
    </w:p>
    <w:p w14:paraId="434FE87E" w14:textId="77777777" w:rsidR="00151FD0" w:rsidRPr="00D328BA" w:rsidRDefault="00151FD0" w:rsidP="00151FD0">
      <w:pPr>
        <w:ind w:firstLine="709"/>
        <w:rPr>
          <w:sz w:val="24"/>
          <w:szCs w:val="24"/>
          <w:highlight w:val="yellow"/>
        </w:rPr>
      </w:pPr>
    </w:p>
    <w:p w14:paraId="6B96F466" w14:textId="77777777" w:rsidR="00151FD0" w:rsidRDefault="00151FD0" w:rsidP="00151FD0">
      <w:pPr>
        <w:ind w:firstLine="709"/>
        <w:rPr>
          <w:sz w:val="24"/>
          <w:szCs w:val="24"/>
          <w:highlight w:val="yellow"/>
        </w:rPr>
      </w:pPr>
    </w:p>
    <w:p w14:paraId="192AE9F6" w14:textId="77777777" w:rsidR="00151FD0" w:rsidRDefault="00151FD0" w:rsidP="00151FD0">
      <w:pPr>
        <w:ind w:firstLine="709"/>
        <w:rPr>
          <w:sz w:val="24"/>
          <w:szCs w:val="24"/>
          <w:highlight w:val="yellow"/>
        </w:rPr>
      </w:pPr>
      <w:r w:rsidRPr="00220CDF">
        <w:rPr>
          <w:b/>
          <w:noProof/>
          <w:sz w:val="24"/>
          <w:szCs w:val="24"/>
        </w:rPr>
        <w:lastRenderedPageBreak/>
        <w:drawing>
          <wp:anchor distT="0" distB="0" distL="114300" distR="114300" simplePos="0" relativeHeight="251659264" behindDoc="1" locked="0" layoutInCell="1" allowOverlap="1" wp14:anchorId="7A981CBD" wp14:editId="389378B8">
            <wp:simplePos x="0" y="0"/>
            <wp:positionH relativeFrom="margin">
              <wp:posOffset>822960</wp:posOffset>
            </wp:positionH>
            <wp:positionV relativeFrom="paragraph">
              <wp:posOffset>176530</wp:posOffset>
            </wp:positionV>
            <wp:extent cx="4295775" cy="1819275"/>
            <wp:effectExtent l="0" t="0" r="9525" b="9525"/>
            <wp:wrapTight wrapText="bothSides">
              <wp:wrapPolygon edited="0">
                <wp:start x="0" y="0"/>
                <wp:lineTo x="0" y="21487"/>
                <wp:lineTo x="21552" y="21487"/>
                <wp:lineTo x="21552" y="0"/>
                <wp:lineTo x="0" y="0"/>
              </wp:wrapPolygon>
            </wp:wrapTight>
            <wp:docPr id="9" name="Рисунок 4" descr="технологический проце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хнологический процесс"/>
                    <pic:cNvPicPr>
                      <a:picLocks noChangeAspect="1" noChangeArrowheads="1"/>
                    </pic:cNvPicPr>
                  </pic:nvPicPr>
                  <pic:blipFill>
                    <a:blip r:embed="rId18"/>
                    <a:srcRect r="64166"/>
                    <a:stretch>
                      <a:fillRect/>
                    </a:stretch>
                  </pic:blipFill>
                  <pic:spPr bwMode="auto">
                    <a:xfrm>
                      <a:off x="0" y="0"/>
                      <a:ext cx="4295775" cy="18192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E5E546B" w14:textId="77777777" w:rsidR="00151FD0" w:rsidRDefault="00151FD0" w:rsidP="00151FD0">
      <w:pPr>
        <w:ind w:firstLine="709"/>
        <w:rPr>
          <w:sz w:val="24"/>
          <w:szCs w:val="24"/>
          <w:highlight w:val="yellow"/>
        </w:rPr>
      </w:pPr>
    </w:p>
    <w:p w14:paraId="23D93C61" w14:textId="77777777" w:rsidR="00151FD0" w:rsidRDefault="00151FD0" w:rsidP="00151FD0">
      <w:pPr>
        <w:ind w:firstLine="709"/>
        <w:rPr>
          <w:sz w:val="24"/>
          <w:szCs w:val="24"/>
          <w:highlight w:val="yellow"/>
        </w:rPr>
      </w:pPr>
    </w:p>
    <w:p w14:paraId="5FEE0EDB" w14:textId="77777777" w:rsidR="00151FD0" w:rsidRDefault="00151FD0" w:rsidP="00151FD0">
      <w:pPr>
        <w:ind w:firstLine="709"/>
        <w:rPr>
          <w:sz w:val="24"/>
          <w:szCs w:val="24"/>
          <w:highlight w:val="yellow"/>
        </w:rPr>
      </w:pPr>
    </w:p>
    <w:p w14:paraId="4ABCDB8C" w14:textId="77777777" w:rsidR="00151FD0" w:rsidRDefault="00151FD0" w:rsidP="00151FD0">
      <w:pPr>
        <w:ind w:firstLine="709"/>
        <w:rPr>
          <w:sz w:val="24"/>
          <w:szCs w:val="24"/>
          <w:highlight w:val="yellow"/>
        </w:rPr>
      </w:pPr>
    </w:p>
    <w:p w14:paraId="4A3F6A97" w14:textId="77777777" w:rsidR="00151FD0" w:rsidRDefault="00151FD0" w:rsidP="00151FD0">
      <w:pPr>
        <w:ind w:firstLine="709"/>
        <w:rPr>
          <w:sz w:val="24"/>
          <w:szCs w:val="24"/>
          <w:highlight w:val="yellow"/>
        </w:rPr>
      </w:pPr>
    </w:p>
    <w:p w14:paraId="7DE90FCC" w14:textId="77777777" w:rsidR="00151FD0" w:rsidRDefault="00151FD0" w:rsidP="00151FD0">
      <w:pPr>
        <w:ind w:firstLine="709"/>
        <w:rPr>
          <w:sz w:val="24"/>
          <w:szCs w:val="24"/>
          <w:highlight w:val="yellow"/>
        </w:rPr>
      </w:pPr>
    </w:p>
    <w:p w14:paraId="7110095B" w14:textId="77777777" w:rsidR="00151FD0" w:rsidRDefault="00151FD0" w:rsidP="00151FD0">
      <w:pPr>
        <w:ind w:firstLine="709"/>
        <w:rPr>
          <w:sz w:val="24"/>
          <w:szCs w:val="24"/>
          <w:highlight w:val="yellow"/>
        </w:rPr>
      </w:pPr>
    </w:p>
    <w:p w14:paraId="0F43D8D4" w14:textId="77777777" w:rsidR="00151FD0" w:rsidRDefault="00151FD0" w:rsidP="00151FD0">
      <w:pPr>
        <w:ind w:firstLine="709"/>
        <w:rPr>
          <w:sz w:val="24"/>
          <w:szCs w:val="24"/>
          <w:highlight w:val="yellow"/>
        </w:rPr>
      </w:pPr>
    </w:p>
    <w:p w14:paraId="38E1FEBA" w14:textId="77777777" w:rsidR="00151FD0" w:rsidRDefault="00151FD0" w:rsidP="00151FD0">
      <w:pPr>
        <w:ind w:firstLine="709"/>
        <w:rPr>
          <w:sz w:val="24"/>
          <w:szCs w:val="24"/>
          <w:highlight w:val="yellow"/>
        </w:rPr>
      </w:pPr>
    </w:p>
    <w:p w14:paraId="50F60ADF" w14:textId="77777777" w:rsidR="00151FD0" w:rsidRDefault="00151FD0" w:rsidP="00151FD0">
      <w:pPr>
        <w:ind w:firstLine="709"/>
        <w:rPr>
          <w:sz w:val="24"/>
          <w:szCs w:val="24"/>
          <w:highlight w:val="yellow"/>
        </w:rPr>
      </w:pPr>
    </w:p>
    <w:p w14:paraId="0A0BFD08" w14:textId="46BCBB18" w:rsidR="00151FD0" w:rsidRDefault="00151FD0" w:rsidP="00151FD0">
      <w:pPr>
        <w:pStyle w:val="afff2"/>
        <w:ind w:left="1416" w:firstLine="708"/>
        <w:rPr>
          <w:sz w:val="24"/>
          <w:szCs w:val="24"/>
          <w:highlight w:val="yellow"/>
        </w:rPr>
      </w:pPr>
      <w:r>
        <w:t>Рисунок 4.</w:t>
      </w:r>
      <w:r>
        <w:fldChar w:fldCharType="begin"/>
      </w:r>
      <w:r>
        <w:instrText xml:space="preserve"> SEQ Рисунок \* ARABIC \s 1 </w:instrText>
      </w:r>
      <w:r>
        <w:fldChar w:fldCharType="separate"/>
      </w:r>
      <w:r w:rsidR="00725CCB">
        <w:rPr>
          <w:noProof/>
        </w:rPr>
        <w:t>2</w:t>
      </w:r>
      <w:r>
        <w:rPr>
          <w:noProof/>
        </w:rPr>
        <w:fldChar w:fldCharType="end"/>
      </w:r>
      <w:r>
        <w:t xml:space="preserve"> - </w:t>
      </w:r>
      <w:r w:rsidRPr="00220CDF">
        <w:rPr>
          <w:lang w:val="kk-KZ"/>
        </w:rPr>
        <w:t>Технологическая с</w:t>
      </w:r>
      <w:proofErr w:type="spellStart"/>
      <w:r w:rsidRPr="00220CDF">
        <w:t>хема</w:t>
      </w:r>
      <w:proofErr w:type="spellEnd"/>
      <w:r w:rsidRPr="00220CDF">
        <w:t xml:space="preserve"> процесса очистки</w:t>
      </w:r>
    </w:p>
    <w:p w14:paraId="08F6E497" w14:textId="77777777" w:rsidR="00151FD0" w:rsidRDefault="00151FD0" w:rsidP="00151FD0">
      <w:pPr>
        <w:ind w:firstLine="0"/>
        <w:jc w:val="center"/>
        <w:rPr>
          <w:b/>
          <w:sz w:val="24"/>
          <w:szCs w:val="24"/>
        </w:rPr>
      </w:pPr>
    </w:p>
    <w:p w14:paraId="02AC2FAE" w14:textId="77777777" w:rsidR="00151FD0" w:rsidRPr="00220CDF" w:rsidRDefault="00151FD0" w:rsidP="00151FD0">
      <w:pPr>
        <w:ind w:firstLine="0"/>
        <w:jc w:val="center"/>
        <w:rPr>
          <w:b/>
          <w:sz w:val="24"/>
          <w:szCs w:val="24"/>
        </w:rPr>
      </w:pPr>
      <w:r w:rsidRPr="00220CDF">
        <w:rPr>
          <w:b/>
          <w:sz w:val="24"/>
          <w:szCs w:val="24"/>
        </w:rPr>
        <w:t>Спецификация оборудования – Условные обозначения</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6"/>
        <w:gridCol w:w="4543"/>
      </w:tblGrid>
      <w:tr w:rsidR="00151FD0" w:rsidRPr="00220CDF" w14:paraId="4D19BD3E" w14:textId="77777777" w:rsidTr="00BE0805">
        <w:trPr>
          <w:jc w:val="center"/>
        </w:trPr>
        <w:tc>
          <w:tcPr>
            <w:tcW w:w="4666" w:type="dxa"/>
          </w:tcPr>
          <w:p w14:paraId="22ADC9E1" w14:textId="77777777" w:rsidR="00151FD0" w:rsidRPr="00220CDF" w:rsidRDefault="00151FD0" w:rsidP="00BE0805">
            <w:pPr>
              <w:ind w:left="443" w:right="332" w:firstLine="0"/>
              <w:rPr>
                <w:i/>
                <w:sz w:val="20"/>
              </w:rPr>
            </w:pPr>
            <w:r w:rsidRPr="00220CDF">
              <w:rPr>
                <w:i/>
                <w:sz w:val="20"/>
              </w:rPr>
              <w:t>КН – канализация напорная</w:t>
            </w:r>
          </w:p>
          <w:p w14:paraId="002681E7" w14:textId="77777777" w:rsidR="00151FD0" w:rsidRPr="00220CDF" w:rsidRDefault="00151FD0" w:rsidP="00BE0805">
            <w:pPr>
              <w:ind w:left="443" w:right="332" w:firstLine="0"/>
              <w:rPr>
                <w:i/>
                <w:sz w:val="20"/>
              </w:rPr>
            </w:pPr>
            <w:r w:rsidRPr="00220CDF">
              <w:rPr>
                <w:i/>
                <w:sz w:val="20"/>
              </w:rPr>
              <w:t>В – воздух</w:t>
            </w:r>
          </w:p>
          <w:p w14:paraId="60523822" w14:textId="77777777" w:rsidR="00151FD0" w:rsidRPr="00220CDF" w:rsidRDefault="00151FD0" w:rsidP="00BE0805">
            <w:pPr>
              <w:ind w:left="443" w:right="332" w:firstLine="0"/>
              <w:rPr>
                <w:i/>
                <w:sz w:val="20"/>
              </w:rPr>
            </w:pPr>
            <w:r w:rsidRPr="00220CDF">
              <w:rPr>
                <w:i/>
                <w:sz w:val="20"/>
              </w:rPr>
              <w:t>ОС – очищенный сток</w:t>
            </w:r>
          </w:p>
          <w:p w14:paraId="4D40598D" w14:textId="77777777" w:rsidR="00151FD0" w:rsidRPr="00220CDF" w:rsidRDefault="00151FD0" w:rsidP="00BE0805">
            <w:pPr>
              <w:ind w:left="443" w:right="332" w:firstLine="0"/>
              <w:rPr>
                <w:i/>
                <w:sz w:val="20"/>
              </w:rPr>
            </w:pPr>
            <w:r w:rsidRPr="00220CDF">
              <w:rPr>
                <w:i/>
                <w:sz w:val="20"/>
              </w:rPr>
              <w:t xml:space="preserve">* - </w:t>
            </w:r>
            <w:proofErr w:type="spellStart"/>
            <w:r w:rsidRPr="00220CDF">
              <w:rPr>
                <w:i/>
                <w:sz w:val="20"/>
              </w:rPr>
              <w:t>бионоситель</w:t>
            </w:r>
            <w:proofErr w:type="spellEnd"/>
          </w:p>
          <w:p w14:paraId="38B85F59" w14:textId="77777777" w:rsidR="00151FD0" w:rsidRPr="00220CDF" w:rsidRDefault="00151FD0" w:rsidP="00BE0805">
            <w:pPr>
              <w:ind w:left="11" w:right="332" w:firstLine="0"/>
              <w:rPr>
                <w:i/>
                <w:sz w:val="20"/>
              </w:rPr>
            </w:pPr>
            <w:r w:rsidRPr="00220CDF">
              <w:rPr>
                <w:i/>
                <w:sz w:val="20"/>
              </w:rPr>
              <w:t xml:space="preserve">     +++ - гранулированная загрузка</w:t>
            </w:r>
          </w:p>
        </w:tc>
        <w:tc>
          <w:tcPr>
            <w:tcW w:w="4543" w:type="dxa"/>
          </w:tcPr>
          <w:p w14:paraId="142EAD1B" w14:textId="77777777" w:rsidR="00151FD0" w:rsidRPr="00220CDF" w:rsidRDefault="00151FD0" w:rsidP="000B1D96">
            <w:pPr>
              <w:widowControl/>
              <w:numPr>
                <w:ilvl w:val="0"/>
                <w:numId w:val="16"/>
              </w:numPr>
              <w:tabs>
                <w:tab w:val="clear" w:pos="720"/>
                <w:tab w:val="num" w:pos="328"/>
                <w:tab w:val="left" w:pos="480"/>
              </w:tabs>
              <w:autoSpaceDE/>
              <w:autoSpaceDN/>
              <w:adjustRightInd/>
              <w:ind w:left="328" w:right="332" w:hanging="141"/>
              <w:jc w:val="left"/>
              <w:rPr>
                <w:i/>
                <w:sz w:val="20"/>
              </w:rPr>
            </w:pPr>
            <w:r w:rsidRPr="00220CDF">
              <w:rPr>
                <w:i/>
                <w:sz w:val="20"/>
              </w:rPr>
              <w:t>Отстойник</w:t>
            </w:r>
          </w:p>
          <w:p w14:paraId="5DB39B21" w14:textId="77777777" w:rsidR="00151FD0" w:rsidRPr="00220CDF" w:rsidRDefault="00151FD0" w:rsidP="000B1D96">
            <w:pPr>
              <w:widowControl/>
              <w:numPr>
                <w:ilvl w:val="0"/>
                <w:numId w:val="16"/>
              </w:numPr>
              <w:tabs>
                <w:tab w:val="clear" w:pos="720"/>
                <w:tab w:val="num" w:pos="187"/>
                <w:tab w:val="left" w:pos="480"/>
              </w:tabs>
              <w:autoSpaceDE/>
              <w:autoSpaceDN/>
              <w:adjustRightInd/>
              <w:ind w:left="328" w:right="332" w:hanging="141"/>
              <w:jc w:val="left"/>
              <w:rPr>
                <w:i/>
                <w:sz w:val="20"/>
              </w:rPr>
            </w:pPr>
            <w:proofErr w:type="spellStart"/>
            <w:r w:rsidRPr="00220CDF">
              <w:rPr>
                <w:i/>
                <w:sz w:val="20"/>
              </w:rPr>
              <w:t>Денитрификатор</w:t>
            </w:r>
            <w:proofErr w:type="spellEnd"/>
          </w:p>
          <w:p w14:paraId="4E533547" w14:textId="77777777" w:rsidR="00151FD0" w:rsidRPr="00220CDF" w:rsidRDefault="00151FD0" w:rsidP="000B1D96">
            <w:pPr>
              <w:widowControl/>
              <w:numPr>
                <w:ilvl w:val="0"/>
                <w:numId w:val="16"/>
              </w:numPr>
              <w:tabs>
                <w:tab w:val="clear" w:pos="720"/>
                <w:tab w:val="num" w:pos="187"/>
                <w:tab w:val="left" w:pos="480"/>
              </w:tabs>
              <w:autoSpaceDE/>
              <w:autoSpaceDN/>
              <w:adjustRightInd/>
              <w:ind w:left="328" w:right="332" w:hanging="141"/>
              <w:jc w:val="left"/>
              <w:rPr>
                <w:i/>
                <w:sz w:val="20"/>
              </w:rPr>
            </w:pPr>
            <w:proofErr w:type="spellStart"/>
            <w:r w:rsidRPr="00220CDF">
              <w:rPr>
                <w:i/>
                <w:sz w:val="20"/>
              </w:rPr>
              <w:t>Нитрификатор</w:t>
            </w:r>
            <w:proofErr w:type="spellEnd"/>
          </w:p>
          <w:p w14:paraId="692FBB09" w14:textId="77777777" w:rsidR="00151FD0" w:rsidRPr="00220CDF" w:rsidRDefault="00151FD0" w:rsidP="000B1D96">
            <w:pPr>
              <w:widowControl/>
              <w:numPr>
                <w:ilvl w:val="0"/>
                <w:numId w:val="16"/>
              </w:numPr>
              <w:tabs>
                <w:tab w:val="clear" w:pos="720"/>
                <w:tab w:val="num" w:pos="187"/>
                <w:tab w:val="left" w:pos="480"/>
              </w:tabs>
              <w:autoSpaceDE/>
              <w:autoSpaceDN/>
              <w:adjustRightInd/>
              <w:ind w:left="328" w:right="332" w:hanging="141"/>
              <w:jc w:val="left"/>
              <w:rPr>
                <w:i/>
                <w:sz w:val="20"/>
              </w:rPr>
            </w:pPr>
            <w:r w:rsidRPr="00220CDF">
              <w:rPr>
                <w:i/>
                <w:sz w:val="20"/>
              </w:rPr>
              <w:t>Отстойник</w:t>
            </w:r>
          </w:p>
          <w:p w14:paraId="672724BB" w14:textId="77777777" w:rsidR="00151FD0" w:rsidRPr="00220CDF" w:rsidRDefault="00151FD0" w:rsidP="000B1D96">
            <w:pPr>
              <w:widowControl/>
              <w:numPr>
                <w:ilvl w:val="0"/>
                <w:numId w:val="16"/>
              </w:numPr>
              <w:tabs>
                <w:tab w:val="clear" w:pos="720"/>
                <w:tab w:val="num" w:pos="187"/>
                <w:tab w:val="left" w:pos="480"/>
              </w:tabs>
              <w:autoSpaceDE/>
              <w:autoSpaceDN/>
              <w:adjustRightInd/>
              <w:ind w:left="328" w:right="332" w:hanging="141"/>
              <w:jc w:val="left"/>
              <w:rPr>
                <w:i/>
                <w:sz w:val="20"/>
              </w:rPr>
            </w:pPr>
            <w:r w:rsidRPr="00220CDF">
              <w:rPr>
                <w:i/>
                <w:sz w:val="20"/>
              </w:rPr>
              <w:t>Блок доочистки</w:t>
            </w:r>
          </w:p>
          <w:p w14:paraId="63B8F951" w14:textId="77777777" w:rsidR="00151FD0" w:rsidRPr="00220CDF" w:rsidRDefault="00151FD0" w:rsidP="000B1D96">
            <w:pPr>
              <w:widowControl/>
              <w:numPr>
                <w:ilvl w:val="0"/>
                <w:numId w:val="16"/>
              </w:numPr>
              <w:tabs>
                <w:tab w:val="clear" w:pos="720"/>
                <w:tab w:val="num" w:pos="187"/>
                <w:tab w:val="left" w:pos="480"/>
              </w:tabs>
              <w:autoSpaceDE/>
              <w:autoSpaceDN/>
              <w:adjustRightInd/>
              <w:ind w:left="328" w:right="332" w:hanging="141"/>
              <w:jc w:val="left"/>
              <w:rPr>
                <w:i/>
                <w:sz w:val="20"/>
              </w:rPr>
            </w:pPr>
            <w:r w:rsidRPr="00220CDF">
              <w:rPr>
                <w:i/>
                <w:sz w:val="20"/>
              </w:rPr>
              <w:t>Компрессор</w:t>
            </w:r>
          </w:p>
          <w:p w14:paraId="4A417B08" w14:textId="77777777" w:rsidR="00151FD0" w:rsidRPr="00220CDF" w:rsidRDefault="00151FD0" w:rsidP="000B1D96">
            <w:pPr>
              <w:widowControl/>
              <w:numPr>
                <w:ilvl w:val="0"/>
                <w:numId w:val="16"/>
              </w:numPr>
              <w:tabs>
                <w:tab w:val="clear" w:pos="720"/>
                <w:tab w:val="num" w:pos="187"/>
                <w:tab w:val="left" w:pos="480"/>
              </w:tabs>
              <w:autoSpaceDE/>
              <w:autoSpaceDN/>
              <w:adjustRightInd/>
              <w:ind w:left="328" w:right="332" w:hanging="141"/>
              <w:jc w:val="left"/>
              <w:rPr>
                <w:i/>
                <w:sz w:val="20"/>
              </w:rPr>
            </w:pPr>
            <w:r w:rsidRPr="00220CDF">
              <w:rPr>
                <w:i/>
                <w:sz w:val="20"/>
              </w:rPr>
              <w:t>УОВ</w:t>
            </w:r>
          </w:p>
        </w:tc>
      </w:tr>
    </w:tbl>
    <w:p w14:paraId="6F7DDD78" w14:textId="77777777" w:rsidR="00151FD0" w:rsidRDefault="00151FD0" w:rsidP="00151FD0">
      <w:pPr>
        <w:ind w:firstLine="709"/>
        <w:rPr>
          <w:sz w:val="24"/>
          <w:szCs w:val="24"/>
          <w:highlight w:val="yellow"/>
        </w:rPr>
      </w:pPr>
    </w:p>
    <w:p w14:paraId="4AA63EA7" w14:textId="77777777" w:rsidR="00151FD0" w:rsidRPr="00220CDF" w:rsidRDefault="00151FD0" w:rsidP="00151FD0">
      <w:pPr>
        <w:ind w:firstLine="708"/>
        <w:rPr>
          <w:bCs/>
          <w:sz w:val="24"/>
          <w:szCs w:val="24"/>
        </w:rPr>
      </w:pPr>
      <w:r w:rsidRPr="00220CDF">
        <w:rPr>
          <w:bCs/>
          <w:sz w:val="24"/>
          <w:szCs w:val="24"/>
        </w:rPr>
        <w:t>Сточные воды после биологической очистки поступают в насосную установку и под напором подаются в модуль доочистки, где проходят следующие стадии:</w:t>
      </w:r>
    </w:p>
    <w:p w14:paraId="66BE6275" w14:textId="77777777" w:rsidR="00151FD0" w:rsidRPr="00220CDF" w:rsidRDefault="00151FD0" w:rsidP="000B1D96">
      <w:pPr>
        <w:numPr>
          <w:ilvl w:val="0"/>
          <w:numId w:val="18"/>
        </w:numPr>
        <w:jc w:val="left"/>
        <w:rPr>
          <w:bCs/>
          <w:sz w:val="24"/>
          <w:szCs w:val="24"/>
        </w:rPr>
      </w:pPr>
      <w:r w:rsidRPr="00220CDF">
        <w:rPr>
          <w:bCs/>
          <w:sz w:val="24"/>
          <w:szCs w:val="24"/>
        </w:rPr>
        <w:t>Деструкция;</w:t>
      </w:r>
    </w:p>
    <w:p w14:paraId="30D421E2" w14:textId="77777777" w:rsidR="00151FD0" w:rsidRPr="00220CDF" w:rsidRDefault="00151FD0" w:rsidP="000B1D96">
      <w:pPr>
        <w:numPr>
          <w:ilvl w:val="0"/>
          <w:numId w:val="18"/>
        </w:numPr>
        <w:jc w:val="left"/>
        <w:rPr>
          <w:bCs/>
          <w:sz w:val="24"/>
          <w:szCs w:val="24"/>
        </w:rPr>
      </w:pPr>
      <w:r w:rsidRPr="00220CDF">
        <w:rPr>
          <w:bCs/>
          <w:sz w:val="24"/>
          <w:szCs w:val="24"/>
        </w:rPr>
        <w:t>Фильтрация на опорных фильтрах (загрузка – кварцевый песок);</w:t>
      </w:r>
    </w:p>
    <w:p w14:paraId="5524ACD9" w14:textId="77777777" w:rsidR="00151FD0" w:rsidRPr="00220CDF" w:rsidRDefault="00151FD0" w:rsidP="000B1D96">
      <w:pPr>
        <w:numPr>
          <w:ilvl w:val="0"/>
          <w:numId w:val="18"/>
        </w:numPr>
        <w:jc w:val="left"/>
        <w:rPr>
          <w:bCs/>
          <w:sz w:val="24"/>
          <w:szCs w:val="24"/>
        </w:rPr>
      </w:pPr>
      <w:r w:rsidRPr="00220CDF">
        <w:rPr>
          <w:bCs/>
          <w:sz w:val="24"/>
          <w:szCs w:val="24"/>
        </w:rPr>
        <w:t>Сорбция на фильтрах (загрузка – активированный уголь);</w:t>
      </w:r>
    </w:p>
    <w:p w14:paraId="7B07E130" w14:textId="77777777" w:rsidR="00151FD0" w:rsidRPr="00220CDF" w:rsidRDefault="00151FD0" w:rsidP="000B1D96">
      <w:pPr>
        <w:numPr>
          <w:ilvl w:val="0"/>
          <w:numId w:val="18"/>
        </w:numPr>
        <w:jc w:val="left"/>
        <w:rPr>
          <w:bCs/>
          <w:sz w:val="24"/>
          <w:szCs w:val="24"/>
        </w:rPr>
      </w:pPr>
      <w:r w:rsidRPr="00220CDF">
        <w:rPr>
          <w:bCs/>
          <w:sz w:val="24"/>
          <w:szCs w:val="24"/>
        </w:rPr>
        <w:t>Обеззараживание на УОВ.</w:t>
      </w:r>
    </w:p>
    <w:p w14:paraId="7856DEE7" w14:textId="77777777" w:rsidR="00151FD0" w:rsidRPr="00220CDF" w:rsidRDefault="00151FD0" w:rsidP="00151FD0">
      <w:pPr>
        <w:ind w:firstLine="708"/>
        <w:rPr>
          <w:sz w:val="24"/>
          <w:szCs w:val="24"/>
        </w:rPr>
      </w:pPr>
      <w:r w:rsidRPr="00220CDF">
        <w:rPr>
          <w:sz w:val="24"/>
          <w:szCs w:val="24"/>
        </w:rPr>
        <w:t>Состояние активного ила зависит от количества загрязнений, приходящихся на единицу массы активного ила. Создавая условия для развития активного ила в фазе эндогенного дыхания, создается наиболее простой метод, названный «методом полного окисления». При очистке сточных вод по этому методу практически не получается отходов.</w:t>
      </w:r>
    </w:p>
    <w:p w14:paraId="37B2367C" w14:textId="77777777" w:rsidR="00151FD0" w:rsidRPr="00220CDF" w:rsidRDefault="00151FD0" w:rsidP="00151FD0">
      <w:pPr>
        <w:ind w:firstLine="708"/>
        <w:rPr>
          <w:color w:val="000000"/>
          <w:sz w:val="24"/>
          <w:szCs w:val="24"/>
        </w:rPr>
      </w:pPr>
      <w:r w:rsidRPr="00220CDF">
        <w:rPr>
          <w:color w:val="000000"/>
          <w:sz w:val="24"/>
          <w:szCs w:val="24"/>
        </w:rPr>
        <w:t>Наличие нитратов в очищенных сточных водах служит одним из показателей степени их полной очистки.</w:t>
      </w:r>
    </w:p>
    <w:p w14:paraId="4AE1028C" w14:textId="5E6197C1" w:rsidR="00151FD0" w:rsidRPr="00FB10E9" w:rsidRDefault="00151FD0" w:rsidP="00151FD0">
      <w:pPr>
        <w:ind w:firstLine="708"/>
        <w:rPr>
          <w:sz w:val="24"/>
          <w:szCs w:val="24"/>
        </w:rPr>
      </w:pPr>
      <w:r w:rsidRPr="00220CDF">
        <w:rPr>
          <w:color w:val="000000"/>
          <w:sz w:val="24"/>
          <w:szCs w:val="24"/>
        </w:rPr>
        <w:t xml:space="preserve">Реализуемый в технологии метод полного окисления позволяет эксплуатировать комплекс очистки сточных вод без удаления активного ила с минимальным выносом взвешенных веществ. Секционирование, прямоточная подача сточных вод, иммобилизация </w:t>
      </w:r>
      <w:r w:rsidRPr="00FB10E9">
        <w:rPr>
          <w:sz w:val="24"/>
          <w:szCs w:val="24"/>
        </w:rPr>
        <w:t>микроорганизмов и регулируемая подача воздуха в аэробный реактор позволяет оптимизировать процесс полного окисления.</w:t>
      </w:r>
    </w:p>
    <w:p w14:paraId="352B83FC" w14:textId="77777777" w:rsidR="00151FD0" w:rsidRPr="00FB10E9" w:rsidRDefault="00151FD0" w:rsidP="00151FD0">
      <w:pPr>
        <w:ind w:firstLine="708"/>
        <w:rPr>
          <w:bCs/>
          <w:sz w:val="24"/>
          <w:szCs w:val="24"/>
        </w:rPr>
      </w:pPr>
      <w:r w:rsidRPr="00FB10E9">
        <w:rPr>
          <w:bCs/>
          <w:sz w:val="24"/>
          <w:szCs w:val="24"/>
        </w:rPr>
        <w:t xml:space="preserve">Очищенные сточные воды, в том числе и обеззараженные, направляются в сборный резервуар и далее на поля подземной фильтрации. </w:t>
      </w:r>
    </w:p>
    <w:p w14:paraId="64677443" w14:textId="77777777" w:rsidR="0007175A" w:rsidRPr="00FB10E9" w:rsidRDefault="0007175A" w:rsidP="00592304">
      <w:pPr>
        <w:ind w:firstLine="709"/>
        <w:rPr>
          <w:rFonts w:ascii="TimesNewRomanPSMT" w:hAnsi="TimesNewRomanPSMT" w:cs="TimesNewRomanPSMT"/>
          <w:b/>
          <w:iCs w:val="0"/>
          <w:sz w:val="20"/>
        </w:rPr>
      </w:pPr>
    </w:p>
    <w:p w14:paraId="225D4FCF" w14:textId="10FA10E9" w:rsidR="00592304" w:rsidRPr="00FB10E9" w:rsidRDefault="0007175A" w:rsidP="00592304">
      <w:pPr>
        <w:ind w:firstLine="709"/>
        <w:rPr>
          <w:rFonts w:ascii="TimesNewRomanPSMT" w:hAnsi="TimesNewRomanPSMT" w:cs="TimesNewRomanPSMT"/>
          <w:b/>
          <w:iCs w:val="0"/>
          <w:sz w:val="20"/>
        </w:rPr>
      </w:pPr>
      <w:r w:rsidRPr="00FB10E9">
        <w:rPr>
          <w:rFonts w:ascii="TimesNewRomanPSMT" w:hAnsi="TimesNewRomanPSMT" w:cs="TimesNewRomanPSMT"/>
          <w:b/>
          <w:iCs w:val="0"/>
          <w:sz w:val="20"/>
        </w:rPr>
        <w:t xml:space="preserve">Таблицы 4.1 - </w:t>
      </w:r>
      <w:r w:rsidR="00592304" w:rsidRPr="00FB10E9">
        <w:rPr>
          <w:rFonts w:ascii="TimesNewRomanPSMT" w:hAnsi="TimesNewRomanPSMT" w:cs="TimesNewRomanPSMT"/>
          <w:b/>
          <w:iCs w:val="0"/>
          <w:sz w:val="20"/>
        </w:rPr>
        <w:t xml:space="preserve">Технические характеристики </w:t>
      </w:r>
      <w:r w:rsidR="00592304" w:rsidRPr="00FB10E9">
        <w:rPr>
          <w:b/>
          <w:sz w:val="20"/>
        </w:rPr>
        <w:t>КУОСВ-20</w:t>
      </w:r>
    </w:p>
    <w:tbl>
      <w:tblPr>
        <w:tblStyle w:val="af2"/>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707"/>
        <w:gridCol w:w="2618"/>
      </w:tblGrid>
      <w:tr w:rsidR="0007175A" w:rsidRPr="00FB10E9" w14:paraId="27DFA0B2" w14:textId="77777777" w:rsidTr="0007175A">
        <w:tc>
          <w:tcPr>
            <w:tcW w:w="3596" w:type="pct"/>
          </w:tcPr>
          <w:p w14:paraId="748112FA" w14:textId="77777777" w:rsidR="0007175A" w:rsidRPr="00FB10E9" w:rsidRDefault="0007175A" w:rsidP="0007175A">
            <w:pPr>
              <w:ind w:firstLine="37"/>
              <w:rPr>
                <w:b/>
                <w:sz w:val="20"/>
              </w:rPr>
            </w:pPr>
            <w:r w:rsidRPr="00FB10E9">
              <w:rPr>
                <w:b/>
                <w:sz w:val="20"/>
              </w:rPr>
              <w:t xml:space="preserve">Наименование параметра </w:t>
            </w:r>
          </w:p>
        </w:tc>
        <w:tc>
          <w:tcPr>
            <w:tcW w:w="1404" w:type="pct"/>
          </w:tcPr>
          <w:p w14:paraId="16C1E7A0" w14:textId="77777777" w:rsidR="0007175A" w:rsidRPr="00FB10E9" w:rsidRDefault="0007175A" w:rsidP="0007175A">
            <w:pPr>
              <w:ind w:firstLine="37"/>
              <w:rPr>
                <w:b/>
                <w:sz w:val="20"/>
              </w:rPr>
            </w:pPr>
            <w:r w:rsidRPr="00FB10E9">
              <w:rPr>
                <w:b/>
                <w:sz w:val="20"/>
              </w:rPr>
              <w:t>Значение параметра</w:t>
            </w:r>
          </w:p>
        </w:tc>
      </w:tr>
      <w:tr w:rsidR="0007175A" w:rsidRPr="00FB10E9" w14:paraId="4060B647" w14:textId="77777777" w:rsidTr="0007175A">
        <w:trPr>
          <w:trHeight w:val="200"/>
        </w:trPr>
        <w:tc>
          <w:tcPr>
            <w:tcW w:w="3596" w:type="pct"/>
          </w:tcPr>
          <w:p w14:paraId="1AA7BBFB" w14:textId="77777777" w:rsidR="0007175A" w:rsidRPr="00FB10E9" w:rsidRDefault="0007175A" w:rsidP="0007175A">
            <w:pPr>
              <w:ind w:firstLine="37"/>
              <w:rPr>
                <w:sz w:val="20"/>
              </w:rPr>
            </w:pPr>
            <w:r w:rsidRPr="00FB10E9">
              <w:rPr>
                <w:sz w:val="20"/>
              </w:rPr>
              <w:t xml:space="preserve"> Максимальная </w:t>
            </w:r>
            <w:proofErr w:type="gramStart"/>
            <w:r w:rsidRPr="00FB10E9">
              <w:rPr>
                <w:sz w:val="20"/>
              </w:rPr>
              <w:t>производительность ,</w:t>
            </w:r>
            <w:proofErr w:type="gramEnd"/>
            <w:r w:rsidRPr="00FB10E9">
              <w:rPr>
                <w:sz w:val="20"/>
              </w:rPr>
              <w:t xml:space="preserve"> м</w:t>
            </w:r>
            <w:r w:rsidRPr="00FB10E9">
              <w:rPr>
                <w:sz w:val="20"/>
                <w:vertAlign w:val="superscript"/>
              </w:rPr>
              <w:t>3</w:t>
            </w:r>
            <w:r w:rsidRPr="00FB10E9">
              <w:rPr>
                <w:sz w:val="20"/>
              </w:rPr>
              <w:t>/</w:t>
            </w:r>
            <w:proofErr w:type="spellStart"/>
            <w:r w:rsidRPr="00FB10E9">
              <w:rPr>
                <w:sz w:val="20"/>
              </w:rPr>
              <w:t>сут</w:t>
            </w:r>
            <w:proofErr w:type="spellEnd"/>
            <w:r w:rsidRPr="00FB10E9">
              <w:rPr>
                <w:sz w:val="20"/>
              </w:rPr>
              <w:t>.</w:t>
            </w:r>
          </w:p>
        </w:tc>
        <w:tc>
          <w:tcPr>
            <w:tcW w:w="1404" w:type="pct"/>
          </w:tcPr>
          <w:p w14:paraId="2FE35C82" w14:textId="77777777" w:rsidR="0007175A" w:rsidRPr="00FB10E9" w:rsidRDefault="0007175A" w:rsidP="0007175A">
            <w:pPr>
              <w:ind w:firstLine="37"/>
              <w:jc w:val="center"/>
              <w:rPr>
                <w:sz w:val="20"/>
              </w:rPr>
            </w:pPr>
            <w:r w:rsidRPr="00FB10E9">
              <w:rPr>
                <w:sz w:val="20"/>
              </w:rPr>
              <w:t>20</w:t>
            </w:r>
          </w:p>
        </w:tc>
      </w:tr>
      <w:tr w:rsidR="0007175A" w:rsidRPr="00FB10E9" w14:paraId="55BF8B37" w14:textId="77777777" w:rsidTr="0007175A">
        <w:tc>
          <w:tcPr>
            <w:tcW w:w="3596" w:type="pct"/>
          </w:tcPr>
          <w:p w14:paraId="40FC2BBC" w14:textId="6D7DDF5D" w:rsidR="0007175A" w:rsidRPr="00FB10E9" w:rsidRDefault="0007175A" w:rsidP="0007175A">
            <w:pPr>
              <w:ind w:firstLine="37"/>
              <w:rPr>
                <w:sz w:val="20"/>
              </w:rPr>
            </w:pPr>
            <w:r w:rsidRPr="00FB10E9">
              <w:rPr>
                <w:sz w:val="20"/>
              </w:rPr>
              <w:t>Коэффициент неравномерности количества сточных вод, принимаемых на очистку.</w:t>
            </w:r>
          </w:p>
        </w:tc>
        <w:tc>
          <w:tcPr>
            <w:tcW w:w="1404" w:type="pct"/>
          </w:tcPr>
          <w:p w14:paraId="25269F71" w14:textId="77777777" w:rsidR="0007175A" w:rsidRPr="00FB10E9" w:rsidRDefault="0007175A" w:rsidP="0007175A">
            <w:pPr>
              <w:ind w:firstLine="37"/>
              <w:jc w:val="center"/>
              <w:rPr>
                <w:sz w:val="20"/>
              </w:rPr>
            </w:pPr>
            <w:r w:rsidRPr="00FB10E9">
              <w:rPr>
                <w:sz w:val="20"/>
              </w:rPr>
              <w:t>2,5</w:t>
            </w:r>
          </w:p>
        </w:tc>
      </w:tr>
      <w:tr w:rsidR="0007175A" w:rsidRPr="00FB10E9" w14:paraId="0772453B" w14:textId="77777777" w:rsidTr="0007175A">
        <w:tc>
          <w:tcPr>
            <w:tcW w:w="5000" w:type="pct"/>
            <w:gridSpan w:val="2"/>
          </w:tcPr>
          <w:p w14:paraId="0622FDE1" w14:textId="45AFFAEF" w:rsidR="0007175A" w:rsidRPr="00FB10E9" w:rsidRDefault="0007175A" w:rsidP="0007175A">
            <w:pPr>
              <w:ind w:firstLine="37"/>
              <w:jc w:val="center"/>
              <w:rPr>
                <w:sz w:val="20"/>
              </w:rPr>
            </w:pPr>
            <w:r w:rsidRPr="00FB10E9">
              <w:rPr>
                <w:b/>
                <w:sz w:val="20"/>
              </w:rPr>
              <w:t>Характеристика принимаемых на очистку сточных вод</w:t>
            </w:r>
          </w:p>
        </w:tc>
      </w:tr>
      <w:tr w:rsidR="0007175A" w:rsidRPr="00FB10E9" w14:paraId="5144EECD" w14:textId="77777777" w:rsidTr="0007175A">
        <w:tc>
          <w:tcPr>
            <w:tcW w:w="3596" w:type="pct"/>
          </w:tcPr>
          <w:p w14:paraId="57CB8CEC" w14:textId="77777777" w:rsidR="0007175A" w:rsidRPr="00FB10E9" w:rsidRDefault="0007175A" w:rsidP="0007175A">
            <w:pPr>
              <w:ind w:firstLine="37"/>
              <w:rPr>
                <w:sz w:val="20"/>
              </w:rPr>
            </w:pPr>
            <w:r w:rsidRPr="00FB10E9">
              <w:rPr>
                <w:sz w:val="20"/>
              </w:rPr>
              <w:t>рН</w:t>
            </w:r>
          </w:p>
        </w:tc>
        <w:tc>
          <w:tcPr>
            <w:tcW w:w="1404" w:type="pct"/>
          </w:tcPr>
          <w:p w14:paraId="36EA301F" w14:textId="77777777" w:rsidR="0007175A" w:rsidRPr="00FB10E9" w:rsidRDefault="0007175A" w:rsidP="0007175A">
            <w:pPr>
              <w:ind w:firstLine="37"/>
              <w:jc w:val="center"/>
              <w:rPr>
                <w:sz w:val="20"/>
              </w:rPr>
            </w:pPr>
            <w:r w:rsidRPr="00FB10E9">
              <w:rPr>
                <w:sz w:val="20"/>
              </w:rPr>
              <w:t>5,5 - 8,5</w:t>
            </w:r>
          </w:p>
        </w:tc>
      </w:tr>
      <w:tr w:rsidR="0007175A" w:rsidRPr="00FB10E9" w14:paraId="7B8B9B72" w14:textId="77777777" w:rsidTr="0007175A">
        <w:tc>
          <w:tcPr>
            <w:tcW w:w="3596" w:type="pct"/>
          </w:tcPr>
          <w:p w14:paraId="36C6D2BA" w14:textId="77777777" w:rsidR="0007175A" w:rsidRPr="00FB10E9" w:rsidRDefault="0007175A" w:rsidP="0007175A">
            <w:pPr>
              <w:ind w:firstLine="37"/>
              <w:rPr>
                <w:sz w:val="20"/>
              </w:rPr>
            </w:pPr>
            <w:r w:rsidRPr="00FB10E9">
              <w:rPr>
                <w:sz w:val="20"/>
              </w:rPr>
              <w:t>Взвешенные Вещества, мг/л</w:t>
            </w:r>
          </w:p>
        </w:tc>
        <w:tc>
          <w:tcPr>
            <w:tcW w:w="1404" w:type="pct"/>
          </w:tcPr>
          <w:p w14:paraId="048EF64D" w14:textId="77777777" w:rsidR="0007175A" w:rsidRPr="00FB10E9" w:rsidRDefault="0007175A" w:rsidP="0007175A">
            <w:pPr>
              <w:ind w:firstLine="37"/>
              <w:jc w:val="center"/>
              <w:rPr>
                <w:sz w:val="20"/>
              </w:rPr>
            </w:pPr>
            <w:r w:rsidRPr="00FB10E9">
              <w:rPr>
                <w:sz w:val="20"/>
              </w:rPr>
              <w:t>110 - 400</w:t>
            </w:r>
          </w:p>
        </w:tc>
      </w:tr>
      <w:tr w:rsidR="0007175A" w:rsidRPr="00FB10E9" w14:paraId="7546505D" w14:textId="77777777" w:rsidTr="0007175A">
        <w:tc>
          <w:tcPr>
            <w:tcW w:w="3596" w:type="pct"/>
          </w:tcPr>
          <w:p w14:paraId="22028152" w14:textId="77777777" w:rsidR="0007175A" w:rsidRPr="00FB10E9" w:rsidRDefault="0007175A" w:rsidP="0007175A">
            <w:pPr>
              <w:ind w:firstLine="37"/>
              <w:rPr>
                <w:sz w:val="20"/>
              </w:rPr>
            </w:pPr>
            <w:r w:rsidRPr="00FB10E9">
              <w:rPr>
                <w:sz w:val="20"/>
              </w:rPr>
              <w:t>ХПК, мг/л</w:t>
            </w:r>
          </w:p>
        </w:tc>
        <w:tc>
          <w:tcPr>
            <w:tcW w:w="1404" w:type="pct"/>
          </w:tcPr>
          <w:p w14:paraId="5527DC96" w14:textId="77777777" w:rsidR="0007175A" w:rsidRPr="00FB10E9" w:rsidRDefault="0007175A" w:rsidP="0007175A">
            <w:pPr>
              <w:ind w:firstLine="37"/>
              <w:jc w:val="center"/>
              <w:rPr>
                <w:sz w:val="20"/>
              </w:rPr>
            </w:pPr>
            <w:r w:rsidRPr="00FB10E9">
              <w:rPr>
                <w:sz w:val="20"/>
              </w:rPr>
              <w:t>900 - 2000</w:t>
            </w:r>
          </w:p>
        </w:tc>
      </w:tr>
      <w:tr w:rsidR="0007175A" w:rsidRPr="00FB10E9" w14:paraId="5A25100E" w14:textId="77777777" w:rsidTr="0007175A">
        <w:tc>
          <w:tcPr>
            <w:tcW w:w="3596" w:type="pct"/>
          </w:tcPr>
          <w:p w14:paraId="1EC35537" w14:textId="77777777" w:rsidR="0007175A" w:rsidRPr="00FB10E9" w:rsidRDefault="0007175A" w:rsidP="0007175A">
            <w:pPr>
              <w:ind w:firstLine="37"/>
              <w:rPr>
                <w:sz w:val="20"/>
              </w:rPr>
            </w:pPr>
            <w:proofErr w:type="spellStart"/>
            <w:r w:rsidRPr="00FB10E9">
              <w:rPr>
                <w:sz w:val="20"/>
              </w:rPr>
              <w:t>БПКпол</w:t>
            </w:r>
            <w:proofErr w:type="spellEnd"/>
            <w:r w:rsidRPr="00FB10E9">
              <w:rPr>
                <w:sz w:val="20"/>
              </w:rPr>
              <w:t>, мгО</w:t>
            </w:r>
            <w:r w:rsidRPr="00FB10E9">
              <w:rPr>
                <w:sz w:val="20"/>
                <w:vertAlign w:val="subscript"/>
              </w:rPr>
              <w:t>2</w:t>
            </w:r>
            <w:r w:rsidRPr="00FB10E9">
              <w:rPr>
                <w:sz w:val="20"/>
              </w:rPr>
              <w:t>/л</w:t>
            </w:r>
          </w:p>
        </w:tc>
        <w:tc>
          <w:tcPr>
            <w:tcW w:w="1404" w:type="pct"/>
          </w:tcPr>
          <w:p w14:paraId="46A8F0A7" w14:textId="77777777" w:rsidR="0007175A" w:rsidRPr="00FB10E9" w:rsidRDefault="0007175A" w:rsidP="0007175A">
            <w:pPr>
              <w:ind w:firstLine="37"/>
              <w:jc w:val="center"/>
              <w:rPr>
                <w:sz w:val="20"/>
              </w:rPr>
            </w:pPr>
            <w:r w:rsidRPr="00FB10E9">
              <w:rPr>
                <w:sz w:val="20"/>
              </w:rPr>
              <w:t>500 - 1200</w:t>
            </w:r>
          </w:p>
        </w:tc>
      </w:tr>
      <w:tr w:rsidR="0007175A" w:rsidRPr="00FB10E9" w14:paraId="7BB60A9D" w14:textId="77777777" w:rsidTr="0007175A">
        <w:tc>
          <w:tcPr>
            <w:tcW w:w="3596" w:type="pct"/>
          </w:tcPr>
          <w:p w14:paraId="3F76019A" w14:textId="77777777" w:rsidR="0007175A" w:rsidRPr="00FB10E9" w:rsidRDefault="0007175A" w:rsidP="0007175A">
            <w:pPr>
              <w:ind w:firstLine="37"/>
              <w:rPr>
                <w:sz w:val="20"/>
              </w:rPr>
            </w:pPr>
            <w:r w:rsidRPr="00FB10E9">
              <w:rPr>
                <w:sz w:val="20"/>
              </w:rPr>
              <w:lastRenderedPageBreak/>
              <w:t>Азота аммонийных солей мг/л</w:t>
            </w:r>
          </w:p>
        </w:tc>
        <w:tc>
          <w:tcPr>
            <w:tcW w:w="1404" w:type="pct"/>
          </w:tcPr>
          <w:p w14:paraId="2D283CED" w14:textId="77777777" w:rsidR="0007175A" w:rsidRPr="00FB10E9" w:rsidRDefault="0007175A" w:rsidP="0007175A">
            <w:pPr>
              <w:ind w:firstLine="37"/>
              <w:jc w:val="center"/>
              <w:rPr>
                <w:sz w:val="20"/>
              </w:rPr>
            </w:pPr>
            <w:r w:rsidRPr="00FB10E9">
              <w:rPr>
                <w:sz w:val="20"/>
              </w:rPr>
              <w:t>10 - 30</w:t>
            </w:r>
          </w:p>
        </w:tc>
      </w:tr>
      <w:tr w:rsidR="0007175A" w:rsidRPr="00FB10E9" w14:paraId="4E4C7365" w14:textId="77777777" w:rsidTr="0007175A">
        <w:tc>
          <w:tcPr>
            <w:tcW w:w="3596" w:type="pct"/>
          </w:tcPr>
          <w:p w14:paraId="5FE8C403" w14:textId="77777777" w:rsidR="0007175A" w:rsidRPr="00FB10E9" w:rsidRDefault="0007175A" w:rsidP="0007175A">
            <w:pPr>
              <w:ind w:firstLine="37"/>
              <w:rPr>
                <w:sz w:val="20"/>
              </w:rPr>
            </w:pPr>
            <w:r w:rsidRPr="00FB10E9">
              <w:rPr>
                <w:sz w:val="20"/>
              </w:rPr>
              <w:t>Фосфатов мг/л</w:t>
            </w:r>
          </w:p>
        </w:tc>
        <w:tc>
          <w:tcPr>
            <w:tcW w:w="1404" w:type="pct"/>
          </w:tcPr>
          <w:p w14:paraId="7FB49887" w14:textId="77777777" w:rsidR="0007175A" w:rsidRPr="00FB10E9" w:rsidRDefault="0007175A" w:rsidP="0007175A">
            <w:pPr>
              <w:ind w:firstLine="37"/>
              <w:jc w:val="center"/>
              <w:rPr>
                <w:sz w:val="20"/>
              </w:rPr>
            </w:pPr>
            <w:r w:rsidRPr="00FB10E9">
              <w:rPr>
                <w:sz w:val="20"/>
              </w:rPr>
              <w:t>3 - 22</w:t>
            </w:r>
          </w:p>
        </w:tc>
      </w:tr>
      <w:tr w:rsidR="0007175A" w:rsidRPr="00FB10E9" w14:paraId="4F0ABD12" w14:textId="77777777" w:rsidTr="0007175A">
        <w:tc>
          <w:tcPr>
            <w:tcW w:w="3596" w:type="pct"/>
          </w:tcPr>
          <w:p w14:paraId="54813FFD" w14:textId="77777777" w:rsidR="0007175A" w:rsidRPr="00FB10E9" w:rsidRDefault="0007175A" w:rsidP="0007175A">
            <w:pPr>
              <w:ind w:firstLine="37"/>
              <w:rPr>
                <w:sz w:val="20"/>
              </w:rPr>
            </w:pPr>
            <w:r w:rsidRPr="00FB10E9">
              <w:rPr>
                <w:sz w:val="20"/>
              </w:rPr>
              <w:t xml:space="preserve">Температура, </w:t>
            </w:r>
            <w:r w:rsidRPr="00FB10E9">
              <w:rPr>
                <w:sz w:val="20"/>
                <w:vertAlign w:val="superscript"/>
              </w:rPr>
              <w:t>0</w:t>
            </w:r>
            <w:r w:rsidRPr="00FB10E9">
              <w:rPr>
                <w:sz w:val="20"/>
              </w:rPr>
              <w:t>С+</w:t>
            </w:r>
          </w:p>
        </w:tc>
        <w:tc>
          <w:tcPr>
            <w:tcW w:w="1404" w:type="pct"/>
          </w:tcPr>
          <w:p w14:paraId="7D80BE20" w14:textId="77777777" w:rsidR="0007175A" w:rsidRPr="00FB10E9" w:rsidRDefault="0007175A" w:rsidP="0007175A">
            <w:pPr>
              <w:ind w:firstLine="37"/>
              <w:jc w:val="center"/>
              <w:rPr>
                <w:sz w:val="20"/>
              </w:rPr>
            </w:pPr>
            <w:r w:rsidRPr="00FB10E9">
              <w:rPr>
                <w:sz w:val="20"/>
              </w:rPr>
              <w:t>10 - 30</w:t>
            </w:r>
          </w:p>
        </w:tc>
      </w:tr>
      <w:tr w:rsidR="0007175A" w:rsidRPr="00FB10E9" w14:paraId="0207005C" w14:textId="77777777" w:rsidTr="0007175A">
        <w:tc>
          <w:tcPr>
            <w:tcW w:w="5000" w:type="pct"/>
            <w:gridSpan w:val="2"/>
          </w:tcPr>
          <w:p w14:paraId="413DFC5B" w14:textId="5736692E" w:rsidR="0007175A" w:rsidRPr="00FB10E9" w:rsidRDefault="0007175A" w:rsidP="0007175A">
            <w:pPr>
              <w:ind w:firstLine="37"/>
              <w:jc w:val="center"/>
              <w:rPr>
                <w:sz w:val="20"/>
              </w:rPr>
            </w:pPr>
            <w:r w:rsidRPr="00FB10E9">
              <w:rPr>
                <w:b/>
                <w:sz w:val="20"/>
              </w:rPr>
              <w:t>Характеристика очищенных стоков</w:t>
            </w:r>
          </w:p>
        </w:tc>
      </w:tr>
      <w:tr w:rsidR="0007175A" w:rsidRPr="00FB10E9" w14:paraId="4C39ACB4" w14:textId="77777777" w:rsidTr="0007175A">
        <w:tc>
          <w:tcPr>
            <w:tcW w:w="3596" w:type="pct"/>
          </w:tcPr>
          <w:p w14:paraId="252B2FEE" w14:textId="77777777" w:rsidR="0007175A" w:rsidRPr="00FB10E9" w:rsidRDefault="0007175A" w:rsidP="0007175A">
            <w:pPr>
              <w:ind w:firstLine="37"/>
              <w:rPr>
                <w:sz w:val="20"/>
              </w:rPr>
            </w:pPr>
            <w:r w:rsidRPr="00FB10E9">
              <w:rPr>
                <w:sz w:val="20"/>
              </w:rPr>
              <w:t>рН</w:t>
            </w:r>
          </w:p>
        </w:tc>
        <w:tc>
          <w:tcPr>
            <w:tcW w:w="1404" w:type="pct"/>
          </w:tcPr>
          <w:p w14:paraId="04DA77FC" w14:textId="77777777" w:rsidR="0007175A" w:rsidRPr="00FB10E9" w:rsidRDefault="0007175A" w:rsidP="0007175A">
            <w:pPr>
              <w:ind w:firstLine="37"/>
              <w:jc w:val="center"/>
              <w:rPr>
                <w:sz w:val="20"/>
              </w:rPr>
            </w:pPr>
            <w:r w:rsidRPr="00FB10E9">
              <w:rPr>
                <w:sz w:val="20"/>
              </w:rPr>
              <w:t>5 - 8,5</w:t>
            </w:r>
          </w:p>
        </w:tc>
      </w:tr>
      <w:tr w:rsidR="0007175A" w:rsidRPr="00FB10E9" w14:paraId="0F335467" w14:textId="77777777" w:rsidTr="0007175A">
        <w:tc>
          <w:tcPr>
            <w:tcW w:w="3596" w:type="pct"/>
          </w:tcPr>
          <w:p w14:paraId="2282635A" w14:textId="77777777" w:rsidR="0007175A" w:rsidRPr="00FB10E9" w:rsidRDefault="0007175A" w:rsidP="0007175A">
            <w:pPr>
              <w:ind w:firstLine="37"/>
              <w:rPr>
                <w:sz w:val="20"/>
              </w:rPr>
            </w:pPr>
            <w:r w:rsidRPr="00FB10E9">
              <w:rPr>
                <w:sz w:val="20"/>
              </w:rPr>
              <w:t>Взвешенные Вещества, мг/л</w:t>
            </w:r>
          </w:p>
        </w:tc>
        <w:tc>
          <w:tcPr>
            <w:tcW w:w="1404" w:type="pct"/>
          </w:tcPr>
          <w:p w14:paraId="7F2A2751" w14:textId="77777777" w:rsidR="0007175A" w:rsidRPr="00FB10E9" w:rsidRDefault="0007175A" w:rsidP="0007175A">
            <w:pPr>
              <w:ind w:firstLine="37"/>
              <w:jc w:val="center"/>
              <w:rPr>
                <w:sz w:val="20"/>
              </w:rPr>
            </w:pPr>
            <w:r w:rsidRPr="00FB10E9">
              <w:rPr>
                <w:sz w:val="20"/>
              </w:rPr>
              <w:t>1,8 - 5</w:t>
            </w:r>
          </w:p>
        </w:tc>
      </w:tr>
      <w:tr w:rsidR="0007175A" w:rsidRPr="00FB10E9" w14:paraId="68DB0E8D" w14:textId="77777777" w:rsidTr="0007175A">
        <w:tc>
          <w:tcPr>
            <w:tcW w:w="3596" w:type="pct"/>
          </w:tcPr>
          <w:p w14:paraId="2076FFDE" w14:textId="77777777" w:rsidR="0007175A" w:rsidRPr="00FB10E9" w:rsidRDefault="0007175A" w:rsidP="0007175A">
            <w:pPr>
              <w:ind w:firstLine="37"/>
              <w:rPr>
                <w:sz w:val="20"/>
              </w:rPr>
            </w:pPr>
            <w:r w:rsidRPr="00FB10E9">
              <w:rPr>
                <w:sz w:val="20"/>
              </w:rPr>
              <w:t>ХПК, мг/л</w:t>
            </w:r>
          </w:p>
        </w:tc>
        <w:tc>
          <w:tcPr>
            <w:tcW w:w="1404" w:type="pct"/>
          </w:tcPr>
          <w:p w14:paraId="1042AC5C" w14:textId="77777777" w:rsidR="0007175A" w:rsidRPr="00FB10E9" w:rsidRDefault="0007175A" w:rsidP="0007175A">
            <w:pPr>
              <w:ind w:firstLine="37"/>
              <w:jc w:val="center"/>
              <w:rPr>
                <w:sz w:val="20"/>
              </w:rPr>
            </w:pPr>
            <w:r w:rsidRPr="00FB10E9">
              <w:rPr>
                <w:sz w:val="20"/>
              </w:rPr>
              <w:t>10 - 15</w:t>
            </w:r>
          </w:p>
        </w:tc>
      </w:tr>
      <w:tr w:rsidR="0007175A" w:rsidRPr="00FB10E9" w14:paraId="70912E1C" w14:textId="77777777" w:rsidTr="0007175A">
        <w:tc>
          <w:tcPr>
            <w:tcW w:w="3596" w:type="pct"/>
          </w:tcPr>
          <w:p w14:paraId="029B51DE" w14:textId="77777777" w:rsidR="0007175A" w:rsidRPr="00FB10E9" w:rsidRDefault="0007175A" w:rsidP="0007175A">
            <w:pPr>
              <w:ind w:firstLine="37"/>
              <w:rPr>
                <w:sz w:val="20"/>
              </w:rPr>
            </w:pPr>
            <w:proofErr w:type="spellStart"/>
            <w:r w:rsidRPr="00FB10E9">
              <w:rPr>
                <w:sz w:val="20"/>
              </w:rPr>
              <w:t>БПКпол</w:t>
            </w:r>
            <w:proofErr w:type="spellEnd"/>
            <w:r w:rsidRPr="00FB10E9">
              <w:rPr>
                <w:sz w:val="20"/>
              </w:rPr>
              <w:t>, мгО</w:t>
            </w:r>
            <w:r w:rsidRPr="00FB10E9">
              <w:rPr>
                <w:sz w:val="20"/>
                <w:vertAlign w:val="subscript"/>
              </w:rPr>
              <w:t>2</w:t>
            </w:r>
            <w:r w:rsidRPr="00FB10E9">
              <w:rPr>
                <w:sz w:val="20"/>
              </w:rPr>
              <w:t>/л</w:t>
            </w:r>
          </w:p>
        </w:tc>
        <w:tc>
          <w:tcPr>
            <w:tcW w:w="1404" w:type="pct"/>
          </w:tcPr>
          <w:p w14:paraId="1BA052B2" w14:textId="77777777" w:rsidR="0007175A" w:rsidRPr="00FB10E9" w:rsidRDefault="0007175A" w:rsidP="0007175A">
            <w:pPr>
              <w:ind w:firstLine="37"/>
              <w:jc w:val="center"/>
              <w:rPr>
                <w:sz w:val="20"/>
              </w:rPr>
            </w:pPr>
            <w:r w:rsidRPr="00FB10E9">
              <w:rPr>
                <w:sz w:val="20"/>
              </w:rPr>
              <w:t>3 - 5</w:t>
            </w:r>
          </w:p>
        </w:tc>
      </w:tr>
      <w:tr w:rsidR="0007175A" w:rsidRPr="00FB10E9" w14:paraId="55A9CAAD" w14:textId="77777777" w:rsidTr="0007175A">
        <w:tc>
          <w:tcPr>
            <w:tcW w:w="3596" w:type="pct"/>
          </w:tcPr>
          <w:p w14:paraId="60CD9BCA" w14:textId="77777777" w:rsidR="0007175A" w:rsidRPr="00FB10E9" w:rsidRDefault="0007175A" w:rsidP="0007175A">
            <w:pPr>
              <w:ind w:firstLine="37"/>
              <w:rPr>
                <w:sz w:val="20"/>
              </w:rPr>
            </w:pPr>
            <w:r w:rsidRPr="00FB10E9">
              <w:rPr>
                <w:sz w:val="20"/>
              </w:rPr>
              <w:t>Азота аммонийных солей мг/л</w:t>
            </w:r>
          </w:p>
        </w:tc>
        <w:tc>
          <w:tcPr>
            <w:tcW w:w="1404" w:type="pct"/>
          </w:tcPr>
          <w:p w14:paraId="4ADE8539" w14:textId="77777777" w:rsidR="0007175A" w:rsidRPr="00FB10E9" w:rsidRDefault="0007175A" w:rsidP="0007175A">
            <w:pPr>
              <w:ind w:firstLine="37"/>
              <w:jc w:val="center"/>
              <w:rPr>
                <w:sz w:val="20"/>
              </w:rPr>
            </w:pPr>
            <w:r w:rsidRPr="00FB10E9">
              <w:rPr>
                <w:sz w:val="20"/>
              </w:rPr>
              <w:t>0,2 – 0,6</w:t>
            </w:r>
          </w:p>
        </w:tc>
      </w:tr>
      <w:tr w:rsidR="0007175A" w:rsidRPr="00FB10E9" w14:paraId="3C9CF7EC" w14:textId="77777777" w:rsidTr="0007175A">
        <w:tc>
          <w:tcPr>
            <w:tcW w:w="3596" w:type="pct"/>
          </w:tcPr>
          <w:p w14:paraId="0C2118F7" w14:textId="77777777" w:rsidR="0007175A" w:rsidRPr="00FB10E9" w:rsidRDefault="0007175A" w:rsidP="0007175A">
            <w:pPr>
              <w:ind w:firstLine="37"/>
              <w:rPr>
                <w:sz w:val="20"/>
              </w:rPr>
            </w:pPr>
            <w:r w:rsidRPr="00FB10E9">
              <w:rPr>
                <w:sz w:val="20"/>
              </w:rPr>
              <w:t>Фосфатов мг/л</w:t>
            </w:r>
          </w:p>
        </w:tc>
        <w:tc>
          <w:tcPr>
            <w:tcW w:w="1404" w:type="pct"/>
          </w:tcPr>
          <w:p w14:paraId="6CC78096" w14:textId="77777777" w:rsidR="0007175A" w:rsidRPr="00FB10E9" w:rsidRDefault="0007175A" w:rsidP="0007175A">
            <w:pPr>
              <w:ind w:firstLine="37"/>
              <w:jc w:val="center"/>
              <w:rPr>
                <w:sz w:val="20"/>
              </w:rPr>
            </w:pPr>
            <w:r w:rsidRPr="00FB10E9">
              <w:rPr>
                <w:sz w:val="20"/>
              </w:rPr>
              <w:t>0,4 – 0,8</w:t>
            </w:r>
          </w:p>
        </w:tc>
      </w:tr>
      <w:tr w:rsidR="0007175A" w:rsidRPr="00FB10E9" w14:paraId="35F9D783" w14:textId="77777777" w:rsidTr="0007175A">
        <w:tc>
          <w:tcPr>
            <w:tcW w:w="3596" w:type="pct"/>
          </w:tcPr>
          <w:p w14:paraId="66D13E6B" w14:textId="77777777" w:rsidR="0007175A" w:rsidRPr="00FB10E9" w:rsidRDefault="0007175A" w:rsidP="0007175A">
            <w:pPr>
              <w:ind w:firstLine="37"/>
              <w:rPr>
                <w:sz w:val="20"/>
                <w:lang w:val="en-US"/>
              </w:rPr>
            </w:pPr>
            <w:r w:rsidRPr="00FB10E9">
              <w:rPr>
                <w:sz w:val="20"/>
              </w:rPr>
              <w:t xml:space="preserve">Нитриты </w:t>
            </w:r>
            <w:r w:rsidRPr="00FB10E9">
              <w:rPr>
                <w:sz w:val="20"/>
                <w:lang w:val="en-US"/>
              </w:rPr>
              <w:t>NO</w:t>
            </w:r>
            <w:r w:rsidRPr="00FB10E9">
              <w:rPr>
                <w:b/>
                <w:sz w:val="20"/>
                <w:vertAlign w:val="subscript"/>
                <w:lang w:val="en-US"/>
              </w:rPr>
              <w:t>2</w:t>
            </w:r>
            <w:r w:rsidRPr="00FB10E9">
              <w:rPr>
                <w:sz w:val="20"/>
                <w:lang w:val="en-US"/>
              </w:rPr>
              <w:t>-</w:t>
            </w:r>
            <w:r w:rsidRPr="00FB10E9">
              <w:rPr>
                <w:sz w:val="20"/>
              </w:rPr>
              <w:t xml:space="preserve"> мг/л</w:t>
            </w:r>
          </w:p>
        </w:tc>
        <w:tc>
          <w:tcPr>
            <w:tcW w:w="1404" w:type="pct"/>
          </w:tcPr>
          <w:p w14:paraId="04546D82" w14:textId="77777777" w:rsidR="0007175A" w:rsidRPr="00FB10E9" w:rsidRDefault="0007175A" w:rsidP="0007175A">
            <w:pPr>
              <w:ind w:firstLine="37"/>
              <w:jc w:val="center"/>
              <w:rPr>
                <w:sz w:val="20"/>
                <w:lang w:val="en-US"/>
              </w:rPr>
            </w:pPr>
            <w:r w:rsidRPr="00FB10E9">
              <w:rPr>
                <w:sz w:val="20"/>
              </w:rPr>
              <w:t>0,02</w:t>
            </w:r>
          </w:p>
        </w:tc>
      </w:tr>
      <w:tr w:rsidR="0007175A" w:rsidRPr="00FB10E9" w14:paraId="57AB4782" w14:textId="77777777" w:rsidTr="0007175A">
        <w:tc>
          <w:tcPr>
            <w:tcW w:w="3596" w:type="pct"/>
          </w:tcPr>
          <w:p w14:paraId="06B78423" w14:textId="77777777" w:rsidR="0007175A" w:rsidRPr="00FB10E9" w:rsidRDefault="0007175A" w:rsidP="0007175A">
            <w:pPr>
              <w:ind w:firstLine="37"/>
              <w:rPr>
                <w:sz w:val="20"/>
                <w:lang w:val="en-US"/>
              </w:rPr>
            </w:pPr>
            <w:r w:rsidRPr="00FB10E9">
              <w:rPr>
                <w:sz w:val="20"/>
              </w:rPr>
              <w:t xml:space="preserve">Нитраты </w:t>
            </w:r>
            <w:r w:rsidRPr="00FB10E9">
              <w:rPr>
                <w:sz w:val="20"/>
                <w:lang w:val="en-US"/>
              </w:rPr>
              <w:t>NO</w:t>
            </w:r>
            <w:r w:rsidRPr="00FB10E9">
              <w:rPr>
                <w:b/>
                <w:sz w:val="20"/>
                <w:vertAlign w:val="subscript"/>
                <w:lang w:val="en-US"/>
              </w:rPr>
              <w:t>3</w:t>
            </w:r>
            <w:r w:rsidRPr="00FB10E9">
              <w:rPr>
                <w:sz w:val="20"/>
                <w:lang w:val="en-US"/>
              </w:rPr>
              <w:t>-</w:t>
            </w:r>
            <w:r w:rsidRPr="00FB10E9">
              <w:rPr>
                <w:sz w:val="20"/>
              </w:rPr>
              <w:t xml:space="preserve"> мг/л</w:t>
            </w:r>
            <w:r w:rsidRPr="00FB10E9">
              <w:rPr>
                <w:sz w:val="20"/>
                <w:lang w:val="en-US"/>
              </w:rPr>
              <w:t xml:space="preserve"> </w:t>
            </w:r>
          </w:p>
        </w:tc>
        <w:tc>
          <w:tcPr>
            <w:tcW w:w="1404" w:type="pct"/>
          </w:tcPr>
          <w:p w14:paraId="4954DCE6" w14:textId="77777777" w:rsidR="0007175A" w:rsidRPr="00FB10E9" w:rsidRDefault="0007175A" w:rsidP="0007175A">
            <w:pPr>
              <w:ind w:firstLine="37"/>
              <w:jc w:val="center"/>
              <w:rPr>
                <w:sz w:val="20"/>
                <w:lang w:val="en-US"/>
              </w:rPr>
            </w:pPr>
            <w:r w:rsidRPr="00FB10E9">
              <w:rPr>
                <w:sz w:val="20"/>
              </w:rPr>
              <w:t>9,1</w:t>
            </w:r>
          </w:p>
        </w:tc>
      </w:tr>
      <w:tr w:rsidR="0007175A" w:rsidRPr="00FB10E9" w14:paraId="67F9A1F2" w14:textId="77777777" w:rsidTr="0007175A">
        <w:tc>
          <w:tcPr>
            <w:tcW w:w="5000" w:type="pct"/>
            <w:gridSpan w:val="2"/>
          </w:tcPr>
          <w:p w14:paraId="0618296B" w14:textId="77777777" w:rsidR="0007175A" w:rsidRPr="00FB10E9" w:rsidRDefault="0007175A" w:rsidP="0007175A">
            <w:pPr>
              <w:ind w:firstLine="37"/>
              <w:jc w:val="center"/>
              <w:rPr>
                <w:b/>
                <w:sz w:val="20"/>
              </w:rPr>
            </w:pPr>
            <w:r w:rsidRPr="00FB10E9">
              <w:rPr>
                <w:b/>
                <w:sz w:val="20"/>
              </w:rPr>
              <w:t>Габаритные размеры КУОСВ-20</w:t>
            </w:r>
          </w:p>
        </w:tc>
      </w:tr>
      <w:tr w:rsidR="0007175A" w:rsidRPr="00FB10E9" w14:paraId="417B6B60" w14:textId="77777777" w:rsidTr="0007175A">
        <w:tc>
          <w:tcPr>
            <w:tcW w:w="3596" w:type="pct"/>
          </w:tcPr>
          <w:p w14:paraId="558D3FE1" w14:textId="77777777" w:rsidR="0007175A" w:rsidRPr="00FB10E9" w:rsidRDefault="0007175A" w:rsidP="0007175A">
            <w:pPr>
              <w:ind w:firstLine="37"/>
              <w:rPr>
                <w:sz w:val="20"/>
              </w:rPr>
            </w:pPr>
            <w:r w:rsidRPr="00FB10E9">
              <w:rPr>
                <w:sz w:val="20"/>
              </w:rPr>
              <w:t>Вспомогательный модуль</w:t>
            </w:r>
          </w:p>
          <w:p w14:paraId="26D86C0A" w14:textId="77777777" w:rsidR="0007175A" w:rsidRPr="00FB10E9" w:rsidRDefault="0007175A" w:rsidP="0007175A">
            <w:pPr>
              <w:ind w:firstLine="37"/>
              <w:rPr>
                <w:sz w:val="20"/>
              </w:rPr>
            </w:pPr>
            <w:r w:rsidRPr="00FB10E9">
              <w:rPr>
                <w:sz w:val="20"/>
              </w:rPr>
              <w:t>(длина х ширина х высота) мм.</w:t>
            </w:r>
          </w:p>
        </w:tc>
        <w:tc>
          <w:tcPr>
            <w:tcW w:w="1404" w:type="pct"/>
          </w:tcPr>
          <w:p w14:paraId="57B5722E" w14:textId="77777777" w:rsidR="0007175A" w:rsidRPr="00FB10E9" w:rsidRDefault="0007175A" w:rsidP="0007175A">
            <w:pPr>
              <w:ind w:firstLine="37"/>
              <w:rPr>
                <w:sz w:val="20"/>
              </w:rPr>
            </w:pPr>
            <w:r w:rsidRPr="00FB10E9">
              <w:rPr>
                <w:sz w:val="20"/>
              </w:rPr>
              <w:t>4500 х 2200х 2300</w:t>
            </w:r>
          </w:p>
          <w:p w14:paraId="66EA318A" w14:textId="77777777" w:rsidR="0007175A" w:rsidRPr="00FB10E9" w:rsidRDefault="0007175A" w:rsidP="0007175A">
            <w:pPr>
              <w:ind w:firstLine="37"/>
              <w:jc w:val="center"/>
              <w:rPr>
                <w:sz w:val="20"/>
              </w:rPr>
            </w:pPr>
          </w:p>
        </w:tc>
      </w:tr>
      <w:tr w:rsidR="0007175A" w:rsidRPr="00FB10E9" w14:paraId="188212BF" w14:textId="77777777" w:rsidTr="0007175A">
        <w:tc>
          <w:tcPr>
            <w:tcW w:w="3596" w:type="pct"/>
          </w:tcPr>
          <w:p w14:paraId="07551918" w14:textId="4E93227E" w:rsidR="0007175A" w:rsidRPr="00FB10E9" w:rsidRDefault="0007175A" w:rsidP="0007175A">
            <w:pPr>
              <w:ind w:firstLine="37"/>
              <w:rPr>
                <w:sz w:val="20"/>
              </w:rPr>
            </w:pPr>
            <w:r w:rsidRPr="00FB10E9">
              <w:rPr>
                <w:sz w:val="20"/>
              </w:rPr>
              <w:t>Технологический модуль (длина х ширина х высота) мм.</w:t>
            </w:r>
          </w:p>
          <w:p w14:paraId="66B06850" w14:textId="77777777" w:rsidR="0007175A" w:rsidRPr="00FB10E9" w:rsidRDefault="0007175A" w:rsidP="0007175A">
            <w:pPr>
              <w:ind w:firstLine="37"/>
              <w:rPr>
                <w:sz w:val="20"/>
              </w:rPr>
            </w:pPr>
            <w:r w:rsidRPr="00FB10E9">
              <w:rPr>
                <w:sz w:val="20"/>
              </w:rPr>
              <w:t>в количестве 2 штук.</w:t>
            </w:r>
          </w:p>
        </w:tc>
        <w:tc>
          <w:tcPr>
            <w:tcW w:w="1404" w:type="pct"/>
          </w:tcPr>
          <w:p w14:paraId="189EA08D" w14:textId="77777777" w:rsidR="0007175A" w:rsidRPr="00FB10E9" w:rsidRDefault="0007175A" w:rsidP="0007175A">
            <w:pPr>
              <w:ind w:firstLine="37"/>
              <w:jc w:val="center"/>
              <w:rPr>
                <w:sz w:val="20"/>
              </w:rPr>
            </w:pPr>
            <w:r w:rsidRPr="00FB10E9">
              <w:rPr>
                <w:sz w:val="20"/>
              </w:rPr>
              <w:t>3000 х 2200 х2300</w:t>
            </w:r>
          </w:p>
        </w:tc>
      </w:tr>
      <w:tr w:rsidR="0007175A" w:rsidRPr="00FB10E9" w14:paraId="05B274CE" w14:textId="77777777" w:rsidTr="0007175A">
        <w:tc>
          <w:tcPr>
            <w:tcW w:w="3596" w:type="pct"/>
          </w:tcPr>
          <w:p w14:paraId="525EB292" w14:textId="77777777" w:rsidR="0007175A" w:rsidRPr="00FB10E9" w:rsidRDefault="0007175A" w:rsidP="0007175A">
            <w:pPr>
              <w:ind w:firstLine="37"/>
              <w:rPr>
                <w:sz w:val="20"/>
              </w:rPr>
            </w:pPr>
            <w:r w:rsidRPr="00FB10E9">
              <w:rPr>
                <w:sz w:val="20"/>
              </w:rPr>
              <w:t>Потребление электроэнергии на технологические нужды кВт/ч.</w:t>
            </w:r>
          </w:p>
        </w:tc>
        <w:tc>
          <w:tcPr>
            <w:tcW w:w="1404" w:type="pct"/>
          </w:tcPr>
          <w:p w14:paraId="15F57C69" w14:textId="77777777" w:rsidR="0007175A" w:rsidRPr="00FB10E9" w:rsidRDefault="0007175A" w:rsidP="0007175A">
            <w:pPr>
              <w:ind w:firstLine="37"/>
              <w:jc w:val="center"/>
              <w:rPr>
                <w:sz w:val="20"/>
              </w:rPr>
            </w:pPr>
            <w:r w:rsidRPr="00FB10E9">
              <w:rPr>
                <w:sz w:val="20"/>
              </w:rPr>
              <w:t>3</w:t>
            </w:r>
          </w:p>
        </w:tc>
      </w:tr>
      <w:tr w:rsidR="0007175A" w:rsidRPr="00FB10E9" w14:paraId="66FBA5ED" w14:textId="77777777" w:rsidTr="0007175A">
        <w:tc>
          <w:tcPr>
            <w:tcW w:w="3596" w:type="pct"/>
          </w:tcPr>
          <w:p w14:paraId="37D55BAA" w14:textId="77777777" w:rsidR="0007175A" w:rsidRPr="00FB10E9" w:rsidRDefault="0007175A" w:rsidP="0007175A">
            <w:pPr>
              <w:ind w:firstLine="37"/>
              <w:rPr>
                <w:sz w:val="20"/>
              </w:rPr>
            </w:pPr>
            <w:r w:rsidRPr="00FB10E9">
              <w:rPr>
                <w:sz w:val="20"/>
              </w:rPr>
              <w:t>Потребление электроэнергии на обогрев оборудования северного исполнения в зимний период кВт/ч.</w:t>
            </w:r>
          </w:p>
        </w:tc>
        <w:tc>
          <w:tcPr>
            <w:tcW w:w="1404" w:type="pct"/>
          </w:tcPr>
          <w:p w14:paraId="0F2A5B42" w14:textId="77777777" w:rsidR="0007175A" w:rsidRPr="00FB10E9" w:rsidRDefault="0007175A" w:rsidP="0007175A">
            <w:pPr>
              <w:ind w:firstLine="37"/>
              <w:jc w:val="center"/>
              <w:rPr>
                <w:sz w:val="20"/>
              </w:rPr>
            </w:pPr>
            <w:r w:rsidRPr="00FB10E9">
              <w:rPr>
                <w:sz w:val="20"/>
              </w:rPr>
              <w:t>7</w:t>
            </w:r>
          </w:p>
        </w:tc>
      </w:tr>
      <w:tr w:rsidR="0007175A" w:rsidRPr="00FB10E9" w14:paraId="2CA09241" w14:textId="77777777" w:rsidTr="0007175A">
        <w:tc>
          <w:tcPr>
            <w:tcW w:w="3596" w:type="pct"/>
          </w:tcPr>
          <w:p w14:paraId="6BECFCB7" w14:textId="77777777" w:rsidR="0007175A" w:rsidRPr="00FB10E9" w:rsidRDefault="0007175A" w:rsidP="0007175A">
            <w:pPr>
              <w:ind w:firstLine="37"/>
              <w:rPr>
                <w:sz w:val="20"/>
              </w:rPr>
            </w:pPr>
            <w:r w:rsidRPr="00FB10E9">
              <w:rPr>
                <w:sz w:val="20"/>
              </w:rPr>
              <w:t xml:space="preserve">Минимальная расчетная температура </w:t>
            </w:r>
            <w:r w:rsidRPr="00FB10E9">
              <w:rPr>
                <w:sz w:val="20"/>
                <w:vertAlign w:val="superscript"/>
              </w:rPr>
              <w:t>0</w:t>
            </w:r>
            <w:r w:rsidRPr="00FB10E9">
              <w:rPr>
                <w:sz w:val="20"/>
              </w:rPr>
              <w:t>С</w:t>
            </w:r>
          </w:p>
          <w:p w14:paraId="7DA7EA71" w14:textId="77777777" w:rsidR="0007175A" w:rsidRPr="00FB10E9" w:rsidRDefault="0007175A" w:rsidP="0007175A">
            <w:pPr>
              <w:ind w:firstLine="37"/>
              <w:rPr>
                <w:sz w:val="20"/>
              </w:rPr>
            </w:pPr>
            <w:r w:rsidRPr="00FB10E9">
              <w:rPr>
                <w:sz w:val="20"/>
              </w:rPr>
              <w:t xml:space="preserve">Северного исполнения </w:t>
            </w:r>
          </w:p>
        </w:tc>
        <w:tc>
          <w:tcPr>
            <w:tcW w:w="1404" w:type="pct"/>
          </w:tcPr>
          <w:p w14:paraId="2DD9FBE5" w14:textId="77777777" w:rsidR="0007175A" w:rsidRPr="00FB10E9" w:rsidRDefault="0007175A" w:rsidP="0007175A">
            <w:pPr>
              <w:ind w:firstLine="37"/>
              <w:jc w:val="center"/>
              <w:rPr>
                <w:sz w:val="20"/>
              </w:rPr>
            </w:pPr>
            <w:r w:rsidRPr="00FB10E9">
              <w:rPr>
                <w:sz w:val="20"/>
              </w:rPr>
              <w:t>-40</w:t>
            </w:r>
          </w:p>
          <w:p w14:paraId="1EA14A00" w14:textId="77777777" w:rsidR="0007175A" w:rsidRPr="00FB10E9" w:rsidRDefault="0007175A" w:rsidP="0007175A">
            <w:pPr>
              <w:ind w:firstLine="37"/>
              <w:jc w:val="center"/>
              <w:rPr>
                <w:sz w:val="20"/>
              </w:rPr>
            </w:pPr>
            <w:r w:rsidRPr="00FB10E9">
              <w:rPr>
                <w:sz w:val="20"/>
              </w:rPr>
              <w:t>-60</w:t>
            </w:r>
          </w:p>
        </w:tc>
      </w:tr>
      <w:tr w:rsidR="0007175A" w:rsidRPr="00FB10E9" w14:paraId="6ACE406E" w14:textId="77777777" w:rsidTr="0007175A">
        <w:tc>
          <w:tcPr>
            <w:tcW w:w="3596" w:type="pct"/>
          </w:tcPr>
          <w:p w14:paraId="5077325D" w14:textId="77777777" w:rsidR="0007175A" w:rsidRPr="00FB10E9" w:rsidRDefault="0007175A" w:rsidP="0007175A">
            <w:pPr>
              <w:ind w:firstLine="37"/>
              <w:rPr>
                <w:sz w:val="20"/>
              </w:rPr>
            </w:pPr>
            <w:r w:rsidRPr="00FB10E9">
              <w:rPr>
                <w:sz w:val="20"/>
              </w:rPr>
              <w:t>Сейсмичность, баллов</w:t>
            </w:r>
          </w:p>
        </w:tc>
        <w:tc>
          <w:tcPr>
            <w:tcW w:w="1404" w:type="pct"/>
          </w:tcPr>
          <w:p w14:paraId="07D3FE45" w14:textId="77777777" w:rsidR="0007175A" w:rsidRPr="00FB10E9" w:rsidRDefault="0007175A" w:rsidP="0007175A">
            <w:pPr>
              <w:ind w:firstLine="37"/>
              <w:jc w:val="center"/>
              <w:rPr>
                <w:sz w:val="20"/>
              </w:rPr>
            </w:pPr>
            <w:r w:rsidRPr="00FB10E9">
              <w:rPr>
                <w:sz w:val="20"/>
              </w:rPr>
              <w:t>до 9</w:t>
            </w:r>
          </w:p>
        </w:tc>
      </w:tr>
      <w:tr w:rsidR="0007175A" w:rsidRPr="00FB10E9" w14:paraId="113D86BD" w14:textId="77777777" w:rsidTr="0007175A">
        <w:tc>
          <w:tcPr>
            <w:tcW w:w="3596" w:type="pct"/>
          </w:tcPr>
          <w:p w14:paraId="34DA7A98" w14:textId="77777777" w:rsidR="0007175A" w:rsidRPr="00FB10E9" w:rsidRDefault="0007175A" w:rsidP="0007175A">
            <w:pPr>
              <w:ind w:firstLine="37"/>
              <w:rPr>
                <w:sz w:val="20"/>
              </w:rPr>
            </w:pPr>
            <w:r w:rsidRPr="00FB10E9">
              <w:rPr>
                <w:sz w:val="20"/>
              </w:rPr>
              <w:t>Степень огнестойкости по СНиП 21-01-97</w:t>
            </w:r>
          </w:p>
        </w:tc>
        <w:tc>
          <w:tcPr>
            <w:tcW w:w="1404" w:type="pct"/>
          </w:tcPr>
          <w:p w14:paraId="3C9DEA97" w14:textId="77777777" w:rsidR="0007175A" w:rsidRPr="00FB10E9" w:rsidRDefault="0007175A" w:rsidP="0007175A">
            <w:pPr>
              <w:ind w:firstLine="37"/>
              <w:jc w:val="center"/>
              <w:rPr>
                <w:sz w:val="20"/>
              </w:rPr>
            </w:pPr>
            <w:r w:rsidRPr="00FB10E9">
              <w:rPr>
                <w:sz w:val="20"/>
              </w:rPr>
              <w:t>11</w:t>
            </w:r>
          </w:p>
        </w:tc>
      </w:tr>
      <w:tr w:rsidR="0007175A" w:rsidRPr="00FB10E9" w14:paraId="082383DA" w14:textId="77777777" w:rsidTr="0007175A">
        <w:tc>
          <w:tcPr>
            <w:tcW w:w="3596" w:type="pct"/>
          </w:tcPr>
          <w:p w14:paraId="7FD44BFA" w14:textId="77777777" w:rsidR="0007175A" w:rsidRPr="00FB10E9" w:rsidRDefault="0007175A" w:rsidP="0007175A">
            <w:pPr>
              <w:ind w:firstLine="37"/>
              <w:rPr>
                <w:sz w:val="20"/>
              </w:rPr>
            </w:pPr>
            <w:r w:rsidRPr="00FB10E9">
              <w:rPr>
                <w:sz w:val="20"/>
              </w:rPr>
              <w:t>Ресурс до первого капитального ремонта</w:t>
            </w:r>
          </w:p>
        </w:tc>
        <w:tc>
          <w:tcPr>
            <w:tcW w:w="1404" w:type="pct"/>
          </w:tcPr>
          <w:p w14:paraId="0E73B641" w14:textId="77777777" w:rsidR="0007175A" w:rsidRPr="00FB10E9" w:rsidRDefault="0007175A" w:rsidP="0007175A">
            <w:pPr>
              <w:ind w:firstLine="37"/>
              <w:jc w:val="center"/>
              <w:rPr>
                <w:sz w:val="20"/>
              </w:rPr>
            </w:pPr>
            <w:r w:rsidRPr="00FB10E9">
              <w:rPr>
                <w:sz w:val="20"/>
              </w:rPr>
              <w:t>8</w:t>
            </w:r>
          </w:p>
        </w:tc>
      </w:tr>
      <w:tr w:rsidR="0007175A" w:rsidRPr="00FB10E9" w14:paraId="48103020" w14:textId="77777777" w:rsidTr="0007175A">
        <w:tc>
          <w:tcPr>
            <w:tcW w:w="3596" w:type="pct"/>
          </w:tcPr>
          <w:p w14:paraId="124AD556" w14:textId="77777777" w:rsidR="0007175A" w:rsidRPr="00FB10E9" w:rsidRDefault="0007175A" w:rsidP="0007175A">
            <w:pPr>
              <w:ind w:firstLine="37"/>
              <w:rPr>
                <w:sz w:val="20"/>
              </w:rPr>
            </w:pPr>
            <w:r w:rsidRPr="00FB10E9">
              <w:rPr>
                <w:sz w:val="20"/>
              </w:rPr>
              <w:t>Срок службы, лет.</w:t>
            </w:r>
          </w:p>
        </w:tc>
        <w:tc>
          <w:tcPr>
            <w:tcW w:w="1404" w:type="pct"/>
          </w:tcPr>
          <w:p w14:paraId="5BE700A2" w14:textId="77777777" w:rsidR="0007175A" w:rsidRPr="00FB10E9" w:rsidRDefault="0007175A" w:rsidP="0007175A">
            <w:pPr>
              <w:ind w:firstLine="37"/>
              <w:jc w:val="center"/>
              <w:rPr>
                <w:sz w:val="20"/>
              </w:rPr>
            </w:pPr>
            <w:r w:rsidRPr="00FB10E9">
              <w:rPr>
                <w:sz w:val="20"/>
              </w:rPr>
              <w:t>25</w:t>
            </w:r>
          </w:p>
        </w:tc>
      </w:tr>
    </w:tbl>
    <w:p w14:paraId="10416FB6" w14:textId="77777777" w:rsidR="0007175A" w:rsidRPr="00FB10E9" w:rsidRDefault="0007175A" w:rsidP="00151FD0">
      <w:pPr>
        <w:ind w:firstLine="708"/>
        <w:rPr>
          <w:b/>
          <w:i/>
          <w:sz w:val="24"/>
          <w:szCs w:val="24"/>
        </w:rPr>
      </w:pPr>
    </w:p>
    <w:p w14:paraId="61732D31" w14:textId="75712265" w:rsidR="00151FD0" w:rsidRPr="00FB10E9" w:rsidRDefault="00151FD0" w:rsidP="00151FD0">
      <w:pPr>
        <w:ind w:firstLine="708"/>
        <w:rPr>
          <w:i/>
          <w:sz w:val="24"/>
          <w:szCs w:val="24"/>
        </w:rPr>
      </w:pPr>
      <w:r w:rsidRPr="00FB10E9">
        <w:rPr>
          <w:b/>
          <w:i/>
          <w:sz w:val="24"/>
          <w:szCs w:val="24"/>
        </w:rPr>
        <w:t>Приемник сточных вод - поля подземной фильтрации</w:t>
      </w:r>
    </w:p>
    <w:p w14:paraId="1A99980E" w14:textId="77777777" w:rsidR="00151FD0" w:rsidRPr="00D64437" w:rsidRDefault="00151FD0" w:rsidP="00151FD0">
      <w:pPr>
        <w:ind w:firstLine="708"/>
        <w:rPr>
          <w:sz w:val="24"/>
          <w:szCs w:val="24"/>
        </w:rPr>
      </w:pPr>
      <w:r w:rsidRPr="00FB10E9">
        <w:rPr>
          <w:sz w:val="24"/>
          <w:szCs w:val="24"/>
        </w:rPr>
        <w:t xml:space="preserve">Сточная вода по трубопроводу направляется в распределительные устройства и далее поступает на сооружения подземной фильтрации, которые при песчаных и супесчаных грунтах устраиваются </w:t>
      </w:r>
      <w:r w:rsidRPr="00D64437">
        <w:rPr>
          <w:sz w:val="24"/>
          <w:szCs w:val="24"/>
        </w:rPr>
        <w:t>в виде фильтрующих колодцев и полей подземной фильтрации. Производительность очистных сооружений принята 12 м</w:t>
      </w:r>
      <w:r w:rsidRPr="00D64437">
        <w:rPr>
          <w:sz w:val="24"/>
          <w:szCs w:val="24"/>
          <w:vertAlign w:val="superscript"/>
        </w:rPr>
        <w:t>3</w:t>
      </w:r>
      <w:r w:rsidRPr="00D64437">
        <w:rPr>
          <w:sz w:val="24"/>
          <w:szCs w:val="24"/>
        </w:rPr>
        <w:t xml:space="preserve">/сутки. </w:t>
      </w:r>
    </w:p>
    <w:p w14:paraId="116B101B" w14:textId="77777777" w:rsidR="00151FD0" w:rsidRDefault="00151FD0" w:rsidP="00151FD0">
      <w:pPr>
        <w:ind w:firstLine="708"/>
        <w:rPr>
          <w:sz w:val="24"/>
          <w:szCs w:val="24"/>
        </w:rPr>
      </w:pPr>
      <w:r w:rsidRPr="00D64437">
        <w:rPr>
          <w:sz w:val="24"/>
          <w:szCs w:val="24"/>
        </w:rPr>
        <w:t xml:space="preserve">Оросительная и дренажная сети в сооружениях подземной фильтрации выполняются из асбестоцементных труб с пропилами, а в качестве фильтрующего материала используется песок, щебень и гравий.   </w:t>
      </w:r>
    </w:p>
    <w:p w14:paraId="53558611" w14:textId="5B820120" w:rsidR="00151FD0" w:rsidRDefault="00151FD0" w:rsidP="00151FD0"/>
    <w:bookmarkEnd w:id="47"/>
    <w:p w14:paraId="1305251A" w14:textId="07B8E6FC" w:rsidR="00151FD0" w:rsidRDefault="00151FD0" w:rsidP="00151FD0">
      <w:pPr>
        <w:ind w:firstLine="708"/>
        <w:rPr>
          <w:b/>
          <w:color w:val="000000"/>
          <w:sz w:val="24"/>
          <w:szCs w:val="24"/>
        </w:rPr>
      </w:pPr>
      <w:r>
        <w:rPr>
          <w:b/>
          <w:color w:val="000000"/>
          <w:sz w:val="24"/>
          <w:szCs w:val="24"/>
        </w:rPr>
        <w:t xml:space="preserve">4.2.2 Очистное сооружение на месторождении </w:t>
      </w:r>
      <w:proofErr w:type="spellStart"/>
      <w:r>
        <w:rPr>
          <w:b/>
          <w:color w:val="000000"/>
          <w:sz w:val="24"/>
          <w:szCs w:val="24"/>
        </w:rPr>
        <w:t>Сазтобе</w:t>
      </w:r>
      <w:proofErr w:type="spellEnd"/>
      <w:r>
        <w:rPr>
          <w:b/>
          <w:color w:val="000000"/>
          <w:sz w:val="24"/>
          <w:szCs w:val="24"/>
        </w:rPr>
        <w:t xml:space="preserve"> Восточное</w:t>
      </w:r>
    </w:p>
    <w:p w14:paraId="3E4A8716" w14:textId="4B000C31" w:rsidR="00151FD0" w:rsidRPr="008B48C3" w:rsidRDefault="00151FD0" w:rsidP="00151FD0">
      <w:pPr>
        <w:ind w:firstLine="709"/>
        <w:rPr>
          <w:sz w:val="24"/>
          <w:szCs w:val="24"/>
        </w:rPr>
      </w:pPr>
      <w:r w:rsidRPr="00466562">
        <w:rPr>
          <w:sz w:val="24"/>
          <w:szCs w:val="24"/>
        </w:rPr>
        <w:t xml:space="preserve">Движение вод в </w:t>
      </w:r>
      <w:r w:rsidR="0007175A" w:rsidRPr="00466562">
        <w:rPr>
          <w:sz w:val="24"/>
          <w:szCs w:val="24"/>
        </w:rPr>
        <w:t>канализации самотечное</w:t>
      </w:r>
      <w:r w:rsidRPr="00466562">
        <w:rPr>
          <w:sz w:val="24"/>
          <w:szCs w:val="24"/>
        </w:rPr>
        <w:t xml:space="preserve">. Уклон выбран в соответствии </w:t>
      </w:r>
      <w:r w:rsidR="0007175A" w:rsidRPr="00466562">
        <w:rPr>
          <w:sz w:val="24"/>
          <w:szCs w:val="24"/>
        </w:rPr>
        <w:t>с рельефом</w:t>
      </w:r>
      <w:r w:rsidRPr="00466562">
        <w:rPr>
          <w:sz w:val="24"/>
          <w:szCs w:val="24"/>
        </w:rPr>
        <w:t xml:space="preserve"> местности. Сточные воды вахтового поселка по самотечной канализационной сети поступают в септик V=50 м</w:t>
      </w:r>
      <w:r w:rsidRPr="00466562">
        <w:rPr>
          <w:sz w:val="24"/>
          <w:szCs w:val="24"/>
          <w:vertAlign w:val="superscript"/>
        </w:rPr>
        <w:t>3</w:t>
      </w:r>
      <w:r w:rsidRPr="00466562">
        <w:rPr>
          <w:sz w:val="24"/>
          <w:szCs w:val="24"/>
        </w:rPr>
        <w:t>, далее в проектируемую канализационную насосную станцию (КНС). Канализационная насосная станция (КНС) выполнена</w:t>
      </w:r>
      <w:r w:rsidRPr="008B48C3">
        <w:rPr>
          <w:sz w:val="24"/>
          <w:szCs w:val="24"/>
        </w:rPr>
        <w:t xml:space="preserve"> с учетом климатических условий расположения объекта и предназначена для перекачки бытовых и близких к ним по составу сточных вод. Станция предназначена для подземного размещения. КНС состоит из стальной емкости, выполненной в виде цилиндра, установленного вертикально, горловина емкости закрыта крышками. Внутренняя и внешняя поверх</w:t>
      </w:r>
      <w:r w:rsidRPr="008B48C3">
        <w:rPr>
          <w:sz w:val="24"/>
          <w:szCs w:val="24"/>
        </w:rPr>
        <w:softHyphen/>
        <w:t>ность покрыта современным ан</w:t>
      </w:r>
      <w:r>
        <w:rPr>
          <w:sz w:val="24"/>
          <w:szCs w:val="24"/>
        </w:rPr>
        <w:t>тикоррозийным покрытием. Во вну</w:t>
      </w:r>
      <w:r w:rsidRPr="008B48C3">
        <w:rPr>
          <w:sz w:val="24"/>
          <w:szCs w:val="24"/>
        </w:rPr>
        <w:t>треннюю часть емкости через стенку выведены гильзы для трубопро</w:t>
      </w:r>
      <w:r w:rsidRPr="008B48C3">
        <w:rPr>
          <w:sz w:val="24"/>
          <w:szCs w:val="24"/>
        </w:rPr>
        <w:softHyphen/>
        <w:t xml:space="preserve">водов входа и откачки стоков. В нижней части резервуара установлен погружной канализационный насос марки </w:t>
      </w:r>
      <w:proofErr w:type="spellStart"/>
      <w:r w:rsidRPr="008B48C3">
        <w:rPr>
          <w:sz w:val="24"/>
          <w:szCs w:val="24"/>
        </w:rPr>
        <w:t>Pedrollo</w:t>
      </w:r>
      <w:proofErr w:type="spellEnd"/>
      <w:r w:rsidRPr="008B48C3">
        <w:rPr>
          <w:sz w:val="24"/>
          <w:szCs w:val="24"/>
        </w:rPr>
        <w:t>, с поплавковым выключателем. От насоса идет напорная труба, на ко</w:t>
      </w:r>
      <w:r>
        <w:rPr>
          <w:sz w:val="24"/>
          <w:szCs w:val="24"/>
        </w:rPr>
        <w:t>торой находится запорная армату</w:t>
      </w:r>
      <w:r w:rsidRPr="008B48C3">
        <w:rPr>
          <w:sz w:val="24"/>
          <w:szCs w:val="24"/>
        </w:rPr>
        <w:t>ра. Работа насоса осуществляется в автоматическом режиме, возможна также работа КНС в ручном режиме управления насосами.</w:t>
      </w:r>
    </w:p>
    <w:p w14:paraId="4C2D2DE9" w14:textId="6503F8BB" w:rsidR="00151FD0" w:rsidRPr="008B48C3" w:rsidRDefault="00151FD0" w:rsidP="00151FD0">
      <w:pPr>
        <w:ind w:firstLine="709"/>
        <w:rPr>
          <w:sz w:val="24"/>
          <w:szCs w:val="24"/>
        </w:rPr>
      </w:pPr>
      <w:r w:rsidRPr="008B48C3">
        <w:rPr>
          <w:sz w:val="24"/>
          <w:szCs w:val="24"/>
        </w:rPr>
        <w:t xml:space="preserve">От КНС стоки по напорному трубопроводу поступают на станцию биологической очистки СБО-15. </w:t>
      </w:r>
      <w:bookmarkStart w:id="49" w:name="_Hlk79576246"/>
      <w:r w:rsidRPr="008B48C3">
        <w:rPr>
          <w:sz w:val="24"/>
          <w:szCs w:val="24"/>
        </w:rPr>
        <w:t xml:space="preserve">СБО-15 </w:t>
      </w:r>
      <w:bookmarkEnd w:id="49"/>
      <w:r w:rsidRPr="008B48C3">
        <w:rPr>
          <w:sz w:val="24"/>
          <w:szCs w:val="24"/>
        </w:rPr>
        <w:t xml:space="preserve">представляет собой надземный блок-модуль, работающий в автоматическом режиме, с полным циклом очистки стоков. Технологический модуль, представляет собой стальной прямоугольный резервуар, разделенный вертикальными </w:t>
      </w:r>
      <w:r w:rsidRPr="008B48C3">
        <w:rPr>
          <w:sz w:val="24"/>
          <w:szCs w:val="24"/>
        </w:rPr>
        <w:lastRenderedPageBreak/>
        <w:t>перегородками на зоны первичного отстоя, биологической очистки и доочистки, вторич</w:t>
      </w:r>
      <w:r w:rsidRPr="008B48C3">
        <w:rPr>
          <w:sz w:val="24"/>
          <w:szCs w:val="24"/>
        </w:rPr>
        <w:softHyphen/>
        <w:t>ного отстаивания. Сточные воды от канализационной насосной станции по напорно</w:t>
      </w:r>
      <w:r w:rsidRPr="008B48C3">
        <w:rPr>
          <w:sz w:val="24"/>
          <w:szCs w:val="24"/>
        </w:rPr>
        <w:softHyphen/>
        <w:t xml:space="preserve">му коллектору поступают в первую секцию технологического модуля, где происходит отделение грубодисперсных механических примесей. Далее стоки поступают на стадию аэробной биологической очистки в биореактор, разделенный перегородками на секции. В каждой секции биореактора размещен </w:t>
      </w:r>
      <w:proofErr w:type="spellStart"/>
      <w:r w:rsidRPr="008B48C3">
        <w:rPr>
          <w:sz w:val="24"/>
          <w:szCs w:val="24"/>
        </w:rPr>
        <w:t>бионоситель</w:t>
      </w:r>
      <w:proofErr w:type="spellEnd"/>
      <w:r w:rsidRPr="008B48C3">
        <w:rPr>
          <w:sz w:val="24"/>
          <w:szCs w:val="24"/>
        </w:rPr>
        <w:t xml:space="preserve"> для закрепления частиц активно</w:t>
      </w:r>
      <w:r w:rsidRPr="008B48C3">
        <w:rPr>
          <w:sz w:val="24"/>
          <w:szCs w:val="24"/>
        </w:rPr>
        <w:softHyphen/>
        <w:t>го ила. Для поддержания жизнедеятельности микроорганизмов в сек</w:t>
      </w:r>
      <w:r w:rsidRPr="008B48C3">
        <w:rPr>
          <w:sz w:val="24"/>
          <w:szCs w:val="24"/>
        </w:rPr>
        <w:softHyphen/>
        <w:t>ции подается сжатый воздух от воздуходувок</w:t>
      </w:r>
      <w:r w:rsidRPr="008B48C3">
        <w:rPr>
          <w:i/>
          <w:iCs w:val="0"/>
        </w:rPr>
        <w:t>.</w:t>
      </w:r>
      <w:r w:rsidRPr="008B48C3">
        <w:rPr>
          <w:sz w:val="24"/>
          <w:szCs w:val="24"/>
        </w:rPr>
        <w:t xml:space="preserve"> Распределение воздуха осуществляется через мелкопузырчатые аэраторы из волокни</w:t>
      </w:r>
      <w:r w:rsidRPr="008B48C3">
        <w:rPr>
          <w:sz w:val="24"/>
          <w:szCs w:val="24"/>
        </w:rPr>
        <w:softHyphen/>
        <w:t>сто-пористого полиэтилена. Технология очистки с использованием закрепленного активного ила позволяет создавать и поддерживать в биореакторе более высокие концентрации микроорганизмов — деструкторов, повышает устойчи</w:t>
      </w:r>
      <w:r w:rsidRPr="008B48C3">
        <w:rPr>
          <w:sz w:val="24"/>
          <w:szCs w:val="24"/>
        </w:rPr>
        <w:softHyphen/>
        <w:t>вость системы к неравномерному режиму подачи стоков и неоднород</w:t>
      </w:r>
      <w:r w:rsidRPr="008B48C3">
        <w:rPr>
          <w:sz w:val="24"/>
          <w:szCs w:val="24"/>
        </w:rPr>
        <w:softHyphen/>
        <w:t>ности их качественного состава. В процессе очистки происходит биохимическое разложение ор</w:t>
      </w:r>
      <w:r w:rsidRPr="008B48C3">
        <w:rPr>
          <w:sz w:val="24"/>
          <w:szCs w:val="24"/>
        </w:rPr>
        <w:softHyphen/>
        <w:t>ганических загрязнений, содержащихся в сточной воде, утилизация соединений азота в ходе процесс</w:t>
      </w:r>
      <w:r>
        <w:rPr>
          <w:sz w:val="24"/>
          <w:szCs w:val="24"/>
        </w:rPr>
        <w:t xml:space="preserve">ов </w:t>
      </w:r>
      <w:proofErr w:type="spellStart"/>
      <w:r>
        <w:rPr>
          <w:sz w:val="24"/>
          <w:szCs w:val="24"/>
        </w:rPr>
        <w:t>нитри</w:t>
      </w:r>
      <w:proofErr w:type="spellEnd"/>
      <w:r>
        <w:rPr>
          <w:sz w:val="24"/>
          <w:szCs w:val="24"/>
        </w:rPr>
        <w:t>-денитрификации. Для бо</w:t>
      </w:r>
      <w:r w:rsidRPr="008B48C3">
        <w:rPr>
          <w:sz w:val="24"/>
          <w:szCs w:val="24"/>
        </w:rPr>
        <w:t xml:space="preserve">лее полного удаления соединений фосфора предусмотрен блок подачи раствора </w:t>
      </w:r>
      <w:proofErr w:type="gramStart"/>
      <w:r w:rsidRPr="008B48C3">
        <w:rPr>
          <w:sz w:val="24"/>
          <w:szCs w:val="24"/>
        </w:rPr>
        <w:t>коагулянта (</w:t>
      </w:r>
      <w:proofErr w:type="spellStart"/>
      <w:r w:rsidRPr="008B48C3">
        <w:rPr>
          <w:sz w:val="24"/>
          <w:szCs w:val="24"/>
        </w:rPr>
        <w:t>оксихлорида</w:t>
      </w:r>
      <w:proofErr w:type="spellEnd"/>
      <w:r w:rsidRPr="008B48C3">
        <w:rPr>
          <w:sz w:val="24"/>
          <w:szCs w:val="24"/>
        </w:rPr>
        <w:t xml:space="preserve"> алюминия)</w:t>
      </w:r>
      <w:proofErr w:type="gramEnd"/>
      <w:r w:rsidRPr="008B48C3">
        <w:rPr>
          <w:sz w:val="24"/>
          <w:szCs w:val="24"/>
        </w:rPr>
        <w:t xml:space="preserve"> состоящего из расход</w:t>
      </w:r>
      <w:r w:rsidRPr="008B48C3">
        <w:rPr>
          <w:sz w:val="24"/>
          <w:szCs w:val="24"/>
        </w:rPr>
        <w:softHyphen/>
        <w:t>ного бака и насоса до</w:t>
      </w:r>
      <w:r>
        <w:rPr>
          <w:sz w:val="24"/>
          <w:szCs w:val="24"/>
        </w:rPr>
        <w:t>затора. Подача раствора осущест</w:t>
      </w:r>
      <w:r w:rsidRPr="008B48C3">
        <w:rPr>
          <w:sz w:val="24"/>
          <w:szCs w:val="24"/>
        </w:rPr>
        <w:t>вляется на стадию доочистки стоко</w:t>
      </w:r>
      <w:r>
        <w:rPr>
          <w:sz w:val="24"/>
          <w:szCs w:val="24"/>
        </w:rPr>
        <w:t>в (в предпоследнюю секцию биоре</w:t>
      </w:r>
      <w:r w:rsidRPr="008B48C3">
        <w:rPr>
          <w:sz w:val="24"/>
          <w:szCs w:val="24"/>
        </w:rPr>
        <w:t>актора) при помощи насоса — дозатора</w:t>
      </w:r>
      <w:r w:rsidRPr="008B48C3">
        <w:rPr>
          <w:i/>
          <w:iCs w:val="0"/>
        </w:rPr>
        <w:t>.</w:t>
      </w:r>
      <w:r w:rsidRPr="008B48C3">
        <w:rPr>
          <w:sz w:val="24"/>
          <w:szCs w:val="24"/>
        </w:rPr>
        <w:t xml:space="preserve"> Прошедшая полный цикл биологической очистки и доочистки сточная вода далее поступа</w:t>
      </w:r>
      <w:r w:rsidRPr="008B48C3">
        <w:rPr>
          <w:sz w:val="24"/>
          <w:szCs w:val="24"/>
        </w:rPr>
        <w:softHyphen/>
        <w:t xml:space="preserve">ет во вторичный отстойник, оборудованные тонкослойными модулями, где происходит отделение частиц активного ила, а затем </w:t>
      </w:r>
      <w:r w:rsidR="0007175A" w:rsidRPr="008B48C3">
        <w:rPr>
          <w:sz w:val="24"/>
          <w:szCs w:val="24"/>
        </w:rPr>
        <w:t>насосом подается</w:t>
      </w:r>
      <w:r w:rsidRPr="008B48C3">
        <w:rPr>
          <w:sz w:val="24"/>
          <w:szCs w:val="24"/>
        </w:rPr>
        <w:t xml:space="preserve"> в сорбционный </w:t>
      </w:r>
      <w:r w:rsidR="0007175A" w:rsidRPr="008B48C3">
        <w:rPr>
          <w:sz w:val="24"/>
          <w:szCs w:val="24"/>
        </w:rPr>
        <w:t>филь</w:t>
      </w:r>
      <w:r w:rsidR="0007175A">
        <w:rPr>
          <w:sz w:val="24"/>
          <w:szCs w:val="24"/>
        </w:rPr>
        <w:t>тр и</w:t>
      </w:r>
      <w:r>
        <w:rPr>
          <w:sz w:val="24"/>
          <w:szCs w:val="24"/>
        </w:rPr>
        <w:t xml:space="preserve"> на установки ультрафио</w:t>
      </w:r>
      <w:r>
        <w:rPr>
          <w:sz w:val="24"/>
          <w:szCs w:val="24"/>
        </w:rPr>
        <w:softHyphen/>
        <w:t>ле</w:t>
      </w:r>
      <w:r w:rsidRPr="008B48C3">
        <w:rPr>
          <w:sz w:val="24"/>
          <w:szCs w:val="24"/>
        </w:rPr>
        <w:t>тового облучения, для об</w:t>
      </w:r>
      <w:r>
        <w:rPr>
          <w:sz w:val="24"/>
          <w:szCs w:val="24"/>
        </w:rPr>
        <w:t>еззараживания, после чего слива</w:t>
      </w:r>
      <w:r w:rsidRPr="008B48C3">
        <w:rPr>
          <w:sz w:val="24"/>
          <w:szCs w:val="24"/>
        </w:rPr>
        <w:t xml:space="preserve">ется в сбросной коллектор. Осадок, образующийся в технологическом модуле, периодически, по мере накопления, удаляется в приямок, где подвергается дополнительной аэробной стабилизации и уплотнению, после чего при помощи насоса подается для обезвоживания на </w:t>
      </w:r>
      <w:proofErr w:type="spellStart"/>
      <w:r w:rsidRPr="008B48C3">
        <w:rPr>
          <w:sz w:val="24"/>
          <w:szCs w:val="24"/>
        </w:rPr>
        <w:t>мешковую</w:t>
      </w:r>
      <w:proofErr w:type="spellEnd"/>
      <w:r w:rsidRPr="008B48C3">
        <w:rPr>
          <w:sz w:val="24"/>
          <w:szCs w:val="24"/>
        </w:rPr>
        <w:t xml:space="preserve"> сушилку</w:t>
      </w:r>
      <w:r w:rsidRPr="008B48C3">
        <w:rPr>
          <w:i/>
          <w:iCs w:val="0"/>
        </w:rPr>
        <w:t xml:space="preserve">. </w:t>
      </w:r>
      <w:r w:rsidRPr="008B48C3">
        <w:rPr>
          <w:sz w:val="24"/>
          <w:szCs w:val="24"/>
        </w:rPr>
        <w:t>Д</w:t>
      </w:r>
      <w:r>
        <w:rPr>
          <w:sz w:val="24"/>
          <w:szCs w:val="24"/>
        </w:rPr>
        <w:t xml:space="preserve">ренажная вода с помощью насоса </w:t>
      </w:r>
      <w:r w:rsidRPr="008B48C3">
        <w:rPr>
          <w:sz w:val="24"/>
          <w:szCs w:val="24"/>
        </w:rPr>
        <w:t>отводится в начало сооружений на повторную очистку.</w:t>
      </w:r>
    </w:p>
    <w:p w14:paraId="7C471217" w14:textId="77777777" w:rsidR="00151FD0" w:rsidRPr="008B48C3" w:rsidRDefault="00151FD0" w:rsidP="00151FD0">
      <w:pPr>
        <w:ind w:firstLine="709"/>
        <w:rPr>
          <w:sz w:val="24"/>
          <w:szCs w:val="24"/>
        </w:rPr>
      </w:pPr>
      <w:r w:rsidRPr="008B48C3">
        <w:rPr>
          <w:sz w:val="24"/>
          <w:szCs w:val="24"/>
        </w:rPr>
        <w:t xml:space="preserve">Технические характеристики установки блочно-модульного </w:t>
      </w:r>
      <w:r>
        <w:rPr>
          <w:sz w:val="24"/>
          <w:szCs w:val="24"/>
        </w:rPr>
        <w:t>комплекса очистных сооружений:</w:t>
      </w:r>
    </w:p>
    <w:p w14:paraId="4D8E0360" w14:textId="77777777" w:rsidR="00151FD0" w:rsidRPr="008B48C3" w:rsidRDefault="00151FD0" w:rsidP="00151FD0">
      <w:pPr>
        <w:ind w:firstLine="709"/>
        <w:rPr>
          <w:sz w:val="24"/>
          <w:szCs w:val="24"/>
        </w:rPr>
      </w:pPr>
      <w:r w:rsidRPr="008B48C3">
        <w:rPr>
          <w:sz w:val="24"/>
          <w:szCs w:val="24"/>
        </w:rPr>
        <w:t>1. Суточный расход 12-16 м³/</w:t>
      </w:r>
      <w:proofErr w:type="spellStart"/>
      <w:r w:rsidRPr="008B48C3">
        <w:rPr>
          <w:sz w:val="24"/>
          <w:szCs w:val="24"/>
        </w:rPr>
        <w:t>сут</w:t>
      </w:r>
      <w:proofErr w:type="spellEnd"/>
      <w:r w:rsidRPr="008B48C3">
        <w:rPr>
          <w:sz w:val="24"/>
          <w:szCs w:val="24"/>
        </w:rPr>
        <w:t>;</w:t>
      </w:r>
    </w:p>
    <w:p w14:paraId="5C246000" w14:textId="77777777" w:rsidR="00151FD0" w:rsidRPr="008B48C3" w:rsidRDefault="00151FD0" w:rsidP="00151FD0">
      <w:pPr>
        <w:ind w:firstLine="709"/>
        <w:rPr>
          <w:sz w:val="24"/>
          <w:szCs w:val="24"/>
        </w:rPr>
      </w:pPr>
      <w:r w:rsidRPr="008B48C3">
        <w:rPr>
          <w:sz w:val="24"/>
          <w:szCs w:val="24"/>
        </w:rPr>
        <w:t>2. Максимальный часовой расход 2,25 м³/час;</w:t>
      </w:r>
    </w:p>
    <w:p w14:paraId="7A83CFF1" w14:textId="77777777" w:rsidR="00151FD0" w:rsidRPr="008B48C3" w:rsidRDefault="00151FD0" w:rsidP="00151FD0">
      <w:pPr>
        <w:ind w:firstLine="709"/>
        <w:rPr>
          <w:sz w:val="24"/>
          <w:szCs w:val="24"/>
        </w:rPr>
      </w:pPr>
      <w:r w:rsidRPr="008B48C3">
        <w:rPr>
          <w:sz w:val="24"/>
          <w:szCs w:val="24"/>
        </w:rPr>
        <w:t>3. Общий коэффициент неравномерности 2;</w:t>
      </w:r>
    </w:p>
    <w:p w14:paraId="2DCD38A1" w14:textId="77777777" w:rsidR="00151FD0" w:rsidRPr="008B48C3" w:rsidRDefault="00151FD0" w:rsidP="00151FD0">
      <w:pPr>
        <w:ind w:firstLine="709"/>
        <w:rPr>
          <w:sz w:val="24"/>
          <w:szCs w:val="24"/>
        </w:rPr>
      </w:pPr>
      <w:r w:rsidRPr="008B48C3">
        <w:rPr>
          <w:sz w:val="24"/>
          <w:szCs w:val="24"/>
        </w:rPr>
        <w:t>4. Температура сточных вод от + 7°С до + 40°С;</w:t>
      </w:r>
    </w:p>
    <w:p w14:paraId="35023781" w14:textId="77777777" w:rsidR="00151FD0" w:rsidRPr="008B48C3" w:rsidRDefault="00151FD0" w:rsidP="00151FD0">
      <w:pPr>
        <w:ind w:firstLine="709"/>
        <w:rPr>
          <w:sz w:val="24"/>
          <w:szCs w:val="24"/>
        </w:rPr>
      </w:pPr>
      <w:r w:rsidRPr="008B48C3">
        <w:rPr>
          <w:sz w:val="24"/>
          <w:szCs w:val="24"/>
        </w:rPr>
        <w:t>5. Температура окружающего воздуха до - 60 °С;</w:t>
      </w:r>
    </w:p>
    <w:p w14:paraId="3118207D" w14:textId="77777777" w:rsidR="00151FD0" w:rsidRPr="008B48C3" w:rsidRDefault="00151FD0" w:rsidP="00151FD0">
      <w:pPr>
        <w:ind w:firstLine="709"/>
        <w:rPr>
          <w:sz w:val="24"/>
          <w:szCs w:val="24"/>
        </w:rPr>
      </w:pPr>
      <w:r w:rsidRPr="008B48C3">
        <w:rPr>
          <w:sz w:val="24"/>
          <w:szCs w:val="24"/>
        </w:rPr>
        <w:t>6. Потребляемая электрическая мощность с отопительными приборами 3,2кВт;</w:t>
      </w:r>
    </w:p>
    <w:p w14:paraId="05A31FF9" w14:textId="77777777" w:rsidR="00151FD0" w:rsidRPr="008B48C3" w:rsidRDefault="00151FD0" w:rsidP="00151FD0">
      <w:pPr>
        <w:ind w:firstLine="709"/>
        <w:rPr>
          <w:sz w:val="24"/>
          <w:szCs w:val="24"/>
        </w:rPr>
      </w:pPr>
      <w:r w:rsidRPr="008B48C3">
        <w:rPr>
          <w:sz w:val="24"/>
          <w:szCs w:val="24"/>
        </w:rPr>
        <w:t>7. Ширина корпуса (D)   1600 мм;</w:t>
      </w:r>
    </w:p>
    <w:p w14:paraId="5E0E4EA6" w14:textId="77777777" w:rsidR="00151FD0" w:rsidRPr="008B48C3" w:rsidRDefault="00151FD0" w:rsidP="00151FD0">
      <w:pPr>
        <w:ind w:firstLine="709"/>
        <w:rPr>
          <w:sz w:val="24"/>
          <w:szCs w:val="24"/>
        </w:rPr>
      </w:pPr>
      <w:r w:rsidRPr="008B48C3">
        <w:rPr>
          <w:sz w:val="24"/>
          <w:szCs w:val="24"/>
        </w:rPr>
        <w:t xml:space="preserve">8. Длина корпуса (L)   5700 мм.  </w:t>
      </w:r>
    </w:p>
    <w:p w14:paraId="65EC232C" w14:textId="77777777" w:rsidR="00151FD0" w:rsidRPr="008B48C3" w:rsidRDefault="00151FD0" w:rsidP="00151FD0">
      <w:pPr>
        <w:ind w:firstLine="709"/>
        <w:rPr>
          <w:sz w:val="24"/>
          <w:szCs w:val="24"/>
        </w:rPr>
      </w:pPr>
      <w:r w:rsidRPr="008B48C3">
        <w:rPr>
          <w:sz w:val="24"/>
          <w:szCs w:val="24"/>
        </w:rPr>
        <w:t>Технология разработана специально под размещенные жесткие природно-охранные нормативы, размещение и эксплуатацию в зоне строгой санитарной охраны, что позволяет достичь требуемых показателей очистки:</w:t>
      </w:r>
    </w:p>
    <w:p w14:paraId="4A5D7CC0" w14:textId="16676403" w:rsidR="0007175A" w:rsidRDefault="0007175A" w:rsidP="00151FD0">
      <w:pPr>
        <w:ind w:firstLine="709"/>
        <w:rPr>
          <w:b/>
          <w:sz w:val="20"/>
        </w:rPr>
      </w:pPr>
    </w:p>
    <w:p w14:paraId="52909B27" w14:textId="03ED86EA" w:rsidR="00151FD0" w:rsidRPr="007C054D" w:rsidRDefault="00151FD0" w:rsidP="00151FD0">
      <w:pPr>
        <w:ind w:firstLine="709"/>
        <w:rPr>
          <w:b/>
          <w:sz w:val="20"/>
        </w:rPr>
      </w:pPr>
      <w:r>
        <w:rPr>
          <w:b/>
          <w:sz w:val="20"/>
        </w:rPr>
        <w:t xml:space="preserve">Таблицы </w:t>
      </w:r>
      <w:r w:rsidR="00092F9B">
        <w:rPr>
          <w:b/>
          <w:sz w:val="20"/>
        </w:rPr>
        <w:t>4</w:t>
      </w:r>
      <w:r>
        <w:rPr>
          <w:b/>
          <w:sz w:val="20"/>
        </w:rPr>
        <w:t>.</w:t>
      </w:r>
      <w:r w:rsidR="0007175A">
        <w:rPr>
          <w:b/>
          <w:sz w:val="20"/>
        </w:rPr>
        <w:t>2</w:t>
      </w:r>
      <w:r>
        <w:rPr>
          <w:b/>
          <w:sz w:val="20"/>
        </w:rPr>
        <w:t xml:space="preserve"> - </w:t>
      </w:r>
      <w:r w:rsidRPr="007C054D">
        <w:rPr>
          <w:b/>
          <w:sz w:val="20"/>
        </w:rPr>
        <w:t>Показатели очистки сточных вод на СБО-15</w:t>
      </w:r>
    </w:p>
    <w:tbl>
      <w:tblPr>
        <w:tblW w:w="971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10"/>
        <w:gridCol w:w="3575"/>
        <w:gridCol w:w="2310"/>
        <w:gridCol w:w="3119"/>
      </w:tblGrid>
      <w:tr w:rsidR="00151FD0" w:rsidRPr="0021018A" w14:paraId="3A69CF3D" w14:textId="77777777" w:rsidTr="00BE0805">
        <w:trPr>
          <w:jc w:val="center"/>
        </w:trPr>
        <w:tc>
          <w:tcPr>
            <w:tcW w:w="710" w:type="dxa"/>
            <w:shd w:val="clear" w:color="auto" w:fill="auto"/>
            <w:vAlign w:val="center"/>
          </w:tcPr>
          <w:p w14:paraId="109D07D4" w14:textId="77777777" w:rsidR="00151FD0" w:rsidRPr="0021018A" w:rsidRDefault="00151FD0" w:rsidP="00BE0805">
            <w:pPr>
              <w:ind w:firstLine="34"/>
              <w:jc w:val="center"/>
              <w:rPr>
                <w:b/>
                <w:sz w:val="20"/>
              </w:rPr>
            </w:pPr>
            <w:r w:rsidRPr="0021018A">
              <w:rPr>
                <w:b/>
                <w:sz w:val="20"/>
              </w:rPr>
              <w:t>№ п/п.</w:t>
            </w:r>
          </w:p>
        </w:tc>
        <w:tc>
          <w:tcPr>
            <w:tcW w:w="3575" w:type="dxa"/>
            <w:shd w:val="clear" w:color="auto" w:fill="auto"/>
            <w:vAlign w:val="center"/>
          </w:tcPr>
          <w:p w14:paraId="73420FA0" w14:textId="77777777" w:rsidR="00151FD0" w:rsidRPr="0021018A" w:rsidRDefault="00151FD0" w:rsidP="00BE0805">
            <w:pPr>
              <w:jc w:val="center"/>
              <w:rPr>
                <w:b/>
                <w:sz w:val="20"/>
              </w:rPr>
            </w:pPr>
            <w:r w:rsidRPr="0021018A">
              <w:rPr>
                <w:b/>
                <w:sz w:val="20"/>
              </w:rPr>
              <w:t>Наименование</w:t>
            </w:r>
          </w:p>
        </w:tc>
        <w:tc>
          <w:tcPr>
            <w:tcW w:w="2310" w:type="dxa"/>
            <w:shd w:val="clear" w:color="auto" w:fill="auto"/>
            <w:vAlign w:val="center"/>
          </w:tcPr>
          <w:p w14:paraId="485E757F" w14:textId="77777777" w:rsidR="00151FD0" w:rsidRPr="0021018A" w:rsidRDefault="00151FD0" w:rsidP="00BE0805">
            <w:pPr>
              <w:ind w:firstLine="34"/>
              <w:jc w:val="center"/>
              <w:rPr>
                <w:b/>
                <w:sz w:val="20"/>
              </w:rPr>
            </w:pPr>
            <w:r w:rsidRPr="0021018A">
              <w:rPr>
                <w:b/>
                <w:sz w:val="20"/>
              </w:rPr>
              <w:t>Стоки до очистки</w:t>
            </w:r>
          </w:p>
          <w:p w14:paraId="6ACE5317" w14:textId="77777777" w:rsidR="00151FD0" w:rsidRPr="0021018A" w:rsidRDefault="00151FD0" w:rsidP="00BE0805">
            <w:pPr>
              <w:ind w:firstLine="34"/>
              <w:jc w:val="center"/>
              <w:rPr>
                <w:b/>
                <w:sz w:val="20"/>
              </w:rPr>
            </w:pPr>
            <w:r w:rsidRPr="0021018A">
              <w:rPr>
                <w:b/>
                <w:sz w:val="20"/>
              </w:rPr>
              <w:t>(мг /л)</w:t>
            </w:r>
          </w:p>
        </w:tc>
        <w:tc>
          <w:tcPr>
            <w:tcW w:w="3119" w:type="dxa"/>
            <w:shd w:val="clear" w:color="auto" w:fill="auto"/>
            <w:vAlign w:val="center"/>
          </w:tcPr>
          <w:p w14:paraId="08567DEA" w14:textId="77777777" w:rsidR="00151FD0" w:rsidRPr="0021018A" w:rsidRDefault="00151FD0" w:rsidP="00BE0805">
            <w:pPr>
              <w:ind w:firstLine="709"/>
              <w:jc w:val="center"/>
              <w:rPr>
                <w:b/>
                <w:sz w:val="20"/>
              </w:rPr>
            </w:pPr>
            <w:r w:rsidRPr="0021018A">
              <w:rPr>
                <w:b/>
                <w:sz w:val="20"/>
              </w:rPr>
              <w:t>Стоки после очистки</w:t>
            </w:r>
          </w:p>
          <w:p w14:paraId="7929247D" w14:textId="77777777" w:rsidR="00151FD0" w:rsidRPr="0021018A" w:rsidRDefault="00151FD0" w:rsidP="00BE0805">
            <w:pPr>
              <w:ind w:firstLine="709"/>
              <w:jc w:val="center"/>
              <w:rPr>
                <w:b/>
                <w:sz w:val="20"/>
              </w:rPr>
            </w:pPr>
            <w:r w:rsidRPr="0021018A">
              <w:rPr>
                <w:b/>
                <w:sz w:val="20"/>
              </w:rPr>
              <w:t>(мг /л)</w:t>
            </w:r>
          </w:p>
        </w:tc>
      </w:tr>
      <w:tr w:rsidR="00151FD0" w:rsidRPr="007C054D" w14:paraId="42C0D58F" w14:textId="77777777" w:rsidTr="00BE0805">
        <w:trPr>
          <w:jc w:val="center"/>
        </w:trPr>
        <w:tc>
          <w:tcPr>
            <w:tcW w:w="710" w:type="dxa"/>
            <w:shd w:val="clear" w:color="auto" w:fill="auto"/>
          </w:tcPr>
          <w:p w14:paraId="08402C82" w14:textId="77777777" w:rsidR="00151FD0" w:rsidRPr="007C054D" w:rsidRDefault="00151FD0" w:rsidP="00BE0805">
            <w:pPr>
              <w:ind w:firstLine="34"/>
              <w:jc w:val="center"/>
              <w:rPr>
                <w:sz w:val="20"/>
              </w:rPr>
            </w:pPr>
            <w:r w:rsidRPr="007C054D">
              <w:rPr>
                <w:sz w:val="20"/>
              </w:rPr>
              <w:t>1</w:t>
            </w:r>
          </w:p>
        </w:tc>
        <w:tc>
          <w:tcPr>
            <w:tcW w:w="3575" w:type="dxa"/>
            <w:shd w:val="clear" w:color="auto" w:fill="auto"/>
          </w:tcPr>
          <w:p w14:paraId="20F8266F" w14:textId="77777777" w:rsidR="00151FD0" w:rsidRPr="007C054D" w:rsidRDefault="00151FD0" w:rsidP="00BE0805">
            <w:pPr>
              <w:ind w:firstLine="34"/>
              <w:rPr>
                <w:sz w:val="20"/>
              </w:rPr>
            </w:pPr>
            <w:r w:rsidRPr="007C054D">
              <w:rPr>
                <w:sz w:val="20"/>
              </w:rPr>
              <w:t>рН</w:t>
            </w:r>
          </w:p>
        </w:tc>
        <w:tc>
          <w:tcPr>
            <w:tcW w:w="2310" w:type="dxa"/>
            <w:shd w:val="clear" w:color="auto" w:fill="auto"/>
            <w:vAlign w:val="center"/>
          </w:tcPr>
          <w:p w14:paraId="6AE7346F" w14:textId="77777777" w:rsidR="00151FD0" w:rsidRPr="007C054D" w:rsidRDefault="00151FD0" w:rsidP="00BE0805">
            <w:pPr>
              <w:ind w:firstLine="34"/>
              <w:jc w:val="center"/>
              <w:rPr>
                <w:sz w:val="20"/>
              </w:rPr>
            </w:pPr>
            <w:r w:rsidRPr="007C054D">
              <w:rPr>
                <w:sz w:val="20"/>
              </w:rPr>
              <w:t>5,5-9,5</w:t>
            </w:r>
          </w:p>
        </w:tc>
        <w:tc>
          <w:tcPr>
            <w:tcW w:w="3119" w:type="dxa"/>
            <w:shd w:val="clear" w:color="auto" w:fill="auto"/>
            <w:vAlign w:val="center"/>
          </w:tcPr>
          <w:p w14:paraId="42D3646F" w14:textId="77777777" w:rsidR="00151FD0" w:rsidRPr="007C054D" w:rsidRDefault="00151FD0" w:rsidP="00BE0805">
            <w:pPr>
              <w:ind w:firstLine="709"/>
              <w:jc w:val="center"/>
              <w:rPr>
                <w:sz w:val="20"/>
              </w:rPr>
            </w:pPr>
            <w:r w:rsidRPr="007C054D">
              <w:rPr>
                <w:sz w:val="20"/>
              </w:rPr>
              <w:t>7,0-7,7</w:t>
            </w:r>
          </w:p>
        </w:tc>
      </w:tr>
      <w:tr w:rsidR="00151FD0" w:rsidRPr="007C054D" w14:paraId="3450BF0B" w14:textId="77777777" w:rsidTr="00BE0805">
        <w:trPr>
          <w:jc w:val="center"/>
        </w:trPr>
        <w:tc>
          <w:tcPr>
            <w:tcW w:w="710" w:type="dxa"/>
            <w:shd w:val="clear" w:color="auto" w:fill="auto"/>
          </w:tcPr>
          <w:p w14:paraId="7ACDA39D" w14:textId="77777777" w:rsidR="00151FD0" w:rsidRPr="007C054D" w:rsidRDefault="00151FD0" w:rsidP="00BE0805">
            <w:pPr>
              <w:ind w:firstLine="34"/>
              <w:jc w:val="center"/>
              <w:rPr>
                <w:sz w:val="20"/>
              </w:rPr>
            </w:pPr>
            <w:r w:rsidRPr="007C054D">
              <w:rPr>
                <w:sz w:val="20"/>
              </w:rPr>
              <w:t>2</w:t>
            </w:r>
          </w:p>
        </w:tc>
        <w:tc>
          <w:tcPr>
            <w:tcW w:w="3575" w:type="dxa"/>
            <w:shd w:val="clear" w:color="auto" w:fill="auto"/>
          </w:tcPr>
          <w:p w14:paraId="3E0AC7FB" w14:textId="77777777" w:rsidR="00151FD0" w:rsidRPr="007C054D" w:rsidRDefault="00151FD0" w:rsidP="00BE0805">
            <w:pPr>
              <w:ind w:firstLine="34"/>
              <w:rPr>
                <w:sz w:val="20"/>
              </w:rPr>
            </w:pPr>
            <w:r w:rsidRPr="007C054D">
              <w:rPr>
                <w:sz w:val="20"/>
              </w:rPr>
              <w:t xml:space="preserve">Взвешенные вещества </w:t>
            </w:r>
          </w:p>
        </w:tc>
        <w:tc>
          <w:tcPr>
            <w:tcW w:w="2310" w:type="dxa"/>
            <w:shd w:val="clear" w:color="auto" w:fill="auto"/>
            <w:vAlign w:val="center"/>
          </w:tcPr>
          <w:p w14:paraId="3EA6AB18" w14:textId="77777777" w:rsidR="00151FD0" w:rsidRPr="007C054D" w:rsidRDefault="00151FD0" w:rsidP="00BE0805">
            <w:pPr>
              <w:ind w:firstLine="34"/>
              <w:jc w:val="center"/>
              <w:rPr>
                <w:sz w:val="20"/>
              </w:rPr>
            </w:pPr>
            <w:r w:rsidRPr="007C054D">
              <w:rPr>
                <w:sz w:val="20"/>
              </w:rPr>
              <w:t>110- 400мг /л</w:t>
            </w:r>
          </w:p>
        </w:tc>
        <w:tc>
          <w:tcPr>
            <w:tcW w:w="3119" w:type="dxa"/>
            <w:shd w:val="clear" w:color="auto" w:fill="auto"/>
            <w:vAlign w:val="center"/>
          </w:tcPr>
          <w:p w14:paraId="1AFE996E" w14:textId="77777777" w:rsidR="00151FD0" w:rsidRPr="007C054D" w:rsidRDefault="00151FD0" w:rsidP="00BE0805">
            <w:pPr>
              <w:ind w:firstLine="709"/>
              <w:jc w:val="center"/>
              <w:rPr>
                <w:sz w:val="20"/>
              </w:rPr>
            </w:pPr>
            <w:r w:rsidRPr="007C054D">
              <w:rPr>
                <w:sz w:val="20"/>
              </w:rPr>
              <w:t>1,8-5,0мг/л</w:t>
            </w:r>
          </w:p>
        </w:tc>
      </w:tr>
      <w:tr w:rsidR="00151FD0" w:rsidRPr="007C054D" w14:paraId="33C13F6E" w14:textId="77777777" w:rsidTr="00BE0805">
        <w:trPr>
          <w:jc w:val="center"/>
        </w:trPr>
        <w:tc>
          <w:tcPr>
            <w:tcW w:w="710" w:type="dxa"/>
            <w:shd w:val="clear" w:color="auto" w:fill="auto"/>
          </w:tcPr>
          <w:p w14:paraId="18BDD7AC" w14:textId="77777777" w:rsidR="00151FD0" w:rsidRPr="007C054D" w:rsidRDefault="00151FD0" w:rsidP="00BE0805">
            <w:pPr>
              <w:ind w:firstLine="34"/>
              <w:jc w:val="center"/>
              <w:rPr>
                <w:sz w:val="20"/>
              </w:rPr>
            </w:pPr>
            <w:r w:rsidRPr="007C054D">
              <w:rPr>
                <w:sz w:val="20"/>
              </w:rPr>
              <w:t>3</w:t>
            </w:r>
          </w:p>
        </w:tc>
        <w:tc>
          <w:tcPr>
            <w:tcW w:w="3575" w:type="dxa"/>
            <w:shd w:val="clear" w:color="auto" w:fill="auto"/>
          </w:tcPr>
          <w:p w14:paraId="4607B0AF" w14:textId="77777777" w:rsidR="00151FD0" w:rsidRPr="007C054D" w:rsidRDefault="00151FD0" w:rsidP="00BE0805">
            <w:pPr>
              <w:ind w:firstLine="34"/>
              <w:rPr>
                <w:sz w:val="20"/>
              </w:rPr>
            </w:pPr>
            <w:r w:rsidRPr="007C054D">
              <w:rPr>
                <w:sz w:val="20"/>
              </w:rPr>
              <w:t>ХПК</w:t>
            </w:r>
          </w:p>
        </w:tc>
        <w:tc>
          <w:tcPr>
            <w:tcW w:w="2310" w:type="dxa"/>
            <w:shd w:val="clear" w:color="auto" w:fill="auto"/>
            <w:vAlign w:val="center"/>
          </w:tcPr>
          <w:p w14:paraId="30120331" w14:textId="77777777" w:rsidR="00151FD0" w:rsidRPr="007C054D" w:rsidRDefault="00151FD0" w:rsidP="00BE0805">
            <w:pPr>
              <w:ind w:firstLine="34"/>
              <w:jc w:val="center"/>
              <w:rPr>
                <w:sz w:val="20"/>
              </w:rPr>
            </w:pPr>
            <w:r w:rsidRPr="007C054D">
              <w:rPr>
                <w:sz w:val="20"/>
              </w:rPr>
              <w:t>900-2000мг/л</w:t>
            </w:r>
          </w:p>
        </w:tc>
        <w:tc>
          <w:tcPr>
            <w:tcW w:w="3119" w:type="dxa"/>
            <w:shd w:val="clear" w:color="auto" w:fill="auto"/>
            <w:vAlign w:val="center"/>
          </w:tcPr>
          <w:p w14:paraId="3E112B91" w14:textId="77777777" w:rsidR="00151FD0" w:rsidRPr="007C054D" w:rsidRDefault="00151FD0" w:rsidP="00BE0805">
            <w:pPr>
              <w:ind w:firstLine="709"/>
              <w:jc w:val="center"/>
              <w:rPr>
                <w:sz w:val="20"/>
              </w:rPr>
            </w:pPr>
            <w:r w:rsidRPr="007C054D">
              <w:rPr>
                <w:sz w:val="20"/>
              </w:rPr>
              <w:t>10,0-15,0мг/л</w:t>
            </w:r>
          </w:p>
        </w:tc>
      </w:tr>
      <w:tr w:rsidR="00151FD0" w:rsidRPr="007C054D" w14:paraId="2849247C" w14:textId="77777777" w:rsidTr="00BE0805">
        <w:trPr>
          <w:jc w:val="center"/>
        </w:trPr>
        <w:tc>
          <w:tcPr>
            <w:tcW w:w="710" w:type="dxa"/>
            <w:shd w:val="clear" w:color="auto" w:fill="auto"/>
          </w:tcPr>
          <w:p w14:paraId="17AB2C11" w14:textId="77777777" w:rsidR="00151FD0" w:rsidRPr="007C054D" w:rsidRDefault="00151FD0" w:rsidP="00BE0805">
            <w:pPr>
              <w:ind w:firstLine="34"/>
              <w:jc w:val="center"/>
              <w:rPr>
                <w:sz w:val="20"/>
              </w:rPr>
            </w:pPr>
            <w:r w:rsidRPr="007C054D">
              <w:rPr>
                <w:sz w:val="20"/>
              </w:rPr>
              <w:t>4</w:t>
            </w:r>
          </w:p>
        </w:tc>
        <w:tc>
          <w:tcPr>
            <w:tcW w:w="3575" w:type="dxa"/>
            <w:shd w:val="clear" w:color="auto" w:fill="auto"/>
          </w:tcPr>
          <w:p w14:paraId="1CC63822" w14:textId="77777777" w:rsidR="00151FD0" w:rsidRPr="007C054D" w:rsidRDefault="00151FD0" w:rsidP="00BE0805">
            <w:pPr>
              <w:ind w:firstLine="34"/>
              <w:rPr>
                <w:sz w:val="20"/>
              </w:rPr>
            </w:pPr>
            <w:r w:rsidRPr="007C054D">
              <w:rPr>
                <w:sz w:val="20"/>
              </w:rPr>
              <w:t>Нитраты</w:t>
            </w:r>
          </w:p>
        </w:tc>
        <w:tc>
          <w:tcPr>
            <w:tcW w:w="2310" w:type="dxa"/>
            <w:shd w:val="clear" w:color="auto" w:fill="auto"/>
            <w:vAlign w:val="center"/>
          </w:tcPr>
          <w:p w14:paraId="7B642D6A" w14:textId="77777777" w:rsidR="00151FD0" w:rsidRPr="007C054D" w:rsidRDefault="00151FD0" w:rsidP="00BE0805">
            <w:pPr>
              <w:ind w:firstLine="34"/>
              <w:jc w:val="center"/>
              <w:rPr>
                <w:sz w:val="20"/>
              </w:rPr>
            </w:pPr>
            <w:r w:rsidRPr="007C054D">
              <w:rPr>
                <w:sz w:val="20"/>
              </w:rPr>
              <w:t>0,2-10,0мг/л</w:t>
            </w:r>
          </w:p>
        </w:tc>
        <w:tc>
          <w:tcPr>
            <w:tcW w:w="3119" w:type="dxa"/>
            <w:shd w:val="clear" w:color="auto" w:fill="auto"/>
            <w:vAlign w:val="center"/>
          </w:tcPr>
          <w:p w14:paraId="4D2F3D22" w14:textId="77777777" w:rsidR="00151FD0" w:rsidRPr="007C054D" w:rsidRDefault="00151FD0" w:rsidP="00BE0805">
            <w:pPr>
              <w:ind w:firstLine="709"/>
              <w:jc w:val="center"/>
              <w:rPr>
                <w:sz w:val="20"/>
              </w:rPr>
            </w:pPr>
            <w:r w:rsidRPr="007C054D">
              <w:rPr>
                <w:sz w:val="20"/>
              </w:rPr>
              <w:t>0,8-4,2мг/л</w:t>
            </w:r>
          </w:p>
        </w:tc>
      </w:tr>
      <w:tr w:rsidR="00151FD0" w:rsidRPr="007C054D" w14:paraId="56D885C4" w14:textId="77777777" w:rsidTr="00BE0805">
        <w:trPr>
          <w:jc w:val="center"/>
        </w:trPr>
        <w:tc>
          <w:tcPr>
            <w:tcW w:w="710" w:type="dxa"/>
            <w:shd w:val="clear" w:color="auto" w:fill="auto"/>
          </w:tcPr>
          <w:p w14:paraId="19096870" w14:textId="77777777" w:rsidR="00151FD0" w:rsidRPr="007C054D" w:rsidRDefault="00151FD0" w:rsidP="00BE0805">
            <w:pPr>
              <w:ind w:firstLine="34"/>
              <w:jc w:val="center"/>
              <w:rPr>
                <w:sz w:val="20"/>
              </w:rPr>
            </w:pPr>
            <w:r w:rsidRPr="007C054D">
              <w:rPr>
                <w:sz w:val="20"/>
              </w:rPr>
              <w:t>5</w:t>
            </w:r>
          </w:p>
        </w:tc>
        <w:tc>
          <w:tcPr>
            <w:tcW w:w="3575" w:type="dxa"/>
            <w:shd w:val="clear" w:color="auto" w:fill="auto"/>
          </w:tcPr>
          <w:p w14:paraId="18F85DCB" w14:textId="77777777" w:rsidR="00151FD0" w:rsidRPr="007C054D" w:rsidRDefault="00151FD0" w:rsidP="00BE0805">
            <w:pPr>
              <w:ind w:firstLine="34"/>
              <w:rPr>
                <w:sz w:val="20"/>
              </w:rPr>
            </w:pPr>
            <w:r w:rsidRPr="007C054D">
              <w:rPr>
                <w:sz w:val="20"/>
              </w:rPr>
              <w:t>Фосфаты</w:t>
            </w:r>
          </w:p>
        </w:tc>
        <w:tc>
          <w:tcPr>
            <w:tcW w:w="2310" w:type="dxa"/>
            <w:shd w:val="clear" w:color="auto" w:fill="auto"/>
            <w:vAlign w:val="center"/>
          </w:tcPr>
          <w:p w14:paraId="0B32E4B4" w14:textId="77777777" w:rsidR="00151FD0" w:rsidRPr="007C054D" w:rsidRDefault="00151FD0" w:rsidP="00BE0805">
            <w:pPr>
              <w:ind w:firstLine="34"/>
              <w:jc w:val="center"/>
              <w:rPr>
                <w:sz w:val="20"/>
              </w:rPr>
            </w:pPr>
            <w:r w:rsidRPr="007C054D">
              <w:rPr>
                <w:sz w:val="20"/>
              </w:rPr>
              <w:t>3,0-22,0мг/л</w:t>
            </w:r>
          </w:p>
        </w:tc>
        <w:tc>
          <w:tcPr>
            <w:tcW w:w="3119" w:type="dxa"/>
            <w:shd w:val="clear" w:color="auto" w:fill="auto"/>
            <w:vAlign w:val="center"/>
          </w:tcPr>
          <w:p w14:paraId="3A7C8A75" w14:textId="77777777" w:rsidR="00151FD0" w:rsidRPr="007C054D" w:rsidRDefault="00151FD0" w:rsidP="00BE0805">
            <w:pPr>
              <w:ind w:firstLine="709"/>
              <w:jc w:val="center"/>
              <w:rPr>
                <w:sz w:val="20"/>
              </w:rPr>
            </w:pPr>
            <w:r w:rsidRPr="007C054D">
              <w:rPr>
                <w:sz w:val="20"/>
              </w:rPr>
              <w:t>0,2-4,8мг/л</w:t>
            </w:r>
          </w:p>
        </w:tc>
      </w:tr>
      <w:tr w:rsidR="00151FD0" w:rsidRPr="007C054D" w14:paraId="706611B1" w14:textId="77777777" w:rsidTr="00BE0805">
        <w:trPr>
          <w:jc w:val="center"/>
        </w:trPr>
        <w:tc>
          <w:tcPr>
            <w:tcW w:w="710" w:type="dxa"/>
            <w:shd w:val="clear" w:color="auto" w:fill="auto"/>
          </w:tcPr>
          <w:p w14:paraId="4B90932F" w14:textId="77777777" w:rsidR="00151FD0" w:rsidRPr="007C054D" w:rsidRDefault="00151FD0" w:rsidP="00BE0805">
            <w:pPr>
              <w:ind w:firstLine="34"/>
              <w:jc w:val="center"/>
              <w:rPr>
                <w:sz w:val="20"/>
              </w:rPr>
            </w:pPr>
            <w:r w:rsidRPr="007C054D">
              <w:rPr>
                <w:sz w:val="20"/>
              </w:rPr>
              <w:t>6</w:t>
            </w:r>
          </w:p>
        </w:tc>
        <w:tc>
          <w:tcPr>
            <w:tcW w:w="3575" w:type="dxa"/>
            <w:shd w:val="clear" w:color="auto" w:fill="auto"/>
          </w:tcPr>
          <w:p w14:paraId="046B49E5" w14:textId="77777777" w:rsidR="00151FD0" w:rsidRPr="007C054D" w:rsidRDefault="00151FD0" w:rsidP="00BE0805">
            <w:pPr>
              <w:ind w:firstLine="34"/>
              <w:rPr>
                <w:sz w:val="20"/>
              </w:rPr>
            </w:pPr>
            <w:r w:rsidRPr="007C054D">
              <w:rPr>
                <w:sz w:val="20"/>
              </w:rPr>
              <w:t>Азот аммонийный</w:t>
            </w:r>
          </w:p>
        </w:tc>
        <w:tc>
          <w:tcPr>
            <w:tcW w:w="2310" w:type="dxa"/>
            <w:shd w:val="clear" w:color="auto" w:fill="auto"/>
            <w:vAlign w:val="center"/>
          </w:tcPr>
          <w:p w14:paraId="22FE852C" w14:textId="77777777" w:rsidR="00151FD0" w:rsidRPr="007C054D" w:rsidRDefault="00151FD0" w:rsidP="00BE0805">
            <w:pPr>
              <w:ind w:firstLine="34"/>
              <w:jc w:val="center"/>
              <w:rPr>
                <w:sz w:val="20"/>
              </w:rPr>
            </w:pPr>
            <w:r w:rsidRPr="007C054D">
              <w:rPr>
                <w:sz w:val="20"/>
              </w:rPr>
              <w:t>10,0-90,0мг/л</w:t>
            </w:r>
          </w:p>
        </w:tc>
        <w:tc>
          <w:tcPr>
            <w:tcW w:w="3119" w:type="dxa"/>
            <w:shd w:val="clear" w:color="auto" w:fill="auto"/>
            <w:vAlign w:val="center"/>
          </w:tcPr>
          <w:p w14:paraId="1947BE8E" w14:textId="77777777" w:rsidR="00151FD0" w:rsidRPr="007C054D" w:rsidRDefault="00151FD0" w:rsidP="00BE0805">
            <w:pPr>
              <w:ind w:firstLine="709"/>
              <w:jc w:val="center"/>
              <w:rPr>
                <w:sz w:val="20"/>
              </w:rPr>
            </w:pPr>
            <w:r w:rsidRPr="007C054D">
              <w:rPr>
                <w:sz w:val="20"/>
              </w:rPr>
              <w:t>0,2-0,6мг/л</w:t>
            </w:r>
          </w:p>
        </w:tc>
      </w:tr>
      <w:tr w:rsidR="00151FD0" w:rsidRPr="007C054D" w14:paraId="6620B60C" w14:textId="77777777" w:rsidTr="00BE0805">
        <w:trPr>
          <w:jc w:val="center"/>
        </w:trPr>
        <w:tc>
          <w:tcPr>
            <w:tcW w:w="710" w:type="dxa"/>
            <w:shd w:val="clear" w:color="auto" w:fill="auto"/>
          </w:tcPr>
          <w:p w14:paraId="16C1B7C7" w14:textId="77777777" w:rsidR="00151FD0" w:rsidRPr="007C054D" w:rsidRDefault="00151FD0" w:rsidP="00BE0805">
            <w:pPr>
              <w:ind w:firstLine="34"/>
              <w:jc w:val="center"/>
              <w:rPr>
                <w:sz w:val="20"/>
              </w:rPr>
            </w:pPr>
            <w:r w:rsidRPr="007C054D">
              <w:rPr>
                <w:sz w:val="20"/>
              </w:rPr>
              <w:t>7</w:t>
            </w:r>
          </w:p>
        </w:tc>
        <w:tc>
          <w:tcPr>
            <w:tcW w:w="3575" w:type="dxa"/>
            <w:shd w:val="clear" w:color="auto" w:fill="auto"/>
          </w:tcPr>
          <w:p w14:paraId="20B4062A" w14:textId="77777777" w:rsidR="00151FD0" w:rsidRPr="007C054D" w:rsidRDefault="00151FD0" w:rsidP="00BE0805">
            <w:pPr>
              <w:ind w:firstLine="34"/>
              <w:rPr>
                <w:sz w:val="20"/>
              </w:rPr>
            </w:pPr>
            <w:r w:rsidRPr="007C054D">
              <w:rPr>
                <w:sz w:val="20"/>
              </w:rPr>
              <w:t xml:space="preserve">БПК полн.   </w:t>
            </w:r>
          </w:p>
        </w:tc>
        <w:tc>
          <w:tcPr>
            <w:tcW w:w="2310" w:type="dxa"/>
            <w:shd w:val="clear" w:color="auto" w:fill="auto"/>
            <w:vAlign w:val="center"/>
          </w:tcPr>
          <w:p w14:paraId="355D4DEE" w14:textId="77777777" w:rsidR="00151FD0" w:rsidRPr="007C054D" w:rsidRDefault="00151FD0" w:rsidP="00BE0805">
            <w:pPr>
              <w:ind w:firstLine="34"/>
              <w:jc w:val="center"/>
              <w:rPr>
                <w:sz w:val="20"/>
              </w:rPr>
            </w:pPr>
            <w:r w:rsidRPr="007C054D">
              <w:rPr>
                <w:sz w:val="20"/>
              </w:rPr>
              <w:t>500-1200мг/л</w:t>
            </w:r>
          </w:p>
        </w:tc>
        <w:tc>
          <w:tcPr>
            <w:tcW w:w="3119" w:type="dxa"/>
            <w:shd w:val="clear" w:color="auto" w:fill="auto"/>
            <w:vAlign w:val="center"/>
          </w:tcPr>
          <w:p w14:paraId="578360AD" w14:textId="77777777" w:rsidR="00151FD0" w:rsidRPr="007C054D" w:rsidRDefault="00151FD0" w:rsidP="00BE0805">
            <w:pPr>
              <w:ind w:firstLine="709"/>
              <w:jc w:val="center"/>
              <w:rPr>
                <w:sz w:val="20"/>
              </w:rPr>
            </w:pPr>
            <w:r w:rsidRPr="007C054D">
              <w:rPr>
                <w:sz w:val="20"/>
              </w:rPr>
              <w:t>3,0-6-5,0мг/л</w:t>
            </w:r>
          </w:p>
        </w:tc>
      </w:tr>
      <w:tr w:rsidR="00151FD0" w:rsidRPr="007C054D" w14:paraId="15802F1A" w14:textId="77777777" w:rsidTr="00BE0805">
        <w:trPr>
          <w:jc w:val="center"/>
        </w:trPr>
        <w:tc>
          <w:tcPr>
            <w:tcW w:w="710" w:type="dxa"/>
            <w:shd w:val="clear" w:color="auto" w:fill="auto"/>
          </w:tcPr>
          <w:p w14:paraId="0FF4C51A" w14:textId="77777777" w:rsidR="00151FD0" w:rsidRPr="007C054D" w:rsidRDefault="00151FD0" w:rsidP="00BE0805">
            <w:pPr>
              <w:ind w:firstLine="34"/>
              <w:jc w:val="center"/>
              <w:rPr>
                <w:sz w:val="20"/>
              </w:rPr>
            </w:pPr>
            <w:r w:rsidRPr="007C054D">
              <w:rPr>
                <w:sz w:val="20"/>
              </w:rPr>
              <w:t>8</w:t>
            </w:r>
          </w:p>
        </w:tc>
        <w:tc>
          <w:tcPr>
            <w:tcW w:w="3575" w:type="dxa"/>
            <w:shd w:val="clear" w:color="auto" w:fill="auto"/>
          </w:tcPr>
          <w:p w14:paraId="1E36369B" w14:textId="6515EC85" w:rsidR="00151FD0" w:rsidRPr="007C054D" w:rsidRDefault="00151FD0" w:rsidP="0007175A">
            <w:pPr>
              <w:ind w:firstLine="34"/>
              <w:rPr>
                <w:sz w:val="20"/>
              </w:rPr>
            </w:pPr>
            <w:r w:rsidRPr="007C054D">
              <w:rPr>
                <w:sz w:val="20"/>
              </w:rPr>
              <w:t>Нефтепродукты</w:t>
            </w:r>
            <w:r w:rsidR="0007175A">
              <w:rPr>
                <w:sz w:val="20"/>
              </w:rPr>
              <w:t xml:space="preserve"> </w:t>
            </w:r>
            <w:r w:rsidRPr="007C054D">
              <w:rPr>
                <w:sz w:val="20"/>
              </w:rPr>
              <w:t xml:space="preserve">без дополнительного оборудования   </w:t>
            </w:r>
          </w:p>
        </w:tc>
        <w:tc>
          <w:tcPr>
            <w:tcW w:w="2310" w:type="dxa"/>
            <w:shd w:val="clear" w:color="auto" w:fill="auto"/>
            <w:vAlign w:val="center"/>
          </w:tcPr>
          <w:p w14:paraId="20D9AB08" w14:textId="77777777" w:rsidR="00151FD0" w:rsidRPr="007C054D" w:rsidRDefault="00151FD0" w:rsidP="00BE0805">
            <w:pPr>
              <w:ind w:firstLine="34"/>
              <w:jc w:val="center"/>
              <w:rPr>
                <w:sz w:val="20"/>
              </w:rPr>
            </w:pPr>
            <w:r w:rsidRPr="007C054D">
              <w:rPr>
                <w:sz w:val="20"/>
              </w:rPr>
              <w:t>до 20мг/л</w:t>
            </w:r>
          </w:p>
        </w:tc>
        <w:tc>
          <w:tcPr>
            <w:tcW w:w="3119" w:type="dxa"/>
            <w:shd w:val="clear" w:color="auto" w:fill="auto"/>
            <w:vAlign w:val="center"/>
          </w:tcPr>
          <w:p w14:paraId="598319C3" w14:textId="77777777" w:rsidR="00151FD0" w:rsidRPr="007C054D" w:rsidRDefault="00151FD0" w:rsidP="00BE0805">
            <w:pPr>
              <w:ind w:firstLine="709"/>
              <w:jc w:val="center"/>
              <w:rPr>
                <w:sz w:val="20"/>
              </w:rPr>
            </w:pPr>
            <w:r w:rsidRPr="007C054D">
              <w:rPr>
                <w:sz w:val="20"/>
              </w:rPr>
              <w:t>0,05-0,3мг/л</w:t>
            </w:r>
          </w:p>
        </w:tc>
      </w:tr>
      <w:tr w:rsidR="00151FD0" w:rsidRPr="007C054D" w14:paraId="32470192" w14:textId="77777777" w:rsidTr="00BE0805">
        <w:trPr>
          <w:jc w:val="center"/>
        </w:trPr>
        <w:tc>
          <w:tcPr>
            <w:tcW w:w="710" w:type="dxa"/>
            <w:shd w:val="clear" w:color="auto" w:fill="auto"/>
          </w:tcPr>
          <w:p w14:paraId="719BA314" w14:textId="77777777" w:rsidR="00151FD0" w:rsidRPr="007C054D" w:rsidRDefault="00151FD0" w:rsidP="00BE0805">
            <w:pPr>
              <w:ind w:firstLine="34"/>
              <w:jc w:val="center"/>
              <w:rPr>
                <w:sz w:val="20"/>
              </w:rPr>
            </w:pPr>
            <w:r w:rsidRPr="007C054D">
              <w:rPr>
                <w:sz w:val="20"/>
              </w:rPr>
              <w:lastRenderedPageBreak/>
              <w:t>9</w:t>
            </w:r>
          </w:p>
        </w:tc>
        <w:tc>
          <w:tcPr>
            <w:tcW w:w="3575" w:type="dxa"/>
            <w:shd w:val="clear" w:color="auto" w:fill="auto"/>
          </w:tcPr>
          <w:p w14:paraId="7ACC1DAA" w14:textId="77777777" w:rsidR="00151FD0" w:rsidRPr="007C054D" w:rsidRDefault="00151FD0" w:rsidP="00BE0805">
            <w:pPr>
              <w:ind w:firstLine="34"/>
              <w:rPr>
                <w:sz w:val="20"/>
              </w:rPr>
            </w:pPr>
            <w:r w:rsidRPr="007C054D">
              <w:rPr>
                <w:sz w:val="20"/>
              </w:rPr>
              <w:t>Нефтепродукты</w:t>
            </w:r>
          </w:p>
          <w:p w14:paraId="039AF614" w14:textId="77777777" w:rsidR="00151FD0" w:rsidRPr="007C054D" w:rsidRDefault="00151FD0" w:rsidP="00BE0805">
            <w:pPr>
              <w:tabs>
                <w:tab w:val="left" w:pos="3330"/>
                <w:tab w:val="left" w:pos="3359"/>
              </w:tabs>
              <w:ind w:firstLine="34"/>
              <w:rPr>
                <w:sz w:val="20"/>
              </w:rPr>
            </w:pPr>
            <w:r w:rsidRPr="007C054D">
              <w:rPr>
                <w:sz w:val="20"/>
              </w:rPr>
              <w:t xml:space="preserve">с дополнительным оборудованием </w:t>
            </w:r>
          </w:p>
        </w:tc>
        <w:tc>
          <w:tcPr>
            <w:tcW w:w="2310" w:type="dxa"/>
            <w:shd w:val="clear" w:color="auto" w:fill="auto"/>
            <w:vAlign w:val="center"/>
          </w:tcPr>
          <w:p w14:paraId="6ADEFF5B" w14:textId="77777777" w:rsidR="00151FD0" w:rsidRPr="007C054D" w:rsidRDefault="00151FD0" w:rsidP="00BE0805">
            <w:pPr>
              <w:ind w:firstLine="34"/>
              <w:jc w:val="center"/>
              <w:rPr>
                <w:sz w:val="20"/>
              </w:rPr>
            </w:pPr>
            <w:r w:rsidRPr="007C054D">
              <w:rPr>
                <w:sz w:val="20"/>
              </w:rPr>
              <w:t>до 1000мг/л</w:t>
            </w:r>
          </w:p>
        </w:tc>
        <w:tc>
          <w:tcPr>
            <w:tcW w:w="3119" w:type="dxa"/>
            <w:shd w:val="clear" w:color="auto" w:fill="auto"/>
            <w:vAlign w:val="center"/>
          </w:tcPr>
          <w:p w14:paraId="07F738B4" w14:textId="77777777" w:rsidR="00151FD0" w:rsidRPr="007C054D" w:rsidRDefault="00151FD0" w:rsidP="00BE0805">
            <w:pPr>
              <w:ind w:firstLine="709"/>
              <w:jc w:val="center"/>
              <w:rPr>
                <w:sz w:val="20"/>
              </w:rPr>
            </w:pPr>
            <w:r w:rsidRPr="007C054D">
              <w:rPr>
                <w:sz w:val="20"/>
              </w:rPr>
              <w:t>0,05-0,3мг/л</w:t>
            </w:r>
          </w:p>
        </w:tc>
      </w:tr>
    </w:tbl>
    <w:p w14:paraId="69141002" w14:textId="77777777" w:rsidR="00151FD0" w:rsidRPr="008B48C3" w:rsidRDefault="00151FD0" w:rsidP="00151FD0">
      <w:pPr>
        <w:ind w:firstLine="709"/>
        <w:rPr>
          <w:sz w:val="24"/>
          <w:szCs w:val="24"/>
        </w:rPr>
      </w:pPr>
    </w:p>
    <w:p w14:paraId="41B711FD" w14:textId="77777777" w:rsidR="00151FD0" w:rsidRPr="008B48C3" w:rsidRDefault="00151FD0" w:rsidP="00151FD0">
      <w:pPr>
        <w:ind w:firstLine="709"/>
        <w:rPr>
          <w:sz w:val="24"/>
          <w:szCs w:val="24"/>
        </w:rPr>
      </w:pPr>
      <w:r w:rsidRPr="008B48C3">
        <w:rPr>
          <w:sz w:val="24"/>
          <w:szCs w:val="24"/>
        </w:rPr>
        <w:t>Установка поставляется заказчику комплектно, с оборудованием для обезвоживания осадка и избыточного ила. Последующий вывоз сухого осадка осуществляется на полигон ТБО.</w:t>
      </w:r>
    </w:p>
    <w:p w14:paraId="2739FB04" w14:textId="77777777" w:rsidR="00151FD0" w:rsidRPr="008B48C3" w:rsidRDefault="00151FD0" w:rsidP="00151FD0">
      <w:pPr>
        <w:ind w:firstLine="709"/>
        <w:rPr>
          <w:sz w:val="24"/>
          <w:szCs w:val="24"/>
        </w:rPr>
      </w:pPr>
      <w:r w:rsidRPr="008B48C3">
        <w:rPr>
          <w:sz w:val="24"/>
          <w:szCs w:val="24"/>
        </w:rPr>
        <w:t>Очищенные стоки подаются по трубопроводу на поля испарения. Часть очищенной воды можно использовать для полива зеленных насаждений на территории вахтового поселка. Для этого в колодце №1 предусмотрен отдельный трубопровод на отвод очищенной воды в емкость для полива объемом 50м</w:t>
      </w:r>
      <w:r w:rsidRPr="009F6734">
        <w:rPr>
          <w:sz w:val="24"/>
          <w:szCs w:val="24"/>
          <w:vertAlign w:val="superscript"/>
        </w:rPr>
        <w:t>3</w:t>
      </w:r>
      <w:r w:rsidRPr="008B48C3">
        <w:rPr>
          <w:sz w:val="24"/>
          <w:szCs w:val="24"/>
        </w:rPr>
        <w:t>. Далее вода от емкости для полива самотеком поступает в распределительный водопровод полива зеленых насаждений вахтового поселка. Распределительный водопровод имеет в соответствующих местах врезанные краны Ду15мм для подсоединения поливочного шланга.</w:t>
      </w:r>
    </w:p>
    <w:p w14:paraId="765F95B4" w14:textId="77777777" w:rsidR="00151FD0" w:rsidRDefault="00151FD0" w:rsidP="00151FD0">
      <w:pPr>
        <w:ind w:firstLine="708"/>
        <w:rPr>
          <w:b/>
          <w:sz w:val="24"/>
          <w:szCs w:val="24"/>
          <w:highlight w:val="yellow"/>
        </w:rPr>
      </w:pPr>
    </w:p>
    <w:p w14:paraId="271311FF" w14:textId="28E95B57" w:rsidR="00151FD0" w:rsidRPr="00AE6203" w:rsidRDefault="00151FD0" w:rsidP="00CE13A0">
      <w:pPr>
        <w:widowControl/>
        <w:ind w:firstLine="709"/>
        <w:rPr>
          <w:b/>
          <w:iCs w:val="0"/>
          <w:sz w:val="24"/>
          <w:szCs w:val="24"/>
        </w:rPr>
      </w:pPr>
      <w:r w:rsidRPr="00AE6203">
        <w:rPr>
          <w:b/>
          <w:iCs w:val="0"/>
          <w:sz w:val="24"/>
          <w:szCs w:val="24"/>
        </w:rPr>
        <w:t>4.2.3 Очистное сооружение на ПСН Опорный</w:t>
      </w:r>
    </w:p>
    <w:p w14:paraId="562296CC" w14:textId="13971BD2" w:rsidR="00CE13A0" w:rsidRPr="00AE6203" w:rsidRDefault="00CE13A0" w:rsidP="00CE13A0">
      <w:pPr>
        <w:widowControl/>
        <w:ind w:firstLine="709"/>
        <w:rPr>
          <w:iCs w:val="0"/>
          <w:sz w:val="24"/>
          <w:szCs w:val="24"/>
        </w:rPr>
      </w:pPr>
      <w:r w:rsidRPr="00AE6203">
        <w:rPr>
          <w:iCs w:val="0"/>
          <w:sz w:val="24"/>
          <w:szCs w:val="24"/>
        </w:rPr>
        <w:t>Сточные воды вахтового поселка по самотечной канализационной сети поступают в проектируемый септик V=10 м3, далее на канализационную насосную станцию КНС. Канализационная насосная станция (КНС) выполнена с учетом климатических условий расположения объекта и предназначена для перекачки бытовых и близких к ним по составу</w:t>
      </w:r>
    </w:p>
    <w:p w14:paraId="07FFE1EF" w14:textId="77777777" w:rsidR="00CE13A0" w:rsidRPr="00AE6203" w:rsidRDefault="00CE13A0" w:rsidP="00CE13A0">
      <w:pPr>
        <w:widowControl/>
        <w:ind w:firstLine="0"/>
        <w:rPr>
          <w:iCs w:val="0"/>
          <w:sz w:val="24"/>
          <w:szCs w:val="24"/>
        </w:rPr>
      </w:pPr>
      <w:r w:rsidRPr="00AE6203">
        <w:rPr>
          <w:iCs w:val="0"/>
          <w:sz w:val="24"/>
          <w:szCs w:val="24"/>
        </w:rPr>
        <w:t>сточных вод. Станция предназначена для подземного размещения. КНС состоит из стальной емкости, выполненной в виде цилиндра, установленного вертикально, горловина емкости закрыта крышками. Внутренняя и внешняя поверхность покрыта современным антикоррозийным покрытием. Во внутреннюю часть емкости через стенку выведены гильзы для трубопроводов входа и откачки стоков. В нижней части резервуара установлен погружной канализационный насос, с поплавковым выключателем. От насоса идет напорная труба, на которой находится запорная арматура. Работа насоса осуществляется в автоматическом режиме, возможна также работа КНС в ручном режиме управления насосами. От КНС стоки по напорному трубопроводу поступают в камеру гашения напора</w:t>
      </w:r>
    </w:p>
    <w:p w14:paraId="7E8B4EC9" w14:textId="77777777" w:rsidR="00CE13A0" w:rsidRPr="00AE6203" w:rsidRDefault="00CE13A0" w:rsidP="00CE13A0">
      <w:pPr>
        <w:widowControl/>
        <w:ind w:firstLine="0"/>
        <w:rPr>
          <w:iCs w:val="0"/>
          <w:sz w:val="24"/>
          <w:szCs w:val="24"/>
        </w:rPr>
      </w:pPr>
      <w:r w:rsidRPr="00AE6203">
        <w:rPr>
          <w:iCs w:val="0"/>
          <w:sz w:val="24"/>
          <w:szCs w:val="24"/>
        </w:rPr>
        <w:t>очистной установки, ЛОС-Р-7 производить биологическую очистку бытовых сточных вод.</w:t>
      </w:r>
    </w:p>
    <w:p w14:paraId="415A615E" w14:textId="77777777" w:rsidR="00CE13A0" w:rsidRPr="00AE6203" w:rsidRDefault="00CE13A0" w:rsidP="00CE13A0">
      <w:pPr>
        <w:widowControl/>
        <w:ind w:firstLine="709"/>
        <w:rPr>
          <w:iCs w:val="0"/>
          <w:sz w:val="24"/>
          <w:szCs w:val="24"/>
        </w:rPr>
      </w:pPr>
      <w:r w:rsidRPr="00AE6203">
        <w:rPr>
          <w:iCs w:val="0"/>
          <w:sz w:val="24"/>
          <w:szCs w:val="24"/>
        </w:rPr>
        <w:t xml:space="preserve">ЛОС-Р-7 представляет собой подземный блок-модуль с полным циклом очистки стоков. Установка работает следующим образом: через входную трубу, хозяйственно- бытовые сточные воды попадают в </w:t>
      </w:r>
      <w:proofErr w:type="gramStart"/>
      <w:r w:rsidRPr="00AE6203">
        <w:rPr>
          <w:iCs w:val="0"/>
          <w:sz w:val="24"/>
          <w:szCs w:val="24"/>
        </w:rPr>
        <w:t>коридорный аэротенк-вытеснитель</w:t>
      </w:r>
      <w:proofErr w:type="gramEnd"/>
      <w:r w:rsidRPr="00AE6203">
        <w:rPr>
          <w:iCs w:val="0"/>
          <w:sz w:val="24"/>
          <w:szCs w:val="24"/>
        </w:rPr>
        <w:t xml:space="preserve"> оборудованный полимерной загрузкой, способствующей более эффективной </w:t>
      </w:r>
      <w:proofErr w:type="spellStart"/>
      <w:r w:rsidRPr="00AE6203">
        <w:rPr>
          <w:iCs w:val="0"/>
          <w:sz w:val="24"/>
          <w:szCs w:val="24"/>
        </w:rPr>
        <w:t>автоселекции</w:t>
      </w:r>
      <w:proofErr w:type="spellEnd"/>
      <w:r w:rsidRPr="00AE6203">
        <w:rPr>
          <w:iCs w:val="0"/>
          <w:sz w:val="24"/>
          <w:szCs w:val="24"/>
        </w:rPr>
        <w:t xml:space="preserve"> и адаптации активной биомассы в пространстве аэротенка, и как следствие более эффективному процессу биоочистки. Пройдя аэротенк сточные воды попадают во вторичный отстойник, где происходит седиментация ила от биологически очищенных сточных вод. Перемешивание ила внутри аэротенка осуществляется при помощи аэраторов. Циркуляция активного ила из вторичного отстойника в аэротенк - эрлифтом.</w:t>
      </w:r>
    </w:p>
    <w:p w14:paraId="43561FCD" w14:textId="77777777" w:rsidR="00CE13A0" w:rsidRPr="00AE6203" w:rsidRDefault="00CE13A0" w:rsidP="00CE13A0">
      <w:pPr>
        <w:widowControl/>
        <w:ind w:firstLine="709"/>
        <w:rPr>
          <w:iCs w:val="0"/>
          <w:sz w:val="24"/>
          <w:szCs w:val="24"/>
        </w:rPr>
      </w:pPr>
      <w:r w:rsidRPr="00AE6203">
        <w:rPr>
          <w:iCs w:val="0"/>
          <w:sz w:val="24"/>
          <w:szCs w:val="24"/>
        </w:rPr>
        <w:t>Далее биологически очищенные сточные воды после вторичных отстойников поступают на доочистку, для осуществления заключительной нитрификации азота аммония и перевода остатков нитритов в нитраты.</w:t>
      </w:r>
    </w:p>
    <w:p w14:paraId="5A0ECE58" w14:textId="77777777" w:rsidR="00CE13A0" w:rsidRPr="00AE6203" w:rsidRDefault="00CE13A0" w:rsidP="00CE13A0">
      <w:pPr>
        <w:widowControl/>
        <w:ind w:firstLine="709"/>
        <w:rPr>
          <w:iCs w:val="0"/>
          <w:sz w:val="24"/>
          <w:szCs w:val="24"/>
        </w:rPr>
      </w:pPr>
      <w:r w:rsidRPr="00AE6203">
        <w:rPr>
          <w:iCs w:val="0"/>
          <w:sz w:val="24"/>
          <w:szCs w:val="24"/>
        </w:rPr>
        <w:t xml:space="preserve">После прохождения доочистки стоки поступают на дальнейшее обеззараживание ультрафиолетом в установке, расположенной в колодце. </w:t>
      </w:r>
    </w:p>
    <w:p w14:paraId="050EDBC4" w14:textId="77777777" w:rsidR="00CE13A0" w:rsidRPr="00AE6203" w:rsidRDefault="00CE13A0" w:rsidP="00CE13A0">
      <w:pPr>
        <w:widowControl/>
        <w:ind w:firstLine="709"/>
        <w:rPr>
          <w:iCs w:val="0"/>
          <w:sz w:val="24"/>
          <w:szCs w:val="24"/>
        </w:rPr>
      </w:pPr>
      <w:r w:rsidRPr="00AE6203">
        <w:rPr>
          <w:iCs w:val="0"/>
          <w:sz w:val="24"/>
          <w:szCs w:val="24"/>
        </w:rPr>
        <w:t>Активный ил вырабатывается из сточной воды в результате 15-25-дневного аэрирования. Воздух в биореактор поступает через аэраторы с размером пузырьков 2-3 мм.</w:t>
      </w:r>
    </w:p>
    <w:p w14:paraId="2611A0DB" w14:textId="77777777" w:rsidR="00CE13A0" w:rsidRPr="00AE6203" w:rsidRDefault="00CE13A0" w:rsidP="00CE13A0">
      <w:pPr>
        <w:widowControl/>
        <w:ind w:firstLine="709"/>
        <w:rPr>
          <w:iCs w:val="0"/>
          <w:sz w:val="24"/>
          <w:szCs w:val="24"/>
        </w:rPr>
      </w:pPr>
      <w:r w:rsidRPr="00AE6203">
        <w:rPr>
          <w:iCs w:val="0"/>
          <w:sz w:val="24"/>
          <w:szCs w:val="24"/>
        </w:rPr>
        <w:t xml:space="preserve">Избыточный активный ил направляется в </w:t>
      </w:r>
      <w:proofErr w:type="spellStart"/>
      <w:r w:rsidRPr="00AE6203">
        <w:rPr>
          <w:iCs w:val="0"/>
          <w:sz w:val="24"/>
          <w:szCs w:val="24"/>
        </w:rPr>
        <w:t>илонакопитель</w:t>
      </w:r>
      <w:proofErr w:type="spellEnd"/>
      <w:r w:rsidRPr="00AE6203">
        <w:rPr>
          <w:iCs w:val="0"/>
          <w:sz w:val="24"/>
          <w:szCs w:val="24"/>
        </w:rPr>
        <w:t>. Оттуда уплотненный осадок выводится на полигоны ТБО, иловые воды возвращаются в голову очистных сооружений.</w:t>
      </w:r>
    </w:p>
    <w:p w14:paraId="0D54C34F" w14:textId="77777777" w:rsidR="00CE13A0" w:rsidRPr="00AE6203" w:rsidRDefault="00CE13A0" w:rsidP="00CE13A0">
      <w:pPr>
        <w:widowControl/>
        <w:ind w:firstLine="709"/>
        <w:rPr>
          <w:iCs w:val="0"/>
          <w:sz w:val="24"/>
          <w:szCs w:val="24"/>
        </w:rPr>
      </w:pPr>
      <w:r w:rsidRPr="00AE6203">
        <w:rPr>
          <w:iCs w:val="0"/>
          <w:sz w:val="24"/>
          <w:szCs w:val="24"/>
        </w:rPr>
        <w:t>После прохождения всех этапов очистки, концентрации загрязняющих веществ в воде на выходе из КОС не превышают допустимые нормы сброса в водоемы рыбохозяйственного назначения.</w:t>
      </w:r>
    </w:p>
    <w:p w14:paraId="07D567B3" w14:textId="77777777" w:rsidR="00CE13A0" w:rsidRPr="00AE6203" w:rsidRDefault="00CE13A0" w:rsidP="00CE13A0">
      <w:pPr>
        <w:ind w:firstLine="709"/>
        <w:rPr>
          <w:iCs w:val="0"/>
          <w:sz w:val="24"/>
          <w:szCs w:val="24"/>
        </w:rPr>
      </w:pPr>
      <w:r w:rsidRPr="00AE6203">
        <w:rPr>
          <w:iCs w:val="0"/>
          <w:sz w:val="24"/>
          <w:szCs w:val="24"/>
        </w:rPr>
        <w:t>Технические характеристики установки блочно-модульного комплекса очистных</w:t>
      </w:r>
    </w:p>
    <w:p w14:paraId="20F7E1C5" w14:textId="77777777" w:rsidR="00CE13A0" w:rsidRPr="00AE6203" w:rsidRDefault="00CE13A0" w:rsidP="00CE13A0">
      <w:pPr>
        <w:widowControl/>
        <w:ind w:firstLine="0"/>
        <w:jc w:val="left"/>
        <w:rPr>
          <w:iCs w:val="0"/>
          <w:sz w:val="24"/>
          <w:szCs w:val="24"/>
        </w:rPr>
      </w:pPr>
      <w:r w:rsidRPr="00AE6203">
        <w:rPr>
          <w:iCs w:val="0"/>
          <w:sz w:val="24"/>
          <w:szCs w:val="24"/>
        </w:rPr>
        <w:lastRenderedPageBreak/>
        <w:t>сооружений:</w:t>
      </w:r>
    </w:p>
    <w:p w14:paraId="609D0EB1" w14:textId="77777777" w:rsidR="00CE13A0" w:rsidRPr="00AE6203" w:rsidRDefault="00CE13A0" w:rsidP="00CE13A0">
      <w:pPr>
        <w:widowControl/>
        <w:ind w:firstLine="709"/>
        <w:jc w:val="left"/>
        <w:rPr>
          <w:iCs w:val="0"/>
          <w:sz w:val="24"/>
          <w:szCs w:val="24"/>
        </w:rPr>
      </w:pPr>
      <w:r w:rsidRPr="00AE6203">
        <w:rPr>
          <w:iCs w:val="0"/>
          <w:sz w:val="24"/>
          <w:szCs w:val="24"/>
        </w:rPr>
        <w:t>1. Суточный расход 7 м³/</w:t>
      </w:r>
      <w:proofErr w:type="spellStart"/>
      <w:r w:rsidRPr="00AE6203">
        <w:rPr>
          <w:iCs w:val="0"/>
          <w:sz w:val="24"/>
          <w:szCs w:val="24"/>
        </w:rPr>
        <w:t>сут</w:t>
      </w:r>
      <w:proofErr w:type="spellEnd"/>
      <w:r w:rsidRPr="00AE6203">
        <w:rPr>
          <w:iCs w:val="0"/>
          <w:sz w:val="24"/>
          <w:szCs w:val="24"/>
        </w:rPr>
        <w:t>;</w:t>
      </w:r>
    </w:p>
    <w:p w14:paraId="04498B20" w14:textId="77777777" w:rsidR="00CE13A0" w:rsidRPr="00AE6203" w:rsidRDefault="00CE13A0" w:rsidP="00CE13A0">
      <w:pPr>
        <w:widowControl/>
        <w:ind w:left="709" w:hanging="1"/>
        <w:jc w:val="left"/>
        <w:rPr>
          <w:iCs w:val="0"/>
          <w:sz w:val="24"/>
          <w:szCs w:val="24"/>
        </w:rPr>
      </w:pPr>
      <w:r w:rsidRPr="00AE6203">
        <w:rPr>
          <w:iCs w:val="0"/>
          <w:sz w:val="24"/>
          <w:szCs w:val="24"/>
        </w:rPr>
        <w:t>2. Максимальный часовой расход 2,25 м³/час;</w:t>
      </w:r>
    </w:p>
    <w:p w14:paraId="146AF08B" w14:textId="77777777" w:rsidR="00CE13A0" w:rsidRPr="00AE6203" w:rsidRDefault="00CE13A0" w:rsidP="00CE13A0">
      <w:pPr>
        <w:ind w:firstLine="709"/>
        <w:rPr>
          <w:iCs w:val="0"/>
          <w:sz w:val="24"/>
          <w:szCs w:val="24"/>
        </w:rPr>
      </w:pPr>
      <w:r w:rsidRPr="00AE6203">
        <w:rPr>
          <w:iCs w:val="0"/>
          <w:sz w:val="24"/>
          <w:szCs w:val="24"/>
        </w:rPr>
        <w:t>3. Общий коэффициент неравномерности 2;</w:t>
      </w:r>
    </w:p>
    <w:p w14:paraId="659AB486" w14:textId="77777777" w:rsidR="00CE13A0" w:rsidRPr="00AE6203" w:rsidRDefault="00CE13A0" w:rsidP="00CE13A0">
      <w:pPr>
        <w:widowControl/>
        <w:ind w:firstLine="709"/>
        <w:jc w:val="left"/>
        <w:rPr>
          <w:iCs w:val="0"/>
          <w:sz w:val="24"/>
          <w:szCs w:val="24"/>
        </w:rPr>
      </w:pPr>
      <w:r w:rsidRPr="00AE6203">
        <w:rPr>
          <w:iCs w:val="0"/>
          <w:sz w:val="24"/>
          <w:szCs w:val="24"/>
        </w:rPr>
        <w:t>4. Температура сточных вод от + 7°С до + 40°С;</w:t>
      </w:r>
    </w:p>
    <w:p w14:paraId="7B0C6313" w14:textId="77777777" w:rsidR="00CE13A0" w:rsidRPr="00AE6203" w:rsidRDefault="00CE13A0" w:rsidP="00CE13A0">
      <w:pPr>
        <w:widowControl/>
        <w:ind w:firstLine="709"/>
        <w:jc w:val="left"/>
        <w:rPr>
          <w:iCs w:val="0"/>
          <w:sz w:val="24"/>
          <w:szCs w:val="24"/>
        </w:rPr>
      </w:pPr>
      <w:r w:rsidRPr="00AE6203">
        <w:rPr>
          <w:iCs w:val="0"/>
          <w:sz w:val="24"/>
          <w:szCs w:val="24"/>
        </w:rPr>
        <w:t>5. Температура окружающего воздуха до - 60 °С;</w:t>
      </w:r>
    </w:p>
    <w:p w14:paraId="2541CD69" w14:textId="77777777" w:rsidR="00CE13A0" w:rsidRPr="00AE6203" w:rsidRDefault="00CE13A0" w:rsidP="00CE13A0">
      <w:pPr>
        <w:widowControl/>
        <w:ind w:firstLine="709"/>
        <w:jc w:val="left"/>
        <w:rPr>
          <w:iCs w:val="0"/>
          <w:sz w:val="24"/>
          <w:szCs w:val="24"/>
        </w:rPr>
      </w:pPr>
      <w:r w:rsidRPr="00AE6203">
        <w:rPr>
          <w:iCs w:val="0"/>
          <w:sz w:val="24"/>
          <w:szCs w:val="24"/>
        </w:rPr>
        <w:t>6. Потребляемая электрическая мощность 0,9 кВт;</w:t>
      </w:r>
    </w:p>
    <w:p w14:paraId="6871F235" w14:textId="77777777" w:rsidR="00CE13A0" w:rsidRPr="00AE6203" w:rsidRDefault="00CE13A0" w:rsidP="00CE13A0">
      <w:pPr>
        <w:widowControl/>
        <w:ind w:firstLine="709"/>
        <w:jc w:val="left"/>
        <w:rPr>
          <w:iCs w:val="0"/>
          <w:sz w:val="24"/>
          <w:szCs w:val="24"/>
        </w:rPr>
      </w:pPr>
      <w:r w:rsidRPr="00AE6203">
        <w:rPr>
          <w:iCs w:val="0"/>
          <w:sz w:val="24"/>
          <w:szCs w:val="24"/>
        </w:rPr>
        <w:t>7. Ширина корпуса (D) 1600 мм;</w:t>
      </w:r>
    </w:p>
    <w:p w14:paraId="7665DCE0" w14:textId="77777777" w:rsidR="00CE13A0" w:rsidRPr="00AE6203" w:rsidRDefault="00CE13A0" w:rsidP="00CE13A0">
      <w:pPr>
        <w:widowControl/>
        <w:ind w:firstLine="709"/>
        <w:jc w:val="left"/>
        <w:rPr>
          <w:iCs w:val="0"/>
          <w:sz w:val="24"/>
          <w:szCs w:val="24"/>
        </w:rPr>
      </w:pPr>
      <w:r w:rsidRPr="00AE6203">
        <w:rPr>
          <w:iCs w:val="0"/>
          <w:sz w:val="24"/>
          <w:szCs w:val="24"/>
        </w:rPr>
        <w:t>8. Длина корпуса (L) 5700 мм.</w:t>
      </w:r>
    </w:p>
    <w:p w14:paraId="3CD786B8" w14:textId="77777777" w:rsidR="00CE13A0" w:rsidRPr="00AE6203" w:rsidRDefault="00CE13A0" w:rsidP="00CE13A0">
      <w:pPr>
        <w:widowControl/>
        <w:ind w:firstLine="709"/>
        <w:rPr>
          <w:iCs w:val="0"/>
          <w:sz w:val="24"/>
          <w:szCs w:val="24"/>
        </w:rPr>
      </w:pPr>
      <w:r w:rsidRPr="00AE6203">
        <w:rPr>
          <w:iCs w:val="0"/>
          <w:sz w:val="24"/>
          <w:szCs w:val="24"/>
        </w:rPr>
        <w:t>Технология разработана специально под размещенные жесткие природно-охранные нормативы, размещение и эксплуатацию в зоне строгой санитарной охраны, что позволяет</w:t>
      </w:r>
    </w:p>
    <w:p w14:paraId="335818BC" w14:textId="77777777" w:rsidR="00CE13A0" w:rsidRPr="00AE6203" w:rsidRDefault="00CE13A0" w:rsidP="00CE13A0">
      <w:pPr>
        <w:ind w:firstLine="0"/>
        <w:rPr>
          <w:color w:val="000000"/>
          <w:sz w:val="24"/>
          <w:szCs w:val="24"/>
        </w:rPr>
      </w:pPr>
      <w:r w:rsidRPr="00AE6203">
        <w:rPr>
          <w:iCs w:val="0"/>
          <w:sz w:val="24"/>
          <w:szCs w:val="24"/>
        </w:rPr>
        <w:t>достичь требуемых показателей очистки:</w:t>
      </w:r>
    </w:p>
    <w:p w14:paraId="55B9C09C" w14:textId="77777777" w:rsidR="00CE13A0" w:rsidRDefault="00CE13A0" w:rsidP="00CE13A0">
      <w:pPr>
        <w:ind w:firstLine="708"/>
        <w:rPr>
          <w:color w:val="000000"/>
          <w:sz w:val="24"/>
          <w:szCs w:val="24"/>
        </w:rPr>
      </w:pPr>
    </w:p>
    <w:p w14:paraId="521EF21E" w14:textId="4E52EAE4" w:rsidR="00CE13A0" w:rsidRPr="00A22299" w:rsidRDefault="00CE13A0" w:rsidP="00592304">
      <w:pPr>
        <w:pStyle w:val="afff2"/>
        <w:spacing w:before="0" w:after="0"/>
        <w:ind w:firstLine="708"/>
        <w:rPr>
          <w:color w:val="000000"/>
        </w:rPr>
      </w:pPr>
      <w:r w:rsidRPr="00A22299">
        <w:t xml:space="preserve">Таблица </w:t>
      </w:r>
      <w:r w:rsidR="000527B7">
        <w:t>4.3</w:t>
      </w:r>
      <w:r w:rsidRPr="00A22299">
        <w:rPr>
          <w:color w:val="000000"/>
        </w:rPr>
        <w:t xml:space="preserve"> - Показатели очистки сточных вод ЛОС-Р-7</w:t>
      </w:r>
    </w:p>
    <w:tbl>
      <w:tblPr>
        <w:tblStyle w:val="af2"/>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98"/>
        <w:gridCol w:w="2809"/>
        <w:gridCol w:w="2809"/>
        <w:gridCol w:w="2809"/>
      </w:tblGrid>
      <w:tr w:rsidR="00CE13A0" w:rsidRPr="00947EF4" w14:paraId="7F4ECEC2" w14:textId="77777777" w:rsidTr="000527B7">
        <w:tc>
          <w:tcPr>
            <w:tcW w:w="482" w:type="pct"/>
          </w:tcPr>
          <w:p w14:paraId="083B53C0" w14:textId="77777777" w:rsidR="00CE13A0" w:rsidRPr="00947EF4" w:rsidRDefault="00CE13A0" w:rsidP="00002D1B">
            <w:pPr>
              <w:ind w:firstLine="0"/>
              <w:jc w:val="center"/>
              <w:rPr>
                <w:b/>
                <w:color w:val="000000"/>
                <w:sz w:val="20"/>
              </w:rPr>
            </w:pPr>
            <w:r w:rsidRPr="00947EF4">
              <w:rPr>
                <w:b/>
                <w:color w:val="000000"/>
                <w:sz w:val="20"/>
              </w:rPr>
              <w:t>№</w:t>
            </w:r>
            <w:proofErr w:type="spellStart"/>
            <w:r w:rsidRPr="00947EF4">
              <w:rPr>
                <w:b/>
                <w:color w:val="000000"/>
                <w:sz w:val="20"/>
              </w:rPr>
              <w:t>п.п</w:t>
            </w:r>
            <w:proofErr w:type="spellEnd"/>
            <w:r w:rsidRPr="00947EF4">
              <w:rPr>
                <w:b/>
                <w:color w:val="000000"/>
                <w:sz w:val="20"/>
              </w:rPr>
              <w:t>.</w:t>
            </w:r>
          </w:p>
        </w:tc>
        <w:tc>
          <w:tcPr>
            <w:tcW w:w="1506" w:type="pct"/>
          </w:tcPr>
          <w:p w14:paraId="6708A0F9" w14:textId="77777777" w:rsidR="00CE13A0" w:rsidRPr="00947EF4" w:rsidRDefault="00CE13A0" w:rsidP="00002D1B">
            <w:pPr>
              <w:ind w:firstLine="0"/>
              <w:jc w:val="center"/>
              <w:rPr>
                <w:b/>
                <w:color w:val="000000"/>
                <w:sz w:val="20"/>
              </w:rPr>
            </w:pPr>
            <w:r w:rsidRPr="00947EF4">
              <w:rPr>
                <w:b/>
                <w:color w:val="000000"/>
                <w:sz w:val="20"/>
              </w:rPr>
              <w:t>Наименование</w:t>
            </w:r>
          </w:p>
        </w:tc>
        <w:tc>
          <w:tcPr>
            <w:tcW w:w="1506" w:type="pct"/>
          </w:tcPr>
          <w:p w14:paraId="51146173" w14:textId="77777777" w:rsidR="00CE13A0" w:rsidRPr="00947EF4" w:rsidRDefault="00CE13A0" w:rsidP="00002D1B">
            <w:pPr>
              <w:ind w:firstLine="0"/>
              <w:jc w:val="center"/>
              <w:rPr>
                <w:b/>
                <w:color w:val="000000"/>
                <w:sz w:val="20"/>
              </w:rPr>
            </w:pPr>
            <w:r w:rsidRPr="00947EF4">
              <w:rPr>
                <w:b/>
                <w:color w:val="000000"/>
                <w:sz w:val="20"/>
              </w:rPr>
              <w:t>Стоки до очистки (мг/л)</w:t>
            </w:r>
          </w:p>
        </w:tc>
        <w:tc>
          <w:tcPr>
            <w:tcW w:w="1506" w:type="pct"/>
          </w:tcPr>
          <w:p w14:paraId="15EB4F53" w14:textId="77777777" w:rsidR="00CE13A0" w:rsidRPr="00947EF4" w:rsidRDefault="00CE13A0" w:rsidP="00002D1B">
            <w:pPr>
              <w:ind w:firstLine="0"/>
              <w:jc w:val="center"/>
              <w:rPr>
                <w:b/>
                <w:color w:val="000000"/>
                <w:sz w:val="20"/>
              </w:rPr>
            </w:pPr>
            <w:r w:rsidRPr="00947EF4">
              <w:rPr>
                <w:b/>
                <w:color w:val="000000"/>
                <w:sz w:val="20"/>
              </w:rPr>
              <w:t>Стоки после очистки (мг/л)</w:t>
            </w:r>
          </w:p>
        </w:tc>
      </w:tr>
      <w:tr w:rsidR="00CE13A0" w:rsidRPr="00947EF4" w14:paraId="32BFC316" w14:textId="77777777" w:rsidTr="000527B7">
        <w:tc>
          <w:tcPr>
            <w:tcW w:w="482" w:type="pct"/>
          </w:tcPr>
          <w:p w14:paraId="0D5EDDBE" w14:textId="77777777" w:rsidR="00CE13A0" w:rsidRPr="00947EF4" w:rsidRDefault="00CE13A0" w:rsidP="00002D1B">
            <w:pPr>
              <w:ind w:firstLine="0"/>
              <w:jc w:val="center"/>
              <w:rPr>
                <w:color w:val="000000"/>
                <w:sz w:val="20"/>
              </w:rPr>
            </w:pPr>
            <w:r>
              <w:rPr>
                <w:color w:val="000000"/>
                <w:sz w:val="20"/>
              </w:rPr>
              <w:t>1</w:t>
            </w:r>
          </w:p>
        </w:tc>
        <w:tc>
          <w:tcPr>
            <w:tcW w:w="1506" w:type="pct"/>
          </w:tcPr>
          <w:p w14:paraId="0B6D7FD8" w14:textId="77777777" w:rsidR="00CE13A0" w:rsidRPr="00947EF4" w:rsidRDefault="00CE13A0" w:rsidP="00002D1B">
            <w:pPr>
              <w:ind w:firstLine="0"/>
              <w:rPr>
                <w:color w:val="000000"/>
                <w:sz w:val="20"/>
              </w:rPr>
            </w:pPr>
            <w:r>
              <w:rPr>
                <w:color w:val="000000"/>
                <w:sz w:val="20"/>
              </w:rPr>
              <w:t>БПК полн.</w:t>
            </w:r>
          </w:p>
        </w:tc>
        <w:tc>
          <w:tcPr>
            <w:tcW w:w="1506" w:type="pct"/>
          </w:tcPr>
          <w:p w14:paraId="02CE2F54" w14:textId="77777777" w:rsidR="00CE13A0" w:rsidRPr="00947EF4" w:rsidRDefault="00CE13A0" w:rsidP="00002D1B">
            <w:pPr>
              <w:ind w:firstLine="0"/>
              <w:jc w:val="center"/>
              <w:rPr>
                <w:color w:val="000000"/>
                <w:sz w:val="20"/>
              </w:rPr>
            </w:pPr>
            <w:r>
              <w:rPr>
                <w:color w:val="000000"/>
                <w:sz w:val="20"/>
              </w:rPr>
              <w:t>300</w:t>
            </w:r>
          </w:p>
        </w:tc>
        <w:tc>
          <w:tcPr>
            <w:tcW w:w="1506" w:type="pct"/>
          </w:tcPr>
          <w:p w14:paraId="3AFA6349" w14:textId="77777777" w:rsidR="00CE13A0" w:rsidRPr="00947EF4" w:rsidRDefault="00CE13A0" w:rsidP="00002D1B">
            <w:pPr>
              <w:ind w:firstLine="0"/>
              <w:jc w:val="center"/>
              <w:rPr>
                <w:color w:val="000000"/>
                <w:sz w:val="20"/>
              </w:rPr>
            </w:pPr>
            <w:r>
              <w:rPr>
                <w:color w:val="000000"/>
                <w:sz w:val="20"/>
              </w:rPr>
              <w:t>3</w:t>
            </w:r>
          </w:p>
        </w:tc>
      </w:tr>
      <w:tr w:rsidR="00CE13A0" w:rsidRPr="00947EF4" w14:paraId="6AEE489A" w14:textId="77777777" w:rsidTr="000527B7">
        <w:tc>
          <w:tcPr>
            <w:tcW w:w="482" w:type="pct"/>
          </w:tcPr>
          <w:p w14:paraId="01ABEC20" w14:textId="77777777" w:rsidR="00CE13A0" w:rsidRPr="00947EF4" w:rsidRDefault="00CE13A0" w:rsidP="00002D1B">
            <w:pPr>
              <w:ind w:firstLine="0"/>
              <w:jc w:val="center"/>
              <w:rPr>
                <w:color w:val="000000"/>
                <w:sz w:val="20"/>
              </w:rPr>
            </w:pPr>
            <w:r>
              <w:rPr>
                <w:color w:val="000000"/>
                <w:sz w:val="20"/>
              </w:rPr>
              <w:t>2</w:t>
            </w:r>
          </w:p>
        </w:tc>
        <w:tc>
          <w:tcPr>
            <w:tcW w:w="1506" w:type="pct"/>
          </w:tcPr>
          <w:p w14:paraId="3B8E45E4" w14:textId="77777777" w:rsidR="00CE13A0" w:rsidRPr="00947EF4" w:rsidRDefault="00CE13A0" w:rsidP="00002D1B">
            <w:pPr>
              <w:ind w:firstLine="0"/>
              <w:rPr>
                <w:color w:val="000000"/>
                <w:sz w:val="20"/>
              </w:rPr>
            </w:pPr>
            <w:r>
              <w:rPr>
                <w:color w:val="000000"/>
                <w:sz w:val="20"/>
              </w:rPr>
              <w:t>Взвешенные вещества</w:t>
            </w:r>
          </w:p>
        </w:tc>
        <w:tc>
          <w:tcPr>
            <w:tcW w:w="1506" w:type="pct"/>
          </w:tcPr>
          <w:p w14:paraId="5C1C137F" w14:textId="77777777" w:rsidR="00CE13A0" w:rsidRPr="00947EF4" w:rsidRDefault="00CE13A0" w:rsidP="00002D1B">
            <w:pPr>
              <w:ind w:firstLine="0"/>
              <w:jc w:val="center"/>
              <w:rPr>
                <w:color w:val="000000"/>
                <w:sz w:val="20"/>
              </w:rPr>
            </w:pPr>
            <w:r>
              <w:rPr>
                <w:color w:val="000000"/>
                <w:sz w:val="20"/>
              </w:rPr>
              <w:t>260</w:t>
            </w:r>
          </w:p>
        </w:tc>
        <w:tc>
          <w:tcPr>
            <w:tcW w:w="1506" w:type="pct"/>
          </w:tcPr>
          <w:p w14:paraId="3C24CD8C" w14:textId="77777777" w:rsidR="00CE13A0" w:rsidRPr="00947EF4" w:rsidRDefault="00CE13A0" w:rsidP="00002D1B">
            <w:pPr>
              <w:ind w:firstLine="0"/>
              <w:jc w:val="center"/>
              <w:rPr>
                <w:color w:val="000000"/>
                <w:sz w:val="20"/>
              </w:rPr>
            </w:pPr>
            <w:r>
              <w:rPr>
                <w:color w:val="000000"/>
                <w:sz w:val="20"/>
              </w:rPr>
              <w:t>5</w:t>
            </w:r>
          </w:p>
        </w:tc>
      </w:tr>
      <w:tr w:rsidR="00CE13A0" w:rsidRPr="00947EF4" w14:paraId="6B22327C" w14:textId="77777777" w:rsidTr="000527B7">
        <w:tc>
          <w:tcPr>
            <w:tcW w:w="482" w:type="pct"/>
          </w:tcPr>
          <w:p w14:paraId="5264267E" w14:textId="77777777" w:rsidR="00CE13A0" w:rsidRPr="00947EF4" w:rsidRDefault="00CE13A0" w:rsidP="00002D1B">
            <w:pPr>
              <w:ind w:firstLine="0"/>
              <w:jc w:val="center"/>
              <w:rPr>
                <w:color w:val="000000"/>
                <w:sz w:val="20"/>
              </w:rPr>
            </w:pPr>
            <w:r>
              <w:rPr>
                <w:color w:val="000000"/>
                <w:sz w:val="20"/>
              </w:rPr>
              <w:t>3</w:t>
            </w:r>
          </w:p>
        </w:tc>
        <w:tc>
          <w:tcPr>
            <w:tcW w:w="1506" w:type="pct"/>
          </w:tcPr>
          <w:p w14:paraId="67259500" w14:textId="77777777" w:rsidR="00CE13A0" w:rsidRPr="00947EF4" w:rsidRDefault="00CE13A0" w:rsidP="00002D1B">
            <w:pPr>
              <w:ind w:firstLine="0"/>
              <w:rPr>
                <w:color w:val="000000"/>
                <w:sz w:val="20"/>
              </w:rPr>
            </w:pPr>
            <w:r>
              <w:rPr>
                <w:color w:val="000000"/>
                <w:sz w:val="20"/>
              </w:rPr>
              <w:t>Азот аммонийный</w:t>
            </w:r>
          </w:p>
        </w:tc>
        <w:tc>
          <w:tcPr>
            <w:tcW w:w="1506" w:type="pct"/>
          </w:tcPr>
          <w:p w14:paraId="27D20A0D" w14:textId="77777777" w:rsidR="00CE13A0" w:rsidRPr="00947EF4" w:rsidRDefault="00CE13A0" w:rsidP="00002D1B">
            <w:pPr>
              <w:ind w:firstLine="0"/>
              <w:jc w:val="center"/>
              <w:rPr>
                <w:color w:val="000000"/>
                <w:sz w:val="20"/>
              </w:rPr>
            </w:pPr>
            <w:r>
              <w:rPr>
                <w:color w:val="000000"/>
                <w:sz w:val="20"/>
              </w:rPr>
              <w:t>32</w:t>
            </w:r>
          </w:p>
        </w:tc>
        <w:tc>
          <w:tcPr>
            <w:tcW w:w="1506" w:type="pct"/>
          </w:tcPr>
          <w:p w14:paraId="3FD86186" w14:textId="77777777" w:rsidR="00CE13A0" w:rsidRPr="00947EF4" w:rsidRDefault="00CE13A0" w:rsidP="00002D1B">
            <w:pPr>
              <w:ind w:firstLine="0"/>
              <w:jc w:val="center"/>
              <w:rPr>
                <w:color w:val="000000"/>
                <w:sz w:val="20"/>
              </w:rPr>
            </w:pPr>
            <w:r>
              <w:rPr>
                <w:color w:val="000000"/>
                <w:sz w:val="20"/>
              </w:rPr>
              <w:t>0,39</w:t>
            </w:r>
          </w:p>
        </w:tc>
      </w:tr>
      <w:tr w:rsidR="00CE13A0" w:rsidRPr="00947EF4" w14:paraId="4DCC89B6" w14:textId="77777777" w:rsidTr="000527B7">
        <w:tc>
          <w:tcPr>
            <w:tcW w:w="482" w:type="pct"/>
          </w:tcPr>
          <w:p w14:paraId="19F7B2F7" w14:textId="77777777" w:rsidR="00CE13A0" w:rsidRPr="00947EF4" w:rsidRDefault="00CE13A0" w:rsidP="00002D1B">
            <w:pPr>
              <w:ind w:firstLine="0"/>
              <w:jc w:val="center"/>
              <w:rPr>
                <w:color w:val="000000"/>
                <w:sz w:val="20"/>
              </w:rPr>
            </w:pPr>
            <w:r>
              <w:rPr>
                <w:color w:val="000000"/>
                <w:sz w:val="20"/>
              </w:rPr>
              <w:t>4</w:t>
            </w:r>
          </w:p>
        </w:tc>
        <w:tc>
          <w:tcPr>
            <w:tcW w:w="1506" w:type="pct"/>
          </w:tcPr>
          <w:p w14:paraId="4E996135" w14:textId="77777777" w:rsidR="00CE13A0" w:rsidRPr="00947EF4" w:rsidRDefault="00CE13A0" w:rsidP="00002D1B">
            <w:pPr>
              <w:ind w:firstLine="0"/>
              <w:rPr>
                <w:color w:val="000000"/>
                <w:sz w:val="20"/>
              </w:rPr>
            </w:pPr>
            <w:r>
              <w:rPr>
                <w:color w:val="000000"/>
                <w:sz w:val="20"/>
              </w:rPr>
              <w:t>Азот нитритов</w:t>
            </w:r>
          </w:p>
        </w:tc>
        <w:tc>
          <w:tcPr>
            <w:tcW w:w="1506" w:type="pct"/>
          </w:tcPr>
          <w:p w14:paraId="6D32FFEC" w14:textId="77777777" w:rsidR="00CE13A0" w:rsidRPr="00947EF4" w:rsidRDefault="00CE13A0" w:rsidP="00002D1B">
            <w:pPr>
              <w:ind w:firstLine="0"/>
              <w:jc w:val="center"/>
              <w:rPr>
                <w:color w:val="000000"/>
                <w:sz w:val="20"/>
              </w:rPr>
            </w:pPr>
            <w:r>
              <w:rPr>
                <w:color w:val="000000"/>
                <w:sz w:val="20"/>
              </w:rPr>
              <w:t>-</w:t>
            </w:r>
          </w:p>
        </w:tc>
        <w:tc>
          <w:tcPr>
            <w:tcW w:w="1506" w:type="pct"/>
          </w:tcPr>
          <w:p w14:paraId="5891007C" w14:textId="77777777" w:rsidR="00CE13A0" w:rsidRPr="00947EF4" w:rsidRDefault="00CE13A0" w:rsidP="00002D1B">
            <w:pPr>
              <w:ind w:firstLine="0"/>
              <w:jc w:val="center"/>
              <w:rPr>
                <w:color w:val="000000"/>
                <w:sz w:val="20"/>
              </w:rPr>
            </w:pPr>
            <w:r>
              <w:rPr>
                <w:color w:val="000000"/>
                <w:sz w:val="20"/>
              </w:rPr>
              <w:t>0,024</w:t>
            </w:r>
          </w:p>
        </w:tc>
      </w:tr>
      <w:tr w:rsidR="00CE13A0" w:rsidRPr="00947EF4" w14:paraId="4558E1AA" w14:textId="77777777" w:rsidTr="000527B7">
        <w:tc>
          <w:tcPr>
            <w:tcW w:w="482" w:type="pct"/>
          </w:tcPr>
          <w:p w14:paraId="3ACBDDD7" w14:textId="77777777" w:rsidR="00CE13A0" w:rsidRPr="00947EF4" w:rsidRDefault="00CE13A0" w:rsidP="00002D1B">
            <w:pPr>
              <w:ind w:firstLine="0"/>
              <w:jc w:val="center"/>
              <w:rPr>
                <w:color w:val="000000"/>
                <w:sz w:val="20"/>
              </w:rPr>
            </w:pPr>
            <w:r>
              <w:rPr>
                <w:color w:val="000000"/>
                <w:sz w:val="20"/>
              </w:rPr>
              <w:t>5</w:t>
            </w:r>
          </w:p>
        </w:tc>
        <w:tc>
          <w:tcPr>
            <w:tcW w:w="1506" w:type="pct"/>
          </w:tcPr>
          <w:p w14:paraId="3A0A48F6" w14:textId="77777777" w:rsidR="00CE13A0" w:rsidRPr="00947EF4" w:rsidRDefault="00CE13A0" w:rsidP="00002D1B">
            <w:pPr>
              <w:ind w:firstLine="0"/>
              <w:rPr>
                <w:color w:val="000000"/>
                <w:sz w:val="20"/>
              </w:rPr>
            </w:pPr>
            <w:r>
              <w:rPr>
                <w:color w:val="000000"/>
                <w:sz w:val="20"/>
              </w:rPr>
              <w:t>Азот нитратов</w:t>
            </w:r>
          </w:p>
        </w:tc>
        <w:tc>
          <w:tcPr>
            <w:tcW w:w="1506" w:type="pct"/>
          </w:tcPr>
          <w:p w14:paraId="379DE6A0" w14:textId="77777777" w:rsidR="00CE13A0" w:rsidRPr="00947EF4" w:rsidRDefault="00CE13A0" w:rsidP="00002D1B">
            <w:pPr>
              <w:ind w:firstLine="0"/>
              <w:jc w:val="center"/>
              <w:rPr>
                <w:color w:val="000000"/>
                <w:sz w:val="20"/>
              </w:rPr>
            </w:pPr>
            <w:r>
              <w:rPr>
                <w:color w:val="000000"/>
                <w:sz w:val="20"/>
              </w:rPr>
              <w:t>-</w:t>
            </w:r>
          </w:p>
        </w:tc>
        <w:tc>
          <w:tcPr>
            <w:tcW w:w="1506" w:type="pct"/>
          </w:tcPr>
          <w:p w14:paraId="3FA5591F" w14:textId="77777777" w:rsidR="00CE13A0" w:rsidRPr="00947EF4" w:rsidRDefault="00CE13A0" w:rsidP="00002D1B">
            <w:pPr>
              <w:ind w:firstLine="0"/>
              <w:jc w:val="center"/>
              <w:rPr>
                <w:color w:val="000000"/>
                <w:sz w:val="20"/>
              </w:rPr>
            </w:pPr>
            <w:r>
              <w:rPr>
                <w:color w:val="000000"/>
                <w:sz w:val="20"/>
              </w:rPr>
              <w:t>9-15</w:t>
            </w:r>
          </w:p>
        </w:tc>
      </w:tr>
      <w:tr w:rsidR="00CE13A0" w:rsidRPr="00947EF4" w14:paraId="1CE18B13" w14:textId="77777777" w:rsidTr="000527B7">
        <w:tc>
          <w:tcPr>
            <w:tcW w:w="482" w:type="pct"/>
          </w:tcPr>
          <w:p w14:paraId="7DD603B5" w14:textId="77777777" w:rsidR="00CE13A0" w:rsidRPr="00947EF4" w:rsidRDefault="00CE13A0" w:rsidP="00002D1B">
            <w:pPr>
              <w:ind w:firstLine="0"/>
              <w:jc w:val="center"/>
              <w:rPr>
                <w:color w:val="000000"/>
                <w:sz w:val="20"/>
              </w:rPr>
            </w:pPr>
            <w:r>
              <w:rPr>
                <w:color w:val="000000"/>
                <w:sz w:val="20"/>
              </w:rPr>
              <w:t>6</w:t>
            </w:r>
          </w:p>
        </w:tc>
        <w:tc>
          <w:tcPr>
            <w:tcW w:w="1506" w:type="pct"/>
          </w:tcPr>
          <w:p w14:paraId="16592580" w14:textId="77777777" w:rsidR="00CE13A0" w:rsidRPr="00947EF4" w:rsidRDefault="00CE13A0" w:rsidP="00002D1B">
            <w:pPr>
              <w:ind w:firstLine="0"/>
              <w:rPr>
                <w:color w:val="000000"/>
                <w:sz w:val="20"/>
              </w:rPr>
            </w:pPr>
            <w:r>
              <w:rPr>
                <w:color w:val="000000"/>
                <w:sz w:val="20"/>
              </w:rPr>
              <w:t>Фосфор фосфатный</w:t>
            </w:r>
          </w:p>
        </w:tc>
        <w:tc>
          <w:tcPr>
            <w:tcW w:w="1506" w:type="pct"/>
          </w:tcPr>
          <w:p w14:paraId="750064F5" w14:textId="77777777" w:rsidR="00CE13A0" w:rsidRPr="00947EF4" w:rsidRDefault="00CE13A0" w:rsidP="00002D1B">
            <w:pPr>
              <w:ind w:firstLine="0"/>
              <w:jc w:val="center"/>
              <w:rPr>
                <w:color w:val="000000"/>
                <w:sz w:val="20"/>
              </w:rPr>
            </w:pPr>
            <w:r>
              <w:rPr>
                <w:color w:val="000000"/>
                <w:sz w:val="20"/>
              </w:rPr>
              <w:t>5,8</w:t>
            </w:r>
          </w:p>
        </w:tc>
        <w:tc>
          <w:tcPr>
            <w:tcW w:w="1506" w:type="pct"/>
          </w:tcPr>
          <w:p w14:paraId="2B2DF375" w14:textId="77777777" w:rsidR="00CE13A0" w:rsidRPr="00947EF4" w:rsidRDefault="00CE13A0" w:rsidP="00002D1B">
            <w:pPr>
              <w:ind w:firstLine="0"/>
              <w:jc w:val="center"/>
              <w:rPr>
                <w:color w:val="000000"/>
                <w:sz w:val="20"/>
              </w:rPr>
            </w:pPr>
            <w:r>
              <w:rPr>
                <w:color w:val="000000"/>
                <w:sz w:val="20"/>
              </w:rPr>
              <w:t>0,2</w:t>
            </w:r>
          </w:p>
        </w:tc>
      </w:tr>
      <w:tr w:rsidR="00CE13A0" w:rsidRPr="00947EF4" w14:paraId="0310C546" w14:textId="77777777" w:rsidTr="000527B7">
        <w:tc>
          <w:tcPr>
            <w:tcW w:w="482" w:type="pct"/>
          </w:tcPr>
          <w:p w14:paraId="13A11AE4" w14:textId="77777777" w:rsidR="00CE13A0" w:rsidRPr="00947EF4" w:rsidRDefault="00CE13A0" w:rsidP="00002D1B">
            <w:pPr>
              <w:ind w:firstLine="0"/>
              <w:jc w:val="center"/>
              <w:rPr>
                <w:color w:val="000000"/>
                <w:sz w:val="20"/>
              </w:rPr>
            </w:pPr>
            <w:r>
              <w:rPr>
                <w:color w:val="000000"/>
                <w:sz w:val="20"/>
              </w:rPr>
              <w:t>7</w:t>
            </w:r>
          </w:p>
        </w:tc>
        <w:tc>
          <w:tcPr>
            <w:tcW w:w="1506" w:type="pct"/>
          </w:tcPr>
          <w:p w14:paraId="26915F24" w14:textId="77777777" w:rsidR="00CE13A0" w:rsidRPr="00947EF4" w:rsidRDefault="00CE13A0" w:rsidP="00002D1B">
            <w:pPr>
              <w:ind w:firstLine="0"/>
              <w:rPr>
                <w:color w:val="000000"/>
                <w:sz w:val="20"/>
              </w:rPr>
            </w:pPr>
            <w:r>
              <w:rPr>
                <w:color w:val="000000"/>
                <w:sz w:val="20"/>
              </w:rPr>
              <w:t>СПАВ</w:t>
            </w:r>
          </w:p>
        </w:tc>
        <w:tc>
          <w:tcPr>
            <w:tcW w:w="1506" w:type="pct"/>
          </w:tcPr>
          <w:p w14:paraId="31FBB867" w14:textId="77777777" w:rsidR="00CE13A0" w:rsidRPr="00947EF4" w:rsidRDefault="00CE13A0" w:rsidP="00002D1B">
            <w:pPr>
              <w:ind w:firstLine="0"/>
              <w:jc w:val="center"/>
              <w:rPr>
                <w:color w:val="000000"/>
                <w:sz w:val="20"/>
              </w:rPr>
            </w:pPr>
            <w:r>
              <w:rPr>
                <w:color w:val="000000"/>
                <w:sz w:val="20"/>
              </w:rPr>
              <w:t>10</w:t>
            </w:r>
          </w:p>
        </w:tc>
        <w:tc>
          <w:tcPr>
            <w:tcW w:w="1506" w:type="pct"/>
          </w:tcPr>
          <w:p w14:paraId="20DE1678" w14:textId="77777777" w:rsidR="00CE13A0" w:rsidRPr="00947EF4" w:rsidRDefault="00CE13A0" w:rsidP="00002D1B">
            <w:pPr>
              <w:ind w:firstLine="0"/>
              <w:jc w:val="center"/>
              <w:rPr>
                <w:color w:val="000000"/>
                <w:sz w:val="20"/>
              </w:rPr>
            </w:pPr>
            <w:r>
              <w:rPr>
                <w:color w:val="000000"/>
                <w:sz w:val="20"/>
              </w:rPr>
              <w:t>0,1</w:t>
            </w:r>
          </w:p>
        </w:tc>
      </w:tr>
    </w:tbl>
    <w:p w14:paraId="356CD371" w14:textId="56A8F9B8" w:rsidR="00CE13A0" w:rsidRDefault="00CE13A0" w:rsidP="00CE13A0">
      <w:pPr>
        <w:ind w:firstLine="708"/>
        <w:rPr>
          <w:color w:val="000000"/>
          <w:sz w:val="24"/>
          <w:szCs w:val="24"/>
        </w:rPr>
      </w:pPr>
    </w:p>
    <w:p w14:paraId="2AF854B2" w14:textId="77777777" w:rsidR="00CE13A0" w:rsidRPr="00AE6203" w:rsidRDefault="00CE13A0" w:rsidP="00CE13A0">
      <w:pPr>
        <w:widowControl/>
        <w:ind w:firstLine="708"/>
        <w:rPr>
          <w:iCs w:val="0"/>
          <w:sz w:val="24"/>
          <w:szCs w:val="24"/>
        </w:rPr>
      </w:pPr>
      <w:r w:rsidRPr="00AE6203">
        <w:rPr>
          <w:iCs w:val="0"/>
          <w:sz w:val="24"/>
          <w:szCs w:val="24"/>
        </w:rPr>
        <w:t>Установка поставляется заказчику комплектно, с оборудованием для обезвоживания осадка и избыточного ила. Последующий вывоз сухого осадка осуществляется на полигон ТБО.</w:t>
      </w:r>
    </w:p>
    <w:p w14:paraId="13D5F574" w14:textId="77777777" w:rsidR="00CE13A0" w:rsidRPr="00AE6203" w:rsidRDefault="00CE13A0" w:rsidP="00CE13A0">
      <w:pPr>
        <w:widowControl/>
        <w:ind w:firstLine="708"/>
        <w:rPr>
          <w:iCs w:val="0"/>
          <w:sz w:val="24"/>
          <w:szCs w:val="24"/>
        </w:rPr>
      </w:pPr>
      <w:r w:rsidRPr="00AE6203">
        <w:rPr>
          <w:iCs w:val="0"/>
          <w:sz w:val="24"/>
          <w:szCs w:val="24"/>
        </w:rPr>
        <w:t>Очищенные стоки подаются по трубопроводу в резервуар очищенной воды, которая</w:t>
      </w:r>
    </w:p>
    <w:p w14:paraId="12360CE1" w14:textId="77777777" w:rsidR="00CE13A0" w:rsidRPr="00AE6203" w:rsidRDefault="00CE13A0" w:rsidP="00CE13A0">
      <w:pPr>
        <w:widowControl/>
        <w:ind w:firstLine="0"/>
        <w:rPr>
          <w:iCs w:val="0"/>
          <w:sz w:val="24"/>
          <w:szCs w:val="24"/>
        </w:rPr>
      </w:pPr>
      <w:r w:rsidRPr="00AE6203">
        <w:rPr>
          <w:iCs w:val="0"/>
          <w:sz w:val="24"/>
          <w:szCs w:val="24"/>
        </w:rPr>
        <w:t xml:space="preserve">используется для полива зеленных насаждений в летнее время и для </w:t>
      </w:r>
      <w:r w:rsidRPr="00AE6203">
        <w:rPr>
          <w:sz w:val="24"/>
          <w:szCs w:val="24"/>
        </w:rPr>
        <w:t>пополнения резервуаров пожаротушения</w:t>
      </w:r>
      <w:r w:rsidRPr="00AE6203">
        <w:rPr>
          <w:iCs w:val="0"/>
          <w:sz w:val="24"/>
          <w:szCs w:val="24"/>
        </w:rPr>
        <w:t>, а излишки поступают на утилизацию на подземные поля фильтрации.</w:t>
      </w:r>
    </w:p>
    <w:p w14:paraId="3E98CDE2" w14:textId="77777777" w:rsidR="00CE13A0" w:rsidRPr="00AE6203" w:rsidRDefault="00CE13A0" w:rsidP="00CE13A0">
      <w:pPr>
        <w:widowControl/>
        <w:ind w:firstLine="708"/>
        <w:rPr>
          <w:iCs w:val="0"/>
          <w:sz w:val="24"/>
          <w:szCs w:val="24"/>
        </w:rPr>
      </w:pPr>
      <w:r w:rsidRPr="00AE6203">
        <w:rPr>
          <w:iCs w:val="0"/>
          <w:sz w:val="24"/>
          <w:szCs w:val="24"/>
        </w:rPr>
        <w:t>Самотечная канализационная сеть проектируется из рифленых полиэтиленовых труб</w:t>
      </w:r>
    </w:p>
    <w:p w14:paraId="071F2F25" w14:textId="77777777" w:rsidR="00CE13A0" w:rsidRPr="00AE6203" w:rsidRDefault="00CE13A0" w:rsidP="00CE13A0">
      <w:pPr>
        <w:widowControl/>
        <w:ind w:firstLine="0"/>
        <w:rPr>
          <w:iCs w:val="0"/>
          <w:sz w:val="24"/>
          <w:szCs w:val="24"/>
        </w:rPr>
      </w:pPr>
      <w:r w:rsidRPr="00AE6203">
        <w:rPr>
          <w:iCs w:val="0"/>
          <w:sz w:val="24"/>
          <w:szCs w:val="24"/>
        </w:rPr>
        <w:t>марки «</w:t>
      </w:r>
      <w:proofErr w:type="spellStart"/>
      <w:r w:rsidRPr="00AE6203">
        <w:rPr>
          <w:iCs w:val="0"/>
          <w:sz w:val="24"/>
          <w:szCs w:val="24"/>
        </w:rPr>
        <w:t>Firat</w:t>
      </w:r>
      <w:proofErr w:type="spellEnd"/>
      <w:r w:rsidRPr="00AE6203">
        <w:rPr>
          <w:iCs w:val="0"/>
          <w:sz w:val="24"/>
          <w:szCs w:val="24"/>
        </w:rPr>
        <w:t>».</w:t>
      </w:r>
    </w:p>
    <w:p w14:paraId="135CA9FF" w14:textId="7FD0D5D3" w:rsidR="00C9470F" w:rsidRPr="004C7ECF" w:rsidRDefault="00A31FC1" w:rsidP="00A31FC1">
      <w:pPr>
        <w:pStyle w:val="20"/>
        <w:ind w:firstLine="29"/>
        <w:rPr>
          <w:rFonts w:ascii="Times New Roman" w:hAnsi="Times New Roman" w:cs="Times New Roman"/>
          <w:sz w:val="24"/>
          <w:szCs w:val="24"/>
        </w:rPr>
      </w:pPr>
      <w:bookmarkStart w:id="50" w:name="_Toc150961152"/>
      <w:r w:rsidRPr="0000299B">
        <w:rPr>
          <w:rFonts w:ascii="Times New Roman" w:hAnsi="Times New Roman" w:cs="Times New Roman"/>
          <w:sz w:val="24"/>
          <w:szCs w:val="24"/>
        </w:rPr>
        <w:t>4.3</w:t>
      </w:r>
      <w:r w:rsidR="004C7ECF" w:rsidRPr="0000299B">
        <w:rPr>
          <w:rFonts w:ascii="Times New Roman" w:hAnsi="Times New Roman" w:cs="Times New Roman"/>
          <w:sz w:val="24"/>
          <w:szCs w:val="24"/>
        </w:rPr>
        <w:t xml:space="preserve"> Характеристика эффективности работы очистных сооружений</w:t>
      </w:r>
      <w:bookmarkEnd w:id="50"/>
    </w:p>
    <w:p w14:paraId="64F26511" w14:textId="77777777" w:rsidR="00C9470F" w:rsidRPr="00C9470F" w:rsidRDefault="00C9470F" w:rsidP="00C9470F">
      <w:pPr>
        <w:tabs>
          <w:tab w:val="num" w:pos="709"/>
        </w:tabs>
        <w:ind w:firstLine="709"/>
        <w:rPr>
          <w:sz w:val="24"/>
          <w:szCs w:val="24"/>
        </w:rPr>
      </w:pPr>
      <w:r w:rsidRPr="00C9470F">
        <w:rPr>
          <w:sz w:val="24"/>
          <w:szCs w:val="24"/>
        </w:rPr>
        <w:t>Эффективность работы очистных сооружений определяется по концентрации загрязняющих веществ в воде, поступившей на очистку и качеству сточных вод после очистки.</w:t>
      </w:r>
    </w:p>
    <w:p w14:paraId="421C1751" w14:textId="77777777" w:rsidR="00C9470F" w:rsidRPr="00C9470F" w:rsidRDefault="00C9470F" w:rsidP="00C9470F">
      <w:pPr>
        <w:tabs>
          <w:tab w:val="num" w:pos="1140"/>
        </w:tabs>
        <w:ind w:firstLine="709"/>
        <w:rPr>
          <w:sz w:val="24"/>
          <w:szCs w:val="24"/>
        </w:rPr>
      </w:pPr>
      <w:r w:rsidRPr="00C9470F">
        <w:rPr>
          <w:sz w:val="24"/>
          <w:szCs w:val="24"/>
        </w:rPr>
        <w:t>Эффективность (в %) работы очистного сооружения определяется по формуле:</w:t>
      </w:r>
    </w:p>
    <w:p w14:paraId="4AB7459B" w14:textId="77777777" w:rsidR="00C9470F" w:rsidRPr="00C9470F" w:rsidRDefault="00C9470F" w:rsidP="00C9470F">
      <w:pPr>
        <w:tabs>
          <w:tab w:val="num" w:pos="1140"/>
        </w:tabs>
        <w:ind w:firstLine="709"/>
        <w:rPr>
          <w:sz w:val="24"/>
          <w:szCs w:val="24"/>
        </w:rPr>
      </w:pPr>
      <w:r w:rsidRPr="00C9470F">
        <w:rPr>
          <w:sz w:val="24"/>
          <w:szCs w:val="24"/>
        </w:rPr>
        <w:t xml:space="preserve">        К</w:t>
      </w:r>
      <w:r w:rsidRPr="00C9470F">
        <w:rPr>
          <w:sz w:val="24"/>
          <w:szCs w:val="24"/>
          <w:vertAlign w:val="subscript"/>
        </w:rPr>
        <w:t>1</w:t>
      </w:r>
      <w:r w:rsidRPr="00C9470F">
        <w:rPr>
          <w:sz w:val="24"/>
          <w:szCs w:val="24"/>
        </w:rPr>
        <w:t>-К</w:t>
      </w:r>
      <w:r w:rsidRPr="00C9470F">
        <w:rPr>
          <w:sz w:val="24"/>
          <w:szCs w:val="24"/>
          <w:vertAlign w:val="subscript"/>
        </w:rPr>
        <w:t>2</w:t>
      </w:r>
    </w:p>
    <w:p w14:paraId="73F63A93" w14:textId="77777777" w:rsidR="00C9470F" w:rsidRPr="00C9470F" w:rsidRDefault="00C9470F" w:rsidP="00C9470F">
      <w:pPr>
        <w:tabs>
          <w:tab w:val="num" w:pos="1140"/>
        </w:tabs>
        <w:ind w:firstLine="709"/>
        <w:rPr>
          <w:sz w:val="24"/>
          <w:szCs w:val="24"/>
        </w:rPr>
      </w:pPr>
      <w:r w:rsidRPr="00C9470F">
        <w:rPr>
          <w:sz w:val="24"/>
          <w:szCs w:val="24"/>
        </w:rPr>
        <w:t>Э = --------- х 100%, где</w:t>
      </w:r>
    </w:p>
    <w:p w14:paraId="48320F7D" w14:textId="77777777" w:rsidR="00C9470F" w:rsidRPr="00C9470F" w:rsidRDefault="00C9470F" w:rsidP="00C9470F">
      <w:pPr>
        <w:tabs>
          <w:tab w:val="num" w:pos="1140"/>
        </w:tabs>
        <w:ind w:firstLine="709"/>
        <w:rPr>
          <w:sz w:val="24"/>
          <w:szCs w:val="24"/>
        </w:rPr>
      </w:pPr>
      <w:r w:rsidRPr="00C9470F">
        <w:rPr>
          <w:sz w:val="24"/>
          <w:szCs w:val="24"/>
        </w:rPr>
        <w:t xml:space="preserve">          К</w:t>
      </w:r>
      <w:r w:rsidRPr="00C9470F">
        <w:rPr>
          <w:sz w:val="24"/>
          <w:szCs w:val="24"/>
          <w:vertAlign w:val="subscript"/>
        </w:rPr>
        <w:t>1</w:t>
      </w:r>
    </w:p>
    <w:p w14:paraId="43891271" w14:textId="77777777" w:rsidR="00C9470F" w:rsidRPr="00C9470F" w:rsidRDefault="00C9470F" w:rsidP="00C9470F">
      <w:pPr>
        <w:tabs>
          <w:tab w:val="num" w:pos="1140"/>
        </w:tabs>
        <w:ind w:firstLine="709"/>
        <w:rPr>
          <w:sz w:val="24"/>
          <w:szCs w:val="24"/>
        </w:rPr>
      </w:pPr>
      <w:r w:rsidRPr="00C9470F">
        <w:rPr>
          <w:sz w:val="24"/>
          <w:szCs w:val="24"/>
        </w:rPr>
        <w:t>К</w:t>
      </w:r>
      <w:r w:rsidRPr="00C9470F">
        <w:rPr>
          <w:sz w:val="24"/>
          <w:szCs w:val="24"/>
          <w:vertAlign w:val="subscript"/>
        </w:rPr>
        <w:t>1</w:t>
      </w:r>
      <w:r w:rsidRPr="00C9470F">
        <w:rPr>
          <w:sz w:val="24"/>
          <w:szCs w:val="24"/>
        </w:rPr>
        <w:t>- концентрация загрязняющих веществ до очистного сооружения, в мг/л;</w:t>
      </w:r>
    </w:p>
    <w:p w14:paraId="7C953F55" w14:textId="77777777" w:rsidR="00C9470F" w:rsidRPr="00C9470F" w:rsidRDefault="00C9470F" w:rsidP="00C9470F">
      <w:pPr>
        <w:tabs>
          <w:tab w:val="num" w:pos="1140"/>
        </w:tabs>
        <w:ind w:firstLine="709"/>
        <w:rPr>
          <w:sz w:val="24"/>
          <w:szCs w:val="24"/>
        </w:rPr>
      </w:pPr>
      <w:r w:rsidRPr="00C9470F">
        <w:rPr>
          <w:sz w:val="24"/>
          <w:szCs w:val="24"/>
        </w:rPr>
        <w:t>К</w:t>
      </w:r>
      <w:r w:rsidRPr="00C9470F">
        <w:rPr>
          <w:sz w:val="24"/>
          <w:szCs w:val="24"/>
          <w:vertAlign w:val="subscript"/>
        </w:rPr>
        <w:t>2</w:t>
      </w:r>
      <w:r w:rsidRPr="00C9470F">
        <w:rPr>
          <w:sz w:val="24"/>
          <w:szCs w:val="24"/>
        </w:rPr>
        <w:t>- концентрация загрязняющих веществ после очистного сооружения, в мг/л.</w:t>
      </w:r>
    </w:p>
    <w:p w14:paraId="04AB8842" w14:textId="43A4E80A" w:rsidR="00C9470F" w:rsidRPr="00C9470F" w:rsidRDefault="00C9470F" w:rsidP="00C9470F">
      <w:pPr>
        <w:tabs>
          <w:tab w:val="num" w:pos="1140"/>
        </w:tabs>
        <w:ind w:firstLine="709"/>
        <w:rPr>
          <w:sz w:val="24"/>
          <w:szCs w:val="24"/>
        </w:rPr>
        <w:sectPr w:rsidR="00C9470F" w:rsidRPr="00C9470F" w:rsidSect="00C95EA9">
          <w:pgSz w:w="11907" w:h="16840" w:code="9"/>
          <w:pgMar w:top="1162" w:right="1134" w:bottom="1134" w:left="1418" w:header="720" w:footer="720" w:gutter="0"/>
          <w:cols w:space="720"/>
          <w:docGrid w:linePitch="381"/>
        </w:sectPr>
      </w:pPr>
      <w:r w:rsidRPr="00C9470F">
        <w:rPr>
          <w:sz w:val="24"/>
          <w:szCs w:val="24"/>
        </w:rPr>
        <w:t>Результаты расчета эффективности очистки сточных вод</w:t>
      </w:r>
      <w:r w:rsidR="00592304">
        <w:rPr>
          <w:sz w:val="24"/>
          <w:szCs w:val="24"/>
        </w:rPr>
        <w:t xml:space="preserve"> по </w:t>
      </w:r>
      <w:proofErr w:type="gramStart"/>
      <w:r w:rsidR="00592304">
        <w:rPr>
          <w:sz w:val="24"/>
          <w:szCs w:val="24"/>
        </w:rPr>
        <w:t xml:space="preserve">месторождениям </w:t>
      </w:r>
      <w:r w:rsidRPr="00C9470F">
        <w:rPr>
          <w:sz w:val="24"/>
          <w:szCs w:val="24"/>
        </w:rPr>
        <w:t xml:space="preserve"> приведены</w:t>
      </w:r>
      <w:proofErr w:type="gramEnd"/>
      <w:r w:rsidRPr="00C9470F">
        <w:rPr>
          <w:sz w:val="24"/>
          <w:szCs w:val="24"/>
        </w:rPr>
        <w:t xml:space="preserve"> в таблице 4</w:t>
      </w:r>
      <w:r>
        <w:rPr>
          <w:sz w:val="24"/>
          <w:szCs w:val="24"/>
        </w:rPr>
        <w:t>.</w:t>
      </w:r>
      <w:r w:rsidR="000527B7">
        <w:rPr>
          <w:sz w:val="24"/>
          <w:szCs w:val="24"/>
        </w:rPr>
        <w:t>4</w:t>
      </w:r>
      <w:r w:rsidR="00592304">
        <w:rPr>
          <w:sz w:val="24"/>
          <w:szCs w:val="24"/>
        </w:rPr>
        <w:t>-4.</w:t>
      </w:r>
      <w:r w:rsidR="000527B7">
        <w:rPr>
          <w:sz w:val="24"/>
          <w:szCs w:val="24"/>
        </w:rPr>
        <w:t>6</w:t>
      </w:r>
      <w:r>
        <w:rPr>
          <w:sz w:val="24"/>
          <w:szCs w:val="24"/>
        </w:rPr>
        <w:t>.</w:t>
      </w:r>
    </w:p>
    <w:p w14:paraId="43970080" w14:textId="016D91BE" w:rsidR="0025779A" w:rsidRPr="00C40A4A" w:rsidRDefault="0025779A" w:rsidP="00592304">
      <w:pPr>
        <w:pStyle w:val="afff2"/>
        <w:spacing w:before="0" w:after="0"/>
        <w:ind w:firstLine="709"/>
        <w:jc w:val="both"/>
      </w:pPr>
      <w:bookmarkStart w:id="51" w:name="_Hlk150791075"/>
      <w:r w:rsidRPr="00092F9B">
        <w:lastRenderedPageBreak/>
        <w:t xml:space="preserve">Таблица </w:t>
      </w:r>
      <w:r w:rsidR="005B2198" w:rsidRPr="00092F9B">
        <w:t>4</w:t>
      </w:r>
      <w:r w:rsidRPr="00092F9B">
        <w:t>.</w:t>
      </w:r>
      <w:r w:rsidR="000527B7">
        <w:t>4</w:t>
      </w:r>
      <w:r w:rsidR="00092F9B">
        <w:t xml:space="preserve"> </w:t>
      </w:r>
      <w:r w:rsidRPr="00092F9B">
        <w:rPr>
          <w:rStyle w:val="s1"/>
          <w:b/>
          <w:color w:val="auto"/>
        </w:rPr>
        <w:t>- Эффективность работы очистн</w:t>
      </w:r>
      <w:r w:rsidR="00DE53C7" w:rsidRPr="00092F9B">
        <w:rPr>
          <w:rStyle w:val="s1"/>
          <w:b/>
          <w:color w:val="auto"/>
        </w:rPr>
        <w:t>ого</w:t>
      </w:r>
      <w:r w:rsidRPr="00092F9B">
        <w:rPr>
          <w:rStyle w:val="s1"/>
          <w:b/>
          <w:color w:val="auto"/>
        </w:rPr>
        <w:t xml:space="preserve"> сооружени</w:t>
      </w:r>
      <w:r w:rsidR="00DE53C7" w:rsidRPr="00092F9B">
        <w:rPr>
          <w:rStyle w:val="s1"/>
          <w:b/>
          <w:color w:val="auto"/>
        </w:rPr>
        <w:t>я</w:t>
      </w:r>
      <w:r w:rsidRPr="00092F9B">
        <w:rPr>
          <w:rStyle w:val="s1"/>
          <w:b/>
          <w:color w:val="auto"/>
        </w:rPr>
        <w:t xml:space="preserve"> </w:t>
      </w:r>
      <w:r w:rsidR="00151FD0" w:rsidRPr="00092F9B">
        <w:rPr>
          <w:rStyle w:val="s1"/>
          <w:b/>
          <w:color w:val="auto"/>
        </w:rPr>
        <w:t>месторождени</w:t>
      </w:r>
      <w:r w:rsidR="00CB7350">
        <w:rPr>
          <w:rStyle w:val="s1"/>
          <w:b/>
          <w:color w:val="auto"/>
        </w:rPr>
        <w:t>я</w:t>
      </w:r>
      <w:r w:rsidR="00151FD0" w:rsidRPr="00092F9B">
        <w:rPr>
          <w:rStyle w:val="s1"/>
          <w:b/>
          <w:color w:val="auto"/>
        </w:rPr>
        <w:t xml:space="preserve"> Западный </w:t>
      </w:r>
      <w:proofErr w:type="spellStart"/>
      <w:r w:rsidR="00151FD0" w:rsidRPr="00092F9B">
        <w:rPr>
          <w:rStyle w:val="s1"/>
          <w:b/>
          <w:color w:val="auto"/>
        </w:rPr>
        <w:t>Елемес</w:t>
      </w:r>
      <w:proofErr w:type="spellEnd"/>
    </w:p>
    <w:tbl>
      <w:tblPr>
        <w:tblW w:w="522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481"/>
        <w:gridCol w:w="1583"/>
        <w:gridCol w:w="586"/>
        <w:gridCol w:w="810"/>
        <w:gridCol w:w="766"/>
        <w:gridCol w:w="586"/>
        <w:gridCol w:w="810"/>
        <w:gridCol w:w="869"/>
        <w:gridCol w:w="781"/>
        <w:gridCol w:w="784"/>
        <w:gridCol w:w="1015"/>
        <w:gridCol w:w="915"/>
        <w:gridCol w:w="858"/>
        <w:gridCol w:w="1309"/>
      </w:tblGrid>
      <w:tr w:rsidR="00612846" w:rsidRPr="00C40A4A" w14:paraId="5AFE95AA" w14:textId="77777777" w:rsidTr="00A55C38">
        <w:trPr>
          <w:trHeight w:val="300"/>
        </w:trPr>
        <w:tc>
          <w:tcPr>
            <w:tcW w:w="1149" w:type="pct"/>
            <w:vMerge w:val="restart"/>
            <w:tcBorders>
              <w:top w:val="double" w:sz="4" w:space="0" w:color="auto"/>
              <w:left w:val="double" w:sz="4" w:space="0" w:color="auto"/>
            </w:tcBorders>
            <w:shd w:val="clear" w:color="auto" w:fill="auto"/>
            <w:vAlign w:val="center"/>
            <w:hideMark/>
          </w:tcPr>
          <w:p w14:paraId="4EE5BB68"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Состав очистных сооружений</w:t>
            </w:r>
          </w:p>
        </w:tc>
        <w:tc>
          <w:tcPr>
            <w:tcW w:w="522" w:type="pct"/>
            <w:vMerge w:val="restart"/>
            <w:tcBorders>
              <w:top w:val="double" w:sz="4" w:space="0" w:color="auto"/>
            </w:tcBorders>
            <w:shd w:val="clear" w:color="auto" w:fill="auto"/>
            <w:vAlign w:val="center"/>
            <w:hideMark/>
          </w:tcPr>
          <w:p w14:paraId="5E536DC1"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Наименование показателей, по которым производится очистка</w:t>
            </w:r>
          </w:p>
        </w:tc>
        <w:tc>
          <w:tcPr>
            <w:tcW w:w="1460" w:type="pct"/>
            <w:gridSpan w:val="6"/>
            <w:tcBorders>
              <w:top w:val="double" w:sz="4" w:space="0" w:color="auto"/>
            </w:tcBorders>
            <w:shd w:val="clear" w:color="auto" w:fill="auto"/>
            <w:vAlign w:val="center"/>
            <w:hideMark/>
          </w:tcPr>
          <w:p w14:paraId="41A6714F"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Мощность очистных сооружений</w:t>
            </w:r>
          </w:p>
        </w:tc>
        <w:tc>
          <w:tcPr>
            <w:tcW w:w="1869" w:type="pct"/>
            <w:gridSpan w:val="6"/>
            <w:tcBorders>
              <w:top w:val="double" w:sz="4" w:space="0" w:color="auto"/>
              <w:right w:val="double" w:sz="4" w:space="0" w:color="auto"/>
            </w:tcBorders>
            <w:shd w:val="clear" w:color="auto" w:fill="auto"/>
            <w:vAlign w:val="center"/>
            <w:hideMark/>
          </w:tcPr>
          <w:p w14:paraId="2955C8A1"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Эффективность работы</w:t>
            </w:r>
          </w:p>
        </w:tc>
      </w:tr>
      <w:tr w:rsidR="00612846" w:rsidRPr="00C40A4A" w14:paraId="7592424A" w14:textId="77777777" w:rsidTr="00A55C38">
        <w:trPr>
          <w:trHeight w:val="480"/>
        </w:trPr>
        <w:tc>
          <w:tcPr>
            <w:tcW w:w="1149" w:type="pct"/>
            <w:vMerge/>
            <w:tcBorders>
              <w:left w:val="double" w:sz="4" w:space="0" w:color="auto"/>
            </w:tcBorders>
            <w:vAlign w:val="center"/>
            <w:hideMark/>
          </w:tcPr>
          <w:p w14:paraId="73C0780A" w14:textId="77777777" w:rsidR="00C40A4A" w:rsidRPr="00C40A4A" w:rsidRDefault="00C40A4A" w:rsidP="00C40A4A">
            <w:pPr>
              <w:widowControl/>
              <w:autoSpaceDE/>
              <w:autoSpaceDN/>
              <w:adjustRightInd/>
              <w:ind w:firstLine="0"/>
              <w:jc w:val="left"/>
              <w:rPr>
                <w:b/>
                <w:bCs/>
                <w:iCs w:val="0"/>
                <w:sz w:val="20"/>
              </w:rPr>
            </w:pPr>
          </w:p>
        </w:tc>
        <w:tc>
          <w:tcPr>
            <w:tcW w:w="522" w:type="pct"/>
            <w:vMerge/>
            <w:vAlign w:val="center"/>
            <w:hideMark/>
          </w:tcPr>
          <w:p w14:paraId="39CA1D4E" w14:textId="77777777" w:rsidR="00C40A4A" w:rsidRPr="00C40A4A" w:rsidRDefault="00C40A4A" w:rsidP="00C40A4A">
            <w:pPr>
              <w:widowControl/>
              <w:autoSpaceDE/>
              <w:autoSpaceDN/>
              <w:adjustRightInd/>
              <w:ind w:firstLine="0"/>
              <w:jc w:val="left"/>
              <w:rPr>
                <w:b/>
                <w:bCs/>
                <w:iCs w:val="0"/>
                <w:sz w:val="20"/>
              </w:rPr>
            </w:pPr>
          </w:p>
        </w:tc>
        <w:tc>
          <w:tcPr>
            <w:tcW w:w="713" w:type="pct"/>
            <w:gridSpan w:val="3"/>
            <w:vMerge w:val="restart"/>
            <w:shd w:val="clear" w:color="auto" w:fill="auto"/>
            <w:vAlign w:val="center"/>
            <w:hideMark/>
          </w:tcPr>
          <w:p w14:paraId="19D314FA"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проектная</w:t>
            </w:r>
          </w:p>
        </w:tc>
        <w:tc>
          <w:tcPr>
            <w:tcW w:w="746" w:type="pct"/>
            <w:gridSpan w:val="3"/>
            <w:vMerge w:val="restart"/>
            <w:shd w:val="clear" w:color="auto" w:fill="auto"/>
            <w:vAlign w:val="center"/>
            <w:hideMark/>
          </w:tcPr>
          <w:p w14:paraId="51D873EA"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фактическая*</w:t>
            </w:r>
          </w:p>
        </w:tc>
        <w:tc>
          <w:tcPr>
            <w:tcW w:w="851" w:type="pct"/>
            <w:gridSpan w:val="3"/>
            <w:shd w:val="clear" w:color="auto" w:fill="auto"/>
            <w:vAlign w:val="center"/>
            <w:hideMark/>
          </w:tcPr>
          <w:p w14:paraId="77E3C194"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проектные показатели</w:t>
            </w:r>
          </w:p>
        </w:tc>
        <w:tc>
          <w:tcPr>
            <w:tcW w:w="1018" w:type="pct"/>
            <w:gridSpan w:val="3"/>
            <w:tcBorders>
              <w:right w:val="double" w:sz="4" w:space="0" w:color="auto"/>
            </w:tcBorders>
            <w:shd w:val="clear" w:color="auto" w:fill="auto"/>
            <w:vAlign w:val="center"/>
            <w:hideMark/>
          </w:tcPr>
          <w:p w14:paraId="12E2243A" w14:textId="77777777" w:rsidR="00CB7350" w:rsidRPr="00272948" w:rsidRDefault="00C40A4A" w:rsidP="00C40A4A">
            <w:pPr>
              <w:widowControl/>
              <w:autoSpaceDE/>
              <w:autoSpaceDN/>
              <w:adjustRightInd/>
              <w:ind w:firstLine="0"/>
              <w:jc w:val="center"/>
              <w:rPr>
                <w:b/>
                <w:bCs/>
                <w:iCs w:val="0"/>
                <w:sz w:val="20"/>
              </w:rPr>
            </w:pPr>
            <w:r w:rsidRPr="00272948">
              <w:rPr>
                <w:b/>
                <w:bCs/>
                <w:iCs w:val="0"/>
                <w:sz w:val="20"/>
              </w:rPr>
              <w:t xml:space="preserve">фактические показатели </w:t>
            </w:r>
          </w:p>
          <w:p w14:paraId="77864858" w14:textId="31688C7B" w:rsidR="00C40A4A" w:rsidRPr="00C40A4A" w:rsidRDefault="00C40A4A" w:rsidP="00C40A4A">
            <w:pPr>
              <w:widowControl/>
              <w:autoSpaceDE/>
              <w:autoSpaceDN/>
              <w:adjustRightInd/>
              <w:ind w:firstLine="0"/>
              <w:jc w:val="center"/>
              <w:rPr>
                <w:b/>
                <w:bCs/>
                <w:iCs w:val="0"/>
                <w:sz w:val="20"/>
              </w:rPr>
            </w:pPr>
            <w:r w:rsidRPr="00272948">
              <w:rPr>
                <w:b/>
                <w:bCs/>
                <w:iCs w:val="0"/>
                <w:sz w:val="20"/>
              </w:rPr>
              <w:t>за 3 года</w:t>
            </w:r>
          </w:p>
        </w:tc>
      </w:tr>
      <w:tr w:rsidR="00612846" w:rsidRPr="00C40A4A" w14:paraId="2E88DA23" w14:textId="77777777" w:rsidTr="00A55C38">
        <w:trPr>
          <w:trHeight w:val="353"/>
        </w:trPr>
        <w:tc>
          <w:tcPr>
            <w:tcW w:w="1149" w:type="pct"/>
            <w:vMerge/>
            <w:tcBorders>
              <w:left w:val="double" w:sz="4" w:space="0" w:color="auto"/>
            </w:tcBorders>
            <w:vAlign w:val="center"/>
            <w:hideMark/>
          </w:tcPr>
          <w:p w14:paraId="07060780" w14:textId="77777777" w:rsidR="00CB7350" w:rsidRPr="00C40A4A" w:rsidRDefault="00CB7350" w:rsidP="00C40A4A">
            <w:pPr>
              <w:widowControl/>
              <w:autoSpaceDE/>
              <w:autoSpaceDN/>
              <w:adjustRightInd/>
              <w:ind w:firstLine="0"/>
              <w:jc w:val="left"/>
              <w:rPr>
                <w:b/>
                <w:bCs/>
                <w:iCs w:val="0"/>
                <w:sz w:val="20"/>
              </w:rPr>
            </w:pPr>
          </w:p>
        </w:tc>
        <w:tc>
          <w:tcPr>
            <w:tcW w:w="522" w:type="pct"/>
            <w:vMerge/>
            <w:vAlign w:val="center"/>
            <w:hideMark/>
          </w:tcPr>
          <w:p w14:paraId="0D5A5B4C" w14:textId="77777777" w:rsidR="00CB7350" w:rsidRPr="00C40A4A" w:rsidRDefault="00CB7350" w:rsidP="00C40A4A">
            <w:pPr>
              <w:widowControl/>
              <w:autoSpaceDE/>
              <w:autoSpaceDN/>
              <w:adjustRightInd/>
              <w:ind w:firstLine="0"/>
              <w:jc w:val="left"/>
              <w:rPr>
                <w:b/>
                <w:bCs/>
                <w:iCs w:val="0"/>
                <w:sz w:val="20"/>
              </w:rPr>
            </w:pPr>
          </w:p>
        </w:tc>
        <w:tc>
          <w:tcPr>
            <w:tcW w:w="713" w:type="pct"/>
            <w:gridSpan w:val="3"/>
            <w:vMerge/>
            <w:vAlign w:val="center"/>
            <w:hideMark/>
          </w:tcPr>
          <w:p w14:paraId="5E6D2303" w14:textId="77777777" w:rsidR="00CB7350" w:rsidRPr="00C40A4A" w:rsidRDefault="00CB7350" w:rsidP="00C40A4A">
            <w:pPr>
              <w:widowControl/>
              <w:autoSpaceDE/>
              <w:autoSpaceDN/>
              <w:adjustRightInd/>
              <w:ind w:firstLine="0"/>
              <w:jc w:val="left"/>
              <w:rPr>
                <w:b/>
                <w:bCs/>
                <w:iCs w:val="0"/>
                <w:sz w:val="20"/>
              </w:rPr>
            </w:pPr>
          </w:p>
        </w:tc>
        <w:tc>
          <w:tcPr>
            <w:tcW w:w="746" w:type="pct"/>
            <w:gridSpan w:val="3"/>
            <w:vMerge/>
            <w:vAlign w:val="center"/>
            <w:hideMark/>
          </w:tcPr>
          <w:p w14:paraId="1BE510F8" w14:textId="77777777" w:rsidR="00CB7350" w:rsidRPr="00C40A4A" w:rsidRDefault="00CB7350" w:rsidP="00C40A4A">
            <w:pPr>
              <w:widowControl/>
              <w:autoSpaceDE/>
              <w:autoSpaceDN/>
              <w:adjustRightInd/>
              <w:ind w:firstLine="0"/>
              <w:jc w:val="left"/>
              <w:rPr>
                <w:b/>
                <w:bCs/>
                <w:iCs w:val="0"/>
                <w:sz w:val="20"/>
              </w:rPr>
            </w:pPr>
          </w:p>
        </w:tc>
        <w:tc>
          <w:tcPr>
            <w:tcW w:w="516" w:type="pct"/>
            <w:gridSpan w:val="2"/>
            <w:shd w:val="clear" w:color="auto" w:fill="auto"/>
            <w:vAlign w:val="center"/>
            <w:hideMark/>
          </w:tcPr>
          <w:p w14:paraId="3DC8BCA1"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концентрация, мг/дм</w:t>
            </w:r>
            <w:r w:rsidRPr="00C40A4A">
              <w:rPr>
                <w:b/>
                <w:bCs/>
                <w:iCs w:val="0"/>
                <w:sz w:val="20"/>
                <w:vertAlign w:val="superscript"/>
              </w:rPr>
              <w:t>3</w:t>
            </w:r>
          </w:p>
        </w:tc>
        <w:tc>
          <w:tcPr>
            <w:tcW w:w="335" w:type="pct"/>
            <w:vMerge w:val="restart"/>
            <w:shd w:val="clear" w:color="auto" w:fill="auto"/>
            <w:vAlign w:val="center"/>
            <w:hideMark/>
          </w:tcPr>
          <w:p w14:paraId="58F951B7"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степень очистки, %</w:t>
            </w:r>
          </w:p>
        </w:tc>
        <w:tc>
          <w:tcPr>
            <w:tcW w:w="585" w:type="pct"/>
            <w:gridSpan w:val="2"/>
            <w:shd w:val="clear" w:color="auto" w:fill="auto"/>
            <w:vAlign w:val="center"/>
            <w:hideMark/>
          </w:tcPr>
          <w:p w14:paraId="6FC0C287"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концентрация веществ, мг/дм</w:t>
            </w:r>
            <w:r w:rsidRPr="00C40A4A">
              <w:rPr>
                <w:b/>
                <w:bCs/>
                <w:iCs w:val="0"/>
                <w:sz w:val="20"/>
                <w:vertAlign w:val="superscript"/>
              </w:rPr>
              <w:t>3</w:t>
            </w:r>
          </w:p>
        </w:tc>
        <w:tc>
          <w:tcPr>
            <w:tcW w:w="433" w:type="pct"/>
            <w:vMerge w:val="restart"/>
            <w:tcBorders>
              <w:right w:val="double" w:sz="4" w:space="0" w:color="auto"/>
            </w:tcBorders>
            <w:shd w:val="clear" w:color="auto" w:fill="auto"/>
            <w:vAlign w:val="center"/>
            <w:hideMark/>
          </w:tcPr>
          <w:p w14:paraId="50F3A835"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степень очистки, %</w:t>
            </w:r>
          </w:p>
        </w:tc>
      </w:tr>
      <w:tr w:rsidR="00612846" w:rsidRPr="00C40A4A" w14:paraId="022F3ED7" w14:textId="77777777" w:rsidTr="00A55C38">
        <w:trPr>
          <w:trHeight w:val="300"/>
        </w:trPr>
        <w:tc>
          <w:tcPr>
            <w:tcW w:w="1149" w:type="pct"/>
            <w:vMerge/>
            <w:tcBorders>
              <w:left w:val="double" w:sz="4" w:space="0" w:color="auto"/>
            </w:tcBorders>
            <w:vAlign w:val="center"/>
            <w:hideMark/>
          </w:tcPr>
          <w:p w14:paraId="5325453C" w14:textId="77777777" w:rsidR="00CB7350" w:rsidRPr="00C40A4A" w:rsidRDefault="00CB7350" w:rsidP="00C40A4A">
            <w:pPr>
              <w:widowControl/>
              <w:autoSpaceDE/>
              <w:autoSpaceDN/>
              <w:adjustRightInd/>
              <w:ind w:firstLine="0"/>
              <w:jc w:val="left"/>
              <w:rPr>
                <w:b/>
                <w:bCs/>
                <w:iCs w:val="0"/>
                <w:sz w:val="20"/>
              </w:rPr>
            </w:pPr>
          </w:p>
        </w:tc>
        <w:tc>
          <w:tcPr>
            <w:tcW w:w="522" w:type="pct"/>
            <w:vMerge/>
            <w:vAlign w:val="center"/>
            <w:hideMark/>
          </w:tcPr>
          <w:p w14:paraId="57DDE470" w14:textId="77777777" w:rsidR="00CB7350" w:rsidRPr="00C40A4A" w:rsidRDefault="00CB7350" w:rsidP="00C40A4A">
            <w:pPr>
              <w:widowControl/>
              <w:autoSpaceDE/>
              <w:autoSpaceDN/>
              <w:adjustRightInd/>
              <w:ind w:firstLine="0"/>
              <w:jc w:val="left"/>
              <w:rPr>
                <w:b/>
                <w:bCs/>
                <w:iCs w:val="0"/>
                <w:sz w:val="20"/>
              </w:rPr>
            </w:pPr>
          </w:p>
        </w:tc>
        <w:tc>
          <w:tcPr>
            <w:tcW w:w="193" w:type="pct"/>
            <w:vMerge w:val="restart"/>
            <w:shd w:val="clear" w:color="auto" w:fill="auto"/>
            <w:vAlign w:val="center"/>
            <w:hideMark/>
          </w:tcPr>
          <w:p w14:paraId="76918E20"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/ч</w:t>
            </w:r>
          </w:p>
        </w:tc>
        <w:tc>
          <w:tcPr>
            <w:tcW w:w="267" w:type="pct"/>
            <w:vMerge w:val="restart"/>
            <w:shd w:val="clear" w:color="auto" w:fill="auto"/>
            <w:vAlign w:val="center"/>
            <w:hideMark/>
          </w:tcPr>
          <w:p w14:paraId="490661FA"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w:t>
            </w:r>
            <w:proofErr w:type="spellStart"/>
            <w:r w:rsidRPr="00C40A4A">
              <w:rPr>
                <w:b/>
                <w:bCs/>
                <w:iCs w:val="0"/>
                <w:sz w:val="20"/>
              </w:rPr>
              <w:t>сут</w:t>
            </w:r>
            <w:proofErr w:type="spellEnd"/>
            <w:r w:rsidRPr="00C40A4A">
              <w:rPr>
                <w:b/>
                <w:bCs/>
                <w:iCs w:val="0"/>
                <w:sz w:val="20"/>
              </w:rPr>
              <w:t>.</w:t>
            </w:r>
          </w:p>
        </w:tc>
        <w:tc>
          <w:tcPr>
            <w:tcW w:w="253" w:type="pct"/>
            <w:vMerge w:val="restart"/>
            <w:shd w:val="clear" w:color="auto" w:fill="auto"/>
            <w:vAlign w:val="center"/>
            <w:hideMark/>
          </w:tcPr>
          <w:p w14:paraId="14E99382"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/год</w:t>
            </w:r>
          </w:p>
        </w:tc>
        <w:tc>
          <w:tcPr>
            <w:tcW w:w="193" w:type="pct"/>
            <w:vMerge w:val="restart"/>
            <w:shd w:val="clear" w:color="auto" w:fill="auto"/>
            <w:vAlign w:val="center"/>
            <w:hideMark/>
          </w:tcPr>
          <w:p w14:paraId="5FCC93FA"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/ч</w:t>
            </w:r>
          </w:p>
        </w:tc>
        <w:tc>
          <w:tcPr>
            <w:tcW w:w="267" w:type="pct"/>
            <w:vMerge w:val="restart"/>
            <w:shd w:val="clear" w:color="auto" w:fill="auto"/>
            <w:vAlign w:val="center"/>
            <w:hideMark/>
          </w:tcPr>
          <w:p w14:paraId="4655CF09"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w:t>
            </w:r>
            <w:proofErr w:type="spellStart"/>
            <w:r w:rsidRPr="00C40A4A">
              <w:rPr>
                <w:b/>
                <w:bCs/>
                <w:iCs w:val="0"/>
                <w:sz w:val="20"/>
              </w:rPr>
              <w:t>сут</w:t>
            </w:r>
            <w:proofErr w:type="spellEnd"/>
            <w:r w:rsidRPr="00C40A4A">
              <w:rPr>
                <w:b/>
                <w:bCs/>
                <w:iCs w:val="0"/>
                <w:sz w:val="20"/>
              </w:rPr>
              <w:t>.</w:t>
            </w:r>
          </w:p>
        </w:tc>
        <w:tc>
          <w:tcPr>
            <w:tcW w:w="286" w:type="pct"/>
            <w:vMerge w:val="restart"/>
            <w:shd w:val="clear" w:color="auto" w:fill="auto"/>
            <w:vAlign w:val="center"/>
            <w:hideMark/>
          </w:tcPr>
          <w:p w14:paraId="64F477B7"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/год</w:t>
            </w:r>
          </w:p>
        </w:tc>
        <w:tc>
          <w:tcPr>
            <w:tcW w:w="258" w:type="pct"/>
            <w:shd w:val="clear" w:color="auto" w:fill="auto"/>
            <w:vAlign w:val="center"/>
            <w:hideMark/>
          </w:tcPr>
          <w:p w14:paraId="11A19375"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до</w:t>
            </w:r>
          </w:p>
        </w:tc>
        <w:tc>
          <w:tcPr>
            <w:tcW w:w="259" w:type="pct"/>
            <w:shd w:val="clear" w:color="auto" w:fill="auto"/>
            <w:vAlign w:val="center"/>
            <w:hideMark/>
          </w:tcPr>
          <w:p w14:paraId="7EA29929"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после</w:t>
            </w:r>
          </w:p>
        </w:tc>
        <w:tc>
          <w:tcPr>
            <w:tcW w:w="335" w:type="pct"/>
            <w:vMerge/>
            <w:vAlign w:val="center"/>
            <w:hideMark/>
          </w:tcPr>
          <w:p w14:paraId="3EDAB9CC" w14:textId="77777777" w:rsidR="00CB7350" w:rsidRPr="00C40A4A" w:rsidRDefault="00CB7350" w:rsidP="00C40A4A">
            <w:pPr>
              <w:widowControl/>
              <w:autoSpaceDE/>
              <w:autoSpaceDN/>
              <w:adjustRightInd/>
              <w:ind w:firstLine="0"/>
              <w:jc w:val="left"/>
              <w:rPr>
                <w:b/>
                <w:bCs/>
                <w:iCs w:val="0"/>
                <w:sz w:val="20"/>
              </w:rPr>
            </w:pPr>
          </w:p>
        </w:tc>
        <w:tc>
          <w:tcPr>
            <w:tcW w:w="302" w:type="pct"/>
            <w:shd w:val="clear" w:color="auto" w:fill="auto"/>
            <w:vAlign w:val="center"/>
            <w:hideMark/>
          </w:tcPr>
          <w:p w14:paraId="6816A358"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до</w:t>
            </w:r>
          </w:p>
        </w:tc>
        <w:tc>
          <w:tcPr>
            <w:tcW w:w="283" w:type="pct"/>
            <w:shd w:val="clear" w:color="auto" w:fill="auto"/>
            <w:vAlign w:val="center"/>
            <w:hideMark/>
          </w:tcPr>
          <w:p w14:paraId="478557D0"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после</w:t>
            </w:r>
          </w:p>
        </w:tc>
        <w:tc>
          <w:tcPr>
            <w:tcW w:w="433" w:type="pct"/>
            <w:vMerge/>
            <w:tcBorders>
              <w:right w:val="double" w:sz="4" w:space="0" w:color="auto"/>
            </w:tcBorders>
            <w:vAlign w:val="center"/>
            <w:hideMark/>
          </w:tcPr>
          <w:p w14:paraId="61868F2B" w14:textId="77777777" w:rsidR="00CB7350" w:rsidRPr="00C40A4A" w:rsidRDefault="00CB7350" w:rsidP="00C40A4A">
            <w:pPr>
              <w:widowControl/>
              <w:autoSpaceDE/>
              <w:autoSpaceDN/>
              <w:adjustRightInd/>
              <w:ind w:firstLine="0"/>
              <w:jc w:val="left"/>
              <w:rPr>
                <w:b/>
                <w:bCs/>
                <w:iCs w:val="0"/>
                <w:sz w:val="20"/>
              </w:rPr>
            </w:pPr>
          </w:p>
        </w:tc>
      </w:tr>
      <w:tr w:rsidR="00612846" w:rsidRPr="00C40A4A" w14:paraId="445593A5" w14:textId="77777777" w:rsidTr="00A55C38">
        <w:trPr>
          <w:trHeight w:val="300"/>
        </w:trPr>
        <w:tc>
          <w:tcPr>
            <w:tcW w:w="1149" w:type="pct"/>
            <w:vMerge/>
            <w:tcBorders>
              <w:left w:val="double" w:sz="4" w:space="0" w:color="auto"/>
            </w:tcBorders>
            <w:vAlign w:val="center"/>
            <w:hideMark/>
          </w:tcPr>
          <w:p w14:paraId="698A65E4" w14:textId="77777777" w:rsidR="00CB7350" w:rsidRPr="00C40A4A" w:rsidRDefault="00CB7350" w:rsidP="00C40A4A">
            <w:pPr>
              <w:widowControl/>
              <w:autoSpaceDE/>
              <w:autoSpaceDN/>
              <w:adjustRightInd/>
              <w:ind w:firstLine="0"/>
              <w:jc w:val="left"/>
              <w:rPr>
                <w:b/>
                <w:bCs/>
                <w:iCs w:val="0"/>
                <w:sz w:val="20"/>
              </w:rPr>
            </w:pPr>
          </w:p>
        </w:tc>
        <w:tc>
          <w:tcPr>
            <w:tcW w:w="522" w:type="pct"/>
            <w:vMerge/>
            <w:vAlign w:val="center"/>
            <w:hideMark/>
          </w:tcPr>
          <w:p w14:paraId="7D73C6F9" w14:textId="77777777" w:rsidR="00CB7350" w:rsidRPr="00C40A4A" w:rsidRDefault="00CB7350" w:rsidP="00C40A4A">
            <w:pPr>
              <w:widowControl/>
              <w:autoSpaceDE/>
              <w:autoSpaceDN/>
              <w:adjustRightInd/>
              <w:ind w:firstLine="0"/>
              <w:jc w:val="left"/>
              <w:rPr>
                <w:b/>
                <w:bCs/>
                <w:iCs w:val="0"/>
                <w:sz w:val="20"/>
              </w:rPr>
            </w:pPr>
          </w:p>
        </w:tc>
        <w:tc>
          <w:tcPr>
            <w:tcW w:w="193" w:type="pct"/>
            <w:vMerge/>
            <w:vAlign w:val="center"/>
            <w:hideMark/>
          </w:tcPr>
          <w:p w14:paraId="5DA54BEC" w14:textId="77777777" w:rsidR="00CB7350" w:rsidRPr="00C40A4A" w:rsidRDefault="00CB7350" w:rsidP="00C40A4A">
            <w:pPr>
              <w:widowControl/>
              <w:autoSpaceDE/>
              <w:autoSpaceDN/>
              <w:adjustRightInd/>
              <w:ind w:firstLine="0"/>
              <w:jc w:val="left"/>
              <w:rPr>
                <w:b/>
                <w:bCs/>
                <w:iCs w:val="0"/>
                <w:sz w:val="20"/>
              </w:rPr>
            </w:pPr>
          </w:p>
        </w:tc>
        <w:tc>
          <w:tcPr>
            <w:tcW w:w="267" w:type="pct"/>
            <w:vMerge/>
            <w:vAlign w:val="center"/>
            <w:hideMark/>
          </w:tcPr>
          <w:p w14:paraId="295E742D" w14:textId="77777777" w:rsidR="00CB7350" w:rsidRPr="00C40A4A" w:rsidRDefault="00CB7350" w:rsidP="00C40A4A">
            <w:pPr>
              <w:widowControl/>
              <w:autoSpaceDE/>
              <w:autoSpaceDN/>
              <w:adjustRightInd/>
              <w:ind w:firstLine="0"/>
              <w:jc w:val="left"/>
              <w:rPr>
                <w:b/>
                <w:bCs/>
                <w:iCs w:val="0"/>
                <w:sz w:val="20"/>
              </w:rPr>
            </w:pPr>
          </w:p>
        </w:tc>
        <w:tc>
          <w:tcPr>
            <w:tcW w:w="253" w:type="pct"/>
            <w:vMerge/>
            <w:vAlign w:val="center"/>
            <w:hideMark/>
          </w:tcPr>
          <w:p w14:paraId="279BBB37" w14:textId="77777777" w:rsidR="00CB7350" w:rsidRPr="00C40A4A" w:rsidRDefault="00CB7350" w:rsidP="00C40A4A">
            <w:pPr>
              <w:widowControl/>
              <w:autoSpaceDE/>
              <w:autoSpaceDN/>
              <w:adjustRightInd/>
              <w:ind w:firstLine="0"/>
              <w:jc w:val="left"/>
              <w:rPr>
                <w:b/>
                <w:bCs/>
                <w:iCs w:val="0"/>
                <w:sz w:val="20"/>
              </w:rPr>
            </w:pPr>
          </w:p>
        </w:tc>
        <w:tc>
          <w:tcPr>
            <w:tcW w:w="193" w:type="pct"/>
            <w:vMerge/>
            <w:vAlign w:val="center"/>
            <w:hideMark/>
          </w:tcPr>
          <w:p w14:paraId="1C69F0CB" w14:textId="77777777" w:rsidR="00CB7350" w:rsidRPr="00C40A4A" w:rsidRDefault="00CB7350" w:rsidP="00C40A4A">
            <w:pPr>
              <w:widowControl/>
              <w:autoSpaceDE/>
              <w:autoSpaceDN/>
              <w:adjustRightInd/>
              <w:ind w:firstLine="0"/>
              <w:jc w:val="left"/>
              <w:rPr>
                <w:b/>
                <w:bCs/>
                <w:iCs w:val="0"/>
                <w:sz w:val="20"/>
              </w:rPr>
            </w:pPr>
          </w:p>
        </w:tc>
        <w:tc>
          <w:tcPr>
            <w:tcW w:w="267" w:type="pct"/>
            <w:vMerge/>
            <w:vAlign w:val="center"/>
            <w:hideMark/>
          </w:tcPr>
          <w:p w14:paraId="27475DFC" w14:textId="77777777" w:rsidR="00CB7350" w:rsidRPr="00C40A4A" w:rsidRDefault="00CB7350" w:rsidP="00C40A4A">
            <w:pPr>
              <w:widowControl/>
              <w:autoSpaceDE/>
              <w:autoSpaceDN/>
              <w:adjustRightInd/>
              <w:ind w:firstLine="0"/>
              <w:jc w:val="left"/>
              <w:rPr>
                <w:b/>
                <w:bCs/>
                <w:iCs w:val="0"/>
                <w:sz w:val="20"/>
              </w:rPr>
            </w:pPr>
          </w:p>
        </w:tc>
        <w:tc>
          <w:tcPr>
            <w:tcW w:w="286" w:type="pct"/>
            <w:vMerge/>
            <w:vAlign w:val="center"/>
            <w:hideMark/>
          </w:tcPr>
          <w:p w14:paraId="77ED55E6" w14:textId="77777777" w:rsidR="00CB7350" w:rsidRPr="00C40A4A" w:rsidRDefault="00CB7350" w:rsidP="00C40A4A">
            <w:pPr>
              <w:widowControl/>
              <w:autoSpaceDE/>
              <w:autoSpaceDN/>
              <w:adjustRightInd/>
              <w:ind w:firstLine="0"/>
              <w:jc w:val="left"/>
              <w:rPr>
                <w:b/>
                <w:bCs/>
                <w:iCs w:val="0"/>
                <w:sz w:val="20"/>
              </w:rPr>
            </w:pPr>
          </w:p>
        </w:tc>
        <w:tc>
          <w:tcPr>
            <w:tcW w:w="516" w:type="pct"/>
            <w:gridSpan w:val="2"/>
            <w:shd w:val="clear" w:color="auto" w:fill="auto"/>
            <w:vAlign w:val="center"/>
            <w:hideMark/>
          </w:tcPr>
          <w:p w14:paraId="67055216"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очистки</w:t>
            </w:r>
          </w:p>
        </w:tc>
        <w:tc>
          <w:tcPr>
            <w:tcW w:w="335" w:type="pct"/>
            <w:vMerge/>
            <w:vAlign w:val="center"/>
            <w:hideMark/>
          </w:tcPr>
          <w:p w14:paraId="522B07CF" w14:textId="77777777" w:rsidR="00CB7350" w:rsidRPr="00C40A4A" w:rsidRDefault="00CB7350" w:rsidP="00C40A4A">
            <w:pPr>
              <w:widowControl/>
              <w:autoSpaceDE/>
              <w:autoSpaceDN/>
              <w:adjustRightInd/>
              <w:ind w:firstLine="0"/>
              <w:jc w:val="left"/>
              <w:rPr>
                <w:b/>
                <w:bCs/>
                <w:iCs w:val="0"/>
                <w:sz w:val="20"/>
              </w:rPr>
            </w:pPr>
          </w:p>
        </w:tc>
        <w:tc>
          <w:tcPr>
            <w:tcW w:w="585" w:type="pct"/>
            <w:gridSpan w:val="2"/>
            <w:shd w:val="clear" w:color="auto" w:fill="auto"/>
            <w:vAlign w:val="center"/>
            <w:hideMark/>
          </w:tcPr>
          <w:p w14:paraId="57D766AA" w14:textId="77777777" w:rsidR="00CB7350" w:rsidRPr="00C40A4A" w:rsidRDefault="00CB7350" w:rsidP="00C40A4A">
            <w:pPr>
              <w:widowControl/>
              <w:autoSpaceDE/>
              <w:autoSpaceDN/>
              <w:adjustRightInd/>
              <w:ind w:firstLine="0"/>
              <w:jc w:val="center"/>
              <w:rPr>
                <w:b/>
                <w:bCs/>
                <w:iCs w:val="0"/>
                <w:sz w:val="20"/>
              </w:rPr>
            </w:pPr>
            <w:r w:rsidRPr="00C40A4A">
              <w:rPr>
                <w:b/>
                <w:bCs/>
                <w:iCs w:val="0"/>
                <w:sz w:val="20"/>
              </w:rPr>
              <w:t>очистки</w:t>
            </w:r>
          </w:p>
        </w:tc>
        <w:tc>
          <w:tcPr>
            <w:tcW w:w="433" w:type="pct"/>
            <w:vMerge/>
            <w:tcBorders>
              <w:right w:val="double" w:sz="4" w:space="0" w:color="auto"/>
            </w:tcBorders>
            <w:vAlign w:val="center"/>
            <w:hideMark/>
          </w:tcPr>
          <w:p w14:paraId="7D8A791F" w14:textId="77777777" w:rsidR="00CB7350" w:rsidRPr="00C40A4A" w:rsidRDefault="00CB7350" w:rsidP="00C40A4A">
            <w:pPr>
              <w:widowControl/>
              <w:autoSpaceDE/>
              <w:autoSpaceDN/>
              <w:adjustRightInd/>
              <w:ind w:firstLine="0"/>
              <w:jc w:val="left"/>
              <w:rPr>
                <w:b/>
                <w:bCs/>
                <w:iCs w:val="0"/>
                <w:sz w:val="20"/>
              </w:rPr>
            </w:pPr>
          </w:p>
        </w:tc>
      </w:tr>
      <w:tr w:rsidR="00612846" w:rsidRPr="00C40A4A" w14:paraId="388A8242" w14:textId="77777777" w:rsidTr="00A55C38">
        <w:trPr>
          <w:trHeight w:val="300"/>
        </w:trPr>
        <w:tc>
          <w:tcPr>
            <w:tcW w:w="1149" w:type="pct"/>
            <w:tcBorders>
              <w:left w:val="double" w:sz="4" w:space="0" w:color="auto"/>
            </w:tcBorders>
            <w:shd w:val="clear" w:color="auto" w:fill="auto"/>
            <w:vAlign w:val="center"/>
            <w:hideMark/>
          </w:tcPr>
          <w:p w14:paraId="220E04AC"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1</w:t>
            </w:r>
          </w:p>
        </w:tc>
        <w:tc>
          <w:tcPr>
            <w:tcW w:w="522" w:type="pct"/>
            <w:shd w:val="clear" w:color="auto" w:fill="auto"/>
            <w:vAlign w:val="center"/>
            <w:hideMark/>
          </w:tcPr>
          <w:p w14:paraId="0ED60B43"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2</w:t>
            </w:r>
          </w:p>
        </w:tc>
        <w:tc>
          <w:tcPr>
            <w:tcW w:w="193" w:type="pct"/>
            <w:shd w:val="clear" w:color="auto" w:fill="auto"/>
            <w:vAlign w:val="center"/>
            <w:hideMark/>
          </w:tcPr>
          <w:p w14:paraId="447AB579"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3</w:t>
            </w:r>
          </w:p>
        </w:tc>
        <w:tc>
          <w:tcPr>
            <w:tcW w:w="267" w:type="pct"/>
            <w:shd w:val="clear" w:color="auto" w:fill="auto"/>
            <w:vAlign w:val="center"/>
            <w:hideMark/>
          </w:tcPr>
          <w:p w14:paraId="3290BC46"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4</w:t>
            </w:r>
          </w:p>
        </w:tc>
        <w:tc>
          <w:tcPr>
            <w:tcW w:w="253" w:type="pct"/>
            <w:shd w:val="clear" w:color="auto" w:fill="auto"/>
            <w:vAlign w:val="center"/>
            <w:hideMark/>
          </w:tcPr>
          <w:p w14:paraId="759390AF"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5</w:t>
            </w:r>
          </w:p>
        </w:tc>
        <w:tc>
          <w:tcPr>
            <w:tcW w:w="193" w:type="pct"/>
            <w:shd w:val="clear" w:color="auto" w:fill="auto"/>
            <w:vAlign w:val="center"/>
            <w:hideMark/>
          </w:tcPr>
          <w:p w14:paraId="39227FD0"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6</w:t>
            </w:r>
          </w:p>
        </w:tc>
        <w:tc>
          <w:tcPr>
            <w:tcW w:w="267" w:type="pct"/>
            <w:shd w:val="clear" w:color="auto" w:fill="auto"/>
            <w:vAlign w:val="center"/>
            <w:hideMark/>
          </w:tcPr>
          <w:p w14:paraId="7B8E1A50"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7</w:t>
            </w:r>
          </w:p>
        </w:tc>
        <w:tc>
          <w:tcPr>
            <w:tcW w:w="286" w:type="pct"/>
            <w:shd w:val="clear" w:color="auto" w:fill="auto"/>
            <w:vAlign w:val="center"/>
            <w:hideMark/>
          </w:tcPr>
          <w:p w14:paraId="15946168"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8</w:t>
            </w:r>
          </w:p>
        </w:tc>
        <w:tc>
          <w:tcPr>
            <w:tcW w:w="258" w:type="pct"/>
            <w:shd w:val="clear" w:color="auto" w:fill="auto"/>
            <w:vAlign w:val="center"/>
            <w:hideMark/>
          </w:tcPr>
          <w:p w14:paraId="78698D72"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9</w:t>
            </w:r>
          </w:p>
        </w:tc>
        <w:tc>
          <w:tcPr>
            <w:tcW w:w="259" w:type="pct"/>
            <w:shd w:val="clear" w:color="auto" w:fill="auto"/>
            <w:vAlign w:val="center"/>
            <w:hideMark/>
          </w:tcPr>
          <w:p w14:paraId="0464573D"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10</w:t>
            </w:r>
          </w:p>
        </w:tc>
        <w:tc>
          <w:tcPr>
            <w:tcW w:w="335" w:type="pct"/>
            <w:shd w:val="clear" w:color="auto" w:fill="auto"/>
            <w:vAlign w:val="center"/>
            <w:hideMark/>
          </w:tcPr>
          <w:p w14:paraId="1873665A"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11</w:t>
            </w:r>
          </w:p>
        </w:tc>
        <w:tc>
          <w:tcPr>
            <w:tcW w:w="302" w:type="pct"/>
            <w:shd w:val="clear" w:color="auto" w:fill="auto"/>
            <w:vAlign w:val="center"/>
            <w:hideMark/>
          </w:tcPr>
          <w:p w14:paraId="1E2A3E19"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12</w:t>
            </w:r>
          </w:p>
        </w:tc>
        <w:tc>
          <w:tcPr>
            <w:tcW w:w="283" w:type="pct"/>
            <w:shd w:val="clear" w:color="auto" w:fill="auto"/>
            <w:vAlign w:val="center"/>
            <w:hideMark/>
          </w:tcPr>
          <w:p w14:paraId="559D0FC9"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13</w:t>
            </w:r>
          </w:p>
        </w:tc>
        <w:tc>
          <w:tcPr>
            <w:tcW w:w="433" w:type="pct"/>
            <w:tcBorders>
              <w:right w:val="double" w:sz="4" w:space="0" w:color="auto"/>
            </w:tcBorders>
            <w:shd w:val="clear" w:color="auto" w:fill="auto"/>
            <w:vAlign w:val="center"/>
            <w:hideMark/>
          </w:tcPr>
          <w:p w14:paraId="05736F89" w14:textId="77777777" w:rsidR="00C40A4A" w:rsidRPr="00C40A4A" w:rsidRDefault="00C40A4A" w:rsidP="00C40A4A">
            <w:pPr>
              <w:widowControl/>
              <w:autoSpaceDE/>
              <w:autoSpaceDN/>
              <w:adjustRightInd/>
              <w:ind w:firstLine="0"/>
              <w:jc w:val="center"/>
              <w:rPr>
                <w:b/>
                <w:bCs/>
                <w:iCs w:val="0"/>
                <w:sz w:val="20"/>
              </w:rPr>
            </w:pPr>
            <w:r w:rsidRPr="00C40A4A">
              <w:rPr>
                <w:b/>
                <w:bCs/>
                <w:iCs w:val="0"/>
                <w:sz w:val="20"/>
              </w:rPr>
              <w:t>14</w:t>
            </w:r>
          </w:p>
        </w:tc>
      </w:tr>
      <w:tr w:rsidR="00A55C38" w:rsidRPr="00C40A4A" w14:paraId="481B40A0" w14:textId="77777777" w:rsidTr="00A55C38">
        <w:trPr>
          <w:trHeight w:val="300"/>
        </w:trPr>
        <w:tc>
          <w:tcPr>
            <w:tcW w:w="1149" w:type="pct"/>
            <w:vMerge w:val="restart"/>
            <w:tcBorders>
              <w:left w:val="double" w:sz="4" w:space="0" w:color="auto"/>
            </w:tcBorders>
            <w:shd w:val="clear" w:color="auto" w:fill="auto"/>
            <w:vAlign w:val="center"/>
          </w:tcPr>
          <w:p w14:paraId="0D4CDE7B" w14:textId="652D1C75" w:rsidR="00A55C38" w:rsidRPr="00C40A4A" w:rsidRDefault="00A55C38" w:rsidP="00A55C38">
            <w:pPr>
              <w:widowControl/>
              <w:autoSpaceDE/>
              <w:autoSpaceDN/>
              <w:adjustRightInd/>
              <w:ind w:firstLine="0"/>
              <w:jc w:val="center"/>
              <w:rPr>
                <w:b/>
                <w:bCs/>
                <w:iCs w:val="0"/>
                <w:sz w:val="20"/>
              </w:rPr>
            </w:pPr>
            <w:r w:rsidRPr="0027170D">
              <w:rPr>
                <w:iCs w:val="0"/>
                <w:sz w:val="20"/>
              </w:rPr>
              <w:t xml:space="preserve">Комплексная установка очистки сточных вод КУОСВ-20 состоит из технологического модуля, содержащего функциональные узлы, разделенные вертикальными поперечными перегородками на камеру гашения напора, камеру первичного отстаивания, тонкослойный отстойник, анаэробный и аэробный реакторы с </w:t>
            </w:r>
            <w:proofErr w:type="spellStart"/>
            <w:r w:rsidRPr="0027170D">
              <w:rPr>
                <w:iCs w:val="0"/>
                <w:sz w:val="20"/>
              </w:rPr>
              <w:t>бионосителем</w:t>
            </w:r>
            <w:proofErr w:type="spellEnd"/>
            <w:r w:rsidRPr="0027170D">
              <w:rPr>
                <w:iCs w:val="0"/>
                <w:sz w:val="20"/>
              </w:rPr>
              <w:t>, аэрационную систему.</w:t>
            </w:r>
          </w:p>
        </w:tc>
        <w:tc>
          <w:tcPr>
            <w:tcW w:w="522" w:type="pct"/>
          </w:tcPr>
          <w:p w14:paraId="58FFBE6B" w14:textId="5B57DB36" w:rsidR="00A55C38" w:rsidRPr="00C40A4A" w:rsidRDefault="00A55C38" w:rsidP="00A55C38">
            <w:pPr>
              <w:widowControl/>
              <w:autoSpaceDE/>
              <w:autoSpaceDN/>
              <w:adjustRightInd/>
              <w:ind w:firstLine="0"/>
              <w:jc w:val="center"/>
              <w:rPr>
                <w:b/>
                <w:bCs/>
                <w:iCs w:val="0"/>
                <w:sz w:val="20"/>
              </w:rPr>
            </w:pPr>
            <w:r w:rsidRPr="005B2198">
              <w:rPr>
                <w:sz w:val="20"/>
              </w:rPr>
              <w:t>Взвешенные вещества</w:t>
            </w:r>
          </w:p>
        </w:tc>
        <w:tc>
          <w:tcPr>
            <w:tcW w:w="193" w:type="pct"/>
            <w:vMerge w:val="restart"/>
            <w:shd w:val="clear" w:color="auto" w:fill="auto"/>
            <w:vAlign w:val="center"/>
          </w:tcPr>
          <w:p w14:paraId="6638EF60" w14:textId="74974FF1" w:rsidR="00A55C38" w:rsidRPr="00C40A4A" w:rsidRDefault="00A55C38" w:rsidP="00A55C38">
            <w:pPr>
              <w:widowControl/>
              <w:autoSpaceDE/>
              <w:autoSpaceDN/>
              <w:adjustRightInd/>
              <w:ind w:firstLine="0"/>
              <w:jc w:val="center"/>
              <w:rPr>
                <w:b/>
                <w:bCs/>
                <w:iCs w:val="0"/>
                <w:sz w:val="20"/>
              </w:rPr>
            </w:pPr>
            <w:r>
              <w:rPr>
                <w:bCs/>
                <w:iCs w:val="0"/>
                <w:sz w:val="20"/>
              </w:rPr>
              <w:t>0,83</w:t>
            </w:r>
          </w:p>
        </w:tc>
        <w:tc>
          <w:tcPr>
            <w:tcW w:w="267" w:type="pct"/>
            <w:vMerge w:val="restart"/>
            <w:shd w:val="clear" w:color="auto" w:fill="auto"/>
            <w:vAlign w:val="center"/>
          </w:tcPr>
          <w:p w14:paraId="31443448" w14:textId="6BE2D6F8" w:rsidR="00A55C38" w:rsidRPr="00C40A4A" w:rsidRDefault="00A55C38" w:rsidP="00A55C38">
            <w:pPr>
              <w:widowControl/>
              <w:autoSpaceDE/>
              <w:autoSpaceDN/>
              <w:adjustRightInd/>
              <w:ind w:firstLine="0"/>
              <w:jc w:val="center"/>
              <w:rPr>
                <w:b/>
                <w:bCs/>
                <w:iCs w:val="0"/>
                <w:sz w:val="20"/>
              </w:rPr>
            </w:pPr>
            <w:r>
              <w:rPr>
                <w:bCs/>
                <w:iCs w:val="0"/>
                <w:sz w:val="20"/>
              </w:rPr>
              <w:t>20</w:t>
            </w:r>
          </w:p>
        </w:tc>
        <w:tc>
          <w:tcPr>
            <w:tcW w:w="253" w:type="pct"/>
            <w:vMerge w:val="restart"/>
            <w:shd w:val="clear" w:color="auto" w:fill="auto"/>
            <w:vAlign w:val="center"/>
          </w:tcPr>
          <w:p w14:paraId="2096720B" w14:textId="785DE333" w:rsidR="00A55C38" w:rsidRPr="00C40A4A" w:rsidRDefault="00A55C38" w:rsidP="00A55C38">
            <w:pPr>
              <w:widowControl/>
              <w:autoSpaceDE/>
              <w:autoSpaceDN/>
              <w:adjustRightInd/>
              <w:ind w:firstLine="0"/>
              <w:jc w:val="center"/>
              <w:rPr>
                <w:b/>
                <w:bCs/>
                <w:iCs w:val="0"/>
                <w:sz w:val="20"/>
              </w:rPr>
            </w:pPr>
            <w:r>
              <w:rPr>
                <w:bCs/>
                <w:iCs w:val="0"/>
                <w:sz w:val="20"/>
              </w:rPr>
              <w:t>7300</w:t>
            </w:r>
          </w:p>
        </w:tc>
        <w:tc>
          <w:tcPr>
            <w:tcW w:w="193" w:type="pct"/>
            <w:vMerge w:val="restart"/>
            <w:shd w:val="clear" w:color="auto" w:fill="auto"/>
            <w:vAlign w:val="center"/>
          </w:tcPr>
          <w:p w14:paraId="46A1D933" w14:textId="44E20626" w:rsidR="00A55C38" w:rsidRPr="00C40A4A" w:rsidRDefault="00A55C38" w:rsidP="00A55C38">
            <w:pPr>
              <w:widowControl/>
              <w:autoSpaceDE/>
              <w:autoSpaceDN/>
              <w:adjustRightInd/>
              <w:ind w:firstLine="0"/>
              <w:jc w:val="center"/>
              <w:rPr>
                <w:b/>
                <w:bCs/>
                <w:iCs w:val="0"/>
                <w:sz w:val="20"/>
              </w:rPr>
            </w:pPr>
            <w:r>
              <w:rPr>
                <w:bCs/>
                <w:iCs w:val="0"/>
                <w:sz w:val="20"/>
              </w:rPr>
              <w:t>0,83</w:t>
            </w:r>
          </w:p>
        </w:tc>
        <w:tc>
          <w:tcPr>
            <w:tcW w:w="267" w:type="pct"/>
            <w:vMerge w:val="restart"/>
            <w:shd w:val="clear" w:color="auto" w:fill="auto"/>
            <w:vAlign w:val="center"/>
          </w:tcPr>
          <w:p w14:paraId="4A166520" w14:textId="2E12CBED" w:rsidR="00A55C38" w:rsidRPr="00C40A4A" w:rsidRDefault="00A55C38" w:rsidP="00A55C38">
            <w:pPr>
              <w:widowControl/>
              <w:autoSpaceDE/>
              <w:autoSpaceDN/>
              <w:adjustRightInd/>
              <w:ind w:firstLine="0"/>
              <w:jc w:val="center"/>
              <w:rPr>
                <w:b/>
                <w:bCs/>
                <w:iCs w:val="0"/>
                <w:sz w:val="20"/>
              </w:rPr>
            </w:pPr>
            <w:r>
              <w:rPr>
                <w:bCs/>
                <w:iCs w:val="0"/>
                <w:sz w:val="20"/>
              </w:rPr>
              <w:t>20</w:t>
            </w:r>
          </w:p>
        </w:tc>
        <w:tc>
          <w:tcPr>
            <w:tcW w:w="286" w:type="pct"/>
            <w:vMerge w:val="restart"/>
            <w:shd w:val="clear" w:color="auto" w:fill="auto"/>
            <w:vAlign w:val="center"/>
          </w:tcPr>
          <w:p w14:paraId="5832502B" w14:textId="2226210F" w:rsidR="00A55C38" w:rsidRPr="00C40A4A" w:rsidRDefault="00A55C38" w:rsidP="00A55C38">
            <w:pPr>
              <w:widowControl/>
              <w:autoSpaceDE/>
              <w:autoSpaceDN/>
              <w:adjustRightInd/>
              <w:ind w:firstLine="0"/>
              <w:jc w:val="center"/>
              <w:rPr>
                <w:b/>
                <w:bCs/>
                <w:iCs w:val="0"/>
                <w:sz w:val="20"/>
              </w:rPr>
            </w:pPr>
            <w:r>
              <w:rPr>
                <w:bCs/>
                <w:iCs w:val="0"/>
                <w:sz w:val="20"/>
              </w:rPr>
              <w:t>7300</w:t>
            </w:r>
          </w:p>
        </w:tc>
        <w:tc>
          <w:tcPr>
            <w:tcW w:w="258" w:type="pct"/>
            <w:tcBorders>
              <w:top w:val="nil"/>
              <w:left w:val="nil"/>
              <w:bottom w:val="single" w:sz="8" w:space="0" w:color="auto"/>
              <w:right w:val="single" w:sz="8" w:space="0" w:color="auto"/>
            </w:tcBorders>
            <w:shd w:val="clear" w:color="auto" w:fill="auto"/>
            <w:vAlign w:val="center"/>
          </w:tcPr>
          <w:p w14:paraId="1D3A6FC5" w14:textId="6D2F4D97" w:rsidR="00A55C38" w:rsidRPr="00C40A4A" w:rsidRDefault="00A55C38" w:rsidP="00A55C38">
            <w:pPr>
              <w:widowControl/>
              <w:autoSpaceDE/>
              <w:autoSpaceDN/>
              <w:adjustRightInd/>
              <w:ind w:firstLine="0"/>
              <w:jc w:val="center"/>
              <w:rPr>
                <w:b/>
                <w:bCs/>
                <w:iCs w:val="0"/>
                <w:sz w:val="20"/>
              </w:rPr>
            </w:pPr>
            <w:r>
              <w:rPr>
                <w:color w:val="000000"/>
                <w:sz w:val="20"/>
              </w:rPr>
              <w:t>400</w:t>
            </w:r>
          </w:p>
        </w:tc>
        <w:tc>
          <w:tcPr>
            <w:tcW w:w="259" w:type="pct"/>
            <w:tcBorders>
              <w:top w:val="nil"/>
              <w:left w:val="nil"/>
              <w:bottom w:val="single" w:sz="8" w:space="0" w:color="auto"/>
              <w:right w:val="single" w:sz="8" w:space="0" w:color="auto"/>
            </w:tcBorders>
            <w:shd w:val="clear" w:color="auto" w:fill="auto"/>
            <w:vAlign w:val="center"/>
          </w:tcPr>
          <w:p w14:paraId="65DE8C7D" w14:textId="555117C1" w:rsidR="00A55C38" w:rsidRPr="00C40A4A" w:rsidRDefault="00A55C38" w:rsidP="00A55C38">
            <w:pPr>
              <w:widowControl/>
              <w:autoSpaceDE/>
              <w:autoSpaceDN/>
              <w:adjustRightInd/>
              <w:ind w:firstLine="0"/>
              <w:jc w:val="center"/>
              <w:rPr>
                <w:b/>
                <w:bCs/>
                <w:iCs w:val="0"/>
                <w:sz w:val="20"/>
              </w:rPr>
            </w:pPr>
            <w:r>
              <w:rPr>
                <w:color w:val="000000"/>
                <w:sz w:val="20"/>
              </w:rPr>
              <w:t>5</w:t>
            </w:r>
          </w:p>
        </w:tc>
        <w:tc>
          <w:tcPr>
            <w:tcW w:w="335" w:type="pct"/>
            <w:tcBorders>
              <w:top w:val="nil"/>
              <w:left w:val="nil"/>
              <w:bottom w:val="single" w:sz="8" w:space="0" w:color="auto"/>
              <w:right w:val="single" w:sz="8" w:space="0" w:color="auto"/>
            </w:tcBorders>
            <w:shd w:val="clear" w:color="auto" w:fill="auto"/>
            <w:vAlign w:val="center"/>
          </w:tcPr>
          <w:p w14:paraId="25C092E5" w14:textId="3455735E" w:rsidR="00A55C38" w:rsidRPr="00C40A4A" w:rsidRDefault="00A55C38" w:rsidP="00A55C38">
            <w:pPr>
              <w:widowControl/>
              <w:autoSpaceDE/>
              <w:autoSpaceDN/>
              <w:adjustRightInd/>
              <w:ind w:firstLine="0"/>
              <w:jc w:val="center"/>
              <w:rPr>
                <w:b/>
                <w:bCs/>
                <w:iCs w:val="0"/>
                <w:sz w:val="20"/>
              </w:rPr>
            </w:pPr>
            <w:r>
              <w:rPr>
                <w:color w:val="000000"/>
                <w:sz w:val="20"/>
              </w:rPr>
              <w:t>98,75</w:t>
            </w:r>
          </w:p>
        </w:tc>
        <w:tc>
          <w:tcPr>
            <w:tcW w:w="302" w:type="pct"/>
            <w:tcBorders>
              <w:top w:val="nil"/>
              <w:left w:val="nil"/>
              <w:bottom w:val="single" w:sz="8" w:space="0" w:color="auto"/>
              <w:right w:val="single" w:sz="8" w:space="0" w:color="auto"/>
            </w:tcBorders>
            <w:shd w:val="clear" w:color="auto" w:fill="auto"/>
            <w:vAlign w:val="center"/>
          </w:tcPr>
          <w:p w14:paraId="67D01BDA" w14:textId="6D6B39F8" w:rsidR="00A55C38" w:rsidRPr="00612846" w:rsidRDefault="00A55C38" w:rsidP="00A55C38">
            <w:pPr>
              <w:widowControl/>
              <w:autoSpaceDE/>
              <w:autoSpaceDN/>
              <w:adjustRightInd/>
              <w:ind w:firstLine="0"/>
              <w:jc w:val="center"/>
              <w:rPr>
                <w:bCs/>
                <w:iCs w:val="0"/>
                <w:sz w:val="20"/>
              </w:rPr>
            </w:pPr>
            <w:r>
              <w:rPr>
                <w:color w:val="000000"/>
                <w:sz w:val="20"/>
              </w:rPr>
              <w:t>11,84</w:t>
            </w:r>
          </w:p>
        </w:tc>
        <w:tc>
          <w:tcPr>
            <w:tcW w:w="283" w:type="pct"/>
            <w:tcBorders>
              <w:top w:val="nil"/>
              <w:left w:val="nil"/>
              <w:bottom w:val="single" w:sz="8" w:space="0" w:color="auto"/>
              <w:right w:val="single" w:sz="8" w:space="0" w:color="auto"/>
            </w:tcBorders>
            <w:shd w:val="clear" w:color="auto" w:fill="auto"/>
            <w:vAlign w:val="center"/>
          </w:tcPr>
          <w:p w14:paraId="35C97108" w14:textId="03DB8616" w:rsidR="00A55C38" w:rsidRPr="00612846" w:rsidRDefault="00A55C38" w:rsidP="00A55C38">
            <w:pPr>
              <w:widowControl/>
              <w:autoSpaceDE/>
              <w:autoSpaceDN/>
              <w:adjustRightInd/>
              <w:ind w:firstLine="0"/>
              <w:jc w:val="center"/>
              <w:rPr>
                <w:bCs/>
                <w:iCs w:val="0"/>
                <w:sz w:val="20"/>
              </w:rPr>
            </w:pPr>
            <w:r>
              <w:rPr>
                <w:color w:val="000000"/>
                <w:sz w:val="20"/>
              </w:rPr>
              <w:t>4,26</w:t>
            </w:r>
          </w:p>
        </w:tc>
        <w:tc>
          <w:tcPr>
            <w:tcW w:w="433" w:type="pct"/>
            <w:tcBorders>
              <w:top w:val="nil"/>
              <w:left w:val="nil"/>
              <w:bottom w:val="single" w:sz="8" w:space="0" w:color="auto"/>
              <w:right w:val="double" w:sz="4" w:space="0" w:color="auto"/>
            </w:tcBorders>
            <w:shd w:val="clear" w:color="auto" w:fill="auto"/>
            <w:vAlign w:val="center"/>
          </w:tcPr>
          <w:p w14:paraId="0C021CE5" w14:textId="64A2344A" w:rsidR="00A55C38" w:rsidRPr="00612846" w:rsidRDefault="00A55C38" w:rsidP="00A55C38">
            <w:pPr>
              <w:widowControl/>
              <w:autoSpaceDE/>
              <w:autoSpaceDN/>
              <w:adjustRightInd/>
              <w:ind w:firstLine="0"/>
              <w:jc w:val="center"/>
              <w:rPr>
                <w:bCs/>
                <w:iCs w:val="0"/>
                <w:sz w:val="20"/>
              </w:rPr>
            </w:pPr>
            <w:r>
              <w:rPr>
                <w:color w:val="000000"/>
                <w:sz w:val="20"/>
              </w:rPr>
              <w:t>64,1</w:t>
            </w:r>
          </w:p>
        </w:tc>
      </w:tr>
      <w:tr w:rsidR="00A55C38" w:rsidRPr="00C40A4A" w14:paraId="22321AE5" w14:textId="77777777" w:rsidTr="00A55C38">
        <w:trPr>
          <w:trHeight w:val="300"/>
        </w:trPr>
        <w:tc>
          <w:tcPr>
            <w:tcW w:w="1149" w:type="pct"/>
            <w:vMerge/>
            <w:tcBorders>
              <w:left w:val="double" w:sz="4" w:space="0" w:color="auto"/>
            </w:tcBorders>
            <w:shd w:val="clear" w:color="auto" w:fill="auto"/>
            <w:vAlign w:val="center"/>
          </w:tcPr>
          <w:p w14:paraId="16D3552B" w14:textId="77777777" w:rsidR="00A55C38" w:rsidRPr="00C40A4A" w:rsidRDefault="00A55C38" w:rsidP="00A55C38">
            <w:pPr>
              <w:widowControl/>
              <w:autoSpaceDE/>
              <w:autoSpaceDN/>
              <w:adjustRightInd/>
              <w:ind w:firstLine="0"/>
              <w:jc w:val="center"/>
              <w:rPr>
                <w:b/>
                <w:bCs/>
                <w:iCs w:val="0"/>
                <w:sz w:val="20"/>
              </w:rPr>
            </w:pPr>
          </w:p>
        </w:tc>
        <w:tc>
          <w:tcPr>
            <w:tcW w:w="522" w:type="pct"/>
          </w:tcPr>
          <w:p w14:paraId="44770E44" w14:textId="54818EEB" w:rsidR="00A55C38" w:rsidRPr="00C40A4A" w:rsidRDefault="00A55C38" w:rsidP="00A55C38">
            <w:pPr>
              <w:widowControl/>
              <w:autoSpaceDE/>
              <w:autoSpaceDN/>
              <w:adjustRightInd/>
              <w:ind w:firstLine="0"/>
              <w:jc w:val="center"/>
              <w:rPr>
                <w:b/>
                <w:bCs/>
                <w:iCs w:val="0"/>
                <w:sz w:val="20"/>
              </w:rPr>
            </w:pPr>
            <w:r w:rsidRPr="005B2198">
              <w:rPr>
                <w:sz w:val="20"/>
              </w:rPr>
              <w:t>ХПК</w:t>
            </w:r>
          </w:p>
        </w:tc>
        <w:tc>
          <w:tcPr>
            <w:tcW w:w="193" w:type="pct"/>
            <w:vMerge/>
            <w:shd w:val="clear" w:color="auto" w:fill="auto"/>
            <w:vAlign w:val="center"/>
          </w:tcPr>
          <w:p w14:paraId="266B10A9"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746AE195" w14:textId="77777777" w:rsidR="00A55C38" w:rsidRPr="00C40A4A" w:rsidRDefault="00A55C38" w:rsidP="00A55C38">
            <w:pPr>
              <w:widowControl/>
              <w:autoSpaceDE/>
              <w:autoSpaceDN/>
              <w:adjustRightInd/>
              <w:ind w:firstLine="0"/>
              <w:jc w:val="center"/>
              <w:rPr>
                <w:b/>
                <w:bCs/>
                <w:iCs w:val="0"/>
                <w:sz w:val="20"/>
              </w:rPr>
            </w:pPr>
          </w:p>
        </w:tc>
        <w:tc>
          <w:tcPr>
            <w:tcW w:w="253" w:type="pct"/>
            <w:vMerge/>
            <w:shd w:val="clear" w:color="auto" w:fill="auto"/>
            <w:vAlign w:val="center"/>
          </w:tcPr>
          <w:p w14:paraId="435D0831" w14:textId="77777777" w:rsidR="00A55C38" w:rsidRPr="00C40A4A" w:rsidRDefault="00A55C38" w:rsidP="00A55C38">
            <w:pPr>
              <w:widowControl/>
              <w:autoSpaceDE/>
              <w:autoSpaceDN/>
              <w:adjustRightInd/>
              <w:ind w:firstLine="0"/>
              <w:jc w:val="center"/>
              <w:rPr>
                <w:b/>
                <w:bCs/>
                <w:iCs w:val="0"/>
                <w:sz w:val="20"/>
              </w:rPr>
            </w:pPr>
          </w:p>
        </w:tc>
        <w:tc>
          <w:tcPr>
            <w:tcW w:w="193" w:type="pct"/>
            <w:vMerge/>
            <w:shd w:val="clear" w:color="auto" w:fill="auto"/>
            <w:vAlign w:val="center"/>
          </w:tcPr>
          <w:p w14:paraId="63100B67"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799252D2" w14:textId="77777777" w:rsidR="00A55C38" w:rsidRPr="00C40A4A" w:rsidRDefault="00A55C38" w:rsidP="00A55C38">
            <w:pPr>
              <w:widowControl/>
              <w:autoSpaceDE/>
              <w:autoSpaceDN/>
              <w:adjustRightInd/>
              <w:ind w:firstLine="0"/>
              <w:jc w:val="center"/>
              <w:rPr>
                <w:b/>
                <w:bCs/>
                <w:iCs w:val="0"/>
                <w:sz w:val="20"/>
              </w:rPr>
            </w:pPr>
          </w:p>
        </w:tc>
        <w:tc>
          <w:tcPr>
            <w:tcW w:w="286" w:type="pct"/>
            <w:vMerge/>
            <w:shd w:val="clear" w:color="auto" w:fill="auto"/>
            <w:vAlign w:val="center"/>
          </w:tcPr>
          <w:p w14:paraId="7D802B69" w14:textId="77777777" w:rsidR="00A55C38" w:rsidRPr="00C40A4A" w:rsidRDefault="00A55C38" w:rsidP="00A55C38">
            <w:pPr>
              <w:widowControl/>
              <w:autoSpaceDE/>
              <w:autoSpaceDN/>
              <w:adjustRightInd/>
              <w:ind w:firstLine="0"/>
              <w:jc w:val="center"/>
              <w:rPr>
                <w:b/>
                <w:bCs/>
                <w:iCs w:val="0"/>
                <w:sz w:val="20"/>
              </w:rPr>
            </w:pPr>
          </w:p>
        </w:tc>
        <w:tc>
          <w:tcPr>
            <w:tcW w:w="258" w:type="pct"/>
            <w:tcBorders>
              <w:top w:val="nil"/>
              <w:left w:val="nil"/>
              <w:bottom w:val="single" w:sz="8" w:space="0" w:color="auto"/>
              <w:right w:val="single" w:sz="8" w:space="0" w:color="auto"/>
            </w:tcBorders>
            <w:shd w:val="clear" w:color="auto" w:fill="auto"/>
            <w:vAlign w:val="center"/>
          </w:tcPr>
          <w:p w14:paraId="390E555A" w14:textId="108CEB22"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59" w:type="pct"/>
            <w:tcBorders>
              <w:top w:val="nil"/>
              <w:left w:val="nil"/>
              <w:bottom w:val="single" w:sz="8" w:space="0" w:color="auto"/>
              <w:right w:val="single" w:sz="8" w:space="0" w:color="auto"/>
            </w:tcBorders>
            <w:shd w:val="clear" w:color="auto" w:fill="auto"/>
            <w:vAlign w:val="center"/>
          </w:tcPr>
          <w:p w14:paraId="75ED416C" w14:textId="712E0117"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35" w:type="pct"/>
            <w:tcBorders>
              <w:top w:val="nil"/>
              <w:left w:val="nil"/>
              <w:bottom w:val="single" w:sz="8" w:space="0" w:color="auto"/>
              <w:right w:val="single" w:sz="8" w:space="0" w:color="auto"/>
            </w:tcBorders>
            <w:shd w:val="clear" w:color="auto" w:fill="auto"/>
            <w:vAlign w:val="center"/>
          </w:tcPr>
          <w:p w14:paraId="29F3C35F" w14:textId="73B8548F"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02" w:type="pct"/>
            <w:tcBorders>
              <w:top w:val="nil"/>
              <w:left w:val="nil"/>
              <w:bottom w:val="single" w:sz="8" w:space="0" w:color="auto"/>
              <w:right w:val="single" w:sz="8" w:space="0" w:color="auto"/>
            </w:tcBorders>
            <w:shd w:val="clear" w:color="auto" w:fill="auto"/>
            <w:vAlign w:val="center"/>
          </w:tcPr>
          <w:p w14:paraId="079AE629" w14:textId="2E594E81" w:rsidR="00A55C38" w:rsidRPr="00612846" w:rsidRDefault="00A55C38" w:rsidP="00A55C38">
            <w:pPr>
              <w:widowControl/>
              <w:autoSpaceDE/>
              <w:autoSpaceDN/>
              <w:adjustRightInd/>
              <w:ind w:firstLine="0"/>
              <w:jc w:val="center"/>
              <w:rPr>
                <w:bCs/>
                <w:iCs w:val="0"/>
                <w:sz w:val="20"/>
              </w:rPr>
            </w:pPr>
            <w:r>
              <w:rPr>
                <w:color w:val="000000"/>
                <w:sz w:val="20"/>
              </w:rPr>
              <w:t>11,32</w:t>
            </w:r>
          </w:p>
        </w:tc>
        <w:tc>
          <w:tcPr>
            <w:tcW w:w="283" w:type="pct"/>
            <w:tcBorders>
              <w:top w:val="nil"/>
              <w:left w:val="nil"/>
              <w:bottom w:val="single" w:sz="8" w:space="0" w:color="auto"/>
              <w:right w:val="single" w:sz="8" w:space="0" w:color="auto"/>
            </w:tcBorders>
            <w:shd w:val="clear" w:color="auto" w:fill="auto"/>
            <w:vAlign w:val="center"/>
          </w:tcPr>
          <w:p w14:paraId="5C7C73C8" w14:textId="3DC61414" w:rsidR="00A55C38" w:rsidRPr="00612846" w:rsidRDefault="00A55C38" w:rsidP="00A55C38">
            <w:pPr>
              <w:widowControl/>
              <w:autoSpaceDE/>
              <w:autoSpaceDN/>
              <w:adjustRightInd/>
              <w:ind w:firstLine="0"/>
              <w:jc w:val="center"/>
              <w:rPr>
                <w:bCs/>
                <w:iCs w:val="0"/>
                <w:sz w:val="20"/>
              </w:rPr>
            </w:pPr>
            <w:r>
              <w:rPr>
                <w:color w:val="000000"/>
                <w:sz w:val="20"/>
              </w:rPr>
              <w:t>8,12</w:t>
            </w:r>
          </w:p>
        </w:tc>
        <w:tc>
          <w:tcPr>
            <w:tcW w:w="433" w:type="pct"/>
            <w:tcBorders>
              <w:top w:val="nil"/>
              <w:left w:val="nil"/>
              <w:bottom w:val="single" w:sz="8" w:space="0" w:color="auto"/>
              <w:right w:val="double" w:sz="4" w:space="0" w:color="auto"/>
            </w:tcBorders>
            <w:shd w:val="clear" w:color="auto" w:fill="auto"/>
            <w:vAlign w:val="center"/>
          </w:tcPr>
          <w:p w14:paraId="2D72A509" w14:textId="72796034" w:rsidR="00A55C38" w:rsidRPr="00612846" w:rsidRDefault="00A55C38" w:rsidP="00A55C38">
            <w:pPr>
              <w:widowControl/>
              <w:autoSpaceDE/>
              <w:autoSpaceDN/>
              <w:adjustRightInd/>
              <w:ind w:firstLine="0"/>
              <w:jc w:val="center"/>
              <w:rPr>
                <w:bCs/>
                <w:iCs w:val="0"/>
                <w:sz w:val="20"/>
              </w:rPr>
            </w:pPr>
            <w:r>
              <w:rPr>
                <w:color w:val="000000"/>
                <w:sz w:val="20"/>
              </w:rPr>
              <w:t>28,2</w:t>
            </w:r>
          </w:p>
        </w:tc>
      </w:tr>
      <w:tr w:rsidR="00A55C38" w:rsidRPr="00C40A4A" w14:paraId="03FC6BAB" w14:textId="77777777" w:rsidTr="00A55C38">
        <w:trPr>
          <w:trHeight w:val="300"/>
        </w:trPr>
        <w:tc>
          <w:tcPr>
            <w:tcW w:w="1149" w:type="pct"/>
            <w:vMerge/>
            <w:tcBorders>
              <w:left w:val="double" w:sz="4" w:space="0" w:color="auto"/>
            </w:tcBorders>
            <w:shd w:val="clear" w:color="auto" w:fill="auto"/>
            <w:vAlign w:val="center"/>
          </w:tcPr>
          <w:p w14:paraId="29E78D97" w14:textId="77777777" w:rsidR="00A55C38" w:rsidRPr="00C40A4A" w:rsidRDefault="00A55C38" w:rsidP="00A55C38">
            <w:pPr>
              <w:widowControl/>
              <w:autoSpaceDE/>
              <w:autoSpaceDN/>
              <w:adjustRightInd/>
              <w:ind w:firstLine="0"/>
              <w:jc w:val="center"/>
              <w:rPr>
                <w:b/>
                <w:bCs/>
                <w:iCs w:val="0"/>
                <w:sz w:val="20"/>
              </w:rPr>
            </w:pPr>
          </w:p>
        </w:tc>
        <w:tc>
          <w:tcPr>
            <w:tcW w:w="522" w:type="pct"/>
          </w:tcPr>
          <w:p w14:paraId="332FA4F9" w14:textId="0954A138" w:rsidR="00A55C38" w:rsidRPr="00C40A4A" w:rsidRDefault="00A55C38" w:rsidP="00A55C38">
            <w:pPr>
              <w:widowControl/>
              <w:autoSpaceDE/>
              <w:autoSpaceDN/>
              <w:adjustRightInd/>
              <w:ind w:firstLine="0"/>
              <w:jc w:val="center"/>
              <w:rPr>
                <w:b/>
                <w:bCs/>
                <w:iCs w:val="0"/>
                <w:sz w:val="20"/>
              </w:rPr>
            </w:pPr>
            <w:r w:rsidRPr="005B2198">
              <w:rPr>
                <w:sz w:val="20"/>
              </w:rPr>
              <w:t>БПК</w:t>
            </w:r>
            <w:r w:rsidRPr="005B2198">
              <w:rPr>
                <w:sz w:val="20"/>
                <w:vertAlign w:val="subscript"/>
              </w:rPr>
              <w:t>5</w:t>
            </w:r>
          </w:p>
        </w:tc>
        <w:tc>
          <w:tcPr>
            <w:tcW w:w="193" w:type="pct"/>
            <w:vMerge/>
            <w:shd w:val="clear" w:color="auto" w:fill="auto"/>
            <w:vAlign w:val="center"/>
          </w:tcPr>
          <w:p w14:paraId="45D8AEC0"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24B4C61E" w14:textId="77777777" w:rsidR="00A55C38" w:rsidRPr="00C40A4A" w:rsidRDefault="00A55C38" w:rsidP="00A55C38">
            <w:pPr>
              <w:widowControl/>
              <w:autoSpaceDE/>
              <w:autoSpaceDN/>
              <w:adjustRightInd/>
              <w:ind w:firstLine="0"/>
              <w:jc w:val="center"/>
              <w:rPr>
                <w:b/>
                <w:bCs/>
                <w:iCs w:val="0"/>
                <w:sz w:val="20"/>
              </w:rPr>
            </w:pPr>
          </w:p>
        </w:tc>
        <w:tc>
          <w:tcPr>
            <w:tcW w:w="253" w:type="pct"/>
            <w:vMerge/>
            <w:shd w:val="clear" w:color="auto" w:fill="auto"/>
            <w:vAlign w:val="center"/>
          </w:tcPr>
          <w:p w14:paraId="46213E45" w14:textId="77777777" w:rsidR="00A55C38" w:rsidRPr="00C40A4A" w:rsidRDefault="00A55C38" w:rsidP="00A55C38">
            <w:pPr>
              <w:widowControl/>
              <w:autoSpaceDE/>
              <w:autoSpaceDN/>
              <w:adjustRightInd/>
              <w:ind w:firstLine="0"/>
              <w:jc w:val="center"/>
              <w:rPr>
                <w:b/>
                <w:bCs/>
                <w:iCs w:val="0"/>
                <w:sz w:val="20"/>
              </w:rPr>
            </w:pPr>
          </w:p>
        </w:tc>
        <w:tc>
          <w:tcPr>
            <w:tcW w:w="193" w:type="pct"/>
            <w:vMerge/>
            <w:shd w:val="clear" w:color="auto" w:fill="auto"/>
            <w:vAlign w:val="center"/>
          </w:tcPr>
          <w:p w14:paraId="045EC0F3"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421CE2A0" w14:textId="77777777" w:rsidR="00A55C38" w:rsidRPr="00C40A4A" w:rsidRDefault="00A55C38" w:rsidP="00A55C38">
            <w:pPr>
              <w:widowControl/>
              <w:autoSpaceDE/>
              <w:autoSpaceDN/>
              <w:adjustRightInd/>
              <w:ind w:firstLine="0"/>
              <w:jc w:val="center"/>
              <w:rPr>
                <w:b/>
                <w:bCs/>
                <w:iCs w:val="0"/>
                <w:sz w:val="20"/>
              </w:rPr>
            </w:pPr>
          </w:p>
        </w:tc>
        <w:tc>
          <w:tcPr>
            <w:tcW w:w="286" w:type="pct"/>
            <w:vMerge/>
            <w:shd w:val="clear" w:color="auto" w:fill="auto"/>
            <w:vAlign w:val="center"/>
          </w:tcPr>
          <w:p w14:paraId="692EDE60" w14:textId="77777777" w:rsidR="00A55C38" w:rsidRPr="00C40A4A" w:rsidRDefault="00A55C38" w:rsidP="00A55C38">
            <w:pPr>
              <w:widowControl/>
              <w:autoSpaceDE/>
              <w:autoSpaceDN/>
              <w:adjustRightInd/>
              <w:ind w:firstLine="0"/>
              <w:jc w:val="center"/>
              <w:rPr>
                <w:b/>
                <w:bCs/>
                <w:iCs w:val="0"/>
                <w:sz w:val="20"/>
              </w:rPr>
            </w:pPr>
          </w:p>
        </w:tc>
        <w:tc>
          <w:tcPr>
            <w:tcW w:w="258" w:type="pct"/>
            <w:tcBorders>
              <w:top w:val="nil"/>
              <w:left w:val="nil"/>
              <w:bottom w:val="single" w:sz="8" w:space="0" w:color="auto"/>
              <w:right w:val="single" w:sz="8" w:space="0" w:color="auto"/>
            </w:tcBorders>
            <w:shd w:val="clear" w:color="auto" w:fill="auto"/>
            <w:vAlign w:val="center"/>
          </w:tcPr>
          <w:p w14:paraId="4616094D" w14:textId="24F808F3" w:rsidR="00A55C38" w:rsidRPr="00C40A4A" w:rsidRDefault="00A55C38" w:rsidP="00A55C38">
            <w:pPr>
              <w:widowControl/>
              <w:autoSpaceDE/>
              <w:autoSpaceDN/>
              <w:adjustRightInd/>
              <w:ind w:firstLine="0"/>
              <w:jc w:val="center"/>
              <w:rPr>
                <w:b/>
                <w:bCs/>
                <w:iCs w:val="0"/>
                <w:sz w:val="20"/>
              </w:rPr>
            </w:pPr>
            <w:r>
              <w:rPr>
                <w:color w:val="000000"/>
                <w:sz w:val="20"/>
              </w:rPr>
              <w:t>1200</w:t>
            </w:r>
          </w:p>
        </w:tc>
        <w:tc>
          <w:tcPr>
            <w:tcW w:w="259" w:type="pct"/>
            <w:tcBorders>
              <w:top w:val="nil"/>
              <w:left w:val="nil"/>
              <w:bottom w:val="single" w:sz="8" w:space="0" w:color="auto"/>
              <w:right w:val="single" w:sz="8" w:space="0" w:color="auto"/>
            </w:tcBorders>
            <w:shd w:val="clear" w:color="auto" w:fill="auto"/>
            <w:vAlign w:val="center"/>
          </w:tcPr>
          <w:p w14:paraId="566FB58C" w14:textId="6736FDC5" w:rsidR="00A55C38" w:rsidRPr="00C40A4A" w:rsidRDefault="00A55C38" w:rsidP="00A55C38">
            <w:pPr>
              <w:widowControl/>
              <w:autoSpaceDE/>
              <w:autoSpaceDN/>
              <w:adjustRightInd/>
              <w:ind w:firstLine="0"/>
              <w:jc w:val="center"/>
              <w:rPr>
                <w:b/>
                <w:bCs/>
                <w:iCs w:val="0"/>
                <w:sz w:val="20"/>
              </w:rPr>
            </w:pPr>
            <w:r>
              <w:rPr>
                <w:color w:val="000000"/>
                <w:sz w:val="20"/>
              </w:rPr>
              <w:t>5</w:t>
            </w:r>
          </w:p>
        </w:tc>
        <w:tc>
          <w:tcPr>
            <w:tcW w:w="335" w:type="pct"/>
            <w:tcBorders>
              <w:top w:val="nil"/>
              <w:left w:val="nil"/>
              <w:bottom w:val="single" w:sz="8" w:space="0" w:color="auto"/>
              <w:right w:val="single" w:sz="8" w:space="0" w:color="auto"/>
            </w:tcBorders>
            <w:shd w:val="clear" w:color="auto" w:fill="auto"/>
            <w:vAlign w:val="center"/>
          </w:tcPr>
          <w:p w14:paraId="1694AF40" w14:textId="2B25DD38" w:rsidR="00A55C38" w:rsidRPr="00C40A4A" w:rsidRDefault="00A55C38" w:rsidP="00A55C38">
            <w:pPr>
              <w:widowControl/>
              <w:autoSpaceDE/>
              <w:autoSpaceDN/>
              <w:adjustRightInd/>
              <w:ind w:firstLine="0"/>
              <w:jc w:val="center"/>
              <w:rPr>
                <w:b/>
                <w:bCs/>
                <w:iCs w:val="0"/>
                <w:sz w:val="20"/>
              </w:rPr>
            </w:pPr>
            <w:r>
              <w:rPr>
                <w:color w:val="000000"/>
                <w:sz w:val="20"/>
              </w:rPr>
              <w:t>99,6</w:t>
            </w:r>
          </w:p>
        </w:tc>
        <w:tc>
          <w:tcPr>
            <w:tcW w:w="302" w:type="pct"/>
            <w:tcBorders>
              <w:top w:val="nil"/>
              <w:left w:val="nil"/>
              <w:bottom w:val="single" w:sz="8" w:space="0" w:color="auto"/>
              <w:right w:val="single" w:sz="8" w:space="0" w:color="auto"/>
            </w:tcBorders>
            <w:shd w:val="clear" w:color="auto" w:fill="auto"/>
            <w:vAlign w:val="center"/>
          </w:tcPr>
          <w:p w14:paraId="6113F999" w14:textId="4FFA1239" w:rsidR="00A55C38" w:rsidRPr="00612846" w:rsidRDefault="00A55C38" w:rsidP="00A55C38">
            <w:pPr>
              <w:widowControl/>
              <w:autoSpaceDE/>
              <w:autoSpaceDN/>
              <w:adjustRightInd/>
              <w:ind w:firstLine="0"/>
              <w:jc w:val="center"/>
              <w:rPr>
                <w:bCs/>
                <w:iCs w:val="0"/>
                <w:sz w:val="20"/>
              </w:rPr>
            </w:pPr>
            <w:r>
              <w:rPr>
                <w:color w:val="000000"/>
                <w:sz w:val="20"/>
              </w:rPr>
              <w:t>10,00</w:t>
            </w:r>
          </w:p>
        </w:tc>
        <w:tc>
          <w:tcPr>
            <w:tcW w:w="283" w:type="pct"/>
            <w:tcBorders>
              <w:top w:val="nil"/>
              <w:left w:val="nil"/>
              <w:bottom w:val="single" w:sz="8" w:space="0" w:color="auto"/>
              <w:right w:val="single" w:sz="8" w:space="0" w:color="auto"/>
            </w:tcBorders>
            <w:shd w:val="clear" w:color="auto" w:fill="auto"/>
            <w:vAlign w:val="center"/>
          </w:tcPr>
          <w:p w14:paraId="565B4A22" w14:textId="75983717" w:rsidR="00A55C38" w:rsidRPr="00612846" w:rsidRDefault="00A55C38" w:rsidP="00A55C38">
            <w:pPr>
              <w:widowControl/>
              <w:autoSpaceDE/>
              <w:autoSpaceDN/>
              <w:adjustRightInd/>
              <w:ind w:firstLine="0"/>
              <w:jc w:val="center"/>
              <w:rPr>
                <w:bCs/>
                <w:iCs w:val="0"/>
                <w:sz w:val="20"/>
              </w:rPr>
            </w:pPr>
            <w:r>
              <w:rPr>
                <w:color w:val="000000"/>
                <w:sz w:val="20"/>
              </w:rPr>
              <w:t>3,67</w:t>
            </w:r>
          </w:p>
        </w:tc>
        <w:tc>
          <w:tcPr>
            <w:tcW w:w="433" w:type="pct"/>
            <w:tcBorders>
              <w:top w:val="nil"/>
              <w:left w:val="nil"/>
              <w:bottom w:val="single" w:sz="8" w:space="0" w:color="auto"/>
              <w:right w:val="double" w:sz="4" w:space="0" w:color="auto"/>
            </w:tcBorders>
            <w:shd w:val="clear" w:color="auto" w:fill="auto"/>
            <w:vAlign w:val="center"/>
          </w:tcPr>
          <w:p w14:paraId="0737D53E" w14:textId="1F8A743F" w:rsidR="00A55C38" w:rsidRPr="00612846" w:rsidRDefault="00A55C38" w:rsidP="00A55C38">
            <w:pPr>
              <w:widowControl/>
              <w:autoSpaceDE/>
              <w:autoSpaceDN/>
              <w:adjustRightInd/>
              <w:ind w:firstLine="0"/>
              <w:jc w:val="center"/>
              <w:rPr>
                <w:bCs/>
                <w:iCs w:val="0"/>
                <w:sz w:val="20"/>
              </w:rPr>
            </w:pPr>
            <w:r>
              <w:rPr>
                <w:color w:val="000000"/>
                <w:sz w:val="20"/>
              </w:rPr>
              <w:t>63,3</w:t>
            </w:r>
          </w:p>
        </w:tc>
      </w:tr>
      <w:tr w:rsidR="00A55C38" w:rsidRPr="00C40A4A" w14:paraId="3A4D0C8F" w14:textId="77777777" w:rsidTr="00A55C38">
        <w:trPr>
          <w:trHeight w:val="300"/>
        </w:trPr>
        <w:tc>
          <w:tcPr>
            <w:tcW w:w="1149" w:type="pct"/>
            <w:vMerge/>
            <w:tcBorders>
              <w:left w:val="double" w:sz="4" w:space="0" w:color="auto"/>
            </w:tcBorders>
            <w:shd w:val="clear" w:color="auto" w:fill="auto"/>
            <w:vAlign w:val="center"/>
          </w:tcPr>
          <w:p w14:paraId="5064C77F" w14:textId="77777777" w:rsidR="00A55C38" w:rsidRPr="00C40A4A" w:rsidRDefault="00A55C38" w:rsidP="00A55C38">
            <w:pPr>
              <w:widowControl/>
              <w:autoSpaceDE/>
              <w:autoSpaceDN/>
              <w:adjustRightInd/>
              <w:ind w:firstLine="0"/>
              <w:jc w:val="center"/>
              <w:rPr>
                <w:b/>
                <w:bCs/>
                <w:iCs w:val="0"/>
                <w:sz w:val="20"/>
              </w:rPr>
            </w:pPr>
          </w:p>
        </w:tc>
        <w:tc>
          <w:tcPr>
            <w:tcW w:w="522" w:type="pct"/>
          </w:tcPr>
          <w:p w14:paraId="45462DCD" w14:textId="0EB99EA3" w:rsidR="00A55C38" w:rsidRPr="00C40A4A" w:rsidRDefault="00A55C38" w:rsidP="00A55C38">
            <w:pPr>
              <w:widowControl/>
              <w:autoSpaceDE/>
              <w:autoSpaceDN/>
              <w:adjustRightInd/>
              <w:ind w:firstLine="0"/>
              <w:jc w:val="center"/>
              <w:rPr>
                <w:b/>
                <w:bCs/>
                <w:iCs w:val="0"/>
                <w:sz w:val="20"/>
              </w:rPr>
            </w:pPr>
            <w:r w:rsidRPr="005B2198">
              <w:rPr>
                <w:sz w:val="20"/>
              </w:rPr>
              <w:t>Азот аммонийный</w:t>
            </w:r>
          </w:p>
        </w:tc>
        <w:tc>
          <w:tcPr>
            <w:tcW w:w="193" w:type="pct"/>
            <w:vMerge/>
            <w:shd w:val="clear" w:color="auto" w:fill="auto"/>
            <w:vAlign w:val="center"/>
          </w:tcPr>
          <w:p w14:paraId="3057E312"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36AEFBF6" w14:textId="77777777" w:rsidR="00A55C38" w:rsidRPr="00C40A4A" w:rsidRDefault="00A55C38" w:rsidP="00A55C38">
            <w:pPr>
              <w:widowControl/>
              <w:autoSpaceDE/>
              <w:autoSpaceDN/>
              <w:adjustRightInd/>
              <w:ind w:firstLine="0"/>
              <w:jc w:val="center"/>
              <w:rPr>
                <w:b/>
                <w:bCs/>
                <w:iCs w:val="0"/>
                <w:sz w:val="20"/>
              </w:rPr>
            </w:pPr>
          </w:p>
        </w:tc>
        <w:tc>
          <w:tcPr>
            <w:tcW w:w="253" w:type="pct"/>
            <w:vMerge/>
            <w:shd w:val="clear" w:color="auto" w:fill="auto"/>
            <w:vAlign w:val="center"/>
          </w:tcPr>
          <w:p w14:paraId="7204DEB6" w14:textId="77777777" w:rsidR="00A55C38" w:rsidRPr="00C40A4A" w:rsidRDefault="00A55C38" w:rsidP="00A55C38">
            <w:pPr>
              <w:widowControl/>
              <w:autoSpaceDE/>
              <w:autoSpaceDN/>
              <w:adjustRightInd/>
              <w:ind w:firstLine="0"/>
              <w:jc w:val="center"/>
              <w:rPr>
                <w:b/>
                <w:bCs/>
                <w:iCs w:val="0"/>
                <w:sz w:val="20"/>
              </w:rPr>
            </w:pPr>
          </w:p>
        </w:tc>
        <w:tc>
          <w:tcPr>
            <w:tcW w:w="193" w:type="pct"/>
            <w:vMerge/>
            <w:shd w:val="clear" w:color="auto" w:fill="auto"/>
            <w:vAlign w:val="center"/>
          </w:tcPr>
          <w:p w14:paraId="3FE0DDDC"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30AC1092" w14:textId="77777777" w:rsidR="00A55C38" w:rsidRPr="00C40A4A" w:rsidRDefault="00A55C38" w:rsidP="00A55C38">
            <w:pPr>
              <w:widowControl/>
              <w:autoSpaceDE/>
              <w:autoSpaceDN/>
              <w:adjustRightInd/>
              <w:ind w:firstLine="0"/>
              <w:jc w:val="center"/>
              <w:rPr>
                <w:b/>
                <w:bCs/>
                <w:iCs w:val="0"/>
                <w:sz w:val="20"/>
              </w:rPr>
            </w:pPr>
          </w:p>
        </w:tc>
        <w:tc>
          <w:tcPr>
            <w:tcW w:w="286" w:type="pct"/>
            <w:vMerge/>
            <w:shd w:val="clear" w:color="auto" w:fill="auto"/>
            <w:vAlign w:val="center"/>
          </w:tcPr>
          <w:p w14:paraId="54048E19" w14:textId="77777777" w:rsidR="00A55C38" w:rsidRPr="00C40A4A" w:rsidRDefault="00A55C38" w:rsidP="00A55C38">
            <w:pPr>
              <w:widowControl/>
              <w:autoSpaceDE/>
              <w:autoSpaceDN/>
              <w:adjustRightInd/>
              <w:ind w:firstLine="0"/>
              <w:jc w:val="center"/>
              <w:rPr>
                <w:b/>
                <w:bCs/>
                <w:iCs w:val="0"/>
                <w:sz w:val="20"/>
              </w:rPr>
            </w:pPr>
          </w:p>
        </w:tc>
        <w:tc>
          <w:tcPr>
            <w:tcW w:w="258" w:type="pct"/>
            <w:tcBorders>
              <w:top w:val="nil"/>
              <w:left w:val="nil"/>
              <w:bottom w:val="single" w:sz="8" w:space="0" w:color="auto"/>
              <w:right w:val="single" w:sz="8" w:space="0" w:color="auto"/>
            </w:tcBorders>
            <w:shd w:val="clear" w:color="auto" w:fill="auto"/>
            <w:vAlign w:val="center"/>
          </w:tcPr>
          <w:p w14:paraId="4DCC45D9" w14:textId="4640C224" w:rsidR="00A55C38" w:rsidRPr="00C40A4A" w:rsidRDefault="00A55C38" w:rsidP="00A55C38">
            <w:pPr>
              <w:widowControl/>
              <w:autoSpaceDE/>
              <w:autoSpaceDN/>
              <w:adjustRightInd/>
              <w:ind w:firstLine="0"/>
              <w:jc w:val="center"/>
              <w:rPr>
                <w:b/>
                <w:bCs/>
                <w:iCs w:val="0"/>
                <w:sz w:val="20"/>
              </w:rPr>
            </w:pPr>
            <w:r>
              <w:rPr>
                <w:color w:val="000000"/>
                <w:sz w:val="20"/>
              </w:rPr>
              <w:t>30</w:t>
            </w:r>
          </w:p>
        </w:tc>
        <w:tc>
          <w:tcPr>
            <w:tcW w:w="259" w:type="pct"/>
            <w:tcBorders>
              <w:top w:val="nil"/>
              <w:left w:val="nil"/>
              <w:bottom w:val="single" w:sz="8" w:space="0" w:color="auto"/>
              <w:right w:val="single" w:sz="8" w:space="0" w:color="auto"/>
            </w:tcBorders>
            <w:shd w:val="clear" w:color="auto" w:fill="auto"/>
            <w:vAlign w:val="center"/>
          </w:tcPr>
          <w:p w14:paraId="30A07DD5" w14:textId="5DFF8B0E" w:rsidR="00A55C38" w:rsidRPr="00C40A4A" w:rsidRDefault="00A55C38" w:rsidP="00A55C38">
            <w:pPr>
              <w:widowControl/>
              <w:autoSpaceDE/>
              <w:autoSpaceDN/>
              <w:adjustRightInd/>
              <w:ind w:firstLine="0"/>
              <w:jc w:val="center"/>
              <w:rPr>
                <w:b/>
                <w:bCs/>
                <w:iCs w:val="0"/>
                <w:sz w:val="20"/>
              </w:rPr>
            </w:pPr>
            <w:r>
              <w:rPr>
                <w:color w:val="000000"/>
                <w:sz w:val="20"/>
              </w:rPr>
              <w:t>0,6</w:t>
            </w:r>
          </w:p>
        </w:tc>
        <w:tc>
          <w:tcPr>
            <w:tcW w:w="335" w:type="pct"/>
            <w:tcBorders>
              <w:top w:val="nil"/>
              <w:left w:val="nil"/>
              <w:bottom w:val="single" w:sz="8" w:space="0" w:color="auto"/>
              <w:right w:val="single" w:sz="8" w:space="0" w:color="auto"/>
            </w:tcBorders>
            <w:shd w:val="clear" w:color="auto" w:fill="auto"/>
            <w:vAlign w:val="center"/>
          </w:tcPr>
          <w:p w14:paraId="180832B7" w14:textId="57FAB2A9" w:rsidR="00A55C38" w:rsidRPr="00C40A4A" w:rsidRDefault="00A55C38" w:rsidP="00A55C38">
            <w:pPr>
              <w:widowControl/>
              <w:autoSpaceDE/>
              <w:autoSpaceDN/>
              <w:adjustRightInd/>
              <w:ind w:firstLine="0"/>
              <w:jc w:val="center"/>
              <w:rPr>
                <w:b/>
                <w:bCs/>
                <w:iCs w:val="0"/>
                <w:sz w:val="20"/>
              </w:rPr>
            </w:pPr>
            <w:r>
              <w:rPr>
                <w:color w:val="000000"/>
                <w:sz w:val="20"/>
              </w:rPr>
              <w:t>98</w:t>
            </w:r>
          </w:p>
        </w:tc>
        <w:tc>
          <w:tcPr>
            <w:tcW w:w="302" w:type="pct"/>
            <w:tcBorders>
              <w:top w:val="nil"/>
              <w:left w:val="nil"/>
              <w:bottom w:val="single" w:sz="8" w:space="0" w:color="auto"/>
              <w:right w:val="single" w:sz="8" w:space="0" w:color="auto"/>
            </w:tcBorders>
            <w:shd w:val="clear" w:color="auto" w:fill="auto"/>
            <w:vAlign w:val="center"/>
          </w:tcPr>
          <w:p w14:paraId="0D8E6442" w14:textId="1A0A28A9" w:rsidR="00A55C38" w:rsidRPr="00612846" w:rsidRDefault="00A55C38" w:rsidP="00A55C38">
            <w:pPr>
              <w:widowControl/>
              <w:autoSpaceDE/>
              <w:autoSpaceDN/>
              <w:adjustRightInd/>
              <w:ind w:firstLine="0"/>
              <w:jc w:val="center"/>
              <w:rPr>
                <w:bCs/>
                <w:iCs w:val="0"/>
                <w:sz w:val="20"/>
              </w:rPr>
            </w:pPr>
            <w:r>
              <w:rPr>
                <w:color w:val="000000"/>
                <w:sz w:val="20"/>
              </w:rPr>
              <w:t>4,43</w:t>
            </w:r>
          </w:p>
        </w:tc>
        <w:tc>
          <w:tcPr>
            <w:tcW w:w="283" w:type="pct"/>
            <w:tcBorders>
              <w:top w:val="nil"/>
              <w:left w:val="nil"/>
              <w:bottom w:val="single" w:sz="8" w:space="0" w:color="auto"/>
              <w:right w:val="single" w:sz="8" w:space="0" w:color="auto"/>
            </w:tcBorders>
            <w:shd w:val="clear" w:color="auto" w:fill="auto"/>
            <w:vAlign w:val="center"/>
          </w:tcPr>
          <w:p w14:paraId="2AA90049" w14:textId="692CB29C" w:rsidR="00A55C38" w:rsidRPr="00612846" w:rsidRDefault="00A55C38" w:rsidP="00A55C38">
            <w:pPr>
              <w:widowControl/>
              <w:autoSpaceDE/>
              <w:autoSpaceDN/>
              <w:adjustRightInd/>
              <w:ind w:firstLine="0"/>
              <w:jc w:val="center"/>
              <w:rPr>
                <w:bCs/>
                <w:iCs w:val="0"/>
                <w:sz w:val="20"/>
              </w:rPr>
            </w:pPr>
            <w:r>
              <w:rPr>
                <w:color w:val="000000"/>
                <w:sz w:val="20"/>
              </w:rPr>
              <w:t>0,95</w:t>
            </w:r>
          </w:p>
        </w:tc>
        <w:tc>
          <w:tcPr>
            <w:tcW w:w="433" w:type="pct"/>
            <w:tcBorders>
              <w:top w:val="nil"/>
              <w:left w:val="nil"/>
              <w:bottom w:val="single" w:sz="8" w:space="0" w:color="auto"/>
              <w:right w:val="double" w:sz="4" w:space="0" w:color="auto"/>
            </w:tcBorders>
            <w:shd w:val="clear" w:color="auto" w:fill="auto"/>
            <w:vAlign w:val="center"/>
          </w:tcPr>
          <w:p w14:paraId="307CAEDC" w14:textId="3B66F03E" w:rsidR="00A55C38" w:rsidRPr="00612846" w:rsidRDefault="00A55C38" w:rsidP="00A55C38">
            <w:pPr>
              <w:widowControl/>
              <w:autoSpaceDE/>
              <w:autoSpaceDN/>
              <w:adjustRightInd/>
              <w:ind w:firstLine="0"/>
              <w:jc w:val="center"/>
              <w:rPr>
                <w:bCs/>
                <w:iCs w:val="0"/>
                <w:sz w:val="20"/>
              </w:rPr>
            </w:pPr>
            <w:r>
              <w:rPr>
                <w:color w:val="000000"/>
                <w:sz w:val="20"/>
              </w:rPr>
              <w:t>78,5</w:t>
            </w:r>
          </w:p>
        </w:tc>
      </w:tr>
      <w:tr w:rsidR="00A55C38" w:rsidRPr="00C40A4A" w14:paraId="6F2E3A2D" w14:textId="77777777" w:rsidTr="00A55C38">
        <w:trPr>
          <w:trHeight w:val="300"/>
        </w:trPr>
        <w:tc>
          <w:tcPr>
            <w:tcW w:w="1149" w:type="pct"/>
            <w:vMerge/>
            <w:tcBorders>
              <w:left w:val="double" w:sz="4" w:space="0" w:color="auto"/>
            </w:tcBorders>
            <w:shd w:val="clear" w:color="auto" w:fill="auto"/>
            <w:vAlign w:val="center"/>
          </w:tcPr>
          <w:p w14:paraId="48F678F7" w14:textId="77777777" w:rsidR="00A55C38" w:rsidRPr="00C40A4A" w:rsidRDefault="00A55C38" w:rsidP="00A55C38">
            <w:pPr>
              <w:widowControl/>
              <w:autoSpaceDE/>
              <w:autoSpaceDN/>
              <w:adjustRightInd/>
              <w:ind w:firstLine="0"/>
              <w:jc w:val="center"/>
              <w:rPr>
                <w:b/>
                <w:bCs/>
                <w:iCs w:val="0"/>
                <w:sz w:val="20"/>
              </w:rPr>
            </w:pPr>
          </w:p>
        </w:tc>
        <w:tc>
          <w:tcPr>
            <w:tcW w:w="522" w:type="pct"/>
          </w:tcPr>
          <w:p w14:paraId="328B80F6" w14:textId="275705B8" w:rsidR="00A55C38" w:rsidRPr="00C40A4A" w:rsidRDefault="00A55C38" w:rsidP="00A55C38">
            <w:pPr>
              <w:widowControl/>
              <w:autoSpaceDE/>
              <w:autoSpaceDN/>
              <w:adjustRightInd/>
              <w:ind w:firstLine="0"/>
              <w:jc w:val="center"/>
              <w:rPr>
                <w:b/>
                <w:bCs/>
                <w:iCs w:val="0"/>
                <w:sz w:val="20"/>
              </w:rPr>
            </w:pPr>
            <w:r w:rsidRPr="005B2198">
              <w:rPr>
                <w:sz w:val="20"/>
              </w:rPr>
              <w:t>Хлориды</w:t>
            </w:r>
          </w:p>
        </w:tc>
        <w:tc>
          <w:tcPr>
            <w:tcW w:w="193" w:type="pct"/>
            <w:vMerge/>
            <w:shd w:val="clear" w:color="auto" w:fill="auto"/>
            <w:vAlign w:val="center"/>
          </w:tcPr>
          <w:p w14:paraId="2CDF200E"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06DD85E4" w14:textId="77777777" w:rsidR="00A55C38" w:rsidRPr="00C40A4A" w:rsidRDefault="00A55C38" w:rsidP="00A55C38">
            <w:pPr>
              <w:widowControl/>
              <w:autoSpaceDE/>
              <w:autoSpaceDN/>
              <w:adjustRightInd/>
              <w:ind w:firstLine="0"/>
              <w:jc w:val="center"/>
              <w:rPr>
                <w:b/>
                <w:bCs/>
                <w:iCs w:val="0"/>
                <w:sz w:val="20"/>
              </w:rPr>
            </w:pPr>
          </w:p>
        </w:tc>
        <w:tc>
          <w:tcPr>
            <w:tcW w:w="253" w:type="pct"/>
            <w:vMerge/>
            <w:shd w:val="clear" w:color="auto" w:fill="auto"/>
            <w:vAlign w:val="center"/>
          </w:tcPr>
          <w:p w14:paraId="7B663645" w14:textId="77777777" w:rsidR="00A55C38" w:rsidRPr="00C40A4A" w:rsidRDefault="00A55C38" w:rsidP="00A55C38">
            <w:pPr>
              <w:widowControl/>
              <w:autoSpaceDE/>
              <w:autoSpaceDN/>
              <w:adjustRightInd/>
              <w:ind w:firstLine="0"/>
              <w:jc w:val="center"/>
              <w:rPr>
                <w:b/>
                <w:bCs/>
                <w:iCs w:val="0"/>
                <w:sz w:val="20"/>
              </w:rPr>
            </w:pPr>
          </w:p>
        </w:tc>
        <w:tc>
          <w:tcPr>
            <w:tcW w:w="193" w:type="pct"/>
            <w:vMerge/>
            <w:shd w:val="clear" w:color="auto" w:fill="auto"/>
            <w:vAlign w:val="center"/>
          </w:tcPr>
          <w:p w14:paraId="1B3CE8FC"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0AC2BF07" w14:textId="77777777" w:rsidR="00A55C38" w:rsidRPr="00C40A4A" w:rsidRDefault="00A55C38" w:rsidP="00A55C38">
            <w:pPr>
              <w:widowControl/>
              <w:autoSpaceDE/>
              <w:autoSpaceDN/>
              <w:adjustRightInd/>
              <w:ind w:firstLine="0"/>
              <w:jc w:val="center"/>
              <w:rPr>
                <w:b/>
                <w:bCs/>
                <w:iCs w:val="0"/>
                <w:sz w:val="20"/>
              </w:rPr>
            </w:pPr>
          </w:p>
        </w:tc>
        <w:tc>
          <w:tcPr>
            <w:tcW w:w="286" w:type="pct"/>
            <w:vMerge/>
            <w:shd w:val="clear" w:color="auto" w:fill="auto"/>
            <w:vAlign w:val="center"/>
          </w:tcPr>
          <w:p w14:paraId="6C271AD9" w14:textId="77777777" w:rsidR="00A55C38" w:rsidRPr="00C40A4A" w:rsidRDefault="00A55C38" w:rsidP="00A55C38">
            <w:pPr>
              <w:widowControl/>
              <w:autoSpaceDE/>
              <w:autoSpaceDN/>
              <w:adjustRightInd/>
              <w:ind w:firstLine="0"/>
              <w:jc w:val="center"/>
              <w:rPr>
                <w:b/>
                <w:bCs/>
                <w:iCs w:val="0"/>
                <w:sz w:val="20"/>
              </w:rPr>
            </w:pPr>
          </w:p>
        </w:tc>
        <w:tc>
          <w:tcPr>
            <w:tcW w:w="258" w:type="pct"/>
            <w:tcBorders>
              <w:top w:val="nil"/>
              <w:left w:val="nil"/>
              <w:bottom w:val="single" w:sz="8" w:space="0" w:color="auto"/>
              <w:right w:val="single" w:sz="8" w:space="0" w:color="auto"/>
            </w:tcBorders>
            <w:shd w:val="clear" w:color="auto" w:fill="auto"/>
            <w:vAlign w:val="center"/>
          </w:tcPr>
          <w:p w14:paraId="333DF696" w14:textId="6DBCCE40"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59" w:type="pct"/>
            <w:tcBorders>
              <w:top w:val="nil"/>
              <w:left w:val="nil"/>
              <w:bottom w:val="single" w:sz="8" w:space="0" w:color="auto"/>
              <w:right w:val="single" w:sz="8" w:space="0" w:color="auto"/>
            </w:tcBorders>
            <w:shd w:val="clear" w:color="auto" w:fill="auto"/>
            <w:vAlign w:val="center"/>
          </w:tcPr>
          <w:p w14:paraId="6B29A6CA" w14:textId="0805FB73"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35" w:type="pct"/>
            <w:tcBorders>
              <w:top w:val="nil"/>
              <w:left w:val="nil"/>
              <w:bottom w:val="single" w:sz="8" w:space="0" w:color="auto"/>
              <w:right w:val="single" w:sz="8" w:space="0" w:color="auto"/>
            </w:tcBorders>
            <w:shd w:val="clear" w:color="auto" w:fill="auto"/>
            <w:vAlign w:val="center"/>
          </w:tcPr>
          <w:p w14:paraId="37F08C78" w14:textId="618B7FA1"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02" w:type="pct"/>
            <w:tcBorders>
              <w:top w:val="nil"/>
              <w:left w:val="nil"/>
              <w:bottom w:val="single" w:sz="8" w:space="0" w:color="auto"/>
              <w:right w:val="single" w:sz="8" w:space="0" w:color="auto"/>
            </w:tcBorders>
            <w:shd w:val="clear" w:color="auto" w:fill="auto"/>
            <w:vAlign w:val="center"/>
          </w:tcPr>
          <w:p w14:paraId="22499F74" w14:textId="4C468AA6" w:rsidR="00A55C38" w:rsidRPr="00612846" w:rsidRDefault="00A55C38" w:rsidP="00A55C38">
            <w:pPr>
              <w:widowControl/>
              <w:autoSpaceDE/>
              <w:autoSpaceDN/>
              <w:adjustRightInd/>
              <w:ind w:firstLine="0"/>
              <w:jc w:val="center"/>
              <w:rPr>
                <w:bCs/>
                <w:iCs w:val="0"/>
                <w:sz w:val="20"/>
              </w:rPr>
            </w:pPr>
            <w:r>
              <w:rPr>
                <w:color w:val="000000"/>
                <w:sz w:val="20"/>
              </w:rPr>
              <w:t>62,03</w:t>
            </w:r>
          </w:p>
        </w:tc>
        <w:tc>
          <w:tcPr>
            <w:tcW w:w="283" w:type="pct"/>
            <w:tcBorders>
              <w:top w:val="nil"/>
              <w:left w:val="nil"/>
              <w:bottom w:val="single" w:sz="8" w:space="0" w:color="auto"/>
              <w:right w:val="single" w:sz="8" w:space="0" w:color="auto"/>
            </w:tcBorders>
            <w:shd w:val="clear" w:color="auto" w:fill="auto"/>
            <w:vAlign w:val="center"/>
          </w:tcPr>
          <w:p w14:paraId="7D76E008" w14:textId="7E84CAA9" w:rsidR="00A55C38" w:rsidRPr="00612846" w:rsidRDefault="00A55C38" w:rsidP="00A55C38">
            <w:pPr>
              <w:widowControl/>
              <w:autoSpaceDE/>
              <w:autoSpaceDN/>
              <w:adjustRightInd/>
              <w:ind w:firstLine="0"/>
              <w:jc w:val="center"/>
              <w:rPr>
                <w:bCs/>
                <w:iCs w:val="0"/>
                <w:sz w:val="20"/>
              </w:rPr>
            </w:pPr>
            <w:r>
              <w:rPr>
                <w:color w:val="000000"/>
                <w:sz w:val="20"/>
              </w:rPr>
              <w:t>52,22</w:t>
            </w:r>
          </w:p>
        </w:tc>
        <w:tc>
          <w:tcPr>
            <w:tcW w:w="433" w:type="pct"/>
            <w:tcBorders>
              <w:top w:val="nil"/>
              <w:left w:val="nil"/>
              <w:bottom w:val="single" w:sz="8" w:space="0" w:color="auto"/>
              <w:right w:val="double" w:sz="4" w:space="0" w:color="auto"/>
            </w:tcBorders>
            <w:shd w:val="clear" w:color="auto" w:fill="auto"/>
            <w:vAlign w:val="center"/>
          </w:tcPr>
          <w:p w14:paraId="547D8A44" w14:textId="3F5EADF7" w:rsidR="00A55C38" w:rsidRPr="00612846" w:rsidRDefault="00A55C38" w:rsidP="00A55C38">
            <w:pPr>
              <w:widowControl/>
              <w:autoSpaceDE/>
              <w:autoSpaceDN/>
              <w:adjustRightInd/>
              <w:ind w:firstLine="0"/>
              <w:jc w:val="center"/>
              <w:rPr>
                <w:bCs/>
                <w:iCs w:val="0"/>
                <w:sz w:val="20"/>
              </w:rPr>
            </w:pPr>
            <w:r>
              <w:rPr>
                <w:color w:val="000000"/>
                <w:sz w:val="20"/>
              </w:rPr>
              <w:t>15,8</w:t>
            </w:r>
          </w:p>
        </w:tc>
      </w:tr>
      <w:tr w:rsidR="00A55C38" w:rsidRPr="00C40A4A" w14:paraId="75844007" w14:textId="77777777" w:rsidTr="00A55C38">
        <w:trPr>
          <w:trHeight w:val="300"/>
        </w:trPr>
        <w:tc>
          <w:tcPr>
            <w:tcW w:w="1149" w:type="pct"/>
            <w:vMerge/>
            <w:tcBorders>
              <w:left w:val="double" w:sz="4" w:space="0" w:color="auto"/>
            </w:tcBorders>
            <w:shd w:val="clear" w:color="auto" w:fill="auto"/>
            <w:vAlign w:val="center"/>
          </w:tcPr>
          <w:p w14:paraId="2FB7D8FB" w14:textId="77777777" w:rsidR="00A55C38" w:rsidRPr="00C40A4A" w:rsidRDefault="00A55C38" w:rsidP="00A55C38">
            <w:pPr>
              <w:widowControl/>
              <w:autoSpaceDE/>
              <w:autoSpaceDN/>
              <w:adjustRightInd/>
              <w:ind w:firstLine="0"/>
              <w:jc w:val="center"/>
              <w:rPr>
                <w:b/>
                <w:bCs/>
                <w:iCs w:val="0"/>
                <w:sz w:val="20"/>
              </w:rPr>
            </w:pPr>
          </w:p>
        </w:tc>
        <w:tc>
          <w:tcPr>
            <w:tcW w:w="522" w:type="pct"/>
          </w:tcPr>
          <w:p w14:paraId="3B0BDB2B" w14:textId="50832D7F" w:rsidR="00A55C38" w:rsidRPr="00C40A4A" w:rsidRDefault="00A55C38" w:rsidP="00A55C38">
            <w:pPr>
              <w:widowControl/>
              <w:autoSpaceDE/>
              <w:autoSpaceDN/>
              <w:adjustRightInd/>
              <w:ind w:firstLine="0"/>
              <w:jc w:val="center"/>
              <w:rPr>
                <w:b/>
                <w:bCs/>
                <w:iCs w:val="0"/>
                <w:sz w:val="20"/>
              </w:rPr>
            </w:pPr>
            <w:r w:rsidRPr="005B2198">
              <w:rPr>
                <w:sz w:val="20"/>
              </w:rPr>
              <w:t>Сульфаты</w:t>
            </w:r>
          </w:p>
        </w:tc>
        <w:tc>
          <w:tcPr>
            <w:tcW w:w="193" w:type="pct"/>
            <w:vMerge/>
            <w:shd w:val="clear" w:color="auto" w:fill="auto"/>
            <w:vAlign w:val="center"/>
          </w:tcPr>
          <w:p w14:paraId="50E3CD1F"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4E41098F" w14:textId="77777777" w:rsidR="00A55C38" w:rsidRPr="00C40A4A" w:rsidRDefault="00A55C38" w:rsidP="00A55C38">
            <w:pPr>
              <w:widowControl/>
              <w:autoSpaceDE/>
              <w:autoSpaceDN/>
              <w:adjustRightInd/>
              <w:ind w:firstLine="0"/>
              <w:jc w:val="center"/>
              <w:rPr>
                <w:b/>
                <w:bCs/>
                <w:iCs w:val="0"/>
                <w:sz w:val="20"/>
              </w:rPr>
            </w:pPr>
          </w:p>
        </w:tc>
        <w:tc>
          <w:tcPr>
            <w:tcW w:w="253" w:type="pct"/>
            <w:vMerge/>
            <w:shd w:val="clear" w:color="auto" w:fill="auto"/>
            <w:vAlign w:val="center"/>
          </w:tcPr>
          <w:p w14:paraId="301890FC" w14:textId="77777777" w:rsidR="00A55C38" w:rsidRPr="00C40A4A" w:rsidRDefault="00A55C38" w:rsidP="00A55C38">
            <w:pPr>
              <w:widowControl/>
              <w:autoSpaceDE/>
              <w:autoSpaceDN/>
              <w:adjustRightInd/>
              <w:ind w:firstLine="0"/>
              <w:jc w:val="center"/>
              <w:rPr>
                <w:b/>
                <w:bCs/>
                <w:iCs w:val="0"/>
                <w:sz w:val="20"/>
              </w:rPr>
            </w:pPr>
          </w:p>
        </w:tc>
        <w:tc>
          <w:tcPr>
            <w:tcW w:w="193" w:type="pct"/>
            <w:vMerge/>
            <w:shd w:val="clear" w:color="auto" w:fill="auto"/>
            <w:vAlign w:val="center"/>
          </w:tcPr>
          <w:p w14:paraId="397EEBD0"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5529635A" w14:textId="77777777" w:rsidR="00A55C38" w:rsidRPr="00C40A4A" w:rsidRDefault="00A55C38" w:rsidP="00A55C38">
            <w:pPr>
              <w:widowControl/>
              <w:autoSpaceDE/>
              <w:autoSpaceDN/>
              <w:adjustRightInd/>
              <w:ind w:firstLine="0"/>
              <w:jc w:val="center"/>
              <w:rPr>
                <w:b/>
                <w:bCs/>
                <w:iCs w:val="0"/>
                <w:sz w:val="20"/>
              </w:rPr>
            </w:pPr>
          </w:p>
        </w:tc>
        <w:tc>
          <w:tcPr>
            <w:tcW w:w="286" w:type="pct"/>
            <w:vMerge/>
            <w:shd w:val="clear" w:color="auto" w:fill="auto"/>
            <w:vAlign w:val="center"/>
          </w:tcPr>
          <w:p w14:paraId="2FD556E7" w14:textId="77777777" w:rsidR="00A55C38" w:rsidRPr="00C40A4A" w:rsidRDefault="00A55C38" w:rsidP="00A55C38">
            <w:pPr>
              <w:widowControl/>
              <w:autoSpaceDE/>
              <w:autoSpaceDN/>
              <w:adjustRightInd/>
              <w:ind w:firstLine="0"/>
              <w:jc w:val="center"/>
              <w:rPr>
                <w:b/>
                <w:bCs/>
                <w:iCs w:val="0"/>
                <w:sz w:val="20"/>
              </w:rPr>
            </w:pPr>
          </w:p>
        </w:tc>
        <w:tc>
          <w:tcPr>
            <w:tcW w:w="258" w:type="pct"/>
            <w:tcBorders>
              <w:top w:val="nil"/>
              <w:left w:val="nil"/>
              <w:bottom w:val="single" w:sz="8" w:space="0" w:color="auto"/>
              <w:right w:val="single" w:sz="8" w:space="0" w:color="auto"/>
            </w:tcBorders>
            <w:shd w:val="clear" w:color="auto" w:fill="auto"/>
            <w:vAlign w:val="center"/>
          </w:tcPr>
          <w:p w14:paraId="2673A247" w14:textId="1CA13646"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59" w:type="pct"/>
            <w:tcBorders>
              <w:top w:val="nil"/>
              <w:left w:val="nil"/>
              <w:bottom w:val="single" w:sz="8" w:space="0" w:color="auto"/>
              <w:right w:val="single" w:sz="8" w:space="0" w:color="auto"/>
            </w:tcBorders>
            <w:shd w:val="clear" w:color="auto" w:fill="auto"/>
            <w:vAlign w:val="center"/>
          </w:tcPr>
          <w:p w14:paraId="3D2546C6" w14:textId="30AB63BC"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35" w:type="pct"/>
            <w:tcBorders>
              <w:top w:val="nil"/>
              <w:left w:val="nil"/>
              <w:bottom w:val="single" w:sz="8" w:space="0" w:color="auto"/>
              <w:right w:val="single" w:sz="8" w:space="0" w:color="auto"/>
            </w:tcBorders>
            <w:shd w:val="clear" w:color="auto" w:fill="auto"/>
            <w:vAlign w:val="center"/>
          </w:tcPr>
          <w:p w14:paraId="5A18F09F" w14:textId="291DD510"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02" w:type="pct"/>
            <w:tcBorders>
              <w:top w:val="nil"/>
              <w:left w:val="nil"/>
              <w:bottom w:val="single" w:sz="8" w:space="0" w:color="auto"/>
              <w:right w:val="single" w:sz="8" w:space="0" w:color="auto"/>
            </w:tcBorders>
            <w:shd w:val="clear" w:color="auto" w:fill="auto"/>
            <w:vAlign w:val="center"/>
          </w:tcPr>
          <w:p w14:paraId="09D3E3AC" w14:textId="6C9479E4" w:rsidR="00A55C38" w:rsidRPr="00612846" w:rsidRDefault="00A55C38" w:rsidP="00A55C38">
            <w:pPr>
              <w:widowControl/>
              <w:autoSpaceDE/>
              <w:autoSpaceDN/>
              <w:adjustRightInd/>
              <w:ind w:firstLine="0"/>
              <w:jc w:val="center"/>
              <w:rPr>
                <w:bCs/>
                <w:iCs w:val="0"/>
                <w:sz w:val="20"/>
              </w:rPr>
            </w:pPr>
            <w:r>
              <w:rPr>
                <w:color w:val="000000"/>
                <w:sz w:val="20"/>
              </w:rPr>
              <w:t>45,18</w:t>
            </w:r>
          </w:p>
        </w:tc>
        <w:tc>
          <w:tcPr>
            <w:tcW w:w="283" w:type="pct"/>
            <w:tcBorders>
              <w:top w:val="nil"/>
              <w:left w:val="nil"/>
              <w:bottom w:val="single" w:sz="8" w:space="0" w:color="auto"/>
              <w:right w:val="single" w:sz="8" w:space="0" w:color="auto"/>
            </w:tcBorders>
            <w:shd w:val="clear" w:color="auto" w:fill="auto"/>
            <w:vAlign w:val="center"/>
          </w:tcPr>
          <w:p w14:paraId="20D20425" w14:textId="1C58D43F" w:rsidR="00A55C38" w:rsidRPr="00612846" w:rsidRDefault="00A55C38" w:rsidP="00A55C38">
            <w:pPr>
              <w:widowControl/>
              <w:autoSpaceDE/>
              <w:autoSpaceDN/>
              <w:adjustRightInd/>
              <w:ind w:firstLine="0"/>
              <w:jc w:val="center"/>
              <w:rPr>
                <w:bCs/>
                <w:iCs w:val="0"/>
                <w:sz w:val="20"/>
              </w:rPr>
            </w:pPr>
            <w:r>
              <w:rPr>
                <w:color w:val="000000"/>
                <w:sz w:val="20"/>
              </w:rPr>
              <w:t>30,32</w:t>
            </w:r>
          </w:p>
        </w:tc>
        <w:tc>
          <w:tcPr>
            <w:tcW w:w="433" w:type="pct"/>
            <w:tcBorders>
              <w:top w:val="nil"/>
              <w:left w:val="nil"/>
              <w:bottom w:val="single" w:sz="8" w:space="0" w:color="auto"/>
              <w:right w:val="double" w:sz="4" w:space="0" w:color="auto"/>
            </w:tcBorders>
            <w:shd w:val="clear" w:color="auto" w:fill="auto"/>
            <w:vAlign w:val="center"/>
          </w:tcPr>
          <w:p w14:paraId="33F5BDEF" w14:textId="41C83B07" w:rsidR="00A55C38" w:rsidRPr="00612846" w:rsidRDefault="00A55C38" w:rsidP="00A55C38">
            <w:pPr>
              <w:widowControl/>
              <w:autoSpaceDE/>
              <w:autoSpaceDN/>
              <w:adjustRightInd/>
              <w:ind w:firstLine="0"/>
              <w:jc w:val="center"/>
              <w:rPr>
                <w:bCs/>
                <w:iCs w:val="0"/>
                <w:sz w:val="20"/>
              </w:rPr>
            </w:pPr>
            <w:r>
              <w:rPr>
                <w:color w:val="000000"/>
                <w:sz w:val="20"/>
              </w:rPr>
              <w:t>32,9</w:t>
            </w:r>
          </w:p>
        </w:tc>
      </w:tr>
      <w:tr w:rsidR="00A55C38" w:rsidRPr="00C40A4A" w14:paraId="7AF2326B" w14:textId="77777777" w:rsidTr="00A55C38">
        <w:trPr>
          <w:trHeight w:val="300"/>
        </w:trPr>
        <w:tc>
          <w:tcPr>
            <w:tcW w:w="1149" w:type="pct"/>
            <w:vMerge/>
            <w:tcBorders>
              <w:left w:val="double" w:sz="4" w:space="0" w:color="auto"/>
            </w:tcBorders>
            <w:shd w:val="clear" w:color="auto" w:fill="auto"/>
            <w:vAlign w:val="center"/>
          </w:tcPr>
          <w:p w14:paraId="38929BF4" w14:textId="77777777" w:rsidR="00A55C38" w:rsidRPr="00C40A4A" w:rsidRDefault="00A55C38" w:rsidP="00A55C38">
            <w:pPr>
              <w:widowControl/>
              <w:autoSpaceDE/>
              <w:autoSpaceDN/>
              <w:adjustRightInd/>
              <w:ind w:firstLine="0"/>
              <w:jc w:val="center"/>
              <w:rPr>
                <w:b/>
                <w:bCs/>
                <w:iCs w:val="0"/>
                <w:sz w:val="20"/>
              </w:rPr>
            </w:pPr>
          </w:p>
        </w:tc>
        <w:tc>
          <w:tcPr>
            <w:tcW w:w="522" w:type="pct"/>
          </w:tcPr>
          <w:p w14:paraId="6B75B07C" w14:textId="5375502E" w:rsidR="00A55C38" w:rsidRPr="00C40A4A" w:rsidRDefault="00A55C38" w:rsidP="00A55C38">
            <w:pPr>
              <w:widowControl/>
              <w:autoSpaceDE/>
              <w:autoSpaceDN/>
              <w:adjustRightInd/>
              <w:ind w:firstLine="0"/>
              <w:jc w:val="center"/>
              <w:rPr>
                <w:b/>
                <w:bCs/>
                <w:iCs w:val="0"/>
                <w:sz w:val="20"/>
              </w:rPr>
            </w:pPr>
            <w:r w:rsidRPr="005B2198">
              <w:rPr>
                <w:sz w:val="20"/>
              </w:rPr>
              <w:t>Нитраты</w:t>
            </w:r>
          </w:p>
        </w:tc>
        <w:tc>
          <w:tcPr>
            <w:tcW w:w="193" w:type="pct"/>
            <w:vMerge/>
            <w:shd w:val="clear" w:color="auto" w:fill="auto"/>
            <w:vAlign w:val="center"/>
          </w:tcPr>
          <w:p w14:paraId="1D0084E1"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37F65AB8" w14:textId="77777777" w:rsidR="00A55C38" w:rsidRPr="00C40A4A" w:rsidRDefault="00A55C38" w:rsidP="00A55C38">
            <w:pPr>
              <w:widowControl/>
              <w:autoSpaceDE/>
              <w:autoSpaceDN/>
              <w:adjustRightInd/>
              <w:ind w:firstLine="0"/>
              <w:jc w:val="center"/>
              <w:rPr>
                <w:b/>
                <w:bCs/>
                <w:iCs w:val="0"/>
                <w:sz w:val="20"/>
              </w:rPr>
            </w:pPr>
          </w:p>
        </w:tc>
        <w:tc>
          <w:tcPr>
            <w:tcW w:w="253" w:type="pct"/>
            <w:vMerge/>
            <w:shd w:val="clear" w:color="auto" w:fill="auto"/>
            <w:vAlign w:val="center"/>
          </w:tcPr>
          <w:p w14:paraId="01031A6B" w14:textId="77777777" w:rsidR="00A55C38" w:rsidRPr="00C40A4A" w:rsidRDefault="00A55C38" w:rsidP="00A55C38">
            <w:pPr>
              <w:widowControl/>
              <w:autoSpaceDE/>
              <w:autoSpaceDN/>
              <w:adjustRightInd/>
              <w:ind w:firstLine="0"/>
              <w:jc w:val="center"/>
              <w:rPr>
                <w:b/>
                <w:bCs/>
                <w:iCs w:val="0"/>
                <w:sz w:val="20"/>
              </w:rPr>
            </w:pPr>
          </w:p>
        </w:tc>
        <w:tc>
          <w:tcPr>
            <w:tcW w:w="193" w:type="pct"/>
            <w:vMerge/>
            <w:shd w:val="clear" w:color="auto" w:fill="auto"/>
            <w:vAlign w:val="center"/>
          </w:tcPr>
          <w:p w14:paraId="6F19189D"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30D24383" w14:textId="77777777" w:rsidR="00A55C38" w:rsidRPr="00C40A4A" w:rsidRDefault="00A55C38" w:rsidP="00A55C38">
            <w:pPr>
              <w:widowControl/>
              <w:autoSpaceDE/>
              <w:autoSpaceDN/>
              <w:adjustRightInd/>
              <w:ind w:firstLine="0"/>
              <w:jc w:val="center"/>
              <w:rPr>
                <w:b/>
                <w:bCs/>
                <w:iCs w:val="0"/>
                <w:sz w:val="20"/>
              </w:rPr>
            </w:pPr>
          </w:p>
        </w:tc>
        <w:tc>
          <w:tcPr>
            <w:tcW w:w="286" w:type="pct"/>
            <w:vMerge/>
            <w:shd w:val="clear" w:color="auto" w:fill="auto"/>
            <w:vAlign w:val="center"/>
          </w:tcPr>
          <w:p w14:paraId="0D74BD01" w14:textId="77777777" w:rsidR="00A55C38" w:rsidRPr="00C40A4A" w:rsidRDefault="00A55C38" w:rsidP="00A55C38">
            <w:pPr>
              <w:widowControl/>
              <w:autoSpaceDE/>
              <w:autoSpaceDN/>
              <w:adjustRightInd/>
              <w:ind w:firstLine="0"/>
              <w:jc w:val="center"/>
              <w:rPr>
                <w:b/>
                <w:bCs/>
                <w:iCs w:val="0"/>
                <w:sz w:val="20"/>
              </w:rPr>
            </w:pPr>
          </w:p>
        </w:tc>
        <w:tc>
          <w:tcPr>
            <w:tcW w:w="258" w:type="pct"/>
            <w:tcBorders>
              <w:top w:val="nil"/>
              <w:left w:val="nil"/>
              <w:bottom w:val="single" w:sz="8" w:space="0" w:color="auto"/>
              <w:right w:val="single" w:sz="8" w:space="0" w:color="auto"/>
            </w:tcBorders>
            <w:shd w:val="clear" w:color="auto" w:fill="auto"/>
            <w:vAlign w:val="center"/>
          </w:tcPr>
          <w:p w14:paraId="52837C9F" w14:textId="00812637"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59" w:type="pct"/>
            <w:tcBorders>
              <w:top w:val="nil"/>
              <w:left w:val="nil"/>
              <w:bottom w:val="single" w:sz="8" w:space="0" w:color="auto"/>
              <w:right w:val="single" w:sz="8" w:space="0" w:color="auto"/>
            </w:tcBorders>
            <w:shd w:val="clear" w:color="auto" w:fill="auto"/>
            <w:vAlign w:val="center"/>
          </w:tcPr>
          <w:p w14:paraId="1950AE84" w14:textId="241A7285" w:rsidR="00A55C38" w:rsidRPr="00C40A4A" w:rsidRDefault="00A55C38" w:rsidP="00A55C38">
            <w:pPr>
              <w:widowControl/>
              <w:autoSpaceDE/>
              <w:autoSpaceDN/>
              <w:adjustRightInd/>
              <w:ind w:firstLine="0"/>
              <w:jc w:val="center"/>
              <w:rPr>
                <w:b/>
                <w:bCs/>
                <w:iCs w:val="0"/>
                <w:sz w:val="20"/>
              </w:rPr>
            </w:pPr>
            <w:r>
              <w:rPr>
                <w:color w:val="000000"/>
                <w:sz w:val="20"/>
              </w:rPr>
              <w:t>0,02</w:t>
            </w:r>
          </w:p>
        </w:tc>
        <w:tc>
          <w:tcPr>
            <w:tcW w:w="335" w:type="pct"/>
            <w:tcBorders>
              <w:top w:val="nil"/>
              <w:left w:val="nil"/>
              <w:bottom w:val="single" w:sz="8" w:space="0" w:color="auto"/>
              <w:right w:val="single" w:sz="8" w:space="0" w:color="auto"/>
            </w:tcBorders>
            <w:shd w:val="clear" w:color="auto" w:fill="auto"/>
            <w:vAlign w:val="center"/>
          </w:tcPr>
          <w:p w14:paraId="4743ADC2" w14:textId="3AF03B62"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02" w:type="pct"/>
            <w:tcBorders>
              <w:top w:val="nil"/>
              <w:left w:val="nil"/>
              <w:bottom w:val="single" w:sz="8" w:space="0" w:color="auto"/>
              <w:right w:val="single" w:sz="8" w:space="0" w:color="auto"/>
            </w:tcBorders>
            <w:shd w:val="clear" w:color="auto" w:fill="auto"/>
            <w:vAlign w:val="center"/>
          </w:tcPr>
          <w:p w14:paraId="0A6DC0F9" w14:textId="325F9030" w:rsidR="00A55C38" w:rsidRPr="00612846" w:rsidRDefault="00A55C38" w:rsidP="00A55C38">
            <w:pPr>
              <w:widowControl/>
              <w:autoSpaceDE/>
              <w:autoSpaceDN/>
              <w:adjustRightInd/>
              <w:ind w:firstLine="0"/>
              <w:jc w:val="center"/>
              <w:rPr>
                <w:bCs/>
                <w:iCs w:val="0"/>
                <w:sz w:val="20"/>
              </w:rPr>
            </w:pPr>
            <w:r>
              <w:rPr>
                <w:color w:val="000000"/>
                <w:sz w:val="20"/>
              </w:rPr>
              <w:t>1,73</w:t>
            </w:r>
          </w:p>
        </w:tc>
        <w:tc>
          <w:tcPr>
            <w:tcW w:w="283" w:type="pct"/>
            <w:tcBorders>
              <w:top w:val="nil"/>
              <w:left w:val="nil"/>
              <w:bottom w:val="single" w:sz="8" w:space="0" w:color="auto"/>
              <w:right w:val="single" w:sz="8" w:space="0" w:color="auto"/>
            </w:tcBorders>
            <w:shd w:val="clear" w:color="auto" w:fill="auto"/>
            <w:vAlign w:val="center"/>
          </w:tcPr>
          <w:p w14:paraId="2F90CD9A" w14:textId="74C40B30" w:rsidR="00A55C38" w:rsidRPr="00612846" w:rsidRDefault="00A55C38" w:rsidP="00A55C38">
            <w:pPr>
              <w:widowControl/>
              <w:autoSpaceDE/>
              <w:autoSpaceDN/>
              <w:adjustRightInd/>
              <w:ind w:firstLine="0"/>
              <w:jc w:val="center"/>
              <w:rPr>
                <w:bCs/>
                <w:iCs w:val="0"/>
                <w:sz w:val="20"/>
              </w:rPr>
            </w:pPr>
            <w:r>
              <w:rPr>
                <w:color w:val="000000"/>
                <w:sz w:val="20"/>
              </w:rPr>
              <w:t>0,50</w:t>
            </w:r>
          </w:p>
        </w:tc>
        <w:tc>
          <w:tcPr>
            <w:tcW w:w="433" w:type="pct"/>
            <w:tcBorders>
              <w:top w:val="nil"/>
              <w:left w:val="nil"/>
              <w:bottom w:val="single" w:sz="8" w:space="0" w:color="auto"/>
              <w:right w:val="double" w:sz="4" w:space="0" w:color="auto"/>
            </w:tcBorders>
            <w:shd w:val="clear" w:color="auto" w:fill="auto"/>
            <w:vAlign w:val="center"/>
          </w:tcPr>
          <w:p w14:paraId="612C48D0" w14:textId="0D5A3185" w:rsidR="00A55C38" w:rsidRPr="00612846" w:rsidRDefault="00A55C38" w:rsidP="00A55C38">
            <w:pPr>
              <w:widowControl/>
              <w:autoSpaceDE/>
              <w:autoSpaceDN/>
              <w:adjustRightInd/>
              <w:ind w:firstLine="0"/>
              <w:jc w:val="center"/>
              <w:rPr>
                <w:bCs/>
                <w:iCs w:val="0"/>
                <w:sz w:val="20"/>
              </w:rPr>
            </w:pPr>
            <w:r>
              <w:rPr>
                <w:color w:val="000000"/>
                <w:sz w:val="20"/>
              </w:rPr>
              <w:t>70,9</w:t>
            </w:r>
          </w:p>
        </w:tc>
      </w:tr>
      <w:tr w:rsidR="00A55C38" w:rsidRPr="00C40A4A" w14:paraId="79444E8E" w14:textId="77777777" w:rsidTr="00A55C38">
        <w:trPr>
          <w:trHeight w:val="300"/>
        </w:trPr>
        <w:tc>
          <w:tcPr>
            <w:tcW w:w="1149" w:type="pct"/>
            <w:vMerge/>
            <w:tcBorders>
              <w:left w:val="double" w:sz="4" w:space="0" w:color="auto"/>
            </w:tcBorders>
            <w:shd w:val="clear" w:color="auto" w:fill="auto"/>
            <w:vAlign w:val="center"/>
          </w:tcPr>
          <w:p w14:paraId="3964AC33" w14:textId="77777777" w:rsidR="00A55C38" w:rsidRPr="00C40A4A" w:rsidRDefault="00A55C38" w:rsidP="00A55C38">
            <w:pPr>
              <w:widowControl/>
              <w:autoSpaceDE/>
              <w:autoSpaceDN/>
              <w:adjustRightInd/>
              <w:ind w:firstLine="0"/>
              <w:jc w:val="center"/>
              <w:rPr>
                <w:b/>
                <w:bCs/>
                <w:iCs w:val="0"/>
                <w:sz w:val="20"/>
              </w:rPr>
            </w:pPr>
          </w:p>
        </w:tc>
        <w:tc>
          <w:tcPr>
            <w:tcW w:w="522" w:type="pct"/>
          </w:tcPr>
          <w:p w14:paraId="662EEA08" w14:textId="6F1FC883" w:rsidR="00A55C38" w:rsidRPr="005B2198" w:rsidRDefault="00A55C38" w:rsidP="00A55C38">
            <w:pPr>
              <w:widowControl/>
              <w:autoSpaceDE/>
              <w:autoSpaceDN/>
              <w:adjustRightInd/>
              <w:ind w:firstLine="0"/>
              <w:jc w:val="center"/>
              <w:rPr>
                <w:sz w:val="20"/>
              </w:rPr>
            </w:pPr>
            <w:r w:rsidRPr="005B2198">
              <w:rPr>
                <w:sz w:val="20"/>
              </w:rPr>
              <w:t>Нитриты</w:t>
            </w:r>
          </w:p>
        </w:tc>
        <w:tc>
          <w:tcPr>
            <w:tcW w:w="193" w:type="pct"/>
            <w:vMerge/>
            <w:shd w:val="clear" w:color="auto" w:fill="auto"/>
            <w:vAlign w:val="center"/>
          </w:tcPr>
          <w:p w14:paraId="30D51604"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79BA5A83" w14:textId="77777777" w:rsidR="00A55C38" w:rsidRPr="00C40A4A" w:rsidRDefault="00A55C38" w:rsidP="00A55C38">
            <w:pPr>
              <w:widowControl/>
              <w:autoSpaceDE/>
              <w:autoSpaceDN/>
              <w:adjustRightInd/>
              <w:ind w:firstLine="0"/>
              <w:jc w:val="center"/>
              <w:rPr>
                <w:b/>
                <w:bCs/>
                <w:iCs w:val="0"/>
                <w:sz w:val="20"/>
              </w:rPr>
            </w:pPr>
          </w:p>
        </w:tc>
        <w:tc>
          <w:tcPr>
            <w:tcW w:w="253" w:type="pct"/>
            <w:vMerge/>
            <w:shd w:val="clear" w:color="auto" w:fill="auto"/>
            <w:vAlign w:val="center"/>
          </w:tcPr>
          <w:p w14:paraId="7D2F433B" w14:textId="77777777" w:rsidR="00A55C38" w:rsidRPr="00C40A4A" w:rsidRDefault="00A55C38" w:rsidP="00A55C38">
            <w:pPr>
              <w:widowControl/>
              <w:autoSpaceDE/>
              <w:autoSpaceDN/>
              <w:adjustRightInd/>
              <w:ind w:firstLine="0"/>
              <w:jc w:val="center"/>
              <w:rPr>
                <w:b/>
                <w:bCs/>
                <w:iCs w:val="0"/>
                <w:sz w:val="20"/>
              </w:rPr>
            </w:pPr>
          </w:p>
        </w:tc>
        <w:tc>
          <w:tcPr>
            <w:tcW w:w="193" w:type="pct"/>
            <w:vMerge/>
            <w:shd w:val="clear" w:color="auto" w:fill="auto"/>
            <w:vAlign w:val="center"/>
          </w:tcPr>
          <w:p w14:paraId="19332127"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598B8C3D" w14:textId="77777777" w:rsidR="00A55C38" w:rsidRPr="00C40A4A" w:rsidRDefault="00A55C38" w:rsidP="00A55C38">
            <w:pPr>
              <w:widowControl/>
              <w:autoSpaceDE/>
              <w:autoSpaceDN/>
              <w:adjustRightInd/>
              <w:ind w:firstLine="0"/>
              <w:jc w:val="center"/>
              <w:rPr>
                <w:b/>
                <w:bCs/>
                <w:iCs w:val="0"/>
                <w:sz w:val="20"/>
              </w:rPr>
            </w:pPr>
          </w:p>
        </w:tc>
        <w:tc>
          <w:tcPr>
            <w:tcW w:w="286" w:type="pct"/>
            <w:vMerge/>
            <w:shd w:val="clear" w:color="auto" w:fill="auto"/>
            <w:vAlign w:val="center"/>
          </w:tcPr>
          <w:p w14:paraId="598FED68" w14:textId="77777777" w:rsidR="00A55C38" w:rsidRPr="00C40A4A" w:rsidRDefault="00A55C38" w:rsidP="00A55C38">
            <w:pPr>
              <w:widowControl/>
              <w:autoSpaceDE/>
              <w:autoSpaceDN/>
              <w:adjustRightInd/>
              <w:ind w:firstLine="0"/>
              <w:jc w:val="center"/>
              <w:rPr>
                <w:b/>
                <w:bCs/>
                <w:iCs w:val="0"/>
                <w:sz w:val="20"/>
              </w:rPr>
            </w:pPr>
          </w:p>
        </w:tc>
        <w:tc>
          <w:tcPr>
            <w:tcW w:w="258" w:type="pct"/>
            <w:tcBorders>
              <w:top w:val="nil"/>
              <w:left w:val="nil"/>
              <w:bottom w:val="single" w:sz="8" w:space="0" w:color="auto"/>
              <w:right w:val="single" w:sz="8" w:space="0" w:color="auto"/>
            </w:tcBorders>
            <w:shd w:val="clear" w:color="auto" w:fill="auto"/>
            <w:vAlign w:val="center"/>
          </w:tcPr>
          <w:p w14:paraId="0193822E" w14:textId="724A6C7D"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59" w:type="pct"/>
            <w:tcBorders>
              <w:top w:val="nil"/>
              <w:left w:val="nil"/>
              <w:bottom w:val="single" w:sz="8" w:space="0" w:color="auto"/>
              <w:right w:val="single" w:sz="8" w:space="0" w:color="auto"/>
            </w:tcBorders>
            <w:shd w:val="clear" w:color="auto" w:fill="auto"/>
            <w:vAlign w:val="center"/>
          </w:tcPr>
          <w:p w14:paraId="12F5D88F" w14:textId="6B9B4ABF" w:rsidR="00A55C38" w:rsidRPr="00C40A4A" w:rsidRDefault="00A55C38" w:rsidP="00A55C38">
            <w:pPr>
              <w:widowControl/>
              <w:autoSpaceDE/>
              <w:autoSpaceDN/>
              <w:adjustRightInd/>
              <w:ind w:firstLine="0"/>
              <w:jc w:val="center"/>
              <w:rPr>
                <w:b/>
                <w:bCs/>
                <w:iCs w:val="0"/>
                <w:sz w:val="20"/>
              </w:rPr>
            </w:pPr>
            <w:r>
              <w:rPr>
                <w:color w:val="000000"/>
                <w:sz w:val="20"/>
              </w:rPr>
              <w:t>9,1</w:t>
            </w:r>
          </w:p>
        </w:tc>
        <w:tc>
          <w:tcPr>
            <w:tcW w:w="335" w:type="pct"/>
            <w:tcBorders>
              <w:top w:val="nil"/>
              <w:left w:val="nil"/>
              <w:bottom w:val="single" w:sz="8" w:space="0" w:color="auto"/>
              <w:right w:val="single" w:sz="8" w:space="0" w:color="auto"/>
            </w:tcBorders>
            <w:shd w:val="clear" w:color="auto" w:fill="auto"/>
            <w:vAlign w:val="center"/>
          </w:tcPr>
          <w:p w14:paraId="7C81A21D" w14:textId="7BC519B4"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02" w:type="pct"/>
            <w:tcBorders>
              <w:top w:val="nil"/>
              <w:left w:val="nil"/>
              <w:bottom w:val="single" w:sz="8" w:space="0" w:color="auto"/>
              <w:right w:val="single" w:sz="8" w:space="0" w:color="auto"/>
            </w:tcBorders>
            <w:shd w:val="clear" w:color="auto" w:fill="auto"/>
            <w:vAlign w:val="center"/>
          </w:tcPr>
          <w:p w14:paraId="143538C6" w14:textId="4158BD95" w:rsidR="00A55C38" w:rsidRPr="00612846" w:rsidRDefault="00A55C38" w:rsidP="00A55C38">
            <w:pPr>
              <w:widowControl/>
              <w:autoSpaceDE/>
              <w:autoSpaceDN/>
              <w:adjustRightInd/>
              <w:ind w:firstLine="0"/>
              <w:jc w:val="center"/>
              <w:rPr>
                <w:bCs/>
                <w:iCs w:val="0"/>
                <w:sz w:val="20"/>
              </w:rPr>
            </w:pPr>
            <w:r>
              <w:rPr>
                <w:color w:val="000000"/>
                <w:sz w:val="20"/>
              </w:rPr>
              <w:t>0,50</w:t>
            </w:r>
          </w:p>
        </w:tc>
        <w:tc>
          <w:tcPr>
            <w:tcW w:w="283" w:type="pct"/>
            <w:tcBorders>
              <w:top w:val="nil"/>
              <w:left w:val="nil"/>
              <w:bottom w:val="single" w:sz="8" w:space="0" w:color="auto"/>
              <w:right w:val="single" w:sz="8" w:space="0" w:color="auto"/>
            </w:tcBorders>
            <w:shd w:val="clear" w:color="auto" w:fill="auto"/>
            <w:vAlign w:val="center"/>
          </w:tcPr>
          <w:p w14:paraId="58CFB3F5" w14:textId="03FF63BA" w:rsidR="00A55C38" w:rsidRPr="00612846" w:rsidRDefault="00A55C38" w:rsidP="00A55C38">
            <w:pPr>
              <w:widowControl/>
              <w:autoSpaceDE/>
              <w:autoSpaceDN/>
              <w:adjustRightInd/>
              <w:ind w:firstLine="0"/>
              <w:jc w:val="center"/>
              <w:rPr>
                <w:bCs/>
                <w:iCs w:val="0"/>
                <w:sz w:val="20"/>
              </w:rPr>
            </w:pPr>
            <w:r>
              <w:rPr>
                <w:color w:val="000000"/>
                <w:sz w:val="20"/>
              </w:rPr>
              <w:t>0,06</w:t>
            </w:r>
          </w:p>
        </w:tc>
        <w:tc>
          <w:tcPr>
            <w:tcW w:w="433" w:type="pct"/>
            <w:tcBorders>
              <w:top w:val="nil"/>
              <w:left w:val="nil"/>
              <w:bottom w:val="single" w:sz="8" w:space="0" w:color="auto"/>
              <w:right w:val="double" w:sz="4" w:space="0" w:color="auto"/>
            </w:tcBorders>
            <w:shd w:val="clear" w:color="auto" w:fill="auto"/>
            <w:vAlign w:val="center"/>
          </w:tcPr>
          <w:p w14:paraId="3337A867" w14:textId="0CB80ED6" w:rsidR="00A55C38" w:rsidRPr="00612846" w:rsidRDefault="00A55C38" w:rsidP="00A55C38">
            <w:pPr>
              <w:widowControl/>
              <w:autoSpaceDE/>
              <w:autoSpaceDN/>
              <w:adjustRightInd/>
              <w:ind w:firstLine="0"/>
              <w:jc w:val="center"/>
              <w:rPr>
                <w:bCs/>
                <w:iCs w:val="0"/>
                <w:sz w:val="20"/>
              </w:rPr>
            </w:pPr>
            <w:r>
              <w:rPr>
                <w:color w:val="000000"/>
                <w:sz w:val="20"/>
              </w:rPr>
              <w:t>88,9</w:t>
            </w:r>
          </w:p>
        </w:tc>
      </w:tr>
      <w:tr w:rsidR="00A55C38" w:rsidRPr="00C40A4A" w14:paraId="3F2F1C4A" w14:textId="77777777" w:rsidTr="00A55C38">
        <w:trPr>
          <w:trHeight w:val="300"/>
        </w:trPr>
        <w:tc>
          <w:tcPr>
            <w:tcW w:w="1149" w:type="pct"/>
            <w:vMerge/>
            <w:tcBorders>
              <w:left w:val="double" w:sz="4" w:space="0" w:color="auto"/>
            </w:tcBorders>
            <w:shd w:val="clear" w:color="auto" w:fill="auto"/>
            <w:vAlign w:val="center"/>
          </w:tcPr>
          <w:p w14:paraId="4ED61E9C" w14:textId="77777777" w:rsidR="00A55C38" w:rsidRPr="00C40A4A" w:rsidRDefault="00A55C38" w:rsidP="00A55C38">
            <w:pPr>
              <w:widowControl/>
              <w:autoSpaceDE/>
              <w:autoSpaceDN/>
              <w:adjustRightInd/>
              <w:ind w:firstLine="0"/>
              <w:jc w:val="center"/>
              <w:rPr>
                <w:b/>
                <w:bCs/>
                <w:iCs w:val="0"/>
                <w:sz w:val="20"/>
              </w:rPr>
            </w:pPr>
          </w:p>
        </w:tc>
        <w:tc>
          <w:tcPr>
            <w:tcW w:w="522" w:type="pct"/>
          </w:tcPr>
          <w:p w14:paraId="07613558" w14:textId="02C96348" w:rsidR="00A55C38" w:rsidRPr="005B2198" w:rsidRDefault="00A55C38" w:rsidP="00A55C38">
            <w:pPr>
              <w:widowControl/>
              <w:autoSpaceDE/>
              <w:autoSpaceDN/>
              <w:adjustRightInd/>
              <w:ind w:firstLine="0"/>
              <w:jc w:val="center"/>
              <w:rPr>
                <w:sz w:val="20"/>
              </w:rPr>
            </w:pPr>
            <w:r w:rsidRPr="005B2198">
              <w:rPr>
                <w:sz w:val="20"/>
              </w:rPr>
              <w:t>Фосфаты</w:t>
            </w:r>
          </w:p>
        </w:tc>
        <w:tc>
          <w:tcPr>
            <w:tcW w:w="193" w:type="pct"/>
            <w:vMerge/>
            <w:shd w:val="clear" w:color="auto" w:fill="auto"/>
            <w:vAlign w:val="center"/>
          </w:tcPr>
          <w:p w14:paraId="37482F4F"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674BC855" w14:textId="77777777" w:rsidR="00A55C38" w:rsidRPr="00C40A4A" w:rsidRDefault="00A55C38" w:rsidP="00A55C38">
            <w:pPr>
              <w:widowControl/>
              <w:autoSpaceDE/>
              <w:autoSpaceDN/>
              <w:adjustRightInd/>
              <w:ind w:firstLine="0"/>
              <w:jc w:val="center"/>
              <w:rPr>
                <w:b/>
                <w:bCs/>
                <w:iCs w:val="0"/>
                <w:sz w:val="20"/>
              </w:rPr>
            </w:pPr>
          </w:p>
        </w:tc>
        <w:tc>
          <w:tcPr>
            <w:tcW w:w="253" w:type="pct"/>
            <w:vMerge/>
            <w:shd w:val="clear" w:color="auto" w:fill="auto"/>
            <w:vAlign w:val="center"/>
          </w:tcPr>
          <w:p w14:paraId="61514E87" w14:textId="77777777" w:rsidR="00A55C38" w:rsidRPr="00C40A4A" w:rsidRDefault="00A55C38" w:rsidP="00A55C38">
            <w:pPr>
              <w:widowControl/>
              <w:autoSpaceDE/>
              <w:autoSpaceDN/>
              <w:adjustRightInd/>
              <w:ind w:firstLine="0"/>
              <w:jc w:val="center"/>
              <w:rPr>
                <w:b/>
                <w:bCs/>
                <w:iCs w:val="0"/>
                <w:sz w:val="20"/>
              </w:rPr>
            </w:pPr>
          </w:p>
        </w:tc>
        <w:tc>
          <w:tcPr>
            <w:tcW w:w="193" w:type="pct"/>
            <w:vMerge/>
            <w:shd w:val="clear" w:color="auto" w:fill="auto"/>
            <w:vAlign w:val="center"/>
          </w:tcPr>
          <w:p w14:paraId="073E6F3B"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013DEA47" w14:textId="77777777" w:rsidR="00A55C38" w:rsidRPr="00C40A4A" w:rsidRDefault="00A55C38" w:rsidP="00A55C38">
            <w:pPr>
              <w:widowControl/>
              <w:autoSpaceDE/>
              <w:autoSpaceDN/>
              <w:adjustRightInd/>
              <w:ind w:firstLine="0"/>
              <w:jc w:val="center"/>
              <w:rPr>
                <w:b/>
                <w:bCs/>
                <w:iCs w:val="0"/>
                <w:sz w:val="20"/>
              </w:rPr>
            </w:pPr>
          </w:p>
        </w:tc>
        <w:tc>
          <w:tcPr>
            <w:tcW w:w="286" w:type="pct"/>
            <w:vMerge/>
            <w:shd w:val="clear" w:color="auto" w:fill="auto"/>
            <w:vAlign w:val="center"/>
          </w:tcPr>
          <w:p w14:paraId="3F514FFA" w14:textId="77777777" w:rsidR="00A55C38" w:rsidRPr="00C40A4A" w:rsidRDefault="00A55C38" w:rsidP="00A55C38">
            <w:pPr>
              <w:widowControl/>
              <w:autoSpaceDE/>
              <w:autoSpaceDN/>
              <w:adjustRightInd/>
              <w:ind w:firstLine="0"/>
              <w:jc w:val="center"/>
              <w:rPr>
                <w:b/>
                <w:bCs/>
                <w:iCs w:val="0"/>
                <w:sz w:val="20"/>
              </w:rPr>
            </w:pPr>
          </w:p>
        </w:tc>
        <w:tc>
          <w:tcPr>
            <w:tcW w:w="258" w:type="pct"/>
            <w:tcBorders>
              <w:top w:val="nil"/>
              <w:left w:val="nil"/>
              <w:bottom w:val="single" w:sz="8" w:space="0" w:color="auto"/>
              <w:right w:val="single" w:sz="8" w:space="0" w:color="auto"/>
            </w:tcBorders>
            <w:shd w:val="clear" w:color="auto" w:fill="auto"/>
            <w:vAlign w:val="center"/>
          </w:tcPr>
          <w:p w14:paraId="2D760DC7" w14:textId="6EBAD8AC" w:rsidR="00A55C38" w:rsidRPr="00C40A4A" w:rsidRDefault="00A55C38" w:rsidP="00A55C38">
            <w:pPr>
              <w:widowControl/>
              <w:autoSpaceDE/>
              <w:autoSpaceDN/>
              <w:adjustRightInd/>
              <w:ind w:firstLine="0"/>
              <w:jc w:val="center"/>
              <w:rPr>
                <w:b/>
                <w:bCs/>
                <w:iCs w:val="0"/>
                <w:sz w:val="20"/>
              </w:rPr>
            </w:pPr>
            <w:r>
              <w:rPr>
                <w:color w:val="000000"/>
                <w:sz w:val="20"/>
              </w:rPr>
              <w:t>22</w:t>
            </w:r>
          </w:p>
        </w:tc>
        <w:tc>
          <w:tcPr>
            <w:tcW w:w="259" w:type="pct"/>
            <w:tcBorders>
              <w:top w:val="nil"/>
              <w:left w:val="nil"/>
              <w:bottom w:val="single" w:sz="8" w:space="0" w:color="auto"/>
              <w:right w:val="single" w:sz="8" w:space="0" w:color="auto"/>
            </w:tcBorders>
            <w:shd w:val="clear" w:color="auto" w:fill="auto"/>
            <w:vAlign w:val="center"/>
          </w:tcPr>
          <w:p w14:paraId="24FB5613" w14:textId="3FDEA4F3" w:rsidR="00A55C38" w:rsidRPr="00C40A4A" w:rsidRDefault="00A55C38" w:rsidP="00A55C38">
            <w:pPr>
              <w:widowControl/>
              <w:autoSpaceDE/>
              <w:autoSpaceDN/>
              <w:adjustRightInd/>
              <w:ind w:firstLine="0"/>
              <w:jc w:val="center"/>
              <w:rPr>
                <w:b/>
                <w:bCs/>
                <w:iCs w:val="0"/>
                <w:sz w:val="20"/>
              </w:rPr>
            </w:pPr>
            <w:r>
              <w:rPr>
                <w:color w:val="000000"/>
                <w:sz w:val="20"/>
              </w:rPr>
              <w:t>0,8</w:t>
            </w:r>
          </w:p>
        </w:tc>
        <w:tc>
          <w:tcPr>
            <w:tcW w:w="335" w:type="pct"/>
            <w:tcBorders>
              <w:top w:val="nil"/>
              <w:left w:val="nil"/>
              <w:bottom w:val="single" w:sz="8" w:space="0" w:color="auto"/>
              <w:right w:val="single" w:sz="8" w:space="0" w:color="auto"/>
            </w:tcBorders>
            <w:shd w:val="clear" w:color="auto" w:fill="auto"/>
            <w:vAlign w:val="center"/>
          </w:tcPr>
          <w:p w14:paraId="5921D504" w14:textId="2B9BB7F6" w:rsidR="00A55C38" w:rsidRPr="00C40A4A" w:rsidRDefault="00A55C38" w:rsidP="00A55C38">
            <w:pPr>
              <w:widowControl/>
              <w:autoSpaceDE/>
              <w:autoSpaceDN/>
              <w:adjustRightInd/>
              <w:ind w:firstLine="0"/>
              <w:jc w:val="center"/>
              <w:rPr>
                <w:b/>
                <w:bCs/>
                <w:iCs w:val="0"/>
                <w:sz w:val="20"/>
              </w:rPr>
            </w:pPr>
            <w:r>
              <w:rPr>
                <w:color w:val="000000"/>
                <w:sz w:val="20"/>
              </w:rPr>
              <w:t>96,4</w:t>
            </w:r>
          </w:p>
        </w:tc>
        <w:tc>
          <w:tcPr>
            <w:tcW w:w="302" w:type="pct"/>
            <w:tcBorders>
              <w:top w:val="nil"/>
              <w:left w:val="nil"/>
              <w:bottom w:val="single" w:sz="8" w:space="0" w:color="auto"/>
              <w:right w:val="single" w:sz="8" w:space="0" w:color="auto"/>
            </w:tcBorders>
            <w:shd w:val="clear" w:color="auto" w:fill="auto"/>
            <w:vAlign w:val="center"/>
          </w:tcPr>
          <w:p w14:paraId="01F5EA8D" w14:textId="185B9C0F" w:rsidR="00A55C38" w:rsidRPr="00612846" w:rsidRDefault="00A55C38" w:rsidP="00A55C38">
            <w:pPr>
              <w:widowControl/>
              <w:autoSpaceDE/>
              <w:autoSpaceDN/>
              <w:adjustRightInd/>
              <w:ind w:firstLine="0"/>
              <w:jc w:val="center"/>
              <w:rPr>
                <w:bCs/>
                <w:iCs w:val="0"/>
                <w:sz w:val="20"/>
              </w:rPr>
            </w:pPr>
            <w:r>
              <w:rPr>
                <w:color w:val="000000"/>
                <w:sz w:val="20"/>
              </w:rPr>
              <w:t>0,49</w:t>
            </w:r>
          </w:p>
        </w:tc>
        <w:tc>
          <w:tcPr>
            <w:tcW w:w="283" w:type="pct"/>
            <w:tcBorders>
              <w:top w:val="nil"/>
              <w:left w:val="nil"/>
              <w:bottom w:val="single" w:sz="8" w:space="0" w:color="auto"/>
              <w:right w:val="single" w:sz="8" w:space="0" w:color="auto"/>
            </w:tcBorders>
            <w:shd w:val="clear" w:color="auto" w:fill="auto"/>
            <w:vAlign w:val="center"/>
          </w:tcPr>
          <w:p w14:paraId="5233CC82" w14:textId="50D6F6E9" w:rsidR="00A55C38" w:rsidRPr="00612846" w:rsidRDefault="00A55C38" w:rsidP="00A55C38">
            <w:pPr>
              <w:widowControl/>
              <w:autoSpaceDE/>
              <w:autoSpaceDN/>
              <w:adjustRightInd/>
              <w:ind w:firstLine="0"/>
              <w:jc w:val="center"/>
              <w:rPr>
                <w:bCs/>
                <w:iCs w:val="0"/>
                <w:sz w:val="20"/>
              </w:rPr>
            </w:pPr>
            <w:r>
              <w:rPr>
                <w:color w:val="000000"/>
                <w:sz w:val="20"/>
              </w:rPr>
              <w:t>0,14</w:t>
            </w:r>
          </w:p>
        </w:tc>
        <w:tc>
          <w:tcPr>
            <w:tcW w:w="433" w:type="pct"/>
            <w:tcBorders>
              <w:top w:val="nil"/>
              <w:left w:val="nil"/>
              <w:bottom w:val="single" w:sz="8" w:space="0" w:color="auto"/>
              <w:right w:val="double" w:sz="4" w:space="0" w:color="auto"/>
            </w:tcBorders>
            <w:shd w:val="clear" w:color="auto" w:fill="auto"/>
            <w:vAlign w:val="center"/>
          </w:tcPr>
          <w:p w14:paraId="2839744B" w14:textId="4B1BC804" w:rsidR="00A55C38" w:rsidRPr="00612846" w:rsidRDefault="00A55C38" w:rsidP="00A55C38">
            <w:pPr>
              <w:widowControl/>
              <w:autoSpaceDE/>
              <w:autoSpaceDN/>
              <w:adjustRightInd/>
              <w:ind w:firstLine="0"/>
              <w:jc w:val="center"/>
              <w:rPr>
                <w:bCs/>
                <w:iCs w:val="0"/>
                <w:sz w:val="20"/>
              </w:rPr>
            </w:pPr>
            <w:r>
              <w:rPr>
                <w:color w:val="000000"/>
                <w:sz w:val="20"/>
              </w:rPr>
              <w:t>71,8</w:t>
            </w:r>
          </w:p>
        </w:tc>
      </w:tr>
      <w:tr w:rsidR="00A55C38" w:rsidRPr="00C40A4A" w14:paraId="3BF77E88" w14:textId="77777777" w:rsidTr="00A55C38">
        <w:trPr>
          <w:trHeight w:val="300"/>
        </w:trPr>
        <w:tc>
          <w:tcPr>
            <w:tcW w:w="1149" w:type="pct"/>
            <w:vMerge/>
            <w:tcBorders>
              <w:left w:val="double" w:sz="4" w:space="0" w:color="auto"/>
            </w:tcBorders>
            <w:shd w:val="clear" w:color="auto" w:fill="auto"/>
            <w:vAlign w:val="center"/>
          </w:tcPr>
          <w:p w14:paraId="5A03806C" w14:textId="77777777" w:rsidR="00A55C38" w:rsidRPr="00C40A4A" w:rsidRDefault="00A55C38" w:rsidP="00A55C38">
            <w:pPr>
              <w:widowControl/>
              <w:autoSpaceDE/>
              <w:autoSpaceDN/>
              <w:adjustRightInd/>
              <w:ind w:firstLine="0"/>
              <w:jc w:val="center"/>
              <w:rPr>
                <w:b/>
                <w:bCs/>
                <w:iCs w:val="0"/>
                <w:sz w:val="20"/>
              </w:rPr>
            </w:pPr>
          </w:p>
        </w:tc>
        <w:tc>
          <w:tcPr>
            <w:tcW w:w="522" w:type="pct"/>
          </w:tcPr>
          <w:p w14:paraId="5362A732" w14:textId="0FCB3FDD" w:rsidR="00A55C38" w:rsidRPr="00C40A4A" w:rsidRDefault="00A55C38" w:rsidP="00A55C38">
            <w:pPr>
              <w:widowControl/>
              <w:autoSpaceDE/>
              <w:autoSpaceDN/>
              <w:adjustRightInd/>
              <w:ind w:firstLine="0"/>
              <w:jc w:val="center"/>
              <w:rPr>
                <w:b/>
                <w:bCs/>
                <w:iCs w:val="0"/>
                <w:sz w:val="20"/>
              </w:rPr>
            </w:pPr>
            <w:r w:rsidRPr="00612846">
              <w:rPr>
                <w:sz w:val="20"/>
              </w:rPr>
              <w:t>СПАВ</w:t>
            </w:r>
          </w:p>
        </w:tc>
        <w:tc>
          <w:tcPr>
            <w:tcW w:w="193" w:type="pct"/>
            <w:vMerge/>
            <w:shd w:val="clear" w:color="auto" w:fill="auto"/>
            <w:vAlign w:val="center"/>
          </w:tcPr>
          <w:p w14:paraId="0AB4FB97"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5C247BD6" w14:textId="77777777" w:rsidR="00A55C38" w:rsidRPr="00C40A4A" w:rsidRDefault="00A55C38" w:rsidP="00A55C38">
            <w:pPr>
              <w:widowControl/>
              <w:autoSpaceDE/>
              <w:autoSpaceDN/>
              <w:adjustRightInd/>
              <w:ind w:firstLine="0"/>
              <w:jc w:val="center"/>
              <w:rPr>
                <w:b/>
                <w:bCs/>
                <w:iCs w:val="0"/>
                <w:sz w:val="20"/>
              </w:rPr>
            </w:pPr>
          </w:p>
        </w:tc>
        <w:tc>
          <w:tcPr>
            <w:tcW w:w="253" w:type="pct"/>
            <w:vMerge/>
            <w:shd w:val="clear" w:color="auto" w:fill="auto"/>
            <w:vAlign w:val="center"/>
          </w:tcPr>
          <w:p w14:paraId="7EAFB27B" w14:textId="77777777" w:rsidR="00A55C38" w:rsidRPr="00C40A4A" w:rsidRDefault="00A55C38" w:rsidP="00A55C38">
            <w:pPr>
              <w:widowControl/>
              <w:autoSpaceDE/>
              <w:autoSpaceDN/>
              <w:adjustRightInd/>
              <w:ind w:firstLine="0"/>
              <w:jc w:val="center"/>
              <w:rPr>
                <w:b/>
                <w:bCs/>
                <w:iCs w:val="0"/>
                <w:sz w:val="20"/>
              </w:rPr>
            </w:pPr>
          </w:p>
        </w:tc>
        <w:tc>
          <w:tcPr>
            <w:tcW w:w="193" w:type="pct"/>
            <w:vMerge/>
            <w:shd w:val="clear" w:color="auto" w:fill="auto"/>
            <w:vAlign w:val="center"/>
          </w:tcPr>
          <w:p w14:paraId="355F0E8C"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1ABDE010" w14:textId="77777777" w:rsidR="00A55C38" w:rsidRPr="00C40A4A" w:rsidRDefault="00A55C38" w:rsidP="00A55C38">
            <w:pPr>
              <w:widowControl/>
              <w:autoSpaceDE/>
              <w:autoSpaceDN/>
              <w:adjustRightInd/>
              <w:ind w:firstLine="0"/>
              <w:jc w:val="center"/>
              <w:rPr>
                <w:b/>
                <w:bCs/>
                <w:iCs w:val="0"/>
                <w:sz w:val="20"/>
              </w:rPr>
            </w:pPr>
          </w:p>
        </w:tc>
        <w:tc>
          <w:tcPr>
            <w:tcW w:w="286" w:type="pct"/>
            <w:vMerge/>
            <w:shd w:val="clear" w:color="auto" w:fill="auto"/>
            <w:vAlign w:val="center"/>
          </w:tcPr>
          <w:p w14:paraId="01497911" w14:textId="77777777" w:rsidR="00A55C38" w:rsidRPr="00C40A4A" w:rsidRDefault="00A55C38" w:rsidP="00A55C38">
            <w:pPr>
              <w:widowControl/>
              <w:autoSpaceDE/>
              <w:autoSpaceDN/>
              <w:adjustRightInd/>
              <w:ind w:firstLine="0"/>
              <w:jc w:val="center"/>
              <w:rPr>
                <w:b/>
                <w:bCs/>
                <w:iCs w:val="0"/>
                <w:sz w:val="20"/>
              </w:rPr>
            </w:pPr>
          </w:p>
        </w:tc>
        <w:tc>
          <w:tcPr>
            <w:tcW w:w="258" w:type="pct"/>
            <w:tcBorders>
              <w:top w:val="nil"/>
              <w:left w:val="nil"/>
              <w:bottom w:val="single" w:sz="8" w:space="0" w:color="auto"/>
              <w:right w:val="single" w:sz="8" w:space="0" w:color="auto"/>
            </w:tcBorders>
            <w:shd w:val="clear" w:color="auto" w:fill="auto"/>
            <w:vAlign w:val="center"/>
          </w:tcPr>
          <w:p w14:paraId="7AB63DF0" w14:textId="24399EC1"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59" w:type="pct"/>
            <w:tcBorders>
              <w:top w:val="nil"/>
              <w:left w:val="nil"/>
              <w:bottom w:val="single" w:sz="8" w:space="0" w:color="auto"/>
              <w:right w:val="single" w:sz="8" w:space="0" w:color="auto"/>
            </w:tcBorders>
            <w:shd w:val="clear" w:color="auto" w:fill="auto"/>
            <w:vAlign w:val="center"/>
          </w:tcPr>
          <w:p w14:paraId="3C732C4E" w14:textId="0451DCF0"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35" w:type="pct"/>
            <w:tcBorders>
              <w:top w:val="nil"/>
              <w:left w:val="nil"/>
              <w:bottom w:val="single" w:sz="8" w:space="0" w:color="auto"/>
              <w:right w:val="single" w:sz="8" w:space="0" w:color="auto"/>
            </w:tcBorders>
            <w:shd w:val="clear" w:color="auto" w:fill="auto"/>
            <w:vAlign w:val="center"/>
          </w:tcPr>
          <w:p w14:paraId="297784FA" w14:textId="29F049E4"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02" w:type="pct"/>
            <w:tcBorders>
              <w:top w:val="nil"/>
              <w:left w:val="nil"/>
              <w:bottom w:val="single" w:sz="8" w:space="0" w:color="auto"/>
              <w:right w:val="single" w:sz="8" w:space="0" w:color="auto"/>
            </w:tcBorders>
            <w:shd w:val="clear" w:color="auto" w:fill="auto"/>
            <w:vAlign w:val="center"/>
          </w:tcPr>
          <w:p w14:paraId="69354016" w14:textId="40195A07" w:rsidR="00A55C38" w:rsidRPr="00612846" w:rsidRDefault="00A55C38" w:rsidP="00A55C38">
            <w:pPr>
              <w:widowControl/>
              <w:autoSpaceDE/>
              <w:autoSpaceDN/>
              <w:adjustRightInd/>
              <w:ind w:firstLine="0"/>
              <w:jc w:val="center"/>
              <w:rPr>
                <w:bCs/>
                <w:iCs w:val="0"/>
                <w:sz w:val="20"/>
              </w:rPr>
            </w:pPr>
            <w:r>
              <w:rPr>
                <w:color w:val="000000"/>
                <w:sz w:val="20"/>
              </w:rPr>
              <w:t>0,09</w:t>
            </w:r>
          </w:p>
        </w:tc>
        <w:tc>
          <w:tcPr>
            <w:tcW w:w="283" w:type="pct"/>
            <w:tcBorders>
              <w:top w:val="nil"/>
              <w:left w:val="nil"/>
              <w:bottom w:val="single" w:sz="8" w:space="0" w:color="auto"/>
              <w:right w:val="single" w:sz="8" w:space="0" w:color="auto"/>
            </w:tcBorders>
            <w:shd w:val="clear" w:color="auto" w:fill="auto"/>
            <w:vAlign w:val="center"/>
          </w:tcPr>
          <w:p w14:paraId="3AE880F5" w14:textId="2EC5C5E0" w:rsidR="00A55C38" w:rsidRPr="00612846" w:rsidRDefault="00A55C38" w:rsidP="00A55C38">
            <w:pPr>
              <w:widowControl/>
              <w:autoSpaceDE/>
              <w:autoSpaceDN/>
              <w:adjustRightInd/>
              <w:ind w:firstLine="0"/>
              <w:jc w:val="center"/>
              <w:rPr>
                <w:bCs/>
                <w:iCs w:val="0"/>
                <w:sz w:val="20"/>
              </w:rPr>
            </w:pPr>
            <w:r>
              <w:rPr>
                <w:color w:val="000000"/>
                <w:sz w:val="20"/>
              </w:rPr>
              <w:t>0,04</w:t>
            </w:r>
          </w:p>
        </w:tc>
        <w:tc>
          <w:tcPr>
            <w:tcW w:w="433" w:type="pct"/>
            <w:tcBorders>
              <w:top w:val="nil"/>
              <w:left w:val="nil"/>
              <w:bottom w:val="single" w:sz="8" w:space="0" w:color="auto"/>
              <w:right w:val="double" w:sz="4" w:space="0" w:color="auto"/>
            </w:tcBorders>
            <w:shd w:val="clear" w:color="auto" w:fill="auto"/>
            <w:vAlign w:val="center"/>
          </w:tcPr>
          <w:p w14:paraId="04A7FF3D" w14:textId="13C67017" w:rsidR="00A55C38" w:rsidRPr="00612846" w:rsidRDefault="00A55C38" w:rsidP="00A55C38">
            <w:pPr>
              <w:widowControl/>
              <w:autoSpaceDE/>
              <w:autoSpaceDN/>
              <w:adjustRightInd/>
              <w:ind w:firstLine="0"/>
              <w:jc w:val="center"/>
              <w:rPr>
                <w:bCs/>
                <w:iCs w:val="0"/>
                <w:sz w:val="20"/>
              </w:rPr>
            </w:pPr>
            <w:r>
              <w:rPr>
                <w:color w:val="000000"/>
                <w:sz w:val="20"/>
              </w:rPr>
              <w:t>53,4</w:t>
            </w:r>
          </w:p>
        </w:tc>
      </w:tr>
      <w:tr w:rsidR="00A55C38" w:rsidRPr="00C40A4A" w14:paraId="3B3FD41B" w14:textId="77777777" w:rsidTr="00A55C38">
        <w:trPr>
          <w:trHeight w:val="300"/>
        </w:trPr>
        <w:tc>
          <w:tcPr>
            <w:tcW w:w="1149" w:type="pct"/>
            <w:vMerge/>
            <w:tcBorders>
              <w:left w:val="double" w:sz="4" w:space="0" w:color="auto"/>
            </w:tcBorders>
            <w:shd w:val="clear" w:color="auto" w:fill="auto"/>
            <w:vAlign w:val="center"/>
          </w:tcPr>
          <w:p w14:paraId="1A0CA3AF" w14:textId="77777777" w:rsidR="00A55C38" w:rsidRPr="00C40A4A" w:rsidRDefault="00A55C38" w:rsidP="00A55C38">
            <w:pPr>
              <w:widowControl/>
              <w:autoSpaceDE/>
              <w:autoSpaceDN/>
              <w:adjustRightInd/>
              <w:ind w:firstLine="0"/>
              <w:jc w:val="center"/>
              <w:rPr>
                <w:b/>
                <w:bCs/>
                <w:iCs w:val="0"/>
                <w:sz w:val="20"/>
              </w:rPr>
            </w:pPr>
          </w:p>
        </w:tc>
        <w:tc>
          <w:tcPr>
            <w:tcW w:w="522" w:type="pct"/>
          </w:tcPr>
          <w:p w14:paraId="71F03548" w14:textId="2B57322E" w:rsidR="00A55C38" w:rsidRPr="00C40A4A" w:rsidRDefault="00A55C38" w:rsidP="00A55C38">
            <w:pPr>
              <w:widowControl/>
              <w:autoSpaceDE/>
              <w:autoSpaceDN/>
              <w:adjustRightInd/>
              <w:ind w:firstLine="0"/>
              <w:jc w:val="center"/>
              <w:rPr>
                <w:b/>
                <w:bCs/>
                <w:iCs w:val="0"/>
                <w:sz w:val="20"/>
              </w:rPr>
            </w:pPr>
            <w:r w:rsidRPr="005B2198">
              <w:rPr>
                <w:sz w:val="20"/>
              </w:rPr>
              <w:t>Нефтепродукты</w:t>
            </w:r>
          </w:p>
        </w:tc>
        <w:tc>
          <w:tcPr>
            <w:tcW w:w="193" w:type="pct"/>
            <w:vMerge/>
            <w:shd w:val="clear" w:color="auto" w:fill="auto"/>
            <w:vAlign w:val="center"/>
          </w:tcPr>
          <w:p w14:paraId="2738FAA7"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4FF496EF" w14:textId="77777777" w:rsidR="00A55C38" w:rsidRPr="00C40A4A" w:rsidRDefault="00A55C38" w:rsidP="00A55C38">
            <w:pPr>
              <w:widowControl/>
              <w:autoSpaceDE/>
              <w:autoSpaceDN/>
              <w:adjustRightInd/>
              <w:ind w:firstLine="0"/>
              <w:jc w:val="center"/>
              <w:rPr>
                <w:b/>
                <w:bCs/>
                <w:iCs w:val="0"/>
                <w:sz w:val="20"/>
              </w:rPr>
            </w:pPr>
          </w:p>
        </w:tc>
        <w:tc>
          <w:tcPr>
            <w:tcW w:w="253" w:type="pct"/>
            <w:vMerge/>
            <w:shd w:val="clear" w:color="auto" w:fill="auto"/>
            <w:vAlign w:val="center"/>
          </w:tcPr>
          <w:p w14:paraId="754F267D" w14:textId="77777777" w:rsidR="00A55C38" w:rsidRPr="00C40A4A" w:rsidRDefault="00A55C38" w:rsidP="00A55C38">
            <w:pPr>
              <w:widowControl/>
              <w:autoSpaceDE/>
              <w:autoSpaceDN/>
              <w:adjustRightInd/>
              <w:ind w:firstLine="0"/>
              <w:jc w:val="center"/>
              <w:rPr>
                <w:b/>
                <w:bCs/>
                <w:iCs w:val="0"/>
                <w:sz w:val="20"/>
              </w:rPr>
            </w:pPr>
          </w:p>
        </w:tc>
        <w:tc>
          <w:tcPr>
            <w:tcW w:w="193" w:type="pct"/>
            <w:vMerge/>
            <w:shd w:val="clear" w:color="auto" w:fill="auto"/>
            <w:vAlign w:val="center"/>
          </w:tcPr>
          <w:p w14:paraId="7884772D" w14:textId="77777777" w:rsidR="00A55C38" w:rsidRPr="00C40A4A" w:rsidRDefault="00A55C38" w:rsidP="00A55C38">
            <w:pPr>
              <w:widowControl/>
              <w:autoSpaceDE/>
              <w:autoSpaceDN/>
              <w:adjustRightInd/>
              <w:ind w:firstLine="0"/>
              <w:jc w:val="center"/>
              <w:rPr>
                <w:b/>
                <w:bCs/>
                <w:iCs w:val="0"/>
                <w:sz w:val="20"/>
              </w:rPr>
            </w:pPr>
          </w:p>
        </w:tc>
        <w:tc>
          <w:tcPr>
            <w:tcW w:w="267" w:type="pct"/>
            <w:vMerge/>
            <w:shd w:val="clear" w:color="auto" w:fill="auto"/>
            <w:vAlign w:val="center"/>
          </w:tcPr>
          <w:p w14:paraId="0CDCFD99" w14:textId="77777777" w:rsidR="00A55C38" w:rsidRPr="00C40A4A" w:rsidRDefault="00A55C38" w:rsidP="00A55C38">
            <w:pPr>
              <w:widowControl/>
              <w:autoSpaceDE/>
              <w:autoSpaceDN/>
              <w:adjustRightInd/>
              <w:ind w:firstLine="0"/>
              <w:jc w:val="center"/>
              <w:rPr>
                <w:b/>
                <w:bCs/>
                <w:iCs w:val="0"/>
                <w:sz w:val="20"/>
              </w:rPr>
            </w:pPr>
          </w:p>
        </w:tc>
        <w:tc>
          <w:tcPr>
            <w:tcW w:w="286" w:type="pct"/>
            <w:vMerge/>
            <w:shd w:val="clear" w:color="auto" w:fill="auto"/>
            <w:vAlign w:val="center"/>
          </w:tcPr>
          <w:p w14:paraId="14F9A0FD" w14:textId="77777777" w:rsidR="00A55C38" w:rsidRPr="00C40A4A" w:rsidRDefault="00A55C38" w:rsidP="00A55C38">
            <w:pPr>
              <w:widowControl/>
              <w:autoSpaceDE/>
              <w:autoSpaceDN/>
              <w:adjustRightInd/>
              <w:ind w:firstLine="0"/>
              <w:jc w:val="center"/>
              <w:rPr>
                <w:b/>
                <w:bCs/>
                <w:iCs w:val="0"/>
                <w:sz w:val="20"/>
              </w:rPr>
            </w:pPr>
          </w:p>
        </w:tc>
        <w:tc>
          <w:tcPr>
            <w:tcW w:w="258" w:type="pct"/>
            <w:tcBorders>
              <w:top w:val="nil"/>
              <w:left w:val="nil"/>
              <w:bottom w:val="single" w:sz="8" w:space="0" w:color="auto"/>
              <w:right w:val="single" w:sz="8" w:space="0" w:color="auto"/>
            </w:tcBorders>
            <w:shd w:val="clear" w:color="auto" w:fill="auto"/>
            <w:vAlign w:val="center"/>
          </w:tcPr>
          <w:p w14:paraId="47A1CB8C" w14:textId="6CCCA0A3"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59" w:type="pct"/>
            <w:tcBorders>
              <w:top w:val="nil"/>
              <w:left w:val="nil"/>
              <w:bottom w:val="single" w:sz="8" w:space="0" w:color="auto"/>
              <w:right w:val="single" w:sz="8" w:space="0" w:color="auto"/>
            </w:tcBorders>
            <w:shd w:val="clear" w:color="auto" w:fill="auto"/>
            <w:vAlign w:val="center"/>
          </w:tcPr>
          <w:p w14:paraId="250A9832" w14:textId="5FB68CC7"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35" w:type="pct"/>
            <w:tcBorders>
              <w:top w:val="nil"/>
              <w:left w:val="nil"/>
              <w:bottom w:val="single" w:sz="8" w:space="0" w:color="auto"/>
              <w:right w:val="single" w:sz="8" w:space="0" w:color="auto"/>
            </w:tcBorders>
            <w:shd w:val="clear" w:color="auto" w:fill="auto"/>
            <w:vAlign w:val="center"/>
          </w:tcPr>
          <w:p w14:paraId="227D83F1" w14:textId="3287926C"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02" w:type="pct"/>
            <w:tcBorders>
              <w:top w:val="nil"/>
              <w:left w:val="nil"/>
              <w:bottom w:val="single" w:sz="8" w:space="0" w:color="auto"/>
              <w:right w:val="single" w:sz="8" w:space="0" w:color="auto"/>
            </w:tcBorders>
            <w:shd w:val="clear" w:color="auto" w:fill="auto"/>
            <w:vAlign w:val="center"/>
          </w:tcPr>
          <w:p w14:paraId="443B7CDB" w14:textId="7539110E" w:rsidR="00A55C38" w:rsidRPr="00612846" w:rsidRDefault="00A55C38" w:rsidP="00A55C38">
            <w:pPr>
              <w:widowControl/>
              <w:autoSpaceDE/>
              <w:autoSpaceDN/>
              <w:adjustRightInd/>
              <w:ind w:firstLine="0"/>
              <w:jc w:val="center"/>
              <w:rPr>
                <w:bCs/>
                <w:iCs w:val="0"/>
                <w:sz w:val="20"/>
              </w:rPr>
            </w:pPr>
            <w:r>
              <w:rPr>
                <w:color w:val="000000"/>
                <w:sz w:val="20"/>
              </w:rPr>
              <w:t>0,21</w:t>
            </w:r>
          </w:p>
        </w:tc>
        <w:tc>
          <w:tcPr>
            <w:tcW w:w="283" w:type="pct"/>
            <w:tcBorders>
              <w:top w:val="nil"/>
              <w:left w:val="nil"/>
              <w:bottom w:val="single" w:sz="8" w:space="0" w:color="auto"/>
              <w:right w:val="single" w:sz="8" w:space="0" w:color="auto"/>
            </w:tcBorders>
            <w:shd w:val="clear" w:color="auto" w:fill="auto"/>
            <w:vAlign w:val="center"/>
          </w:tcPr>
          <w:p w14:paraId="3931C243" w14:textId="051BB3DC" w:rsidR="00A55C38" w:rsidRPr="00612846" w:rsidRDefault="00A55C38" w:rsidP="00A55C38">
            <w:pPr>
              <w:widowControl/>
              <w:autoSpaceDE/>
              <w:autoSpaceDN/>
              <w:adjustRightInd/>
              <w:ind w:firstLine="0"/>
              <w:jc w:val="center"/>
              <w:rPr>
                <w:bCs/>
                <w:iCs w:val="0"/>
                <w:sz w:val="20"/>
              </w:rPr>
            </w:pPr>
            <w:r>
              <w:rPr>
                <w:color w:val="000000"/>
                <w:sz w:val="20"/>
              </w:rPr>
              <w:t>0,06</w:t>
            </w:r>
          </w:p>
        </w:tc>
        <w:tc>
          <w:tcPr>
            <w:tcW w:w="433" w:type="pct"/>
            <w:tcBorders>
              <w:top w:val="nil"/>
              <w:left w:val="nil"/>
              <w:bottom w:val="single" w:sz="8" w:space="0" w:color="auto"/>
              <w:right w:val="double" w:sz="4" w:space="0" w:color="auto"/>
            </w:tcBorders>
            <w:shd w:val="clear" w:color="auto" w:fill="auto"/>
            <w:vAlign w:val="center"/>
          </w:tcPr>
          <w:p w14:paraId="44F662F9" w14:textId="478E071C" w:rsidR="00A55C38" w:rsidRPr="00612846" w:rsidRDefault="00A55C38" w:rsidP="00A55C38">
            <w:pPr>
              <w:widowControl/>
              <w:autoSpaceDE/>
              <w:autoSpaceDN/>
              <w:adjustRightInd/>
              <w:ind w:firstLine="0"/>
              <w:jc w:val="center"/>
              <w:rPr>
                <w:bCs/>
                <w:iCs w:val="0"/>
                <w:sz w:val="20"/>
              </w:rPr>
            </w:pPr>
            <w:r>
              <w:rPr>
                <w:color w:val="000000"/>
                <w:sz w:val="20"/>
              </w:rPr>
              <w:t> </w:t>
            </w:r>
          </w:p>
        </w:tc>
      </w:tr>
      <w:tr w:rsidR="00A55C38" w:rsidRPr="00C40A4A" w14:paraId="6039DD2F" w14:textId="77777777" w:rsidTr="00A55C38">
        <w:trPr>
          <w:trHeight w:val="300"/>
        </w:trPr>
        <w:tc>
          <w:tcPr>
            <w:tcW w:w="1149" w:type="pct"/>
            <w:vMerge/>
            <w:tcBorders>
              <w:left w:val="double" w:sz="4" w:space="0" w:color="auto"/>
              <w:bottom w:val="double" w:sz="4" w:space="0" w:color="auto"/>
            </w:tcBorders>
            <w:shd w:val="clear" w:color="auto" w:fill="auto"/>
            <w:vAlign w:val="center"/>
          </w:tcPr>
          <w:p w14:paraId="1A729648" w14:textId="77777777" w:rsidR="00A55C38" w:rsidRPr="00C40A4A" w:rsidRDefault="00A55C38" w:rsidP="00A55C38">
            <w:pPr>
              <w:widowControl/>
              <w:autoSpaceDE/>
              <w:autoSpaceDN/>
              <w:adjustRightInd/>
              <w:ind w:firstLine="0"/>
              <w:jc w:val="center"/>
              <w:rPr>
                <w:b/>
                <w:bCs/>
                <w:iCs w:val="0"/>
                <w:sz w:val="20"/>
              </w:rPr>
            </w:pPr>
          </w:p>
        </w:tc>
        <w:tc>
          <w:tcPr>
            <w:tcW w:w="522" w:type="pct"/>
            <w:tcBorders>
              <w:bottom w:val="double" w:sz="4" w:space="0" w:color="auto"/>
            </w:tcBorders>
          </w:tcPr>
          <w:p w14:paraId="38FC0FF0" w14:textId="4B2CE852" w:rsidR="00A55C38" w:rsidRPr="00C40A4A" w:rsidRDefault="00A55C38" w:rsidP="00A55C38">
            <w:pPr>
              <w:widowControl/>
              <w:autoSpaceDE/>
              <w:autoSpaceDN/>
              <w:adjustRightInd/>
              <w:ind w:firstLine="0"/>
              <w:jc w:val="center"/>
              <w:rPr>
                <w:b/>
                <w:bCs/>
                <w:iCs w:val="0"/>
                <w:sz w:val="20"/>
              </w:rPr>
            </w:pPr>
            <w:r>
              <w:rPr>
                <w:sz w:val="20"/>
              </w:rPr>
              <w:t>Железо</w:t>
            </w:r>
          </w:p>
        </w:tc>
        <w:tc>
          <w:tcPr>
            <w:tcW w:w="193" w:type="pct"/>
            <w:vMerge/>
            <w:tcBorders>
              <w:bottom w:val="double" w:sz="4" w:space="0" w:color="auto"/>
            </w:tcBorders>
            <w:shd w:val="clear" w:color="auto" w:fill="auto"/>
            <w:vAlign w:val="center"/>
          </w:tcPr>
          <w:p w14:paraId="38FC447A" w14:textId="77777777" w:rsidR="00A55C38" w:rsidRPr="00C40A4A" w:rsidRDefault="00A55C38" w:rsidP="00A55C38">
            <w:pPr>
              <w:widowControl/>
              <w:autoSpaceDE/>
              <w:autoSpaceDN/>
              <w:adjustRightInd/>
              <w:ind w:firstLine="0"/>
              <w:jc w:val="center"/>
              <w:rPr>
                <w:b/>
                <w:bCs/>
                <w:iCs w:val="0"/>
                <w:sz w:val="20"/>
              </w:rPr>
            </w:pPr>
          </w:p>
        </w:tc>
        <w:tc>
          <w:tcPr>
            <w:tcW w:w="267" w:type="pct"/>
            <w:vMerge/>
            <w:tcBorders>
              <w:bottom w:val="double" w:sz="4" w:space="0" w:color="auto"/>
            </w:tcBorders>
            <w:shd w:val="clear" w:color="auto" w:fill="auto"/>
            <w:vAlign w:val="center"/>
          </w:tcPr>
          <w:p w14:paraId="40DBD170" w14:textId="77777777" w:rsidR="00A55C38" w:rsidRPr="00C40A4A" w:rsidRDefault="00A55C38" w:rsidP="00A55C38">
            <w:pPr>
              <w:widowControl/>
              <w:autoSpaceDE/>
              <w:autoSpaceDN/>
              <w:adjustRightInd/>
              <w:ind w:firstLine="0"/>
              <w:jc w:val="center"/>
              <w:rPr>
                <w:b/>
                <w:bCs/>
                <w:iCs w:val="0"/>
                <w:sz w:val="20"/>
              </w:rPr>
            </w:pPr>
          </w:p>
        </w:tc>
        <w:tc>
          <w:tcPr>
            <w:tcW w:w="253" w:type="pct"/>
            <w:vMerge/>
            <w:tcBorders>
              <w:bottom w:val="double" w:sz="4" w:space="0" w:color="auto"/>
            </w:tcBorders>
            <w:shd w:val="clear" w:color="auto" w:fill="auto"/>
            <w:vAlign w:val="center"/>
          </w:tcPr>
          <w:p w14:paraId="4BFE9CB7" w14:textId="77777777" w:rsidR="00A55C38" w:rsidRPr="00C40A4A" w:rsidRDefault="00A55C38" w:rsidP="00A55C38">
            <w:pPr>
              <w:widowControl/>
              <w:autoSpaceDE/>
              <w:autoSpaceDN/>
              <w:adjustRightInd/>
              <w:ind w:firstLine="0"/>
              <w:jc w:val="center"/>
              <w:rPr>
                <w:b/>
                <w:bCs/>
                <w:iCs w:val="0"/>
                <w:sz w:val="20"/>
              </w:rPr>
            </w:pPr>
          </w:p>
        </w:tc>
        <w:tc>
          <w:tcPr>
            <w:tcW w:w="193" w:type="pct"/>
            <w:vMerge/>
            <w:tcBorders>
              <w:bottom w:val="double" w:sz="4" w:space="0" w:color="auto"/>
            </w:tcBorders>
            <w:shd w:val="clear" w:color="auto" w:fill="auto"/>
            <w:vAlign w:val="center"/>
          </w:tcPr>
          <w:p w14:paraId="01CEE8F5" w14:textId="77777777" w:rsidR="00A55C38" w:rsidRPr="00C40A4A" w:rsidRDefault="00A55C38" w:rsidP="00A55C38">
            <w:pPr>
              <w:widowControl/>
              <w:autoSpaceDE/>
              <w:autoSpaceDN/>
              <w:adjustRightInd/>
              <w:ind w:firstLine="0"/>
              <w:jc w:val="center"/>
              <w:rPr>
                <w:b/>
                <w:bCs/>
                <w:iCs w:val="0"/>
                <w:sz w:val="20"/>
              </w:rPr>
            </w:pPr>
          </w:p>
        </w:tc>
        <w:tc>
          <w:tcPr>
            <w:tcW w:w="267" w:type="pct"/>
            <w:vMerge/>
            <w:tcBorders>
              <w:bottom w:val="double" w:sz="4" w:space="0" w:color="auto"/>
            </w:tcBorders>
            <w:shd w:val="clear" w:color="auto" w:fill="auto"/>
            <w:vAlign w:val="center"/>
          </w:tcPr>
          <w:p w14:paraId="79CBB5A0" w14:textId="77777777" w:rsidR="00A55C38" w:rsidRPr="00C40A4A" w:rsidRDefault="00A55C38" w:rsidP="00A55C38">
            <w:pPr>
              <w:widowControl/>
              <w:autoSpaceDE/>
              <w:autoSpaceDN/>
              <w:adjustRightInd/>
              <w:ind w:firstLine="0"/>
              <w:jc w:val="center"/>
              <w:rPr>
                <w:b/>
                <w:bCs/>
                <w:iCs w:val="0"/>
                <w:sz w:val="20"/>
              </w:rPr>
            </w:pPr>
          </w:p>
        </w:tc>
        <w:tc>
          <w:tcPr>
            <w:tcW w:w="286" w:type="pct"/>
            <w:vMerge/>
            <w:tcBorders>
              <w:bottom w:val="double" w:sz="4" w:space="0" w:color="auto"/>
            </w:tcBorders>
            <w:shd w:val="clear" w:color="auto" w:fill="auto"/>
            <w:vAlign w:val="center"/>
          </w:tcPr>
          <w:p w14:paraId="1703A4EE" w14:textId="77777777" w:rsidR="00A55C38" w:rsidRPr="00C40A4A" w:rsidRDefault="00A55C38" w:rsidP="00A55C38">
            <w:pPr>
              <w:widowControl/>
              <w:autoSpaceDE/>
              <w:autoSpaceDN/>
              <w:adjustRightInd/>
              <w:ind w:firstLine="0"/>
              <w:jc w:val="center"/>
              <w:rPr>
                <w:b/>
                <w:bCs/>
                <w:iCs w:val="0"/>
                <w:sz w:val="20"/>
              </w:rPr>
            </w:pPr>
          </w:p>
        </w:tc>
        <w:tc>
          <w:tcPr>
            <w:tcW w:w="258" w:type="pct"/>
            <w:tcBorders>
              <w:top w:val="nil"/>
              <w:left w:val="nil"/>
              <w:bottom w:val="double" w:sz="4" w:space="0" w:color="auto"/>
              <w:right w:val="single" w:sz="8" w:space="0" w:color="auto"/>
            </w:tcBorders>
            <w:shd w:val="clear" w:color="auto" w:fill="auto"/>
            <w:vAlign w:val="center"/>
          </w:tcPr>
          <w:p w14:paraId="01DAF4F0" w14:textId="3CF12607"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59" w:type="pct"/>
            <w:tcBorders>
              <w:top w:val="nil"/>
              <w:left w:val="nil"/>
              <w:bottom w:val="double" w:sz="4" w:space="0" w:color="auto"/>
              <w:right w:val="single" w:sz="8" w:space="0" w:color="auto"/>
            </w:tcBorders>
            <w:shd w:val="clear" w:color="auto" w:fill="auto"/>
            <w:vAlign w:val="center"/>
          </w:tcPr>
          <w:p w14:paraId="47F350B0" w14:textId="3974DF03"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35" w:type="pct"/>
            <w:tcBorders>
              <w:top w:val="nil"/>
              <w:left w:val="nil"/>
              <w:bottom w:val="double" w:sz="4" w:space="0" w:color="auto"/>
              <w:right w:val="single" w:sz="8" w:space="0" w:color="auto"/>
            </w:tcBorders>
            <w:shd w:val="clear" w:color="auto" w:fill="auto"/>
            <w:vAlign w:val="center"/>
          </w:tcPr>
          <w:p w14:paraId="5C6B3DF0" w14:textId="2B0CF92A"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02" w:type="pct"/>
            <w:tcBorders>
              <w:top w:val="nil"/>
              <w:left w:val="nil"/>
              <w:bottom w:val="double" w:sz="4" w:space="0" w:color="auto"/>
              <w:right w:val="single" w:sz="8" w:space="0" w:color="auto"/>
            </w:tcBorders>
            <w:shd w:val="clear" w:color="auto" w:fill="auto"/>
            <w:vAlign w:val="center"/>
          </w:tcPr>
          <w:p w14:paraId="19341467" w14:textId="6FF4E959" w:rsidR="00A55C38" w:rsidRPr="00612846" w:rsidRDefault="00A55C38" w:rsidP="00A55C38">
            <w:pPr>
              <w:widowControl/>
              <w:autoSpaceDE/>
              <w:autoSpaceDN/>
              <w:adjustRightInd/>
              <w:ind w:firstLine="0"/>
              <w:jc w:val="center"/>
              <w:rPr>
                <w:bCs/>
                <w:iCs w:val="0"/>
                <w:sz w:val="20"/>
              </w:rPr>
            </w:pPr>
            <w:r>
              <w:rPr>
                <w:color w:val="000000"/>
                <w:sz w:val="20"/>
              </w:rPr>
              <w:t>0,22</w:t>
            </w:r>
          </w:p>
        </w:tc>
        <w:tc>
          <w:tcPr>
            <w:tcW w:w="283" w:type="pct"/>
            <w:tcBorders>
              <w:top w:val="nil"/>
              <w:left w:val="nil"/>
              <w:bottom w:val="double" w:sz="4" w:space="0" w:color="auto"/>
              <w:right w:val="single" w:sz="8" w:space="0" w:color="auto"/>
            </w:tcBorders>
            <w:shd w:val="clear" w:color="auto" w:fill="auto"/>
            <w:vAlign w:val="center"/>
          </w:tcPr>
          <w:p w14:paraId="7DFF82B0" w14:textId="67B5CBE5" w:rsidR="00A55C38" w:rsidRPr="00612846" w:rsidRDefault="00A55C38" w:rsidP="00A55C38">
            <w:pPr>
              <w:widowControl/>
              <w:autoSpaceDE/>
              <w:autoSpaceDN/>
              <w:adjustRightInd/>
              <w:ind w:firstLine="0"/>
              <w:jc w:val="center"/>
              <w:rPr>
                <w:bCs/>
                <w:iCs w:val="0"/>
                <w:sz w:val="20"/>
              </w:rPr>
            </w:pPr>
            <w:r>
              <w:rPr>
                <w:color w:val="000000"/>
                <w:sz w:val="20"/>
              </w:rPr>
              <w:t>0,18</w:t>
            </w:r>
          </w:p>
        </w:tc>
        <w:tc>
          <w:tcPr>
            <w:tcW w:w="433" w:type="pct"/>
            <w:tcBorders>
              <w:top w:val="nil"/>
              <w:left w:val="nil"/>
              <w:bottom w:val="double" w:sz="4" w:space="0" w:color="auto"/>
              <w:right w:val="double" w:sz="4" w:space="0" w:color="auto"/>
            </w:tcBorders>
            <w:shd w:val="clear" w:color="auto" w:fill="auto"/>
            <w:vAlign w:val="center"/>
          </w:tcPr>
          <w:p w14:paraId="4E45A0E2" w14:textId="191379B4" w:rsidR="00A55C38" w:rsidRPr="00612846" w:rsidRDefault="00A55C38" w:rsidP="00A55C38">
            <w:pPr>
              <w:widowControl/>
              <w:autoSpaceDE/>
              <w:autoSpaceDN/>
              <w:adjustRightInd/>
              <w:ind w:firstLine="0"/>
              <w:jc w:val="center"/>
              <w:rPr>
                <w:bCs/>
                <w:iCs w:val="0"/>
                <w:sz w:val="20"/>
              </w:rPr>
            </w:pPr>
            <w:r>
              <w:rPr>
                <w:color w:val="000000"/>
                <w:sz w:val="20"/>
              </w:rPr>
              <w:t>21,6</w:t>
            </w:r>
          </w:p>
        </w:tc>
      </w:tr>
    </w:tbl>
    <w:p w14:paraId="76405877" w14:textId="77777777" w:rsidR="0025779A" w:rsidRPr="00C9470F" w:rsidRDefault="0025779A" w:rsidP="005B2198">
      <w:pPr>
        <w:ind w:firstLine="709"/>
        <w:rPr>
          <w:b/>
          <w:color w:val="FF0000"/>
          <w:sz w:val="20"/>
          <w:u w:val="single"/>
        </w:rPr>
      </w:pPr>
    </w:p>
    <w:bookmarkEnd w:id="51"/>
    <w:p w14:paraId="7F67A25A" w14:textId="414A63DB" w:rsidR="001632E9" w:rsidRDefault="001632E9" w:rsidP="001632E9"/>
    <w:p w14:paraId="5DE5A6AB" w14:textId="7098F326" w:rsidR="0027170D" w:rsidRDefault="0027170D" w:rsidP="001632E9"/>
    <w:p w14:paraId="36B4E201" w14:textId="544F1B1A" w:rsidR="0027170D" w:rsidRDefault="0027170D" w:rsidP="001632E9"/>
    <w:p w14:paraId="79CF8D02" w14:textId="2A617A64" w:rsidR="0027170D" w:rsidRDefault="0027170D" w:rsidP="001632E9"/>
    <w:p w14:paraId="78A1211F" w14:textId="58809773" w:rsidR="0027170D" w:rsidRDefault="0027170D" w:rsidP="001632E9"/>
    <w:p w14:paraId="583EF3E9" w14:textId="02202962" w:rsidR="0027170D" w:rsidRDefault="0027170D" w:rsidP="001632E9"/>
    <w:p w14:paraId="26E0521F" w14:textId="06BB279D" w:rsidR="0027170D" w:rsidRDefault="0027170D" w:rsidP="001632E9"/>
    <w:p w14:paraId="54EB6CEE" w14:textId="66BEB775" w:rsidR="0027170D" w:rsidRDefault="0027170D" w:rsidP="001632E9"/>
    <w:p w14:paraId="6DB77615" w14:textId="77777777" w:rsidR="00592304" w:rsidRDefault="00592304" w:rsidP="00592304">
      <w:pPr>
        <w:pStyle w:val="afff2"/>
        <w:spacing w:before="0" w:after="0"/>
        <w:ind w:firstLine="709"/>
        <w:jc w:val="both"/>
        <w:sectPr w:rsidR="00592304" w:rsidSect="0044009D">
          <w:pgSz w:w="16840" w:h="11907" w:orient="landscape" w:code="9"/>
          <w:pgMar w:top="1134" w:right="1162" w:bottom="1134" w:left="1134" w:header="720" w:footer="720" w:gutter="0"/>
          <w:cols w:space="720"/>
          <w:docGrid w:linePitch="381"/>
        </w:sectPr>
      </w:pPr>
    </w:p>
    <w:p w14:paraId="65DBE32F" w14:textId="57E66B03" w:rsidR="00151FD0" w:rsidRPr="00C40A4A" w:rsidRDefault="00151FD0" w:rsidP="00592304">
      <w:pPr>
        <w:pStyle w:val="afff2"/>
        <w:spacing w:before="0" w:after="0"/>
        <w:ind w:firstLine="709"/>
        <w:jc w:val="both"/>
      </w:pPr>
      <w:r w:rsidRPr="00092F9B">
        <w:lastRenderedPageBreak/>
        <w:t>Таблица 4.</w:t>
      </w:r>
      <w:r w:rsidR="00092F9B">
        <w:t xml:space="preserve">4 </w:t>
      </w:r>
      <w:r w:rsidRPr="00092F9B">
        <w:rPr>
          <w:rStyle w:val="s1"/>
          <w:b/>
          <w:color w:val="auto"/>
        </w:rPr>
        <w:t>- Эффективность работы очистного сооружения месторождени</w:t>
      </w:r>
      <w:r w:rsidR="00CB7350">
        <w:rPr>
          <w:rStyle w:val="s1"/>
          <w:b/>
          <w:color w:val="auto"/>
        </w:rPr>
        <w:t>я</w:t>
      </w:r>
      <w:r w:rsidRPr="00092F9B">
        <w:rPr>
          <w:rStyle w:val="s1"/>
          <w:b/>
          <w:color w:val="auto"/>
        </w:rPr>
        <w:t xml:space="preserve"> </w:t>
      </w:r>
      <w:proofErr w:type="spellStart"/>
      <w:r w:rsidRPr="00092F9B">
        <w:rPr>
          <w:rStyle w:val="s1"/>
          <w:b/>
          <w:color w:val="auto"/>
        </w:rPr>
        <w:t>Сазтобе</w:t>
      </w:r>
      <w:proofErr w:type="spellEnd"/>
      <w:r w:rsidRPr="00092F9B">
        <w:rPr>
          <w:rStyle w:val="s1"/>
          <w:b/>
          <w:color w:val="auto"/>
        </w:rPr>
        <w:t xml:space="preserve"> Восточное</w:t>
      </w:r>
    </w:p>
    <w:tbl>
      <w:tblPr>
        <w:tblW w:w="5127"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65"/>
        <w:gridCol w:w="1583"/>
        <w:gridCol w:w="943"/>
        <w:gridCol w:w="883"/>
        <w:gridCol w:w="1082"/>
        <w:gridCol w:w="7"/>
        <w:gridCol w:w="1181"/>
        <w:gridCol w:w="910"/>
        <w:gridCol w:w="767"/>
        <w:gridCol w:w="788"/>
        <w:gridCol w:w="782"/>
        <w:gridCol w:w="1012"/>
        <w:gridCol w:w="6"/>
        <w:gridCol w:w="803"/>
        <w:gridCol w:w="759"/>
        <w:gridCol w:w="1012"/>
      </w:tblGrid>
      <w:tr w:rsidR="00612846" w:rsidRPr="00C40A4A" w14:paraId="20C122FD" w14:textId="77777777" w:rsidTr="001F5632">
        <w:trPr>
          <w:trHeight w:val="300"/>
        </w:trPr>
        <w:tc>
          <w:tcPr>
            <w:tcW w:w="795" w:type="pct"/>
            <w:vMerge w:val="restart"/>
            <w:shd w:val="clear" w:color="auto" w:fill="auto"/>
            <w:vAlign w:val="center"/>
            <w:hideMark/>
          </w:tcPr>
          <w:p w14:paraId="3FA77CA8"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Состав очистных сооружений</w:t>
            </w:r>
          </w:p>
        </w:tc>
        <w:tc>
          <w:tcPr>
            <w:tcW w:w="532" w:type="pct"/>
            <w:vMerge w:val="restart"/>
            <w:shd w:val="clear" w:color="auto" w:fill="auto"/>
            <w:vAlign w:val="center"/>
            <w:hideMark/>
          </w:tcPr>
          <w:p w14:paraId="1766192B"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Наименование показателей, по которым производится очистка</w:t>
            </w:r>
          </w:p>
        </w:tc>
        <w:tc>
          <w:tcPr>
            <w:tcW w:w="1938" w:type="pct"/>
            <w:gridSpan w:val="7"/>
            <w:shd w:val="clear" w:color="auto" w:fill="auto"/>
            <w:vAlign w:val="center"/>
            <w:hideMark/>
          </w:tcPr>
          <w:p w14:paraId="42E03BD2"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Мощность очистных сооружений</w:t>
            </w:r>
          </w:p>
        </w:tc>
        <w:tc>
          <w:tcPr>
            <w:tcW w:w="1735" w:type="pct"/>
            <w:gridSpan w:val="7"/>
            <w:shd w:val="clear" w:color="auto" w:fill="auto"/>
            <w:vAlign w:val="center"/>
            <w:hideMark/>
          </w:tcPr>
          <w:p w14:paraId="2F63BFC8"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Эффективность работы</w:t>
            </w:r>
          </w:p>
        </w:tc>
      </w:tr>
      <w:tr w:rsidR="00612846" w:rsidRPr="00C40A4A" w14:paraId="53ABE9D1" w14:textId="77777777" w:rsidTr="00962339">
        <w:trPr>
          <w:trHeight w:val="480"/>
        </w:trPr>
        <w:tc>
          <w:tcPr>
            <w:tcW w:w="795" w:type="pct"/>
            <w:vMerge/>
            <w:vAlign w:val="center"/>
            <w:hideMark/>
          </w:tcPr>
          <w:p w14:paraId="2C681AC1" w14:textId="77777777" w:rsidR="00151FD0" w:rsidRPr="00C40A4A" w:rsidRDefault="00151FD0" w:rsidP="00BE0805">
            <w:pPr>
              <w:widowControl/>
              <w:autoSpaceDE/>
              <w:autoSpaceDN/>
              <w:adjustRightInd/>
              <w:ind w:firstLine="0"/>
              <w:jc w:val="left"/>
              <w:rPr>
                <w:b/>
                <w:bCs/>
                <w:iCs w:val="0"/>
                <w:sz w:val="20"/>
              </w:rPr>
            </w:pPr>
          </w:p>
        </w:tc>
        <w:tc>
          <w:tcPr>
            <w:tcW w:w="532" w:type="pct"/>
            <w:vMerge/>
            <w:vAlign w:val="center"/>
            <w:hideMark/>
          </w:tcPr>
          <w:p w14:paraId="30D72599" w14:textId="77777777" w:rsidR="00151FD0" w:rsidRPr="00C40A4A" w:rsidRDefault="00151FD0" w:rsidP="00BE0805">
            <w:pPr>
              <w:widowControl/>
              <w:autoSpaceDE/>
              <w:autoSpaceDN/>
              <w:adjustRightInd/>
              <w:ind w:firstLine="0"/>
              <w:jc w:val="left"/>
              <w:rPr>
                <w:b/>
                <w:bCs/>
                <w:iCs w:val="0"/>
                <w:sz w:val="20"/>
              </w:rPr>
            </w:pPr>
          </w:p>
        </w:tc>
        <w:tc>
          <w:tcPr>
            <w:tcW w:w="979" w:type="pct"/>
            <w:gridSpan w:val="4"/>
            <w:vMerge w:val="restart"/>
            <w:shd w:val="clear" w:color="auto" w:fill="auto"/>
            <w:vAlign w:val="center"/>
            <w:hideMark/>
          </w:tcPr>
          <w:p w14:paraId="48CA1CFF"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проектная</w:t>
            </w:r>
          </w:p>
        </w:tc>
        <w:tc>
          <w:tcPr>
            <w:tcW w:w="959" w:type="pct"/>
            <w:gridSpan w:val="3"/>
            <w:vMerge w:val="restart"/>
            <w:shd w:val="clear" w:color="auto" w:fill="auto"/>
            <w:vAlign w:val="center"/>
            <w:hideMark/>
          </w:tcPr>
          <w:p w14:paraId="0CC7483E"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фактическая*</w:t>
            </w:r>
          </w:p>
        </w:tc>
        <w:tc>
          <w:tcPr>
            <w:tcW w:w="870" w:type="pct"/>
            <w:gridSpan w:val="4"/>
            <w:shd w:val="clear" w:color="auto" w:fill="auto"/>
            <w:vAlign w:val="center"/>
            <w:hideMark/>
          </w:tcPr>
          <w:p w14:paraId="542B31B0"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проектные показатели</w:t>
            </w:r>
          </w:p>
        </w:tc>
        <w:tc>
          <w:tcPr>
            <w:tcW w:w="865" w:type="pct"/>
            <w:gridSpan w:val="3"/>
            <w:shd w:val="clear" w:color="auto" w:fill="auto"/>
            <w:vAlign w:val="center"/>
            <w:hideMark/>
          </w:tcPr>
          <w:p w14:paraId="181E0B80" w14:textId="77777777" w:rsidR="00151FD0" w:rsidRPr="00272948" w:rsidRDefault="00151FD0" w:rsidP="00BE0805">
            <w:pPr>
              <w:widowControl/>
              <w:autoSpaceDE/>
              <w:autoSpaceDN/>
              <w:adjustRightInd/>
              <w:ind w:firstLine="0"/>
              <w:jc w:val="center"/>
              <w:rPr>
                <w:b/>
                <w:bCs/>
                <w:iCs w:val="0"/>
                <w:sz w:val="20"/>
              </w:rPr>
            </w:pPr>
            <w:r w:rsidRPr="00272948">
              <w:rPr>
                <w:b/>
                <w:bCs/>
                <w:iCs w:val="0"/>
                <w:sz w:val="20"/>
              </w:rPr>
              <w:t>фактические показатели за 3 года</w:t>
            </w:r>
          </w:p>
        </w:tc>
      </w:tr>
      <w:tr w:rsidR="00612846" w:rsidRPr="00C40A4A" w14:paraId="459B3C07" w14:textId="77777777" w:rsidTr="00962339">
        <w:trPr>
          <w:trHeight w:val="525"/>
        </w:trPr>
        <w:tc>
          <w:tcPr>
            <w:tcW w:w="795" w:type="pct"/>
            <w:vMerge/>
            <w:vAlign w:val="center"/>
            <w:hideMark/>
          </w:tcPr>
          <w:p w14:paraId="0535D93C" w14:textId="77777777" w:rsidR="00C31C99" w:rsidRPr="00C40A4A" w:rsidRDefault="00C31C99" w:rsidP="00BE0805">
            <w:pPr>
              <w:widowControl/>
              <w:autoSpaceDE/>
              <w:autoSpaceDN/>
              <w:adjustRightInd/>
              <w:ind w:firstLine="0"/>
              <w:jc w:val="left"/>
              <w:rPr>
                <w:b/>
                <w:bCs/>
                <w:iCs w:val="0"/>
                <w:sz w:val="20"/>
              </w:rPr>
            </w:pPr>
          </w:p>
        </w:tc>
        <w:tc>
          <w:tcPr>
            <w:tcW w:w="532" w:type="pct"/>
            <w:vMerge/>
            <w:vAlign w:val="center"/>
            <w:hideMark/>
          </w:tcPr>
          <w:p w14:paraId="7DDB9242" w14:textId="77777777" w:rsidR="00C31C99" w:rsidRPr="00C40A4A" w:rsidRDefault="00C31C99" w:rsidP="00BE0805">
            <w:pPr>
              <w:widowControl/>
              <w:autoSpaceDE/>
              <w:autoSpaceDN/>
              <w:adjustRightInd/>
              <w:ind w:firstLine="0"/>
              <w:jc w:val="left"/>
              <w:rPr>
                <w:b/>
                <w:bCs/>
                <w:iCs w:val="0"/>
                <w:sz w:val="20"/>
              </w:rPr>
            </w:pPr>
          </w:p>
        </w:tc>
        <w:tc>
          <w:tcPr>
            <w:tcW w:w="979" w:type="pct"/>
            <w:gridSpan w:val="4"/>
            <w:vMerge/>
            <w:vAlign w:val="center"/>
            <w:hideMark/>
          </w:tcPr>
          <w:p w14:paraId="6B86E868" w14:textId="77777777" w:rsidR="00C31C99" w:rsidRPr="00C40A4A" w:rsidRDefault="00C31C99" w:rsidP="00BE0805">
            <w:pPr>
              <w:widowControl/>
              <w:autoSpaceDE/>
              <w:autoSpaceDN/>
              <w:adjustRightInd/>
              <w:ind w:firstLine="0"/>
              <w:jc w:val="left"/>
              <w:rPr>
                <w:b/>
                <w:bCs/>
                <w:iCs w:val="0"/>
                <w:sz w:val="20"/>
              </w:rPr>
            </w:pPr>
          </w:p>
        </w:tc>
        <w:tc>
          <w:tcPr>
            <w:tcW w:w="959" w:type="pct"/>
            <w:gridSpan w:val="3"/>
            <w:vMerge/>
            <w:vAlign w:val="center"/>
            <w:hideMark/>
          </w:tcPr>
          <w:p w14:paraId="318ED67E" w14:textId="77777777" w:rsidR="00C31C99" w:rsidRPr="00C40A4A" w:rsidRDefault="00C31C99" w:rsidP="00BE0805">
            <w:pPr>
              <w:widowControl/>
              <w:autoSpaceDE/>
              <w:autoSpaceDN/>
              <w:adjustRightInd/>
              <w:ind w:firstLine="0"/>
              <w:jc w:val="left"/>
              <w:rPr>
                <w:b/>
                <w:bCs/>
                <w:iCs w:val="0"/>
                <w:sz w:val="20"/>
              </w:rPr>
            </w:pPr>
          </w:p>
        </w:tc>
        <w:tc>
          <w:tcPr>
            <w:tcW w:w="528" w:type="pct"/>
            <w:gridSpan w:val="2"/>
            <w:shd w:val="clear" w:color="auto" w:fill="auto"/>
            <w:vAlign w:val="center"/>
            <w:hideMark/>
          </w:tcPr>
          <w:p w14:paraId="4FC76B3A"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концентрация, мг/дм</w:t>
            </w:r>
            <w:r w:rsidRPr="00C40A4A">
              <w:rPr>
                <w:b/>
                <w:bCs/>
                <w:iCs w:val="0"/>
                <w:sz w:val="20"/>
                <w:vertAlign w:val="superscript"/>
              </w:rPr>
              <w:t>3</w:t>
            </w:r>
          </w:p>
        </w:tc>
        <w:tc>
          <w:tcPr>
            <w:tcW w:w="340" w:type="pct"/>
            <w:vMerge w:val="restart"/>
            <w:shd w:val="clear" w:color="auto" w:fill="auto"/>
            <w:vAlign w:val="center"/>
            <w:hideMark/>
          </w:tcPr>
          <w:p w14:paraId="3069668A"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степень очистки, %</w:t>
            </w:r>
          </w:p>
        </w:tc>
        <w:tc>
          <w:tcPr>
            <w:tcW w:w="527" w:type="pct"/>
            <w:gridSpan w:val="3"/>
            <w:shd w:val="clear" w:color="auto" w:fill="auto"/>
            <w:vAlign w:val="center"/>
            <w:hideMark/>
          </w:tcPr>
          <w:p w14:paraId="568F8723"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концентрация веществ, мг/дм</w:t>
            </w:r>
            <w:r w:rsidRPr="00C40A4A">
              <w:rPr>
                <w:b/>
                <w:bCs/>
                <w:iCs w:val="0"/>
                <w:sz w:val="20"/>
                <w:vertAlign w:val="superscript"/>
              </w:rPr>
              <w:t>3</w:t>
            </w:r>
          </w:p>
        </w:tc>
        <w:tc>
          <w:tcPr>
            <w:tcW w:w="340" w:type="pct"/>
            <w:vMerge w:val="restart"/>
            <w:shd w:val="clear" w:color="auto" w:fill="auto"/>
            <w:vAlign w:val="center"/>
            <w:hideMark/>
          </w:tcPr>
          <w:p w14:paraId="5B401CBC" w14:textId="77777777" w:rsidR="00C31C99" w:rsidRPr="00272948" w:rsidRDefault="00C31C99" w:rsidP="00BE0805">
            <w:pPr>
              <w:widowControl/>
              <w:autoSpaceDE/>
              <w:autoSpaceDN/>
              <w:adjustRightInd/>
              <w:ind w:firstLine="0"/>
              <w:jc w:val="center"/>
              <w:rPr>
                <w:b/>
                <w:bCs/>
                <w:iCs w:val="0"/>
                <w:sz w:val="20"/>
              </w:rPr>
            </w:pPr>
            <w:r w:rsidRPr="00272948">
              <w:rPr>
                <w:b/>
                <w:bCs/>
                <w:iCs w:val="0"/>
                <w:sz w:val="20"/>
              </w:rPr>
              <w:t>степень очистки, %</w:t>
            </w:r>
          </w:p>
        </w:tc>
      </w:tr>
      <w:tr w:rsidR="00612846" w:rsidRPr="00C40A4A" w14:paraId="296D1BC5" w14:textId="77777777" w:rsidTr="00A55C38">
        <w:trPr>
          <w:trHeight w:val="300"/>
        </w:trPr>
        <w:tc>
          <w:tcPr>
            <w:tcW w:w="795" w:type="pct"/>
            <w:vMerge/>
            <w:vAlign w:val="center"/>
            <w:hideMark/>
          </w:tcPr>
          <w:p w14:paraId="6F5AA950" w14:textId="77777777" w:rsidR="00C31C99" w:rsidRPr="00C40A4A" w:rsidRDefault="00C31C99" w:rsidP="00BE0805">
            <w:pPr>
              <w:widowControl/>
              <w:autoSpaceDE/>
              <w:autoSpaceDN/>
              <w:adjustRightInd/>
              <w:ind w:firstLine="0"/>
              <w:jc w:val="left"/>
              <w:rPr>
                <w:b/>
                <w:bCs/>
                <w:iCs w:val="0"/>
                <w:sz w:val="20"/>
              </w:rPr>
            </w:pPr>
          </w:p>
        </w:tc>
        <w:tc>
          <w:tcPr>
            <w:tcW w:w="532" w:type="pct"/>
            <w:vMerge/>
            <w:vAlign w:val="center"/>
            <w:hideMark/>
          </w:tcPr>
          <w:p w14:paraId="041E5AED" w14:textId="77777777" w:rsidR="00C31C99" w:rsidRPr="00C40A4A" w:rsidRDefault="00C31C99" w:rsidP="00BE0805">
            <w:pPr>
              <w:widowControl/>
              <w:autoSpaceDE/>
              <w:autoSpaceDN/>
              <w:adjustRightInd/>
              <w:ind w:firstLine="0"/>
              <w:jc w:val="left"/>
              <w:rPr>
                <w:b/>
                <w:bCs/>
                <w:iCs w:val="0"/>
                <w:sz w:val="20"/>
              </w:rPr>
            </w:pPr>
          </w:p>
        </w:tc>
        <w:tc>
          <w:tcPr>
            <w:tcW w:w="317" w:type="pct"/>
            <w:vMerge w:val="restart"/>
            <w:shd w:val="clear" w:color="auto" w:fill="auto"/>
            <w:vAlign w:val="center"/>
            <w:hideMark/>
          </w:tcPr>
          <w:p w14:paraId="1B92E920"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/ч</w:t>
            </w:r>
          </w:p>
        </w:tc>
        <w:tc>
          <w:tcPr>
            <w:tcW w:w="297" w:type="pct"/>
            <w:vMerge w:val="restart"/>
            <w:shd w:val="clear" w:color="auto" w:fill="auto"/>
            <w:vAlign w:val="center"/>
            <w:hideMark/>
          </w:tcPr>
          <w:p w14:paraId="6E063ED9"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w:t>
            </w:r>
            <w:proofErr w:type="spellStart"/>
            <w:r w:rsidRPr="00C40A4A">
              <w:rPr>
                <w:b/>
                <w:bCs/>
                <w:iCs w:val="0"/>
                <w:sz w:val="20"/>
              </w:rPr>
              <w:t>сут</w:t>
            </w:r>
            <w:proofErr w:type="spellEnd"/>
            <w:r w:rsidRPr="00C40A4A">
              <w:rPr>
                <w:b/>
                <w:bCs/>
                <w:iCs w:val="0"/>
                <w:sz w:val="20"/>
              </w:rPr>
              <w:t>.</w:t>
            </w:r>
          </w:p>
        </w:tc>
        <w:tc>
          <w:tcPr>
            <w:tcW w:w="364" w:type="pct"/>
            <w:vMerge w:val="restart"/>
            <w:shd w:val="clear" w:color="auto" w:fill="auto"/>
            <w:vAlign w:val="center"/>
            <w:hideMark/>
          </w:tcPr>
          <w:p w14:paraId="00A5FCF4"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/год</w:t>
            </w:r>
          </w:p>
        </w:tc>
        <w:tc>
          <w:tcPr>
            <w:tcW w:w="398" w:type="pct"/>
            <w:gridSpan w:val="2"/>
            <w:vMerge w:val="restart"/>
            <w:shd w:val="clear" w:color="auto" w:fill="auto"/>
            <w:vAlign w:val="center"/>
            <w:hideMark/>
          </w:tcPr>
          <w:p w14:paraId="7AE5C254"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/ч</w:t>
            </w:r>
          </w:p>
        </w:tc>
        <w:tc>
          <w:tcPr>
            <w:tcW w:w="306" w:type="pct"/>
            <w:vMerge w:val="restart"/>
            <w:shd w:val="clear" w:color="auto" w:fill="auto"/>
            <w:vAlign w:val="center"/>
            <w:hideMark/>
          </w:tcPr>
          <w:p w14:paraId="5B5CF85E"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w:t>
            </w:r>
            <w:proofErr w:type="spellStart"/>
            <w:r w:rsidRPr="00C40A4A">
              <w:rPr>
                <w:b/>
                <w:bCs/>
                <w:iCs w:val="0"/>
                <w:sz w:val="20"/>
              </w:rPr>
              <w:t>сут</w:t>
            </w:r>
            <w:proofErr w:type="spellEnd"/>
            <w:r w:rsidRPr="00C40A4A">
              <w:rPr>
                <w:b/>
                <w:bCs/>
                <w:iCs w:val="0"/>
                <w:sz w:val="20"/>
              </w:rPr>
              <w:t>.</w:t>
            </w:r>
          </w:p>
        </w:tc>
        <w:tc>
          <w:tcPr>
            <w:tcW w:w="258" w:type="pct"/>
            <w:vMerge w:val="restart"/>
            <w:shd w:val="clear" w:color="auto" w:fill="auto"/>
            <w:vAlign w:val="center"/>
            <w:hideMark/>
          </w:tcPr>
          <w:p w14:paraId="18B10A17"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/год</w:t>
            </w:r>
          </w:p>
        </w:tc>
        <w:tc>
          <w:tcPr>
            <w:tcW w:w="265" w:type="pct"/>
            <w:shd w:val="clear" w:color="auto" w:fill="auto"/>
            <w:vAlign w:val="center"/>
            <w:hideMark/>
          </w:tcPr>
          <w:p w14:paraId="5ADCC2F6"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до</w:t>
            </w:r>
          </w:p>
        </w:tc>
        <w:tc>
          <w:tcPr>
            <w:tcW w:w="263" w:type="pct"/>
            <w:shd w:val="clear" w:color="auto" w:fill="auto"/>
            <w:vAlign w:val="center"/>
            <w:hideMark/>
          </w:tcPr>
          <w:p w14:paraId="62303075"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после</w:t>
            </w:r>
          </w:p>
        </w:tc>
        <w:tc>
          <w:tcPr>
            <w:tcW w:w="340" w:type="pct"/>
            <w:vMerge/>
            <w:vAlign w:val="center"/>
            <w:hideMark/>
          </w:tcPr>
          <w:p w14:paraId="6DBFD137" w14:textId="77777777" w:rsidR="00C31C99" w:rsidRPr="00C40A4A" w:rsidRDefault="00C31C99" w:rsidP="00BE0805">
            <w:pPr>
              <w:widowControl/>
              <w:autoSpaceDE/>
              <w:autoSpaceDN/>
              <w:adjustRightInd/>
              <w:ind w:firstLine="0"/>
              <w:jc w:val="left"/>
              <w:rPr>
                <w:b/>
                <w:bCs/>
                <w:iCs w:val="0"/>
                <w:sz w:val="20"/>
              </w:rPr>
            </w:pPr>
          </w:p>
        </w:tc>
        <w:tc>
          <w:tcPr>
            <w:tcW w:w="272" w:type="pct"/>
            <w:gridSpan w:val="2"/>
            <w:shd w:val="clear" w:color="auto" w:fill="auto"/>
            <w:vAlign w:val="center"/>
            <w:hideMark/>
          </w:tcPr>
          <w:p w14:paraId="72CA2D94"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до</w:t>
            </w:r>
          </w:p>
        </w:tc>
        <w:tc>
          <w:tcPr>
            <w:tcW w:w="255" w:type="pct"/>
            <w:shd w:val="clear" w:color="auto" w:fill="auto"/>
            <w:vAlign w:val="center"/>
            <w:hideMark/>
          </w:tcPr>
          <w:p w14:paraId="514377AF"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после</w:t>
            </w:r>
          </w:p>
        </w:tc>
        <w:tc>
          <w:tcPr>
            <w:tcW w:w="340" w:type="pct"/>
            <w:vMerge/>
            <w:vAlign w:val="center"/>
            <w:hideMark/>
          </w:tcPr>
          <w:p w14:paraId="2453443A" w14:textId="77777777" w:rsidR="00C31C99" w:rsidRPr="00C40A4A" w:rsidRDefault="00C31C99" w:rsidP="00BE0805">
            <w:pPr>
              <w:widowControl/>
              <w:autoSpaceDE/>
              <w:autoSpaceDN/>
              <w:adjustRightInd/>
              <w:ind w:firstLine="0"/>
              <w:jc w:val="left"/>
              <w:rPr>
                <w:b/>
                <w:bCs/>
                <w:iCs w:val="0"/>
                <w:sz w:val="20"/>
              </w:rPr>
            </w:pPr>
          </w:p>
        </w:tc>
      </w:tr>
      <w:tr w:rsidR="00326150" w:rsidRPr="00C40A4A" w14:paraId="74E6DF2D" w14:textId="77777777" w:rsidTr="00A55C38">
        <w:trPr>
          <w:trHeight w:val="300"/>
        </w:trPr>
        <w:tc>
          <w:tcPr>
            <w:tcW w:w="795" w:type="pct"/>
            <w:vMerge/>
            <w:vAlign w:val="center"/>
            <w:hideMark/>
          </w:tcPr>
          <w:p w14:paraId="59CF1EF8" w14:textId="77777777" w:rsidR="00C31C99" w:rsidRPr="00C40A4A" w:rsidRDefault="00C31C99" w:rsidP="00BE0805">
            <w:pPr>
              <w:widowControl/>
              <w:autoSpaceDE/>
              <w:autoSpaceDN/>
              <w:adjustRightInd/>
              <w:ind w:firstLine="0"/>
              <w:jc w:val="left"/>
              <w:rPr>
                <w:b/>
                <w:bCs/>
                <w:iCs w:val="0"/>
                <w:sz w:val="20"/>
              </w:rPr>
            </w:pPr>
          </w:p>
        </w:tc>
        <w:tc>
          <w:tcPr>
            <w:tcW w:w="532" w:type="pct"/>
            <w:vMerge/>
            <w:vAlign w:val="center"/>
            <w:hideMark/>
          </w:tcPr>
          <w:p w14:paraId="79E3F817" w14:textId="77777777" w:rsidR="00C31C99" w:rsidRPr="00C40A4A" w:rsidRDefault="00C31C99" w:rsidP="00BE0805">
            <w:pPr>
              <w:widowControl/>
              <w:autoSpaceDE/>
              <w:autoSpaceDN/>
              <w:adjustRightInd/>
              <w:ind w:firstLine="0"/>
              <w:jc w:val="left"/>
              <w:rPr>
                <w:b/>
                <w:bCs/>
                <w:iCs w:val="0"/>
                <w:sz w:val="20"/>
              </w:rPr>
            </w:pPr>
          </w:p>
        </w:tc>
        <w:tc>
          <w:tcPr>
            <w:tcW w:w="317" w:type="pct"/>
            <w:vMerge/>
            <w:vAlign w:val="center"/>
            <w:hideMark/>
          </w:tcPr>
          <w:p w14:paraId="39B18F0E" w14:textId="77777777" w:rsidR="00C31C99" w:rsidRPr="00C40A4A" w:rsidRDefault="00C31C99" w:rsidP="00BE0805">
            <w:pPr>
              <w:widowControl/>
              <w:autoSpaceDE/>
              <w:autoSpaceDN/>
              <w:adjustRightInd/>
              <w:ind w:firstLine="0"/>
              <w:jc w:val="left"/>
              <w:rPr>
                <w:b/>
                <w:bCs/>
                <w:iCs w:val="0"/>
                <w:sz w:val="20"/>
              </w:rPr>
            </w:pPr>
          </w:p>
        </w:tc>
        <w:tc>
          <w:tcPr>
            <w:tcW w:w="297" w:type="pct"/>
            <w:vMerge/>
            <w:vAlign w:val="center"/>
            <w:hideMark/>
          </w:tcPr>
          <w:p w14:paraId="6BC9D9EF" w14:textId="77777777" w:rsidR="00C31C99" w:rsidRPr="00C40A4A" w:rsidRDefault="00C31C99" w:rsidP="00BE0805">
            <w:pPr>
              <w:widowControl/>
              <w:autoSpaceDE/>
              <w:autoSpaceDN/>
              <w:adjustRightInd/>
              <w:ind w:firstLine="0"/>
              <w:jc w:val="left"/>
              <w:rPr>
                <w:b/>
                <w:bCs/>
                <w:iCs w:val="0"/>
                <w:sz w:val="20"/>
              </w:rPr>
            </w:pPr>
          </w:p>
        </w:tc>
        <w:tc>
          <w:tcPr>
            <w:tcW w:w="364" w:type="pct"/>
            <w:vMerge/>
            <w:vAlign w:val="center"/>
            <w:hideMark/>
          </w:tcPr>
          <w:p w14:paraId="39BA9B76" w14:textId="77777777" w:rsidR="00C31C99" w:rsidRPr="00C40A4A" w:rsidRDefault="00C31C99" w:rsidP="00BE0805">
            <w:pPr>
              <w:widowControl/>
              <w:autoSpaceDE/>
              <w:autoSpaceDN/>
              <w:adjustRightInd/>
              <w:ind w:firstLine="0"/>
              <w:jc w:val="left"/>
              <w:rPr>
                <w:b/>
                <w:bCs/>
                <w:iCs w:val="0"/>
                <w:sz w:val="20"/>
              </w:rPr>
            </w:pPr>
          </w:p>
        </w:tc>
        <w:tc>
          <w:tcPr>
            <w:tcW w:w="398" w:type="pct"/>
            <w:gridSpan w:val="2"/>
            <w:vMerge/>
            <w:vAlign w:val="center"/>
            <w:hideMark/>
          </w:tcPr>
          <w:p w14:paraId="46EADE99" w14:textId="77777777" w:rsidR="00C31C99" w:rsidRPr="00C40A4A" w:rsidRDefault="00C31C99" w:rsidP="00BE0805">
            <w:pPr>
              <w:widowControl/>
              <w:autoSpaceDE/>
              <w:autoSpaceDN/>
              <w:adjustRightInd/>
              <w:ind w:firstLine="0"/>
              <w:jc w:val="left"/>
              <w:rPr>
                <w:b/>
                <w:bCs/>
                <w:iCs w:val="0"/>
                <w:sz w:val="20"/>
              </w:rPr>
            </w:pPr>
          </w:p>
        </w:tc>
        <w:tc>
          <w:tcPr>
            <w:tcW w:w="306" w:type="pct"/>
            <w:vMerge/>
            <w:vAlign w:val="center"/>
            <w:hideMark/>
          </w:tcPr>
          <w:p w14:paraId="3B6A8087" w14:textId="77777777" w:rsidR="00C31C99" w:rsidRPr="00C40A4A" w:rsidRDefault="00C31C99" w:rsidP="00BE0805">
            <w:pPr>
              <w:widowControl/>
              <w:autoSpaceDE/>
              <w:autoSpaceDN/>
              <w:adjustRightInd/>
              <w:ind w:firstLine="0"/>
              <w:jc w:val="left"/>
              <w:rPr>
                <w:b/>
                <w:bCs/>
                <w:iCs w:val="0"/>
                <w:sz w:val="20"/>
              </w:rPr>
            </w:pPr>
          </w:p>
        </w:tc>
        <w:tc>
          <w:tcPr>
            <w:tcW w:w="258" w:type="pct"/>
            <w:vMerge/>
            <w:vAlign w:val="center"/>
            <w:hideMark/>
          </w:tcPr>
          <w:p w14:paraId="7FD198ED" w14:textId="77777777" w:rsidR="00C31C99" w:rsidRPr="00C40A4A" w:rsidRDefault="00C31C99" w:rsidP="00BE0805">
            <w:pPr>
              <w:widowControl/>
              <w:autoSpaceDE/>
              <w:autoSpaceDN/>
              <w:adjustRightInd/>
              <w:ind w:firstLine="0"/>
              <w:jc w:val="left"/>
              <w:rPr>
                <w:b/>
                <w:bCs/>
                <w:iCs w:val="0"/>
                <w:sz w:val="20"/>
              </w:rPr>
            </w:pPr>
          </w:p>
        </w:tc>
        <w:tc>
          <w:tcPr>
            <w:tcW w:w="528" w:type="pct"/>
            <w:gridSpan w:val="2"/>
            <w:shd w:val="clear" w:color="auto" w:fill="auto"/>
            <w:vAlign w:val="center"/>
            <w:hideMark/>
          </w:tcPr>
          <w:p w14:paraId="26E4ACCB"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очистки</w:t>
            </w:r>
          </w:p>
        </w:tc>
        <w:tc>
          <w:tcPr>
            <w:tcW w:w="340" w:type="pct"/>
            <w:vMerge/>
            <w:vAlign w:val="center"/>
            <w:hideMark/>
          </w:tcPr>
          <w:p w14:paraId="2DC5A26B" w14:textId="77777777" w:rsidR="00C31C99" w:rsidRPr="00C40A4A" w:rsidRDefault="00C31C99" w:rsidP="00BE0805">
            <w:pPr>
              <w:widowControl/>
              <w:autoSpaceDE/>
              <w:autoSpaceDN/>
              <w:adjustRightInd/>
              <w:ind w:firstLine="0"/>
              <w:jc w:val="left"/>
              <w:rPr>
                <w:b/>
                <w:bCs/>
                <w:iCs w:val="0"/>
                <w:sz w:val="20"/>
              </w:rPr>
            </w:pPr>
          </w:p>
        </w:tc>
        <w:tc>
          <w:tcPr>
            <w:tcW w:w="527" w:type="pct"/>
            <w:gridSpan w:val="3"/>
            <w:shd w:val="clear" w:color="auto" w:fill="auto"/>
            <w:vAlign w:val="center"/>
            <w:hideMark/>
          </w:tcPr>
          <w:p w14:paraId="11F49EF7" w14:textId="77777777" w:rsidR="00C31C99" w:rsidRPr="00C40A4A" w:rsidRDefault="00C31C99" w:rsidP="00BE0805">
            <w:pPr>
              <w:widowControl/>
              <w:autoSpaceDE/>
              <w:autoSpaceDN/>
              <w:adjustRightInd/>
              <w:ind w:firstLine="0"/>
              <w:jc w:val="center"/>
              <w:rPr>
                <w:b/>
                <w:bCs/>
                <w:iCs w:val="0"/>
                <w:sz w:val="20"/>
              </w:rPr>
            </w:pPr>
            <w:r w:rsidRPr="00C40A4A">
              <w:rPr>
                <w:b/>
                <w:bCs/>
                <w:iCs w:val="0"/>
                <w:sz w:val="20"/>
              </w:rPr>
              <w:t>очистки</w:t>
            </w:r>
          </w:p>
        </w:tc>
        <w:tc>
          <w:tcPr>
            <w:tcW w:w="340" w:type="pct"/>
            <w:vMerge/>
            <w:vAlign w:val="center"/>
            <w:hideMark/>
          </w:tcPr>
          <w:p w14:paraId="70833721" w14:textId="77777777" w:rsidR="00C31C99" w:rsidRPr="00C40A4A" w:rsidRDefault="00C31C99" w:rsidP="00BE0805">
            <w:pPr>
              <w:widowControl/>
              <w:autoSpaceDE/>
              <w:autoSpaceDN/>
              <w:adjustRightInd/>
              <w:ind w:firstLine="0"/>
              <w:jc w:val="left"/>
              <w:rPr>
                <w:b/>
                <w:bCs/>
                <w:iCs w:val="0"/>
                <w:sz w:val="20"/>
              </w:rPr>
            </w:pPr>
          </w:p>
        </w:tc>
      </w:tr>
      <w:tr w:rsidR="00612846" w:rsidRPr="00C40A4A" w14:paraId="23F4A3A1" w14:textId="77777777" w:rsidTr="00A55C38">
        <w:trPr>
          <w:trHeight w:val="145"/>
        </w:trPr>
        <w:tc>
          <w:tcPr>
            <w:tcW w:w="795" w:type="pct"/>
            <w:shd w:val="clear" w:color="auto" w:fill="auto"/>
            <w:vAlign w:val="center"/>
            <w:hideMark/>
          </w:tcPr>
          <w:p w14:paraId="580CBAA8"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1</w:t>
            </w:r>
          </w:p>
        </w:tc>
        <w:tc>
          <w:tcPr>
            <w:tcW w:w="532" w:type="pct"/>
            <w:shd w:val="clear" w:color="auto" w:fill="auto"/>
            <w:vAlign w:val="center"/>
            <w:hideMark/>
          </w:tcPr>
          <w:p w14:paraId="7B619BDD"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2</w:t>
            </w:r>
          </w:p>
        </w:tc>
        <w:tc>
          <w:tcPr>
            <w:tcW w:w="317" w:type="pct"/>
            <w:shd w:val="clear" w:color="auto" w:fill="auto"/>
            <w:vAlign w:val="center"/>
            <w:hideMark/>
          </w:tcPr>
          <w:p w14:paraId="6AA56F82"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3</w:t>
            </w:r>
          </w:p>
        </w:tc>
        <w:tc>
          <w:tcPr>
            <w:tcW w:w="297" w:type="pct"/>
            <w:shd w:val="clear" w:color="auto" w:fill="auto"/>
            <w:vAlign w:val="center"/>
            <w:hideMark/>
          </w:tcPr>
          <w:p w14:paraId="67B3C2BD"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4</w:t>
            </w:r>
          </w:p>
        </w:tc>
        <w:tc>
          <w:tcPr>
            <w:tcW w:w="364" w:type="pct"/>
            <w:shd w:val="clear" w:color="auto" w:fill="auto"/>
            <w:vAlign w:val="center"/>
            <w:hideMark/>
          </w:tcPr>
          <w:p w14:paraId="7642B7CE"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5</w:t>
            </w:r>
          </w:p>
        </w:tc>
        <w:tc>
          <w:tcPr>
            <w:tcW w:w="398" w:type="pct"/>
            <w:gridSpan w:val="2"/>
            <w:shd w:val="clear" w:color="auto" w:fill="auto"/>
            <w:vAlign w:val="center"/>
            <w:hideMark/>
          </w:tcPr>
          <w:p w14:paraId="7892504B"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6</w:t>
            </w:r>
          </w:p>
        </w:tc>
        <w:tc>
          <w:tcPr>
            <w:tcW w:w="306" w:type="pct"/>
            <w:shd w:val="clear" w:color="auto" w:fill="auto"/>
            <w:vAlign w:val="center"/>
            <w:hideMark/>
          </w:tcPr>
          <w:p w14:paraId="201F5432"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7</w:t>
            </w:r>
          </w:p>
        </w:tc>
        <w:tc>
          <w:tcPr>
            <w:tcW w:w="258" w:type="pct"/>
            <w:shd w:val="clear" w:color="auto" w:fill="auto"/>
            <w:vAlign w:val="center"/>
            <w:hideMark/>
          </w:tcPr>
          <w:p w14:paraId="6CEDBAE2"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8</w:t>
            </w:r>
          </w:p>
        </w:tc>
        <w:tc>
          <w:tcPr>
            <w:tcW w:w="265" w:type="pct"/>
            <w:shd w:val="clear" w:color="auto" w:fill="auto"/>
            <w:vAlign w:val="center"/>
            <w:hideMark/>
          </w:tcPr>
          <w:p w14:paraId="77275D32"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9</w:t>
            </w:r>
          </w:p>
        </w:tc>
        <w:tc>
          <w:tcPr>
            <w:tcW w:w="263" w:type="pct"/>
            <w:shd w:val="clear" w:color="auto" w:fill="auto"/>
            <w:vAlign w:val="center"/>
            <w:hideMark/>
          </w:tcPr>
          <w:p w14:paraId="3C2F32FD"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10</w:t>
            </w:r>
          </w:p>
        </w:tc>
        <w:tc>
          <w:tcPr>
            <w:tcW w:w="340" w:type="pct"/>
            <w:shd w:val="clear" w:color="auto" w:fill="auto"/>
            <w:vAlign w:val="center"/>
            <w:hideMark/>
          </w:tcPr>
          <w:p w14:paraId="79C3D612"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11</w:t>
            </w:r>
          </w:p>
        </w:tc>
        <w:tc>
          <w:tcPr>
            <w:tcW w:w="272" w:type="pct"/>
            <w:gridSpan w:val="2"/>
            <w:shd w:val="clear" w:color="auto" w:fill="auto"/>
            <w:vAlign w:val="center"/>
            <w:hideMark/>
          </w:tcPr>
          <w:p w14:paraId="68F85949"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12</w:t>
            </w:r>
          </w:p>
        </w:tc>
        <w:tc>
          <w:tcPr>
            <w:tcW w:w="255" w:type="pct"/>
            <w:shd w:val="clear" w:color="auto" w:fill="auto"/>
            <w:vAlign w:val="center"/>
            <w:hideMark/>
          </w:tcPr>
          <w:p w14:paraId="1A864354"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13</w:t>
            </w:r>
          </w:p>
        </w:tc>
        <w:tc>
          <w:tcPr>
            <w:tcW w:w="340" w:type="pct"/>
            <w:shd w:val="clear" w:color="auto" w:fill="auto"/>
            <w:vAlign w:val="center"/>
            <w:hideMark/>
          </w:tcPr>
          <w:p w14:paraId="2BD1A005"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14</w:t>
            </w:r>
          </w:p>
        </w:tc>
      </w:tr>
      <w:tr w:rsidR="00A55C38" w:rsidRPr="00C40A4A" w14:paraId="391530DD" w14:textId="77777777" w:rsidTr="00A55C38">
        <w:trPr>
          <w:trHeight w:val="145"/>
        </w:trPr>
        <w:tc>
          <w:tcPr>
            <w:tcW w:w="795" w:type="pct"/>
            <w:vMerge w:val="restart"/>
            <w:shd w:val="clear" w:color="auto" w:fill="auto"/>
            <w:vAlign w:val="center"/>
          </w:tcPr>
          <w:p w14:paraId="56E24D19" w14:textId="56E48216" w:rsidR="00A55C38" w:rsidRPr="00C40A4A" w:rsidRDefault="00A55C38" w:rsidP="00A55C38">
            <w:pPr>
              <w:widowControl/>
              <w:autoSpaceDE/>
              <w:autoSpaceDN/>
              <w:adjustRightInd/>
              <w:ind w:firstLine="0"/>
              <w:jc w:val="center"/>
              <w:rPr>
                <w:b/>
                <w:bCs/>
                <w:iCs w:val="0"/>
                <w:sz w:val="20"/>
              </w:rPr>
            </w:pPr>
            <w:r w:rsidRPr="0027170D">
              <w:rPr>
                <w:bCs/>
                <w:iCs w:val="0"/>
                <w:sz w:val="20"/>
              </w:rPr>
              <w:t xml:space="preserve">Станция биологическое очистки сточных вод СБО-15 в составе: технологический модуль, биореактор, блок подачи раствора коагулянта, первичный отстойник, вторичный отстойник, насос, сорбционный фильтр и установка </w:t>
            </w:r>
            <w:proofErr w:type="spellStart"/>
            <w:r w:rsidRPr="0027170D">
              <w:rPr>
                <w:bCs/>
                <w:iCs w:val="0"/>
                <w:sz w:val="20"/>
              </w:rPr>
              <w:t>ультрафиолотевого</w:t>
            </w:r>
            <w:proofErr w:type="spellEnd"/>
            <w:r w:rsidRPr="0027170D">
              <w:rPr>
                <w:bCs/>
                <w:iCs w:val="0"/>
                <w:sz w:val="20"/>
              </w:rPr>
              <w:t xml:space="preserve"> облучения, сбросной коллектор.</w:t>
            </w:r>
          </w:p>
        </w:tc>
        <w:tc>
          <w:tcPr>
            <w:tcW w:w="532" w:type="pct"/>
            <w:shd w:val="clear" w:color="auto" w:fill="auto"/>
          </w:tcPr>
          <w:p w14:paraId="42B48CFA" w14:textId="4A87C359" w:rsidR="00A55C38" w:rsidRPr="00C40A4A" w:rsidRDefault="00A55C38" w:rsidP="00A55C38">
            <w:pPr>
              <w:widowControl/>
              <w:autoSpaceDE/>
              <w:autoSpaceDN/>
              <w:adjustRightInd/>
              <w:ind w:firstLine="0"/>
              <w:jc w:val="center"/>
              <w:rPr>
                <w:b/>
                <w:bCs/>
                <w:iCs w:val="0"/>
                <w:sz w:val="20"/>
              </w:rPr>
            </w:pPr>
            <w:r w:rsidRPr="005B2198">
              <w:rPr>
                <w:sz w:val="20"/>
              </w:rPr>
              <w:t>Взвешенные вещества</w:t>
            </w:r>
          </w:p>
        </w:tc>
        <w:tc>
          <w:tcPr>
            <w:tcW w:w="317" w:type="pct"/>
            <w:vMerge w:val="restart"/>
            <w:shd w:val="clear" w:color="auto" w:fill="auto"/>
            <w:vAlign w:val="center"/>
          </w:tcPr>
          <w:p w14:paraId="239124F2" w14:textId="0D6FABBA" w:rsidR="00A55C38" w:rsidRPr="00C40A4A" w:rsidRDefault="00A55C38" w:rsidP="00A55C38">
            <w:pPr>
              <w:widowControl/>
              <w:autoSpaceDE/>
              <w:autoSpaceDN/>
              <w:adjustRightInd/>
              <w:ind w:firstLine="0"/>
              <w:jc w:val="center"/>
              <w:rPr>
                <w:b/>
                <w:bCs/>
                <w:iCs w:val="0"/>
                <w:sz w:val="20"/>
              </w:rPr>
            </w:pPr>
            <w:r w:rsidRPr="004C7ECF">
              <w:rPr>
                <w:bCs/>
                <w:iCs w:val="0"/>
                <w:sz w:val="20"/>
              </w:rPr>
              <w:t>0,625</w:t>
            </w:r>
          </w:p>
        </w:tc>
        <w:tc>
          <w:tcPr>
            <w:tcW w:w="297" w:type="pct"/>
            <w:vMerge w:val="restart"/>
            <w:shd w:val="clear" w:color="auto" w:fill="auto"/>
            <w:vAlign w:val="center"/>
          </w:tcPr>
          <w:p w14:paraId="12430E64" w14:textId="101BB4AC" w:rsidR="00A55C38" w:rsidRPr="00C40A4A" w:rsidRDefault="00A55C38" w:rsidP="00A55C38">
            <w:pPr>
              <w:widowControl/>
              <w:autoSpaceDE/>
              <w:autoSpaceDN/>
              <w:adjustRightInd/>
              <w:ind w:firstLine="0"/>
              <w:jc w:val="center"/>
              <w:rPr>
                <w:b/>
                <w:bCs/>
                <w:iCs w:val="0"/>
                <w:sz w:val="20"/>
              </w:rPr>
            </w:pPr>
            <w:r w:rsidRPr="004C7ECF">
              <w:rPr>
                <w:bCs/>
                <w:iCs w:val="0"/>
                <w:sz w:val="20"/>
              </w:rPr>
              <w:t>15</w:t>
            </w:r>
          </w:p>
        </w:tc>
        <w:tc>
          <w:tcPr>
            <w:tcW w:w="364" w:type="pct"/>
            <w:vMerge w:val="restart"/>
            <w:shd w:val="clear" w:color="auto" w:fill="auto"/>
            <w:vAlign w:val="center"/>
          </w:tcPr>
          <w:p w14:paraId="318BC7D4" w14:textId="11EEE382" w:rsidR="00A55C38" w:rsidRPr="00C40A4A" w:rsidRDefault="00A55C38" w:rsidP="00A55C38">
            <w:pPr>
              <w:widowControl/>
              <w:autoSpaceDE/>
              <w:autoSpaceDN/>
              <w:adjustRightInd/>
              <w:ind w:firstLine="0"/>
              <w:jc w:val="center"/>
              <w:rPr>
                <w:b/>
                <w:bCs/>
                <w:iCs w:val="0"/>
                <w:sz w:val="20"/>
              </w:rPr>
            </w:pPr>
            <w:r w:rsidRPr="004C7ECF">
              <w:rPr>
                <w:bCs/>
                <w:iCs w:val="0"/>
                <w:sz w:val="20"/>
              </w:rPr>
              <w:t>5475</w:t>
            </w:r>
          </w:p>
        </w:tc>
        <w:tc>
          <w:tcPr>
            <w:tcW w:w="398" w:type="pct"/>
            <w:gridSpan w:val="2"/>
            <w:vMerge w:val="restart"/>
            <w:shd w:val="clear" w:color="auto" w:fill="auto"/>
            <w:vAlign w:val="center"/>
          </w:tcPr>
          <w:p w14:paraId="5A7DDE04" w14:textId="149AAE79" w:rsidR="00A55C38" w:rsidRPr="00C40A4A" w:rsidRDefault="00A55C38" w:rsidP="00A55C38">
            <w:pPr>
              <w:widowControl/>
              <w:autoSpaceDE/>
              <w:autoSpaceDN/>
              <w:adjustRightInd/>
              <w:ind w:firstLine="0"/>
              <w:jc w:val="center"/>
              <w:rPr>
                <w:b/>
                <w:bCs/>
                <w:iCs w:val="0"/>
                <w:sz w:val="20"/>
              </w:rPr>
            </w:pPr>
            <w:r w:rsidRPr="004C7ECF">
              <w:rPr>
                <w:bCs/>
                <w:iCs w:val="0"/>
                <w:sz w:val="20"/>
              </w:rPr>
              <w:t>0,625</w:t>
            </w:r>
          </w:p>
        </w:tc>
        <w:tc>
          <w:tcPr>
            <w:tcW w:w="306" w:type="pct"/>
            <w:vMerge w:val="restart"/>
            <w:shd w:val="clear" w:color="auto" w:fill="auto"/>
            <w:vAlign w:val="center"/>
          </w:tcPr>
          <w:p w14:paraId="29BB1CAA" w14:textId="0D240CEF" w:rsidR="00A55C38" w:rsidRPr="00C40A4A" w:rsidRDefault="00A55C38" w:rsidP="00A55C38">
            <w:pPr>
              <w:widowControl/>
              <w:autoSpaceDE/>
              <w:autoSpaceDN/>
              <w:adjustRightInd/>
              <w:ind w:firstLine="0"/>
              <w:jc w:val="center"/>
              <w:rPr>
                <w:b/>
                <w:bCs/>
                <w:iCs w:val="0"/>
                <w:sz w:val="20"/>
              </w:rPr>
            </w:pPr>
            <w:r w:rsidRPr="004C7ECF">
              <w:rPr>
                <w:bCs/>
                <w:iCs w:val="0"/>
                <w:sz w:val="20"/>
              </w:rPr>
              <w:t>15</w:t>
            </w:r>
          </w:p>
        </w:tc>
        <w:tc>
          <w:tcPr>
            <w:tcW w:w="258" w:type="pct"/>
            <w:vMerge w:val="restart"/>
            <w:shd w:val="clear" w:color="auto" w:fill="auto"/>
            <w:vAlign w:val="center"/>
          </w:tcPr>
          <w:p w14:paraId="0A477E1A" w14:textId="3B10F069" w:rsidR="00A55C38" w:rsidRPr="00C40A4A" w:rsidRDefault="00A55C38" w:rsidP="00A55C38">
            <w:pPr>
              <w:widowControl/>
              <w:autoSpaceDE/>
              <w:autoSpaceDN/>
              <w:adjustRightInd/>
              <w:ind w:firstLine="0"/>
              <w:jc w:val="center"/>
              <w:rPr>
                <w:b/>
                <w:bCs/>
                <w:iCs w:val="0"/>
                <w:sz w:val="20"/>
              </w:rPr>
            </w:pPr>
            <w:r w:rsidRPr="004C7ECF">
              <w:rPr>
                <w:bCs/>
                <w:iCs w:val="0"/>
                <w:sz w:val="20"/>
              </w:rPr>
              <w:t>5475</w:t>
            </w:r>
          </w:p>
        </w:tc>
        <w:tc>
          <w:tcPr>
            <w:tcW w:w="265" w:type="pct"/>
            <w:shd w:val="clear" w:color="auto" w:fill="auto"/>
            <w:vAlign w:val="center"/>
          </w:tcPr>
          <w:p w14:paraId="73BD64D6" w14:textId="5D3AF8F1" w:rsidR="00A55C38" w:rsidRPr="00C40A4A" w:rsidRDefault="00A55C38" w:rsidP="00A55C38">
            <w:pPr>
              <w:widowControl/>
              <w:autoSpaceDE/>
              <w:autoSpaceDN/>
              <w:adjustRightInd/>
              <w:ind w:firstLine="0"/>
              <w:jc w:val="center"/>
              <w:rPr>
                <w:b/>
                <w:bCs/>
                <w:iCs w:val="0"/>
                <w:sz w:val="20"/>
              </w:rPr>
            </w:pPr>
            <w:r>
              <w:rPr>
                <w:color w:val="000000"/>
                <w:sz w:val="20"/>
              </w:rPr>
              <w:t>400</w:t>
            </w:r>
          </w:p>
        </w:tc>
        <w:tc>
          <w:tcPr>
            <w:tcW w:w="263" w:type="pct"/>
            <w:shd w:val="clear" w:color="auto" w:fill="auto"/>
            <w:vAlign w:val="center"/>
          </w:tcPr>
          <w:p w14:paraId="43D26B31" w14:textId="07B1A173" w:rsidR="00A55C38" w:rsidRPr="00C40A4A" w:rsidRDefault="00A55C38" w:rsidP="00A55C38">
            <w:pPr>
              <w:widowControl/>
              <w:autoSpaceDE/>
              <w:autoSpaceDN/>
              <w:adjustRightInd/>
              <w:ind w:firstLine="0"/>
              <w:jc w:val="center"/>
              <w:rPr>
                <w:b/>
                <w:bCs/>
                <w:iCs w:val="0"/>
                <w:sz w:val="20"/>
              </w:rPr>
            </w:pPr>
            <w:r>
              <w:rPr>
                <w:color w:val="000000"/>
                <w:sz w:val="20"/>
              </w:rPr>
              <w:t>5</w:t>
            </w:r>
          </w:p>
        </w:tc>
        <w:tc>
          <w:tcPr>
            <w:tcW w:w="340" w:type="pct"/>
            <w:shd w:val="clear" w:color="auto" w:fill="auto"/>
            <w:vAlign w:val="center"/>
          </w:tcPr>
          <w:p w14:paraId="7A66FD9B" w14:textId="327D1A08" w:rsidR="00A55C38" w:rsidRPr="00C40A4A" w:rsidRDefault="00A55C38" w:rsidP="00A55C38">
            <w:pPr>
              <w:widowControl/>
              <w:autoSpaceDE/>
              <w:autoSpaceDN/>
              <w:adjustRightInd/>
              <w:ind w:firstLine="0"/>
              <w:jc w:val="center"/>
              <w:rPr>
                <w:b/>
                <w:bCs/>
                <w:iCs w:val="0"/>
                <w:sz w:val="20"/>
              </w:rPr>
            </w:pPr>
            <w:r>
              <w:rPr>
                <w:color w:val="000000"/>
                <w:sz w:val="20"/>
              </w:rPr>
              <w:t>98,8</w:t>
            </w:r>
          </w:p>
        </w:tc>
        <w:tc>
          <w:tcPr>
            <w:tcW w:w="272" w:type="pct"/>
            <w:gridSpan w:val="2"/>
            <w:shd w:val="clear" w:color="auto" w:fill="auto"/>
            <w:vAlign w:val="center"/>
          </w:tcPr>
          <w:p w14:paraId="5C1C1619" w14:textId="671069C1" w:rsidR="00A55C38" w:rsidRPr="00326150" w:rsidRDefault="00A55C38" w:rsidP="00A55C38">
            <w:pPr>
              <w:widowControl/>
              <w:autoSpaceDE/>
              <w:autoSpaceDN/>
              <w:adjustRightInd/>
              <w:ind w:firstLine="0"/>
              <w:jc w:val="center"/>
              <w:rPr>
                <w:bCs/>
                <w:iCs w:val="0"/>
                <w:sz w:val="20"/>
              </w:rPr>
            </w:pPr>
            <w:r>
              <w:rPr>
                <w:color w:val="000000"/>
                <w:sz w:val="20"/>
              </w:rPr>
              <w:t>13,60</w:t>
            </w:r>
          </w:p>
        </w:tc>
        <w:tc>
          <w:tcPr>
            <w:tcW w:w="255" w:type="pct"/>
            <w:shd w:val="clear" w:color="auto" w:fill="auto"/>
            <w:vAlign w:val="center"/>
          </w:tcPr>
          <w:p w14:paraId="3C88A169" w14:textId="0D931DD9" w:rsidR="00A55C38" w:rsidRPr="00326150" w:rsidRDefault="00A55C38" w:rsidP="00A55C38">
            <w:pPr>
              <w:widowControl/>
              <w:autoSpaceDE/>
              <w:autoSpaceDN/>
              <w:adjustRightInd/>
              <w:ind w:firstLine="0"/>
              <w:jc w:val="center"/>
              <w:rPr>
                <w:bCs/>
                <w:iCs w:val="0"/>
                <w:sz w:val="20"/>
              </w:rPr>
            </w:pPr>
            <w:r>
              <w:rPr>
                <w:color w:val="000000"/>
                <w:sz w:val="20"/>
              </w:rPr>
              <w:t>2,86</w:t>
            </w:r>
          </w:p>
        </w:tc>
        <w:tc>
          <w:tcPr>
            <w:tcW w:w="340" w:type="pct"/>
            <w:shd w:val="clear" w:color="auto" w:fill="auto"/>
            <w:vAlign w:val="center"/>
          </w:tcPr>
          <w:p w14:paraId="60A51B4D" w14:textId="1C4D1C82" w:rsidR="00A55C38" w:rsidRPr="00C40A4A" w:rsidRDefault="00A55C38" w:rsidP="00A55C38">
            <w:pPr>
              <w:widowControl/>
              <w:autoSpaceDE/>
              <w:autoSpaceDN/>
              <w:adjustRightInd/>
              <w:ind w:firstLine="0"/>
              <w:jc w:val="center"/>
              <w:rPr>
                <w:b/>
                <w:bCs/>
                <w:iCs w:val="0"/>
                <w:sz w:val="20"/>
              </w:rPr>
            </w:pPr>
            <w:r>
              <w:rPr>
                <w:color w:val="000000"/>
                <w:sz w:val="20"/>
              </w:rPr>
              <w:t>79,0</w:t>
            </w:r>
          </w:p>
        </w:tc>
      </w:tr>
      <w:tr w:rsidR="00A55C38" w:rsidRPr="00C40A4A" w14:paraId="38824010" w14:textId="77777777" w:rsidTr="00A55C38">
        <w:trPr>
          <w:trHeight w:val="145"/>
        </w:trPr>
        <w:tc>
          <w:tcPr>
            <w:tcW w:w="795" w:type="pct"/>
            <w:vMerge/>
            <w:shd w:val="clear" w:color="auto" w:fill="auto"/>
            <w:vAlign w:val="center"/>
          </w:tcPr>
          <w:p w14:paraId="499C3175" w14:textId="77777777" w:rsidR="00A55C38" w:rsidRPr="00C40A4A" w:rsidRDefault="00A55C38" w:rsidP="00A55C38">
            <w:pPr>
              <w:widowControl/>
              <w:autoSpaceDE/>
              <w:autoSpaceDN/>
              <w:adjustRightInd/>
              <w:ind w:firstLine="0"/>
              <w:jc w:val="center"/>
              <w:rPr>
                <w:b/>
                <w:bCs/>
                <w:iCs w:val="0"/>
                <w:sz w:val="20"/>
              </w:rPr>
            </w:pPr>
          </w:p>
        </w:tc>
        <w:tc>
          <w:tcPr>
            <w:tcW w:w="532" w:type="pct"/>
            <w:shd w:val="clear" w:color="auto" w:fill="auto"/>
          </w:tcPr>
          <w:p w14:paraId="08222562" w14:textId="555E1AF3" w:rsidR="00A55C38" w:rsidRPr="00C40A4A" w:rsidRDefault="00A55C38" w:rsidP="00A55C38">
            <w:pPr>
              <w:widowControl/>
              <w:autoSpaceDE/>
              <w:autoSpaceDN/>
              <w:adjustRightInd/>
              <w:ind w:firstLine="0"/>
              <w:jc w:val="center"/>
              <w:rPr>
                <w:b/>
                <w:bCs/>
                <w:iCs w:val="0"/>
                <w:sz w:val="20"/>
              </w:rPr>
            </w:pPr>
            <w:r w:rsidRPr="005B2198">
              <w:rPr>
                <w:sz w:val="20"/>
              </w:rPr>
              <w:t>ХПК</w:t>
            </w:r>
          </w:p>
        </w:tc>
        <w:tc>
          <w:tcPr>
            <w:tcW w:w="317" w:type="pct"/>
            <w:vMerge/>
            <w:shd w:val="clear" w:color="auto" w:fill="auto"/>
            <w:vAlign w:val="center"/>
          </w:tcPr>
          <w:p w14:paraId="2100C5D8" w14:textId="77777777" w:rsidR="00A55C38" w:rsidRPr="00C40A4A" w:rsidRDefault="00A55C38" w:rsidP="00A55C38">
            <w:pPr>
              <w:widowControl/>
              <w:autoSpaceDE/>
              <w:autoSpaceDN/>
              <w:adjustRightInd/>
              <w:ind w:firstLine="0"/>
              <w:jc w:val="center"/>
              <w:rPr>
                <w:b/>
                <w:bCs/>
                <w:iCs w:val="0"/>
                <w:sz w:val="20"/>
              </w:rPr>
            </w:pPr>
          </w:p>
        </w:tc>
        <w:tc>
          <w:tcPr>
            <w:tcW w:w="297" w:type="pct"/>
            <w:vMerge/>
            <w:shd w:val="clear" w:color="auto" w:fill="auto"/>
            <w:vAlign w:val="center"/>
          </w:tcPr>
          <w:p w14:paraId="35B2AD83" w14:textId="77777777" w:rsidR="00A55C38" w:rsidRPr="00C40A4A" w:rsidRDefault="00A55C38" w:rsidP="00A55C38">
            <w:pPr>
              <w:widowControl/>
              <w:autoSpaceDE/>
              <w:autoSpaceDN/>
              <w:adjustRightInd/>
              <w:ind w:firstLine="0"/>
              <w:jc w:val="center"/>
              <w:rPr>
                <w:b/>
                <w:bCs/>
                <w:iCs w:val="0"/>
                <w:sz w:val="20"/>
              </w:rPr>
            </w:pPr>
          </w:p>
        </w:tc>
        <w:tc>
          <w:tcPr>
            <w:tcW w:w="364" w:type="pct"/>
            <w:vMerge/>
            <w:shd w:val="clear" w:color="auto" w:fill="auto"/>
            <w:vAlign w:val="center"/>
          </w:tcPr>
          <w:p w14:paraId="22B73D5A" w14:textId="77777777" w:rsidR="00A55C38" w:rsidRPr="00C40A4A" w:rsidRDefault="00A55C38" w:rsidP="00A55C38">
            <w:pPr>
              <w:widowControl/>
              <w:autoSpaceDE/>
              <w:autoSpaceDN/>
              <w:adjustRightInd/>
              <w:ind w:firstLine="0"/>
              <w:jc w:val="center"/>
              <w:rPr>
                <w:b/>
                <w:bCs/>
                <w:iCs w:val="0"/>
                <w:sz w:val="20"/>
              </w:rPr>
            </w:pPr>
          </w:p>
        </w:tc>
        <w:tc>
          <w:tcPr>
            <w:tcW w:w="398" w:type="pct"/>
            <w:gridSpan w:val="2"/>
            <w:vMerge/>
            <w:shd w:val="clear" w:color="auto" w:fill="auto"/>
            <w:vAlign w:val="center"/>
          </w:tcPr>
          <w:p w14:paraId="6AB97976" w14:textId="77777777" w:rsidR="00A55C38" w:rsidRPr="00C40A4A" w:rsidRDefault="00A55C38" w:rsidP="00A55C38">
            <w:pPr>
              <w:widowControl/>
              <w:autoSpaceDE/>
              <w:autoSpaceDN/>
              <w:adjustRightInd/>
              <w:ind w:firstLine="0"/>
              <w:jc w:val="center"/>
              <w:rPr>
                <w:b/>
                <w:bCs/>
                <w:iCs w:val="0"/>
                <w:sz w:val="20"/>
              </w:rPr>
            </w:pPr>
          </w:p>
        </w:tc>
        <w:tc>
          <w:tcPr>
            <w:tcW w:w="306" w:type="pct"/>
            <w:vMerge/>
            <w:shd w:val="clear" w:color="auto" w:fill="auto"/>
            <w:vAlign w:val="center"/>
          </w:tcPr>
          <w:p w14:paraId="6875A6EA" w14:textId="77777777" w:rsidR="00A55C38" w:rsidRPr="00C40A4A" w:rsidRDefault="00A55C38" w:rsidP="00A55C38">
            <w:pPr>
              <w:widowControl/>
              <w:autoSpaceDE/>
              <w:autoSpaceDN/>
              <w:adjustRightInd/>
              <w:ind w:firstLine="0"/>
              <w:jc w:val="center"/>
              <w:rPr>
                <w:b/>
                <w:bCs/>
                <w:iCs w:val="0"/>
                <w:sz w:val="20"/>
              </w:rPr>
            </w:pPr>
          </w:p>
        </w:tc>
        <w:tc>
          <w:tcPr>
            <w:tcW w:w="258" w:type="pct"/>
            <w:vMerge/>
            <w:shd w:val="clear" w:color="auto" w:fill="auto"/>
            <w:vAlign w:val="center"/>
          </w:tcPr>
          <w:p w14:paraId="0491534D" w14:textId="77777777" w:rsidR="00A55C38" w:rsidRPr="00C40A4A" w:rsidRDefault="00A55C38" w:rsidP="00A55C38">
            <w:pPr>
              <w:widowControl/>
              <w:autoSpaceDE/>
              <w:autoSpaceDN/>
              <w:adjustRightInd/>
              <w:ind w:firstLine="0"/>
              <w:jc w:val="center"/>
              <w:rPr>
                <w:b/>
                <w:bCs/>
                <w:iCs w:val="0"/>
                <w:sz w:val="20"/>
              </w:rPr>
            </w:pPr>
          </w:p>
        </w:tc>
        <w:tc>
          <w:tcPr>
            <w:tcW w:w="265" w:type="pct"/>
            <w:shd w:val="clear" w:color="auto" w:fill="auto"/>
            <w:vAlign w:val="center"/>
          </w:tcPr>
          <w:p w14:paraId="563560DA" w14:textId="4722BA38" w:rsidR="00A55C38" w:rsidRPr="00C40A4A" w:rsidRDefault="00A55C38" w:rsidP="00A55C38">
            <w:pPr>
              <w:widowControl/>
              <w:autoSpaceDE/>
              <w:autoSpaceDN/>
              <w:adjustRightInd/>
              <w:ind w:firstLine="0"/>
              <w:jc w:val="center"/>
              <w:rPr>
                <w:b/>
                <w:bCs/>
                <w:iCs w:val="0"/>
                <w:sz w:val="20"/>
              </w:rPr>
            </w:pPr>
            <w:r>
              <w:rPr>
                <w:color w:val="000000"/>
                <w:sz w:val="20"/>
              </w:rPr>
              <w:t>2000</w:t>
            </w:r>
          </w:p>
        </w:tc>
        <w:tc>
          <w:tcPr>
            <w:tcW w:w="263" w:type="pct"/>
            <w:shd w:val="clear" w:color="auto" w:fill="auto"/>
            <w:vAlign w:val="center"/>
          </w:tcPr>
          <w:p w14:paraId="58D167A8" w14:textId="5A6D8593" w:rsidR="00A55C38" w:rsidRPr="00C40A4A" w:rsidRDefault="00A55C38" w:rsidP="00A55C38">
            <w:pPr>
              <w:widowControl/>
              <w:autoSpaceDE/>
              <w:autoSpaceDN/>
              <w:adjustRightInd/>
              <w:ind w:firstLine="0"/>
              <w:jc w:val="center"/>
              <w:rPr>
                <w:b/>
                <w:bCs/>
                <w:iCs w:val="0"/>
                <w:sz w:val="20"/>
              </w:rPr>
            </w:pPr>
            <w:r>
              <w:rPr>
                <w:color w:val="000000"/>
                <w:sz w:val="20"/>
              </w:rPr>
              <w:t>15</w:t>
            </w:r>
          </w:p>
        </w:tc>
        <w:tc>
          <w:tcPr>
            <w:tcW w:w="340" w:type="pct"/>
            <w:shd w:val="clear" w:color="auto" w:fill="auto"/>
            <w:vAlign w:val="center"/>
          </w:tcPr>
          <w:p w14:paraId="74827769" w14:textId="3DDCDD96" w:rsidR="00A55C38" w:rsidRPr="00C40A4A" w:rsidRDefault="00A55C38" w:rsidP="00A55C38">
            <w:pPr>
              <w:widowControl/>
              <w:autoSpaceDE/>
              <w:autoSpaceDN/>
              <w:adjustRightInd/>
              <w:ind w:firstLine="0"/>
              <w:jc w:val="center"/>
              <w:rPr>
                <w:b/>
                <w:bCs/>
                <w:iCs w:val="0"/>
                <w:sz w:val="20"/>
              </w:rPr>
            </w:pPr>
            <w:r>
              <w:rPr>
                <w:color w:val="000000"/>
                <w:sz w:val="20"/>
              </w:rPr>
              <w:t>99,3</w:t>
            </w:r>
          </w:p>
        </w:tc>
        <w:tc>
          <w:tcPr>
            <w:tcW w:w="272" w:type="pct"/>
            <w:gridSpan w:val="2"/>
            <w:shd w:val="clear" w:color="auto" w:fill="auto"/>
            <w:vAlign w:val="center"/>
          </w:tcPr>
          <w:p w14:paraId="4C2C001D" w14:textId="3B75067B" w:rsidR="00A55C38" w:rsidRPr="00326150" w:rsidRDefault="00A55C38" w:rsidP="00A55C38">
            <w:pPr>
              <w:widowControl/>
              <w:autoSpaceDE/>
              <w:autoSpaceDN/>
              <w:adjustRightInd/>
              <w:ind w:firstLine="0"/>
              <w:jc w:val="center"/>
              <w:rPr>
                <w:bCs/>
                <w:iCs w:val="0"/>
                <w:sz w:val="20"/>
              </w:rPr>
            </w:pPr>
            <w:r>
              <w:rPr>
                <w:color w:val="000000"/>
                <w:sz w:val="20"/>
              </w:rPr>
              <w:t>9,07</w:t>
            </w:r>
          </w:p>
        </w:tc>
        <w:tc>
          <w:tcPr>
            <w:tcW w:w="255" w:type="pct"/>
            <w:shd w:val="clear" w:color="auto" w:fill="auto"/>
            <w:vAlign w:val="center"/>
          </w:tcPr>
          <w:p w14:paraId="4F0D33DF" w14:textId="27641107" w:rsidR="00A55C38" w:rsidRPr="00326150" w:rsidRDefault="00A55C38" w:rsidP="00A55C38">
            <w:pPr>
              <w:widowControl/>
              <w:autoSpaceDE/>
              <w:autoSpaceDN/>
              <w:adjustRightInd/>
              <w:ind w:firstLine="0"/>
              <w:jc w:val="center"/>
              <w:rPr>
                <w:bCs/>
                <w:iCs w:val="0"/>
                <w:sz w:val="20"/>
              </w:rPr>
            </w:pPr>
            <w:r>
              <w:rPr>
                <w:color w:val="000000"/>
                <w:sz w:val="20"/>
              </w:rPr>
              <w:t>4,48</w:t>
            </w:r>
          </w:p>
        </w:tc>
        <w:tc>
          <w:tcPr>
            <w:tcW w:w="340" w:type="pct"/>
            <w:shd w:val="clear" w:color="auto" w:fill="auto"/>
            <w:vAlign w:val="center"/>
          </w:tcPr>
          <w:p w14:paraId="488BDBF6" w14:textId="79A18858" w:rsidR="00A55C38" w:rsidRPr="00C40A4A" w:rsidRDefault="00A55C38" w:rsidP="00A55C38">
            <w:pPr>
              <w:widowControl/>
              <w:autoSpaceDE/>
              <w:autoSpaceDN/>
              <w:adjustRightInd/>
              <w:ind w:firstLine="0"/>
              <w:jc w:val="center"/>
              <w:rPr>
                <w:b/>
                <w:bCs/>
                <w:iCs w:val="0"/>
                <w:sz w:val="20"/>
              </w:rPr>
            </w:pPr>
            <w:r>
              <w:rPr>
                <w:color w:val="000000"/>
                <w:sz w:val="20"/>
              </w:rPr>
              <w:t>50,6</w:t>
            </w:r>
          </w:p>
        </w:tc>
      </w:tr>
      <w:tr w:rsidR="00A55C38" w:rsidRPr="00C40A4A" w14:paraId="1E43FD04" w14:textId="77777777" w:rsidTr="00A55C38">
        <w:trPr>
          <w:trHeight w:val="145"/>
        </w:trPr>
        <w:tc>
          <w:tcPr>
            <w:tcW w:w="795" w:type="pct"/>
            <w:vMerge/>
            <w:shd w:val="clear" w:color="auto" w:fill="auto"/>
            <w:vAlign w:val="center"/>
          </w:tcPr>
          <w:p w14:paraId="49709F58" w14:textId="77777777" w:rsidR="00A55C38" w:rsidRPr="00C40A4A" w:rsidRDefault="00A55C38" w:rsidP="00A55C38">
            <w:pPr>
              <w:widowControl/>
              <w:autoSpaceDE/>
              <w:autoSpaceDN/>
              <w:adjustRightInd/>
              <w:ind w:firstLine="0"/>
              <w:jc w:val="center"/>
              <w:rPr>
                <w:b/>
                <w:bCs/>
                <w:iCs w:val="0"/>
                <w:sz w:val="20"/>
              </w:rPr>
            </w:pPr>
          </w:p>
        </w:tc>
        <w:tc>
          <w:tcPr>
            <w:tcW w:w="532" w:type="pct"/>
            <w:shd w:val="clear" w:color="auto" w:fill="auto"/>
          </w:tcPr>
          <w:p w14:paraId="009DBE5A" w14:textId="163CD284" w:rsidR="00A55C38" w:rsidRPr="00C40A4A" w:rsidRDefault="00A55C38" w:rsidP="00A55C38">
            <w:pPr>
              <w:widowControl/>
              <w:autoSpaceDE/>
              <w:autoSpaceDN/>
              <w:adjustRightInd/>
              <w:ind w:firstLine="0"/>
              <w:jc w:val="center"/>
              <w:rPr>
                <w:b/>
                <w:bCs/>
                <w:iCs w:val="0"/>
                <w:sz w:val="20"/>
              </w:rPr>
            </w:pPr>
            <w:r w:rsidRPr="005B2198">
              <w:rPr>
                <w:sz w:val="20"/>
              </w:rPr>
              <w:t>БПК</w:t>
            </w:r>
            <w:r w:rsidRPr="005B2198">
              <w:rPr>
                <w:sz w:val="20"/>
                <w:vertAlign w:val="subscript"/>
              </w:rPr>
              <w:t>5</w:t>
            </w:r>
          </w:p>
        </w:tc>
        <w:tc>
          <w:tcPr>
            <w:tcW w:w="317" w:type="pct"/>
            <w:vMerge/>
            <w:shd w:val="clear" w:color="auto" w:fill="auto"/>
            <w:vAlign w:val="center"/>
          </w:tcPr>
          <w:p w14:paraId="3E9C2BD5" w14:textId="77777777" w:rsidR="00A55C38" w:rsidRPr="00C40A4A" w:rsidRDefault="00A55C38" w:rsidP="00A55C38">
            <w:pPr>
              <w:widowControl/>
              <w:autoSpaceDE/>
              <w:autoSpaceDN/>
              <w:adjustRightInd/>
              <w:ind w:firstLine="0"/>
              <w:jc w:val="center"/>
              <w:rPr>
                <w:b/>
                <w:bCs/>
                <w:iCs w:val="0"/>
                <w:sz w:val="20"/>
              </w:rPr>
            </w:pPr>
          </w:p>
        </w:tc>
        <w:tc>
          <w:tcPr>
            <w:tcW w:w="297" w:type="pct"/>
            <w:vMerge/>
            <w:shd w:val="clear" w:color="auto" w:fill="auto"/>
            <w:vAlign w:val="center"/>
          </w:tcPr>
          <w:p w14:paraId="084A5982" w14:textId="77777777" w:rsidR="00A55C38" w:rsidRPr="00C40A4A" w:rsidRDefault="00A55C38" w:rsidP="00A55C38">
            <w:pPr>
              <w:widowControl/>
              <w:autoSpaceDE/>
              <w:autoSpaceDN/>
              <w:adjustRightInd/>
              <w:ind w:firstLine="0"/>
              <w:jc w:val="center"/>
              <w:rPr>
                <w:b/>
                <w:bCs/>
                <w:iCs w:val="0"/>
                <w:sz w:val="20"/>
              </w:rPr>
            </w:pPr>
          </w:p>
        </w:tc>
        <w:tc>
          <w:tcPr>
            <w:tcW w:w="364" w:type="pct"/>
            <w:vMerge/>
            <w:shd w:val="clear" w:color="auto" w:fill="auto"/>
            <w:vAlign w:val="center"/>
          </w:tcPr>
          <w:p w14:paraId="275887FA" w14:textId="77777777" w:rsidR="00A55C38" w:rsidRPr="00C40A4A" w:rsidRDefault="00A55C38" w:rsidP="00A55C38">
            <w:pPr>
              <w:widowControl/>
              <w:autoSpaceDE/>
              <w:autoSpaceDN/>
              <w:adjustRightInd/>
              <w:ind w:firstLine="0"/>
              <w:jc w:val="center"/>
              <w:rPr>
                <w:b/>
                <w:bCs/>
                <w:iCs w:val="0"/>
                <w:sz w:val="20"/>
              </w:rPr>
            </w:pPr>
          </w:p>
        </w:tc>
        <w:tc>
          <w:tcPr>
            <w:tcW w:w="398" w:type="pct"/>
            <w:gridSpan w:val="2"/>
            <w:vMerge/>
            <w:shd w:val="clear" w:color="auto" w:fill="auto"/>
            <w:vAlign w:val="center"/>
          </w:tcPr>
          <w:p w14:paraId="0A653AB2" w14:textId="77777777" w:rsidR="00A55C38" w:rsidRPr="00C40A4A" w:rsidRDefault="00A55C38" w:rsidP="00A55C38">
            <w:pPr>
              <w:widowControl/>
              <w:autoSpaceDE/>
              <w:autoSpaceDN/>
              <w:adjustRightInd/>
              <w:ind w:firstLine="0"/>
              <w:jc w:val="center"/>
              <w:rPr>
                <w:b/>
                <w:bCs/>
                <w:iCs w:val="0"/>
                <w:sz w:val="20"/>
              </w:rPr>
            </w:pPr>
          </w:p>
        </w:tc>
        <w:tc>
          <w:tcPr>
            <w:tcW w:w="306" w:type="pct"/>
            <w:vMerge/>
            <w:shd w:val="clear" w:color="auto" w:fill="auto"/>
            <w:vAlign w:val="center"/>
          </w:tcPr>
          <w:p w14:paraId="68896CF8" w14:textId="77777777" w:rsidR="00A55C38" w:rsidRPr="00C40A4A" w:rsidRDefault="00A55C38" w:rsidP="00A55C38">
            <w:pPr>
              <w:widowControl/>
              <w:autoSpaceDE/>
              <w:autoSpaceDN/>
              <w:adjustRightInd/>
              <w:ind w:firstLine="0"/>
              <w:jc w:val="center"/>
              <w:rPr>
                <w:b/>
                <w:bCs/>
                <w:iCs w:val="0"/>
                <w:sz w:val="20"/>
              </w:rPr>
            </w:pPr>
          </w:p>
        </w:tc>
        <w:tc>
          <w:tcPr>
            <w:tcW w:w="258" w:type="pct"/>
            <w:vMerge/>
            <w:shd w:val="clear" w:color="auto" w:fill="auto"/>
            <w:vAlign w:val="center"/>
          </w:tcPr>
          <w:p w14:paraId="7B2649AC" w14:textId="77777777" w:rsidR="00A55C38" w:rsidRPr="00C40A4A" w:rsidRDefault="00A55C38" w:rsidP="00A55C38">
            <w:pPr>
              <w:widowControl/>
              <w:autoSpaceDE/>
              <w:autoSpaceDN/>
              <w:adjustRightInd/>
              <w:ind w:firstLine="0"/>
              <w:jc w:val="center"/>
              <w:rPr>
                <w:b/>
                <w:bCs/>
                <w:iCs w:val="0"/>
                <w:sz w:val="20"/>
              </w:rPr>
            </w:pPr>
          </w:p>
        </w:tc>
        <w:tc>
          <w:tcPr>
            <w:tcW w:w="265" w:type="pct"/>
            <w:shd w:val="clear" w:color="auto" w:fill="auto"/>
            <w:vAlign w:val="center"/>
          </w:tcPr>
          <w:p w14:paraId="06E534B0" w14:textId="0DD07A4E" w:rsidR="00A55C38" w:rsidRPr="00C40A4A" w:rsidRDefault="00A55C38" w:rsidP="00A55C38">
            <w:pPr>
              <w:widowControl/>
              <w:autoSpaceDE/>
              <w:autoSpaceDN/>
              <w:adjustRightInd/>
              <w:ind w:firstLine="0"/>
              <w:jc w:val="center"/>
              <w:rPr>
                <w:b/>
                <w:bCs/>
                <w:iCs w:val="0"/>
                <w:sz w:val="20"/>
              </w:rPr>
            </w:pPr>
            <w:r>
              <w:rPr>
                <w:color w:val="000000"/>
                <w:sz w:val="20"/>
              </w:rPr>
              <w:t>1200</w:t>
            </w:r>
          </w:p>
        </w:tc>
        <w:tc>
          <w:tcPr>
            <w:tcW w:w="263" w:type="pct"/>
            <w:shd w:val="clear" w:color="auto" w:fill="auto"/>
            <w:vAlign w:val="center"/>
          </w:tcPr>
          <w:p w14:paraId="2222F851" w14:textId="5DD177D3" w:rsidR="00A55C38" w:rsidRPr="00C40A4A" w:rsidRDefault="00A55C38" w:rsidP="00A55C38">
            <w:pPr>
              <w:widowControl/>
              <w:autoSpaceDE/>
              <w:autoSpaceDN/>
              <w:adjustRightInd/>
              <w:ind w:firstLine="0"/>
              <w:jc w:val="center"/>
              <w:rPr>
                <w:b/>
                <w:bCs/>
                <w:iCs w:val="0"/>
                <w:sz w:val="20"/>
              </w:rPr>
            </w:pPr>
            <w:r>
              <w:rPr>
                <w:color w:val="000000"/>
                <w:sz w:val="20"/>
              </w:rPr>
              <w:t>5</w:t>
            </w:r>
          </w:p>
        </w:tc>
        <w:tc>
          <w:tcPr>
            <w:tcW w:w="340" w:type="pct"/>
            <w:shd w:val="clear" w:color="auto" w:fill="auto"/>
            <w:vAlign w:val="center"/>
          </w:tcPr>
          <w:p w14:paraId="329CEDA1" w14:textId="2BE454E3" w:rsidR="00A55C38" w:rsidRPr="00C40A4A" w:rsidRDefault="00A55C38" w:rsidP="00A55C38">
            <w:pPr>
              <w:widowControl/>
              <w:autoSpaceDE/>
              <w:autoSpaceDN/>
              <w:adjustRightInd/>
              <w:ind w:firstLine="0"/>
              <w:jc w:val="center"/>
              <w:rPr>
                <w:b/>
                <w:bCs/>
                <w:iCs w:val="0"/>
                <w:sz w:val="20"/>
              </w:rPr>
            </w:pPr>
            <w:r>
              <w:rPr>
                <w:color w:val="000000"/>
                <w:sz w:val="20"/>
              </w:rPr>
              <w:t>99,6</w:t>
            </w:r>
          </w:p>
        </w:tc>
        <w:tc>
          <w:tcPr>
            <w:tcW w:w="272" w:type="pct"/>
            <w:gridSpan w:val="2"/>
            <w:shd w:val="clear" w:color="auto" w:fill="auto"/>
            <w:vAlign w:val="center"/>
          </w:tcPr>
          <w:p w14:paraId="495507CA" w14:textId="20BCA5C8" w:rsidR="00A55C38" w:rsidRPr="00326150" w:rsidRDefault="00A55C38" w:rsidP="00A55C38">
            <w:pPr>
              <w:widowControl/>
              <w:autoSpaceDE/>
              <w:autoSpaceDN/>
              <w:adjustRightInd/>
              <w:ind w:firstLine="0"/>
              <w:jc w:val="center"/>
              <w:rPr>
                <w:bCs/>
                <w:iCs w:val="0"/>
                <w:sz w:val="20"/>
              </w:rPr>
            </w:pPr>
            <w:r>
              <w:rPr>
                <w:color w:val="000000"/>
                <w:sz w:val="20"/>
              </w:rPr>
              <w:t>7,28</w:t>
            </w:r>
          </w:p>
        </w:tc>
        <w:tc>
          <w:tcPr>
            <w:tcW w:w="255" w:type="pct"/>
            <w:shd w:val="clear" w:color="auto" w:fill="auto"/>
            <w:vAlign w:val="center"/>
          </w:tcPr>
          <w:p w14:paraId="5E18A31A" w14:textId="67FCC580" w:rsidR="00A55C38" w:rsidRPr="00326150" w:rsidRDefault="00A55C38" w:rsidP="00A55C38">
            <w:pPr>
              <w:widowControl/>
              <w:autoSpaceDE/>
              <w:autoSpaceDN/>
              <w:adjustRightInd/>
              <w:ind w:firstLine="0"/>
              <w:jc w:val="center"/>
              <w:rPr>
                <w:bCs/>
                <w:iCs w:val="0"/>
                <w:sz w:val="20"/>
              </w:rPr>
            </w:pPr>
            <w:r>
              <w:rPr>
                <w:color w:val="000000"/>
                <w:sz w:val="20"/>
              </w:rPr>
              <w:t>2,19</w:t>
            </w:r>
          </w:p>
        </w:tc>
        <w:tc>
          <w:tcPr>
            <w:tcW w:w="340" w:type="pct"/>
            <w:shd w:val="clear" w:color="auto" w:fill="auto"/>
            <w:vAlign w:val="center"/>
          </w:tcPr>
          <w:p w14:paraId="72360AA9" w14:textId="75D73305" w:rsidR="00A55C38" w:rsidRPr="00C40A4A" w:rsidRDefault="00A55C38" w:rsidP="00A55C38">
            <w:pPr>
              <w:widowControl/>
              <w:autoSpaceDE/>
              <w:autoSpaceDN/>
              <w:adjustRightInd/>
              <w:ind w:firstLine="0"/>
              <w:jc w:val="center"/>
              <w:rPr>
                <w:b/>
                <w:bCs/>
                <w:iCs w:val="0"/>
                <w:sz w:val="20"/>
              </w:rPr>
            </w:pPr>
            <w:r>
              <w:rPr>
                <w:color w:val="000000"/>
                <w:sz w:val="20"/>
              </w:rPr>
              <w:t>69,9</w:t>
            </w:r>
          </w:p>
        </w:tc>
      </w:tr>
      <w:tr w:rsidR="00A55C38" w:rsidRPr="00C40A4A" w14:paraId="51793349" w14:textId="77777777" w:rsidTr="00A55C38">
        <w:trPr>
          <w:trHeight w:val="145"/>
        </w:trPr>
        <w:tc>
          <w:tcPr>
            <w:tcW w:w="795" w:type="pct"/>
            <w:vMerge/>
            <w:shd w:val="clear" w:color="auto" w:fill="auto"/>
            <w:vAlign w:val="center"/>
          </w:tcPr>
          <w:p w14:paraId="6321A8C7" w14:textId="77777777" w:rsidR="00A55C38" w:rsidRPr="00C40A4A" w:rsidRDefault="00A55C38" w:rsidP="00A55C38">
            <w:pPr>
              <w:widowControl/>
              <w:autoSpaceDE/>
              <w:autoSpaceDN/>
              <w:adjustRightInd/>
              <w:ind w:firstLine="0"/>
              <w:jc w:val="center"/>
              <w:rPr>
                <w:b/>
                <w:bCs/>
                <w:iCs w:val="0"/>
                <w:sz w:val="20"/>
              </w:rPr>
            </w:pPr>
          </w:p>
        </w:tc>
        <w:tc>
          <w:tcPr>
            <w:tcW w:w="532" w:type="pct"/>
            <w:shd w:val="clear" w:color="auto" w:fill="auto"/>
          </w:tcPr>
          <w:p w14:paraId="1D54CFB5" w14:textId="3664DD8F" w:rsidR="00A55C38" w:rsidRPr="00C40A4A" w:rsidRDefault="00A55C38" w:rsidP="00A55C38">
            <w:pPr>
              <w:widowControl/>
              <w:autoSpaceDE/>
              <w:autoSpaceDN/>
              <w:adjustRightInd/>
              <w:ind w:firstLine="0"/>
              <w:jc w:val="center"/>
              <w:rPr>
                <w:b/>
                <w:bCs/>
                <w:iCs w:val="0"/>
                <w:sz w:val="20"/>
              </w:rPr>
            </w:pPr>
            <w:r w:rsidRPr="005B2198">
              <w:rPr>
                <w:sz w:val="20"/>
              </w:rPr>
              <w:t>Азот аммонийный</w:t>
            </w:r>
          </w:p>
        </w:tc>
        <w:tc>
          <w:tcPr>
            <w:tcW w:w="317" w:type="pct"/>
            <w:vMerge/>
            <w:shd w:val="clear" w:color="auto" w:fill="auto"/>
            <w:vAlign w:val="center"/>
          </w:tcPr>
          <w:p w14:paraId="59B11E6E" w14:textId="77777777" w:rsidR="00A55C38" w:rsidRPr="00C40A4A" w:rsidRDefault="00A55C38" w:rsidP="00A55C38">
            <w:pPr>
              <w:widowControl/>
              <w:autoSpaceDE/>
              <w:autoSpaceDN/>
              <w:adjustRightInd/>
              <w:ind w:firstLine="0"/>
              <w:jc w:val="center"/>
              <w:rPr>
                <w:b/>
                <w:bCs/>
                <w:iCs w:val="0"/>
                <w:sz w:val="20"/>
              </w:rPr>
            </w:pPr>
          </w:p>
        </w:tc>
        <w:tc>
          <w:tcPr>
            <w:tcW w:w="297" w:type="pct"/>
            <w:vMerge/>
            <w:shd w:val="clear" w:color="auto" w:fill="auto"/>
            <w:vAlign w:val="center"/>
          </w:tcPr>
          <w:p w14:paraId="7AE94D54" w14:textId="77777777" w:rsidR="00A55C38" w:rsidRPr="00C40A4A" w:rsidRDefault="00A55C38" w:rsidP="00A55C38">
            <w:pPr>
              <w:widowControl/>
              <w:autoSpaceDE/>
              <w:autoSpaceDN/>
              <w:adjustRightInd/>
              <w:ind w:firstLine="0"/>
              <w:jc w:val="center"/>
              <w:rPr>
                <w:b/>
                <w:bCs/>
                <w:iCs w:val="0"/>
                <w:sz w:val="20"/>
              </w:rPr>
            </w:pPr>
          </w:p>
        </w:tc>
        <w:tc>
          <w:tcPr>
            <w:tcW w:w="364" w:type="pct"/>
            <w:vMerge/>
            <w:shd w:val="clear" w:color="auto" w:fill="auto"/>
            <w:vAlign w:val="center"/>
          </w:tcPr>
          <w:p w14:paraId="63489AE1" w14:textId="77777777" w:rsidR="00A55C38" w:rsidRPr="00C40A4A" w:rsidRDefault="00A55C38" w:rsidP="00A55C38">
            <w:pPr>
              <w:widowControl/>
              <w:autoSpaceDE/>
              <w:autoSpaceDN/>
              <w:adjustRightInd/>
              <w:ind w:firstLine="0"/>
              <w:jc w:val="center"/>
              <w:rPr>
                <w:b/>
                <w:bCs/>
                <w:iCs w:val="0"/>
                <w:sz w:val="20"/>
              </w:rPr>
            </w:pPr>
          </w:p>
        </w:tc>
        <w:tc>
          <w:tcPr>
            <w:tcW w:w="398" w:type="pct"/>
            <w:gridSpan w:val="2"/>
            <w:vMerge/>
            <w:shd w:val="clear" w:color="auto" w:fill="auto"/>
            <w:vAlign w:val="center"/>
          </w:tcPr>
          <w:p w14:paraId="736AA43E" w14:textId="77777777" w:rsidR="00A55C38" w:rsidRPr="00C40A4A" w:rsidRDefault="00A55C38" w:rsidP="00A55C38">
            <w:pPr>
              <w:widowControl/>
              <w:autoSpaceDE/>
              <w:autoSpaceDN/>
              <w:adjustRightInd/>
              <w:ind w:firstLine="0"/>
              <w:jc w:val="center"/>
              <w:rPr>
                <w:b/>
                <w:bCs/>
                <w:iCs w:val="0"/>
                <w:sz w:val="20"/>
              </w:rPr>
            </w:pPr>
          </w:p>
        </w:tc>
        <w:tc>
          <w:tcPr>
            <w:tcW w:w="306" w:type="pct"/>
            <w:vMerge/>
            <w:shd w:val="clear" w:color="auto" w:fill="auto"/>
            <w:vAlign w:val="center"/>
          </w:tcPr>
          <w:p w14:paraId="5D2BDE0D" w14:textId="77777777" w:rsidR="00A55C38" w:rsidRPr="00C40A4A" w:rsidRDefault="00A55C38" w:rsidP="00A55C38">
            <w:pPr>
              <w:widowControl/>
              <w:autoSpaceDE/>
              <w:autoSpaceDN/>
              <w:adjustRightInd/>
              <w:ind w:firstLine="0"/>
              <w:jc w:val="center"/>
              <w:rPr>
                <w:b/>
                <w:bCs/>
                <w:iCs w:val="0"/>
                <w:sz w:val="20"/>
              </w:rPr>
            </w:pPr>
          </w:p>
        </w:tc>
        <w:tc>
          <w:tcPr>
            <w:tcW w:w="258" w:type="pct"/>
            <w:vMerge/>
            <w:shd w:val="clear" w:color="auto" w:fill="auto"/>
            <w:vAlign w:val="center"/>
          </w:tcPr>
          <w:p w14:paraId="76F2788E" w14:textId="77777777" w:rsidR="00A55C38" w:rsidRPr="00C40A4A" w:rsidRDefault="00A55C38" w:rsidP="00A55C38">
            <w:pPr>
              <w:widowControl/>
              <w:autoSpaceDE/>
              <w:autoSpaceDN/>
              <w:adjustRightInd/>
              <w:ind w:firstLine="0"/>
              <w:jc w:val="center"/>
              <w:rPr>
                <w:b/>
                <w:bCs/>
                <w:iCs w:val="0"/>
                <w:sz w:val="20"/>
              </w:rPr>
            </w:pPr>
          </w:p>
        </w:tc>
        <w:tc>
          <w:tcPr>
            <w:tcW w:w="265" w:type="pct"/>
            <w:shd w:val="clear" w:color="auto" w:fill="auto"/>
            <w:vAlign w:val="center"/>
          </w:tcPr>
          <w:p w14:paraId="4F07C5A3" w14:textId="6E49CFA1" w:rsidR="00A55C38" w:rsidRPr="00C40A4A" w:rsidRDefault="00A55C38" w:rsidP="00A55C38">
            <w:pPr>
              <w:widowControl/>
              <w:autoSpaceDE/>
              <w:autoSpaceDN/>
              <w:adjustRightInd/>
              <w:ind w:firstLine="0"/>
              <w:jc w:val="center"/>
              <w:rPr>
                <w:b/>
                <w:bCs/>
                <w:iCs w:val="0"/>
                <w:sz w:val="20"/>
              </w:rPr>
            </w:pPr>
            <w:r>
              <w:rPr>
                <w:color w:val="000000"/>
                <w:sz w:val="20"/>
              </w:rPr>
              <w:t>90</w:t>
            </w:r>
          </w:p>
        </w:tc>
        <w:tc>
          <w:tcPr>
            <w:tcW w:w="263" w:type="pct"/>
            <w:shd w:val="clear" w:color="auto" w:fill="auto"/>
            <w:vAlign w:val="center"/>
          </w:tcPr>
          <w:p w14:paraId="7835E756" w14:textId="7DE04503" w:rsidR="00A55C38" w:rsidRPr="00C40A4A" w:rsidRDefault="00A55C38" w:rsidP="00A55C38">
            <w:pPr>
              <w:widowControl/>
              <w:autoSpaceDE/>
              <w:autoSpaceDN/>
              <w:adjustRightInd/>
              <w:ind w:firstLine="0"/>
              <w:jc w:val="center"/>
              <w:rPr>
                <w:b/>
                <w:bCs/>
                <w:iCs w:val="0"/>
                <w:sz w:val="20"/>
              </w:rPr>
            </w:pPr>
            <w:r>
              <w:rPr>
                <w:color w:val="000000"/>
                <w:sz w:val="20"/>
              </w:rPr>
              <w:t>0,6</w:t>
            </w:r>
          </w:p>
        </w:tc>
        <w:tc>
          <w:tcPr>
            <w:tcW w:w="340" w:type="pct"/>
            <w:shd w:val="clear" w:color="auto" w:fill="auto"/>
            <w:vAlign w:val="center"/>
          </w:tcPr>
          <w:p w14:paraId="46F8C860" w14:textId="50142E94" w:rsidR="00A55C38" w:rsidRPr="00C40A4A" w:rsidRDefault="00A55C38" w:rsidP="00A55C38">
            <w:pPr>
              <w:widowControl/>
              <w:autoSpaceDE/>
              <w:autoSpaceDN/>
              <w:adjustRightInd/>
              <w:ind w:firstLine="0"/>
              <w:jc w:val="center"/>
              <w:rPr>
                <w:b/>
                <w:bCs/>
                <w:iCs w:val="0"/>
                <w:sz w:val="20"/>
              </w:rPr>
            </w:pPr>
            <w:r>
              <w:rPr>
                <w:color w:val="000000"/>
                <w:sz w:val="20"/>
              </w:rPr>
              <w:t>99,3</w:t>
            </w:r>
          </w:p>
        </w:tc>
        <w:tc>
          <w:tcPr>
            <w:tcW w:w="272" w:type="pct"/>
            <w:gridSpan w:val="2"/>
            <w:shd w:val="clear" w:color="auto" w:fill="auto"/>
            <w:vAlign w:val="center"/>
          </w:tcPr>
          <w:p w14:paraId="512BE7B6" w14:textId="41345ACD" w:rsidR="00A55C38" w:rsidRPr="00326150" w:rsidRDefault="00A55C38" w:rsidP="00A55C38">
            <w:pPr>
              <w:widowControl/>
              <w:autoSpaceDE/>
              <w:autoSpaceDN/>
              <w:adjustRightInd/>
              <w:ind w:firstLine="0"/>
              <w:jc w:val="center"/>
              <w:rPr>
                <w:bCs/>
                <w:iCs w:val="0"/>
                <w:sz w:val="20"/>
              </w:rPr>
            </w:pPr>
            <w:r>
              <w:rPr>
                <w:color w:val="000000"/>
                <w:sz w:val="20"/>
              </w:rPr>
              <w:t>6,02</w:t>
            </w:r>
          </w:p>
        </w:tc>
        <w:tc>
          <w:tcPr>
            <w:tcW w:w="255" w:type="pct"/>
            <w:shd w:val="clear" w:color="auto" w:fill="auto"/>
            <w:vAlign w:val="center"/>
          </w:tcPr>
          <w:p w14:paraId="1C650CFB" w14:textId="6F1FEE80" w:rsidR="00A55C38" w:rsidRPr="00326150" w:rsidRDefault="00A55C38" w:rsidP="00A55C38">
            <w:pPr>
              <w:widowControl/>
              <w:autoSpaceDE/>
              <w:autoSpaceDN/>
              <w:adjustRightInd/>
              <w:ind w:firstLine="0"/>
              <w:jc w:val="center"/>
              <w:rPr>
                <w:bCs/>
                <w:iCs w:val="0"/>
                <w:sz w:val="20"/>
              </w:rPr>
            </w:pPr>
            <w:r>
              <w:rPr>
                <w:color w:val="000000"/>
                <w:sz w:val="20"/>
              </w:rPr>
              <w:t>3,59</w:t>
            </w:r>
          </w:p>
        </w:tc>
        <w:tc>
          <w:tcPr>
            <w:tcW w:w="340" w:type="pct"/>
            <w:shd w:val="clear" w:color="auto" w:fill="auto"/>
            <w:vAlign w:val="center"/>
          </w:tcPr>
          <w:p w14:paraId="6BAFC72E" w14:textId="20188EDD" w:rsidR="00A55C38" w:rsidRPr="00C40A4A" w:rsidRDefault="00A55C38" w:rsidP="00A55C38">
            <w:pPr>
              <w:widowControl/>
              <w:autoSpaceDE/>
              <w:autoSpaceDN/>
              <w:adjustRightInd/>
              <w:ind w:firstLine="0"/>
              <w:jc w:val="center"/>
              <w:rPr>
                <w:b/>
                <w:bCs/>
                <w:iCs w:val="0"/>
                <w:sz w:val="20"/>
              </w:rPr>
            </w:pPr>
            <w:r>
              <w:rPr>
                <w:color w:val="000000"/>
                <w:sz w:val="20"/>
              </w:rPr>
              <w:t>40,4</w:t>
            </w:r>
          </w:p>
        </w:tc>
      </w:tr>
      <w:tr w:rsidR="00A55C38" w:rsidRPr="00C40A4A" w14:paraId="504BD8A6" w14:textId="77777777" w:rsidTr="00A55C38">
        <w:trPr>
          <w:trHeight w:val="145"/>
        </w:trPr>
        <w:tc>
          <w:tcPr>
            <w:tcW w:w="795" w:type="pct"/>
            <w:vMerge/>
            <w:shd w:val="clear" w:color="auto" w:fill="auto"/>
            <w:vAlign w:val="center"/>
          </w:tcPr>
          <w:p w14:paraId="67B5E15A" w14:textId="77777777" w:rsidR="00A55C38" w:rsidRPr="00C40A4A" w:rsidRDefault="00A55C38" w:rsidP="00A55C38">
            <w:pPr>
              <w:widowControl/>
              <w:autoSpaceDE/>
              <w:autoSpaceDN/>
              <w:adjustRightInd/>
              <w:ind w:firstLine="0"/>
              <w:jc w:val="center"/>
              <w:rPr>
                <w:b/>
                <w:bCs/>
                <w:iCs w:val="0"/>
                <w:sz w:val="20"/>
              </w:rPr>
            </w:pPr>
          </w:p>
        </w:tc>
        <w:tc>
          <w:tcPr>
            <w:tcW w:w="532" w:type="pct"/>
            <w:shd w:val="clear" w:color="auto" w:fill="auto"/>
          </w:tcPr>
          <w:p w14:paraId="47933540" w14:textId="569474FD" w:rsidR="00A55C38" w:rsidRPr="00C40A4A" w:rsidRDefault="00A55C38" w:rsidP="00A55C38">
            <w:pPr>
              <w:widowControl/>
              <w:autoSpaceDE/>
              <w:autoSpaceDN/>
              <w:adjustRightInd/>
              <w:ind w:firstLine="0"/>
              <w:jc w:val="center"/>
              <w:rPr>
                <w:b/>
                <w:bCs/>
                <w:iCs w:val="0"/>
                <w:sz w:val="20"/>
              </w:rPr>
            </w:pPr>
            <w:r w:rsidRPr="005B2198">
              <w:rPr>
                <w:sz w:val="20"/>
              </w:rPr>
              <w:t>Хлориды</w:t>
            </w:r>
          </w:p>
        </w:tc>
        <w:tc>
          <w:tcPr>
            <w:tcW w:w="317" w:type="pct"/>
            <w:vMerge/>
            <w:shd w:val="clear" w:color="auto" w:fill="auto"/>
            <w:vAlign w:val="center"/>
          </w:tcPr>
          <w:p w14:paraId="756EC63E" w14:textId="77777777" w:rsidR="00A55C38" w:rsidRPr="00C40A4A" w:rsidRDefault="00A55C38" w:rsidP="00A55C38">
            <w:pPr>
              <w:widowControl/>
              <w:autoSpaceDE/>
              <w:autoSpaceDN/>
              <w:adjustRightInd/>
              <w:ind w:firstLine="0"/>
              <w:jc w:val="center"/>
              <w:rPr>
                <w:b/>
                <w:bCs/>
                <w:iCs w:val="0"/>
                <w:sz w:val="20"/>
              </w:rPr>
            </w:pPr>
          </w:p>
        </w:tc>
        <w:tc>
          <w:tcPr>
            <w:tcW w:w="297" w:type="pct"/>
            <w:vMerge/>
            <w:shd w:val="clear" w:color="auto" w:fill="auto"/>
            <w:vAlign w:val="center"/>
          </w:tcPr>
          <w:p w14:paraId="35B82B3D" w14:textId="77777777" w:rsidR="00A55C38" w:rsidRPr="00C40A4A" w:rsidRDefault="00A55C38" w:rsidP="00A55C38">
            <w:pPr>
              <w:widowControl/>
              <w:autoSpaceDE/>
              <w:autoSpaceDN/>
              <w:adjustRightInd/>
              <w:ind w:firstLine="0"/>
              <w:jc w:val="center"/>
              <w:rPr>
                <w:b/>
                <w:bCs/>
                <w:iCs w:val="0"/>
                <w:sz w:val="20"/>
              </w:rPr>
            </w:pPr>
          </w:p>
        </w:tc>
        <w:tc>
          <w:tcPr>
            <w:tcW w:w="364" w:type="pct"/>
            <w:vMerge/>
            <w:shd w:val="clear" w:color="auto" w:fill="auto"/>
            <w:vAlign w:val="center"/>
          </w:tcPr>
          <w:p w14:paraId="755FA098" w14:textId="77777777" w:rsidR="00A55C38" w:rsidRPr="00C40A4A" w:rsidRDefault="00A55C38" w:rsidP="00A55C38">
            <w:pPr>
              <w:widowControl/>
              <w:autoSpaceDE/>
              <w:autoSpaceDN/>
              <w:adjustRightInd/>
              <w:ind w:firstLine="0"/>
              <w:jc w:val="center"/>
              <w:rPr>
                <w:b/>
                <w:bCs/>
                <w:iCs w:val="0"/>
                <w:sz w:val="20"/>
              </w:rPr>
            </w:pPr>
          </w:p>
        </w:tc>
        <w:tc>
          <w:tcPr>
            <w:tcW w:w="398" w:type="pct"/>
            <w:gridSpan w:val="2"/>
            <w:vMerge/>
            <w:shd w:val="clear" w:color="auto" w:fill="auto"/>
            <w:vAlign w:val="center"/>
          </w:tcPr>
          <w:p w14:paraId="70A0D476" w14:textId="77777777" w:rsidR="00A55C38" w:rsidRPr="00C40A4A" w:rsidRDefault="00A55C38" w:rsidP="00A55C38">
            <w:pPr>
              <w:widowControl/>
              <w:autoSpaceDE/>
              <w:autoSpaceDN/>
              <w:adjustRightInd/>
              <w:ind w:firstLine="0"/>
              <w:jc w:val="center"/>
              <w:rPr>
                <w:b/>
                <w:bCs/>
                <w:iCs w:val="0"/>
                <w:sz w:val="20"/>
              </w:rPr>
            </w:pPr>
          </w:p>
        </w:tc>
        <w:tc>
          <w:tcPr>
            <w:tcW w:w="306" w:type="pct"/>
            <w:vMerge/>
            <w:shd w:val="clear" w:color="auto" w:fill="auto"/>
            <w:vAlign w:val="center"/>
          </w:tcPr>
          <w:p w14:paraId="6503ACC6" w14:textId="77777777" w:rsidR="00A55C38" w:rsidRPr="00C40A4A" w:rsidRDefault="00A55C38" w:rsidP="00A55C38">
            <w:pPr>
              <w:widowControl/>
              <w:autoSpaceDE/>
              <w:autoSpaceDN/>
              <w:adjustRightInd/>
              <w:ind w:firstLine="0"/>
              <w:jc w:val="center"/>
              <w:rPr>
                <w:b/>
                <w:bCs/>
                <w:iCs w:val="0"/>
                <w:sz w:val="20"/>
              </w:rPr>
            </w:pPr>
          </w:p>
        </w:tc>
        <w:tc>
          <w:tcPr>
            <w:tcW w:w="258" w:type="pct"/>
            <w:vMerge/>
            <w:shd w:val="clear" w:color="auto" w:fill="auto"/>
            <w:vAlign w:val="center"/>
          </w:tcPr>
          <w:p w14:paraId="59081626" w14:textId="77777777" w:rsidR="00A55C38" w:rsidRPr="00C40A4A" w:rsidRDefault="00A55C38" w:rsidP="00A55C38">
            <w:pPr>
              <w:widowControl/>
              <w:autoSpaceDE/>
              <w:autoSpaceDN/>
              <w:adjustRightInd/>
              <w:ind w:firstLine="0"/>
              <w:jc w:val="center"/>
              <w:rPr>
                <w:b/>
                <w:bCs/>
                <w:iCs w:val="0"/>
                <w:sz w:val="20"/>
              </w:rPr>
            </w:pPr>
          </w:p>
        </w:tc>
        <w:tc>
          <w:tcPr>
            <w:tcW w:w="265" w:type="pct"/>
            <w:shd w:val="clear" w:color="auto" w:fill="auto"/>
            <w:vAlign w:val="center"/>
          </w:tcPr>
          <w:p w14:paraId="26469110" w14:textId="0FF4FE5E"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63" w:type="pct"/>
            <w:shd w:val="clear" w:color="auto" w:fill="auto"/>
            <w:vAlign w:val="center"/>
          </w:tcPr>
          <w:p w14:paraId="7C37E3CE" w14:textId="5535AEB4"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40" w:type="pct"/>
            <w:shd w:val="clear" w:color="auto" w:fill="auto"/>
            <w:vAlign w:val="center"/>
          </w:tcPr>
          <w:p w14:paraId="072B639B" w14:textId="3DA300C9"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72" w:type="pct"/>
            <w:gridSpan w:val="2"/>
            <w:shd w:val="clear" w:color="auto" w:fill="auto"/>
            <w:vAlign w:val="center"/>
          </w:tcPr>
          <w:p w14:paraId="2698D7E6" w14:textId="1624C6A4" w:rsidR="00A55C38" w:rsidRPr="00326150" w:rsidRDefault="00A55C38" w:rsidP="00A55C38">
            <w:pPr>
              <w:widowControl/>
              <w:autoSpaceDE/>
              <w:autoSpaceDN/>
              <w:adjustRightInd/>
              <w:ind w:firstLine="0"/>
              <w:jc w:val="center"/>
              <w:rPr>
                <w:bCs/>
                <w:iCs w:val="0"/>
                <w:sz w:val="20"/>
              </w:rPr>
            </w:pPr>
            <w:r>
              <w:rPr>
                <w:color w:val="000000"/>
                <w:sz w:val="20"/>
              </w:rPr>
              <w:t>48,85</w:t>
            </w:r>
          </w:p>
        </w:tc>
        <w:tc>
          <w:tcPr>
            <w:tcW w:w="255" w:type="pct"/>
            <w:shd w:val="clear" w:color="auto" w:fill="auto"/>
            <w:vAlign w:val="center"/>
          </w:tcPr>
          <w:p w14:paraId="509F5AEF" w14:textId="4436BFFD" w:rsidR="00A55C38" w:rsidRPr="00326150" w:rsidRDefault="00A55C38" w:rsidP="00A55C38">
            <w:pPr>
              <w:widowControl/>
              <w:autoSpaceDE/>
              <w:autoSpaceDN/>
              <w:adjustRightInd/>
              <w:ind w:firstLine="0"/>
              <w:jc w:val="center"/>
              <w:rPr>
                <w:bCs/>
                <w:iCs w:val="0"/>
                <w:sz w:val="20"/>
              </w:rPr>
            </w:pPr>
            <w:r>
              <w:rPr>
                <w:color w:val="000000"/>
                <w:sz w:val="20"/>
              </w:rPr>
              <w:t>35,22</w:t>
            </w:r>
          </w:p>
        </w:tc>
        <w:tc>
          <w:tcPr>
            <w:tcW w:w="340" w:type="pct"/>
            <w:shd w:val="clear" w:color="auto" w:fill="auto"/>
            <w:vAlign w:val="center"/>
          </w:tcPr>
          <w:p w14:paraId="0C706E80" w14:textId="01C4B754" w:rsidR="00A55C38" w:rsidRPr="00C40A4A" w:rsidRDefault="00A55C38" w:rsidP="00A55C38">
            <w:pPr>
              <w:widowControl/>
              <w:autoSpaceDE/>
              <w:autoSpaceDN/>
              <w:adjustRightInd/>
              <w:ind w:firstLine="0"/>
              <w:jc w:val="center"/>
              <w:rPr>
                <w:b/>
                <w:bCs/>
                <w:iCs w:val="0"/>
                <w:sz w:val="20"/>
              </w:rPr>
            </w:pPr>
            <w:r>
              <w:rPr>
                <w:color w:val="000000"/>
                <w:sz w:val="20"/>
              </w:rPr>
              <w:t>27,9</w:t>
            </w:r>
          </w:p>
        </w:tc>
      </w:tr>
      <w:tr w:rsidR="00A55C38" w:rsidRPr="00C40A4A" w14:paraId="49C16150" w14:textId="77777777" w:rsidTr="00A55C38">
        <w:trPr>
          <w:trHeight w:val="145"/>
        </w:trPr>
        <w:tc>
          <w:tcPr>
            <w:tcW w:w="795" w:type="pct"/>
            <w:vMerge/>
            <w:shd w:val="clear" w:color="auto" w:fill="auto"/>
            <w:vAlign w:val="center"/>
          </w:tcPr>
          <w:p w14:paraId="37182062" w14:textId="77777777" w:rsidR="00A55C38" w:rsidRPr="00C40A4A" w:rsidRDefault="00A55C38" w:rsidP="00A55C38">
            <w:pPr>
              <w:widowControl/>
              <w:autoSpaceDE/>
              <w:autoSpaceDN/>
              <w:adjustRightInd/>
              <w:ind w:firstLine="0"/>
              <w:jc w:val="center"/>
              <w:rPr>
                <w:b/>
                <w:bCs/>
                <w:iCs w:val="0"/>
                <w:sz w:val="20"/>
              </w:rPr>
            </w:pPr>
          </w:p>
        </w:tc>
        <w:tc>
          <w:tcPr>
            <w:tcW w:w="532" w:type="pct"/>
            <w:shd w:val="clear" w:color="auto" w:fill="auto"/>
          </w:tcPr>
          <w:p w14:paraId="339F1729" w14:textId="1858F70A" w:rsidR="00A55C38" w:rsidRPr="00C40A4A" w:rsidRDefault="00A55C38" w:rsidP="00A55C38">
            <w:pPr>
              <w:widowControl/>
              <w:autoSpaceDE/>
              <w:autoSpaceDN/>
              <w:adjustRightInd/>
              <w:ind w:firstLine="0"/>
              <w:jc w:val="center"/>
              <w:rPr>
                <w:b/>
                <w:bCs/>
                <w:iCs w:val="0"/>
                <w:sz w:val="20"/>
              </w:rPr>
            </w:pPr>
            <w:r w:rsidRPr="005B2198">
              <w:rPr>
                <w:sz w:val="20"/>
              </w:rPr>
              <w:t>Сульфаты</w:t>
            </w:r>
          </w:p>
        </w:tc>
        <w:tc>
          <w:tcPr>
            <w:tcW w:w="317" w:type="pct"/>
            <w:vMerge/>
            <w:shd w:val="clear" w:color="auto" w:fill="auto"/>
            <w:vAlign w:val="center"/>
          </w:tcPr>
          <w:p w14:paraId="79484546" w14:textId="77777777" w:rsidR="00A55C38" w:rsidRPr="00C40A4A" w:rsidRDefault="00A55C38" w:rsidP="00A55C38">
            <w:pPr>
              <w:widowControl/>
              <w:autoSpaceDE/>
              <w:autoSpaceDN/>
              <w:adjustRightInd/>
              <w:ind w:firstLine="0"/>
              <w:jc w:val="center"/>
              <w:rPr>
                <w:b/>
                <w:bCs/>
                <w:iCs w:val="0"/>
                <w:sz w:val="20"/>
              </w:rPr>
            </w:pPr>
          </w:p>
        </w:tc>
        <w:tc>
          <w:tcPr>
            <w:tcW w:w="297" w:type="pct"/>
            <w:vMerge/>
            <w:shd w:val="clear" w:color="auto" w:fill="auto"/>
            <w:vAlign w:val="center"/>
          </w:tcPr>
          <w:p w14:paraId="64969646" w14:textId="77777777" w:rsidR="00A55C38" w:rsidRPr="00C40A4A" w:rsidRDefault="00A55C38" w:rsidP="00A55C38">
            <w:pPr>
              <w:widowControl/>
              <w:autoSpaceDE/>
              <w:autoSpaceDN/>
              <w:adjustRightInd/>
              <w:ind w:firstLine="0"/>
              <w:jc w:val="center"/>
              <w:rPr>
                <w:b/>
                <w:bCs/>
                <w:iCs w:val="0"/>
                <w:sz w:val="20"/>
              </w:rPr>
            </w:pPr>
          </w:p>
        </w:tc>
        <w:tc>
          <w:tcPr>
            <w:tcW w:w="364" w:type="pct"/>
            <w:vMerge/>
            <w:shd w:val="clear" w:color="auto" w:fill="auto"/>
            <w:vAlign w:val="center"/>
          </w:tcPr>
          <w:p w14:paraId="000FE169" w14:textId="77777777" w:rsidR="00A55C38" w:rsidRPr="00C40A4A" w:rsidRDefault="00A55C38" w:rsidP="00A55C38">
            <w:pPr>
              <w:widowControl/>
              <w:autoSpaceDE/>
              <w:autoSpaceDN/>
              <w:adjustRightInd/>
              <w:ind w:firstLine="0"/>
              <w:jc w:val="center"/>
              <w:rPr>
                <w:b/>
                <w:bCs/>
                <w:iCs w:val="0"/>
                <w:sz w:val="20"/>
              </w:rPr>
            </w:pPr>
          </w:p>
        </w:tc>
        <w:tc>
          <w:tcPr>
            <w:tcW w:w="398" w:type="pct"/>
            <w:gridSpan w:val="2"/>
            <w:vMerge/>
            <w:shd w:val="clear" w:color="auto" w:fill="auto"/>
            <w:vAlign w:val="center"/>
          </w:tcPr>
          <w:p w14:paraId="7C4734C9" w14:textId="77777777" w:rsidR="00A55C38" w:rsidRPr="00C40A4A" w:rsidRDefault="00A55C38" w:rsidP="00A55C38">
            <w:pPr>
              <w:widowControl/>
              <w:autoSpaceDE/>
              <w:autoSpaceDN/>
              <w:adjustRightInd/>
              <w:ind w:firstLine="0"/>
              <w:jc w:val="center"/>
              <w:rPr>
                <w:b/>
                <w:bCs/>
                <w:iCs w:val="0"/>
                <w:sz w:val="20"/>
              </w:rPr>
            </w:pPr>
          </w:p>
        </w:tc>
        <w:tc>
          <w:tcPr>
            <w:tcW w:w="306" w:type="pct"/>
            <w:vMerge/>
            <w:shd w:val="clear" w:color="auto" w:fill="auto"/>
            <w:vAlign w:val="center"/>
          </w:tcPr>
          <w:p w14:paraId="52C0F356" w14:textId="77777777" w:rsidR="00A55C38" w:rsidRPr="00C40A4A" w:rsidRDefault="00A55C38" w:rsidP="00A55C38">
            <w:pPr>
              <w:widowControl/>
              <w:autoSpaceDE/>
              <w:autoSpaceDN/>
              <w:adjustRightInd/>
              <w:ind w:firstLine="0"/>
              <w:jc w:val="center"/>
              <w:rPr>
                <w:b/>
                <w:bCs/>
                <w:iCs w:val="0"/>
                <w:sz w:val="20"/>
              </w:rPr>
            </w:pPr>
          </w:p>
        </w:tc>
        <w:tc>
          <w:tcPr>
            <w:tcW w:w="258" w:type="pct"/>
            <w:vMerge/>
            <w:shd w:val="clear" w:color="auto" w:fill="auto"/>
            <w:vAlign w:val="center"/>
          </w:tcPr>
          <w:p w14:paraId="4F441C82" w14:textId="77777777" w:rsidR="00A55C38" w:rsidRPr="00C40A4A" w:rsidRDefault="00A55C38" w:rsidP="00A55C38">
            <w:pPr>
              <w:widowControl/>
              <w:autoSpaceDE/>
              <w:autoSpaceDN/>
              <w:adjustRightInd/>
              <w:ind w:firstLine="0"/>
              <w:jc w:val="center"/>
              <w:rPr>
                <w:b/>
                <w:bCs/>
                <w:iCs w:val="0"/>
                <w:sz w:val="20"/>
              </w:rPr>
            </w:pPr>
          </w:p>
        </w:tc>
        <w:tc>
          <w:tcPr>
            <w:tcW w:w="265" w:type="pct"/>
            <w:shd w:val="clear" w:color="auto" w:fill="auto"/>
            <w:vAlign w:val="center"/>
          </w:tcPr>
          <w:p w14:paraId="03068125" w14:textId="5D622374"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63" w:type="pct"/>
            <w:shd w:val="clear" w:color="auto" w:fill="auto"/>
            <w:vAlign w:val="center"/>
          </w:tcPr>
          <w:p w14:paraId="2B951AB8" w14:textId="5621C9DA"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40" w:type="pct"/>
            <w:shd w:val="clear" w:color="auto" w:fill="auto"/>
            <w:vAlign w:val="center"/>
          </w:tcPr>
          <w:p w14:paraId="122EDA1E" w14:textId="48496A06"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72" w:type="pct"/>
            <w:gridSpan w:val="2"/>
            <w:shd w:val="clear" w:color="auto" w:fill="auto"/>
            <w:vAlign w:val="center"/>
          </w:tcPr>
          <w:p w14:paraId="2A727024" w14:textId="045B8C87" w:rsidR="00A55C38" w:rsidRPr="00326150" w:rsidRDefault="00A55C38" w:rsidP="00A55C38">
            <w:pPr>
              <w:widowControl/>
              <w:autoSpaceDE/>
              <w:autoSpaceDN/>
              <w:adjustRightInd/>
              <w:ind w:firstLine="0"/>
              <w:jc w:val="center"/>
              <w:rPr>
                <w:bCs/>
                <w:iCs w:val="0"/>
                <w:sz w:val="20"/>
              </w:rPr>
            </w:pPr>
            <w:r>
              <w:rPr>
                <w:color w:val="000000"/>
                <w:sz w:val="20"/>
              </w:rPr>
              <w:t>35,05</w:t>
            </w:r>
          </w:p>
        </w:tc>
        <w:tc>
          <w:tcPr>
            <w:tcW w:w="255" w:type="pct"/>
            <w:shd w:val="clear" w:color="auto" w:fill="auto"/>
            <w:vAlign w:val="center"/>
          </w:tcPr>
          <w:p w14:paraId="0344D43F" w14:textId="4EC7EC13" w:rsidR="00A55C38" w:rsidRPr="00326150" w:rsidRDefault="00A55C38" w:rsidP="00A55C38">
            <w:pPr>
              <w:widowControl/>
              <w:autoSpaceDE/>
              <w:autoSpaceDN/>
              <w:adjustRightInd/>
              <w:ind w:firstLine="0"/>
              <w:jc w:val="center"/>
              <w:rPr>
                <w:bCs/>
                <w:iCs w:val="0"/>
                <w:sz w:val="20"/>
              </w:rPr>
            </w:pPr>
            <w:r>
              <w:rPr>
                <w:color w:val="000000"/>
                <w:sz w:val="20"/>
              </w:rPr>
              <w:t>11,63</w:t>
            </w:r>
          </w:p>
        </w:tc>
        <w:tc>
          <w:tcPr>
            <w:tcW w:w="340" w:type="pct"/>
            <w:shd w:val="clear" w:color="auto" w:fill="auto"/>
            <w:vAlign w:val="center"/>
          </w:tcPr>
          <w:p w14:paraId="028F2D16" w14:textId="4E99A862" w:rsidR="00A55C38" w:rsidRPr="00C40A4A" w:rsidRDefault="00A55C38" w:rsidP="00A55C38">
            <w:pPr>
              <w:widowControl/>
              <w:autoSpaceDE/>
              <w:autoSpaceDN/>
              <w:adjustRightInd/>
              <w:ind w:firstLine="0"/>
              <w:jc w:val="center"/>
              <w:rPr>
                <w:b/>
                <w:bCs/>
                <w:iCs w:val="0"/>
                <w:sz w:val="20"/>
              </w:rPr>
            </w:pPr>
            <w:r>
              <w:rPr>
                <w:color w:val="000000"/>
                <w:sz w:val="20"/>
              </w:rPr>
              <w:t>66,8</w:t>
            </w:r>
          </w:p>
        </w:tc>
      </w:tr>
      <w:tr w:rsidR="00A55C38" w:rsidRPr="00C40A4A" w14:paraId="06371149" w14:textId="77777777" w:rsidTr="00A55C38">
        <w:trPr>
          <w:trHeight w:val="145"/>
        </w:trPr>
        <w:tc>
          <w:tcPr>
            <w:tcW w:w="795" w:type="pct"/>
            <w:vMerge/>
            <w:shd w:val="clear" w:color="auto" w:fill="auto"/>
            <w:vAlign w:val="center"/>
          </w:tcPr>
          <w:p w14:paraId="16274E61" w14:textId="77777777" w:rsidR="00A55C38" w:rsidRPr="00C40A4A" w:rsidRDefault="00A55C38" w:rsidP="00A55C38">
            <w:pPr>
              <w:widowControl/>
              <w:autoSpaceDE/>
              <w:autoSpaceDN/>
              <w:adjustRightInd/>
              <w:ind w:firstLine="0"/>
              <w:jc w:val="center"/>
              <w:rPr>
                <w:b/>
                <w:bCs/>
                <w:iCs w:val="0"/>
                <w:sz w:val="20"/>
              </w:rPr>
            </w:pPr>
          </w:p>
        </w:tc>
        <w:tc>
          <w:tcPr>
            <w:tcW w:w="532" w:type="pct"/>
            <w:shd w:val="clear" w:color="auto" w:fill="auto"/>
          </w:tcPr>
          <w:p w14:paraId="7CF69EA0" w14:textId="2809E80B" w:rsidR="00A55C38" w:rsidRPr="00C40A4A" w:rsidRDefault="00A55C38" w:rsidP="00A55C38">
            <w:pPr>
              <w:widowControl/>
              <w:autoSpaceDE/>
              <w:autoSpaceDN/>
              <w:adjustRightInd/>
              <w:ind w:firstLine="0"/>
              <w:jc w:val="center"/>
              <w:rPr>
                <w:b/>
                <w:bCs/>
                <w:iCs w:val="0"/>
                <w:sz w:val="20"/>
              </w:rPr>
            </w:pPr>
            <w:r w:rsidRPr="005B2198">
              <w:rPr>
                <w:sz w:val="20"/>
              </w:rPr>
              <w:t>Нитраты</w:t>
            </w:r>
          </w:p>
        </w:tc>
        <w:tc>
          <w:tcPr>
            <w:tcW w:w="317" w:type="pct"/>
            <w:vMerge/>
            <w:shd w:val="clear" w:color="auto" w:fill="auto"/>
            <w:vAlign w:val="center"/>
          </w:tcPr>
          <w:p w14:paraId="1C305398" w14:textId="77777777" w:rsidR="00A55C38" w:rsidRPr="00C40A4A" w:rsidRDefault="00A55C38" w:rsidP="00A55C38">
            <w:pPr>
              <w:widowControl/>
              <w:autoSpaceDE/>
              <w:autoSpaceDN/>
              <w:adjustRightInd/>
              <w:ind w:firstLine="0"/>
              <w:jc w:val="center"/>
              <w:rPr>
                <w:b/>
                <w:bCs/>
                <w:iCs w:val="0"/>
                <w:sz w:val="20"/>
              </w:rPr>
            </w:pPr>
          </w:p>
        </w:tc>
        <w:tc>
          <w:tcPr>
            <w:tcW w:w="297" w:type="pct"/>
            <w:vMerge/>
            <w:shd w:val="clear" w:color="auto" w:fill="auto"/>
            <w:vAlign w:val="center"/>
          </w:tcPr>
          <w:p w14:paraId="05039E40" w14:textId="77777777" w:rsidR="00A55C38" w:rsidRPr="00C40A4A" w:rsidRDefault="00A55C38" w:rsidP="00A55C38">
            <w:pPr>
              <w:widowControl/>
              <w:autoSpaceDE/>
              <w:autoSpaceDN/>
              <w:adjustRightInd/>
              <w:ind w:firstLine="0"/>
              <w:jc w:val="center"/>
              <w:rPr>
                <w:b/>
                <w:bCs/>
                <w:iCs w:val="0"/>
                <w:sz w:val="20"/>
              </w:rPr>
            </w:pPr>
          </w:p>
        </w:tc>
        <w:tc>
          <w:tcPr>
            <w:tcW w:w="364" w:type="pct"/>
            <w:vMerge/>
            <w:shd w:val="clear" w:color="auto" w:fill="auto"/>
            <w:vAlign w:val="center"/>
          </w:tcPr>
          <w:p w14:paraId="76DAC148" w14:textId="77777777" w:rsidR="00A55C38" w:rsidRPr="00C40A4A" w:rsidRDefault="00A55C38" w:rsidP="00A55C38">
            <w:pPr>
              <w:widowControl/>
              <w:autoSpaceDE/>
              <w:autoSpaceDN/>
              <w:adjustRightInd/>
              <w:ind w:firstLine="0"/>
              <w:jc w:val="center"/>
              <w:rPr>
                <w:b/>
                <w:bCs/>
                <w:iCs w:val="0"/>
                <w:sz w:val="20"/>
              </w:rPr>
            </w:pPr>
          </w:p>
        </w:tc>
        <w:tc>
          <w:tcPr>
            <w:tcW w:w="398" w:type="pct"/>
            <w:gridSpan w:val="2"/>
            <w:vMerge/>
            <w:shd w:val="clear" w:color="auto" w:fill="auto"/>
            <w:vAlign w:val="center"/>
          </w:tcPr>
          <w:p w14:paraId="4135E4A9" w14:textId="77777777" w:rsidR="00A55C38" w:rsidRPr="00C40A4A" w:rsidRDefault="00A55C38" w:rsidP="00A55C38">
            <w:pPr>
              <w:widowControl/>
              <w:autoSpaceDE/>
              <w:autoSpaceDN/>
              <w:adjustRightInd/>
              <w:ind w:firstLine="0"/>
              <w:jc w:val="center"/>
              <w:rPr>
                <w:b/>
                <w:bCs/>
                <w:iCs w:val="0"/>
                <w:sz w:val="20"/>
              </w:rPr>
            </w:pPr>
          </w:p>
        </w:tc>
        <w:tc>
          <w:tcPr>
            <w:tcW w:w="306" w:type="pct"/>
            <w:vMerge/>
            <w:shd w:val="clear" w:color="auto" w:fill="auto"/>
            <w:vAlign w:val="center"/>
          </w:tcPr>
          <w:p w14:paraId="4B920AD3" w14:textId="77777777" w:rsidR="00A55C38" w:rsidRPr="00C40A4A" w:rsidRDefault="00A55C38" w:rsidP="00A55C38">
            <w:pPr>
              <w:widowControl/>
              <w:autoSpaceDE/>
              <w:autoSpaceDN/>
              <w:adjustRightInd/>
              <w:ind w:firstLine="0"/>
              <w:jc w:val="center"/>
              <w:rPr>
                <w:b/>
                <w:bCs/>
                <w:iCs w:val="0"/>
                <w:sz w:val="20"/>
              </w:rPr>
            </w:pPr>
          </w:p>
        </w:tc>
        <w:tc>
          <w:tcPr>
            <w:tcW w:w="258" w:type="pct"/>
            <w:vMerge/>
            <w:shd w:val="clear" w:color="auto" w:fill="auto"/>
            <w:vAlign w:val="center"/>
          </w:tcPr>
          <w:p w14:paraId="3CB61BEA" w14:textId="77777777" w:rsidR="00A55C38" w:rsidRPr="00C40A4A" w:rsidRDefault="00A55C38" w:rsidP="00A55C38">
            <w:pPr>
              <w:widowControl/>
              <w:autoSpaceDE/>
              <w:autoSpaceDN/>
              <w:adjustRightInd/>
              <w:ind w:firstLine="0"/>
              <w:jc w:val="center"/>
              <w:rPr>
                <w:b/>
                <w:bCs/>
                <w:iCs w:val="0"/>
                <w:sz w:val="20"/>
              </w:rPr>
            </w:pPr>
          </w:p>
        </w:tc>
        <w:tc>
          <w:tcPr>
            <w:tcW w:w="265" w:type="pct"/>
            <w:shd w:val="clear" w:color="auto" w:fill="auto"/>
            <w:vAlign w:val="center"/>
          </w:tcPr>
          <w:p w14:paraId="3159C2FD" w14:textId="08F0BB6F"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63" w:type="pct"/>
            <w:shd w:val="clear" w:color="auto" w:fill="auto"/>
            <w:vAlign w:val="center"/>
          </w:tcPr>
          <w:p w14:paraId="5B9A3BBA" w14:textId="15AB2551"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40" w:type="pct"/>
            <w:shd w:val="clear" w:color="auto" w:fill="auto"/>
            <w:vAlign w:val="center"/>
          </w:tcPr>
          <w:p w14:paraId="46F223EA" w14:textId="1DC0E28A"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72" w:type="pct"/>
            <w:gridSpan w:val="2"/>
            <w:shd w:val="clear" w:color="auto" w:fill="auto"/>
            <w:vAlign w:val="center"/>
          </w:tcPr>
          <w:p w14:paraId="52589D93" w14:textId="4C0160D3" w:rsidR="00A55C38" w:rsidRPr="00326150" w:rsidRDefault="00A55C38" w:rsidP="00A55C38">
            <w:pPr>
              <w:widowControl/>
              <w:autoSpaceDE/>
              <w:autoSpaceDN/>
              <w:adjustRightInd/>
              <w:ind w:firstLine="0"/>
              <w:jc w:val="center"/>
              <w:rPr>
                <w:bCs/>
                <w:iCs w:val="0"/>
                <w:sz w:val="20"/>
              </w:rPr>
            </w:pPr>
            <w:r>
              <w:rPr>
                <w:color w:val="000000"/>
                <w:sz w:val="20"/>
              </w:rPr>
              <w:t>1,14</w:t>
            </w:r>
          </w:p>
        </w:tc>
        <w:tc>
          <w:tcPr>
            <w:tcW w:w="255" w:type="pct"/>
            <w:shd w:val="clear" w:color="auto" w:fill="auto"/>
            <w:vAlign w:val="center"/>
          </w:tcPr>
          <w:p w14:paraId="2CA1FAE0" w14:textId="6841C675" w:rsidR="00A55C38" w:rsidRPr="00326150" w:rsidRDefault="00A55C38" w:rsidP="00A55C38">
            <w:pPr>
              <w:widowControl/>
              <w:autoSpaceDE/>
              <w:autoSpaceDN/>
              <w:adjustRightInd/>
              <w:ind w:firstLine="0"/>
              <w:jc w:val="center"/>
              <w:rPr>
                <w:bCs/>
                <w:iCs w:val="0"/>
                <w:sz w:val="20"/>
              </w:rPr>
            </w:pPr>
            <w:r>
              <w:rPr>
                <w:color w:val="000000"/>
                <w:sz w:val="20"/>
              </w:rPr>
              <w:t>0,09</w:t>
            </w:r>
          </w:p>
        </w:tc>
        <w:tc>
          <w:tcPr>
            <w:tcW w:w="340" w:type="pct"/>
            <w:shd w:val="clear" w:color="auto" w:fill="auto"/>
            <w:vAlign w:val="center"/>
          </w:tcPr>
          <w:p w14:paraId="5D22417C" w14:textId="1E09000E" w:rsidR="00A55C38" w:rsidRPr="00C40A4A" w:rsidRDefault="00A55C38" w:rsidP="00A55C38">
            <w:pPr>
              <w:widowControl/>
              <w:autoSpaceDE/>
              <w:autoSpaceDN/>
              <w:adjustRightInd/>
              <w:ind w:firstLine="0"/>
              <w:jc w:val="center"/>
              <w:rPr>
                <w:b/>
                <w:bCs/>
                <w:iCs w:val="0"/>
                <w:sz w:val="20"/>
              </w:rPr>
            </w:pPr>
            <w:r>
              <w:rPr>
                <w:color w:val="000000"/>
                <w:sz w:val="20"/>
              </w:rPr>
              <w:t>92,0</w:t>
            </w:r>
          </w:p>
        </w:tc>
      </w:tr>
      <w:tr w:rsidR="00A55C38" w:rsidRPr="00C40A4A" w14:paraId="5B312514" w14:textId="77777777" w:rsidTr="00A55C38">
        <w:trPr>
          <w:trHeight w:val="145"/>
        </w:trPr>
        <w:tc>
          <w:tcPr>
            <w:tcW w:w="795" w:type="pct"/>
            <w:vMerge/>
            <w:shd w:val="clear" w:color="auto" w:fill="auto"/>
            <w:vAlign w:val="center"/>
          </w:tcPr>
          <w:p w14:paraId="35EFBEA4" w14:textId="77777777" w:rsidR="00A55C38" w:rsidRPr="00C40A4A" w:rsidRDefault="00A55C38" w:rsidP="00A55C38">
            <w:pPr>
              <w:widowControl/>
              <w:autoSpaceDE/>
              <w:autoSpaceDN/>
              <w:adjustRightInd/>
              <w:ind w:firstLine="0"/>
              <w:jc w:val="center"/>
              <w:rPr>
                <w:b/>
                <w:bCs/>
                <w:iCs w:val="0"/>
                <w:sz w:val="20"/>
              </w:rPr>
            </w:pPr>
          </w:p>
        </w:tc>
        <w:tc>
          <w:tcPr>
            <w:tcW w:w="532" w:type="pct"/>
            <w:shd w:val="clear" w:color="auto" w:fill="auto"/>
          </w:tcPr>
          <w:p w14:paraId="49717298" w14:textId="1F17A452" w:rsidR="00A55C38" w:rsidRPr="00C40A4A" w:rsidRDefault="00A55C38" w:rsidP="00A55C38">
            <w:pPr>
              <w:widowControl/>
              <w:autoSpaceDE/>
              <w:autoSpaceDN/>
              <w:adjustRightInd/>
              <w:ind w:firstLine="0"/>
              <w:jc w:val="center"/>
              <w:rPr>
                <w:b/>
                <w:bCs/>
                <w:iCs w:val="0"/>
                <w:sz w:val="20"/>
              </w:rPr>
            </w:pPr>
            <w:r w:rsidRPr="005B2198">
              <w:rPr>
                <w:sz w:val="20"/>
              </w:rPr>
              <w:t>Нитриты</w:t>
            </w:r>
          </w:p>
        </w:tc>
        <w:tc>
          <w:tcPr>
            <w:tcW w:w="317" w:type="pct"/>
            <w:vMerge/>
            <w:shd w:val="clear" w:color="auto" w:fill="auto"/>
            <w:vAlign w:val="center"/>
          </w:tcPr>
          <w:p w14:paraId="204602F8" w14:textId="77777777" w:rsidR="00A55C38" w:rsidRPr="00C40A4A" w:rsidRDefault="00A55C38" w:rsidP="00A55C38">
            <w:pPr>
              <w:widowControl/>
              <w:autoSpaceDE/>
              <w:autoSpaceDN/>
              <w:adjustRightInd/>
              <w:ind w:firstLine="0"/>
              <w:jc w:val="center"/>
              <w:rPr>
                <w:b/>
                <w:bCs/>
                <w:iCs w:val="0"/>
                <w:sz w:val="20"/>
              </w:rPr>
            </w:pPr>
          </w:p>
        </w:tc>
        <w:tc>
          <w:tcPr>
            <w:tcW w:w="297" w:type="pct"/>
            <w:vMerge/>
            <w:shd w:val="clear" w:color="auto" w:fill="auto"/>
            <w:vAlign w:val="center"/>
          </w:tcPr>
          <w:p w14:paraId="38EC9E17" w14:textId="77777777" w:rsidR="00A55C38" w:rsidRPr="00C40A4A" w:rsidRDefault="00A55C38" w:rsidP="00A55C38">
            <w:pPr>
              <w:widowControl/>
              <w:autoSpaceDE/>
              <w:autoSpaceDN/>
              <w:adjustRightInd/>
              <w:ind w:firstLine="0"/>
              <w:jc w:val="center"/>
              <w:rPr>
                <w:b/>
                <w:bCs/>
                <w:iCs w:val="0"/>
                <w:sz w:val="20"/>
              </w:rPr>
            </w:pPr>
          </w:p>
        </w:tc>
        <w:tc>
          <w:tcPr>
            <w:tcW w:w="364" w:type="pct"/>
            <w:vMerge/>
            <w:shd w:val="clear" w:color="auto" w:fill="auto"/>
            <w:vAlign w:val="center"/>
          </w:tcPr>
          <w:p w14:paraId="6879A275" w14:textId="77777777" w:rsidR="00A55C38" w:rsidRPr="00C40A4A" w:rsidRDefault="00A55C38" w:rsidP="00A55C38">
            <w:pPr>
              <w:widowControl/>
              <w:autoSpaceDE/>
              <w:autoSpaceDN/>
              <w:adjustRightInd/>
              <w:ind w:firstLine="0"/>
              <w:jc w:val="center"/>
              <w:rPr>
                <w:b/>
                <w:bCs/>
                <w:iCs w:val="0"/>
                <w:sz w:val="20"/>
              </w:rPr>
            </w:pPr>
          </w:p>
        </w:tc>
        <w:tc>
          <w:tcPr>
            <w:tcW w:w="398" w:type="pct"/>
            <w:gridSpan w:val="2"/>
            <w:vMerge/>
            <w:shd w:val="clear" w:color="auto" w:fill="auto"/>
            <w:vAlign w:val="center"/>
          </w:tcPr>
          <w:p w14:paraId="1D5A54FF" w14:textId="77777777" w:rsidR="00A55C38" w:rsidRPr="00C40A4A" w:rsidRDefault="00A55C38" w:rsidP="00A55C38">
            <w:pPr>
              <w:widowControl/>
              <w:autoSpaceDE/>
              <w:autoSpaceDN/>
              <w:adjustRightInd/>
              <w:ind w:firstLine="0"/>
              <w:jc w:val="center"/>
              <w:rPr>
                <w:b/>
                <w:bCs/>
                <w:iCs w:val="0"/>
                <w:sz w:val="20"/>
              </w:rPr>
            </w:pPr>
          </w:p>
        </w:tc>
        <w:tc>
          <w:tcPr>
            <w:tcW w:w="306" w:type="pct"/>
            <w:vMerge/>
            <w:shd w:val="clear" w:color="auto" w:fill="auto"/>
            <w:vAlign w:val="center"/>
          </w:tcPr>
          <w:p w14:paraId="2D7B8318" w14:textId="77777777" w:rsidR="00A55C38" w:rsidRPr="00C40A4A" w:rsidRDefault="00A55C38" w:rsidP="00A55C38">
            <w:pPr>
              <w:widowControl/>
              <w:autoSpaceDE/>
              <w:autoSpaceDN/>
              <w:adjustRightInd/>
              <w:ind w:firstLine="0"/>
              <w:jc w:val="center"/>
              <w:rPr>
                <w:b/>
                <w:bCs/>
                <w:iCs w:val="0"/>
                <w:sz w:val="20"/>
              </w:rPr>
            </w:pPr>
          </w:p>
        </w:tc>
        <w:tc>
          <w:tcPr>
            <w:tcW w:w="258" w:type="pct"/>
            <w:vMerge/>
            <w:shd w:val="clear" w:color="auto" w:fill="auto"/>
            <w:vAlign w:val="center"/>
          </w:tcPr>
          <w:p w14:paraId="7660FBFE" w14:textId="77777777" w:rsidR="00A55C38" w:rsidRPr="00C40A4A" w:rsidRDefault="00A55C38" w:rsidP="00A55C38">
            <w:pPr>
              <w:widowControl/>
              <w:autoSpaceDE/>
              <w:autoSpaceDN/>
              <w:adjustRightInd/>
              <w:ind w:firstLine="0"/>
              <w:jc w:val="center"/>
              <w:rPr>
                <w:b/>
                <w:bCs/>
                <w:iCs w:val="0"/>
                <w:sz w:val="20"/>
              </w:rPr>
            </w:pPr>
          </w:p>
        </w:tc>
        <w:tc>
          <w:tcPr>
            <w:tcW w:w="265" w:type="pct"/>
            <w:shd w:val="clear" w:color="auto" w:fill="auto"/>
            <w:vAlign w:val="center"/>
          </w:tcPr>
          <w:p w14:paraId="01B03C08" w14:textId="5E0928E5" w:rsidR="00A55C38" w:rsidRPr="00C40A4A" w:rsidRDefault="00A55C38" w:rsidP="00A55C38">
            <w:pPr>
              <w:widowControl/>
              <w:autoSpaceDE/>
              <w:autoSpaceDN/>
              <w:adjustRightInd/>
              <w:ind w:firstLine="0"/>
              <w:jc w:val="center"/>
              <w:rPr>
                <w:b/>
                <w:bCs/>
                <w:iCs w:val="0"/>
                <w:sz w:val="20"/>
              </w:rPr>
            </w:pPr>
            <w:r>
              <w:rPr>
                <w:color w:val="000000"/>
                <w:sz w:val="20"/>
              </w:rPr>
              <w:t>10</w:t>
            </w:r>
          </w:p>
        </w:tc>
        <w:tc>
          <w:tcPr>
            <w:tcW w:w="263" w:type="pct"/>
            <w:shd w:val="clear" w:color="auto" w:fill="auto"/>
            <w:vAlign w:val="center"/>
          </w:tcPr>
          <w:p w14:paraId="60FBC304" w14:textId="6C2581BF" w:rsidR="00A55C38" w:rsidRPr="00C40A4A" w:rsidRDefault="00A55C38" w:rsidP="00A55C38">
            <w:pPr>
              <w:widowControl/>
              <w:autoSpaceDE/>
              <w:autoSpaceDN/>
              <w:adjustRightInd/>
              <w:ind w:firstLine="0"/>
              <w:jc w:val="center"/>
              <w:rPr>
                <w:b/>
                <w:bCs/>
                <w:iCs w:val="0"/>
                <w:sz w:val="20"/>
              </w:rPr>
            </w:pPr>
            <w:r>
              <w:rPr>
                <w:color w:val="000000"/>
                <w:sz w:val="20"/>
              </w:rPr>
              <w:t>4,2</w:t>
            </w:r>
          </w:p>
        </w:tc>
        <w:tc>
          <w:tcPr>
            <w:tcW w:w="340" w:type="pct"/>
            <w:shd w:val="clear" w:color="auto" w:fill="auto"/>
            <w:vAlign w:val="center"/>
          </w:tcPr>
          <w:p w14:paraId="35754E91" w14:textId="7E88CA3D" w:rsidR="00A55C38" w:rsidRPr="00C40A4A" w:rsidRDefault="00A55C38" w:rsidP="00A55C38">
            <w:pPr>
              <w:widowControl/>
              <w:autoSpaceDE/>
              <w:autoSpaceDN/>
              <w:adjustRightInd/>
              <w:ind w:firstLine="0"/>
              <w:jc w:val="center"/>
              <w:rPr>
                <w:b/>
                <w:bCs/>
                <w:iCs w:val="0"/>
                <w:sz w:val="20"/>
              </w:rPr>
            </w:pPr>
            <w:r>
              <w:rPr>
                <w:color w:val="000000"/>
                <w:sz w:val="20"/>
              </w:rPr>
              <w:t>58</w:t>
            </w:r>
          </w:p>
        </w:tc>
        <w:tc>
          <w:tcPr>
            <w:tcW w:w="272" w:type="pct"/>
            <w:gridSpan w:val="2"/>
            <w:shd w:val="clear" w:color="auto" w:fill="auto"/>
            <w:vAlign w:val="center"/>
          </w:tcPr>
          <w:p w14:paraId="7053E08C" w14:textId="471ABA23" w:rsidR="00A55C38" w:rsidRPr="00326150" w:rsidRDefault="00A55C38" w:rsidP="00A55C38">
            <w:pPr>
              <w:widowControl/>
              <w:autoSpaceDE/>
              <w:autoSpaceDN/>
              <w:adjustRightInd/>
              <w:ind w:firstLine="0"/>
              <w:jc w:val="center"/>
              <w:rPr>
                <w:bCs/>
                <w:iCs w:val="0"/>
                <w:sz w:val="20"/>
              </w:rPr>
            </w:pPr>
            <w:r>
              <w:rPr>
                <w:color w:val="000000"/>
                <w:sz w:val="20"/>
              </w:rPr>
              <w:t>0,25</w:t>
            </w:r>
          </w:p>
        </w:tc>
        <w:tc>
          <w:tcPr>
            <w:tcW w:w="255" w:type="pct"/>
            <w:shd w:val="clear" w:color="auto" w:fill="auto"/>
            <w:vAlign w:val="center"/>
          </w:tcPr>
          <w:p w14:paraId="5CDA4CD3" w14:textId="75733CAD" w:rsidR="00A55C38" w:rsidRPr="00326150" w:rsidRDefault="00A55C38" w:rsidP="00A55C38">
            <w:pPr>
              <w:widowControl/>
              <w:autoSpaceDE/>
              <w:autoSpaceDN/>
              <w:adjustRightInd/>
              <w:ind w:firstLine="0"/>
              <w:jc w:val="center"/>
              <w:rPr>
                <w:bCs/>
                <w:iCs w:val="0"/>
                <w:sz w:val="20"/>
              </w:rPr>
            </w:pPr>
            <w:r>
              <w:rPr>
                <w:color w:val="000000"/>
                <w:sz w:val="20"/>
              </w:rPr>
              <w:t>0,12</w:t>
            </w:r>
          </w:p>
        </w:tc>
        <w:tc>
          <w:tcPr>
            <w:tcW w:w="340" w:type="pct"/>
            <w:shd w:val="clear" w:color="auto" w:fill="auto"/>
            <w:vAlign w:val="center"/>
          </w:tcPr>
          <w:p w14:paraId="3DC21F22" w14:textId="4F210E4B" w:rsidR="00A55C38" w:rsidRPr="00C40A4A" w:rsidRDefault="00A55C38" w:rsidP="00A55C38">
            <w:pPr>
              <w:widowControl/>
              <w:autoSpaceDE/>
              <w:autoSpaceDN/>
              <w:adjustRightInd/>
              <w:ind w:firstLine="0"/>
              <w:jc w:val="center"/>
              <w:rPr>
                <w:b/>
                <w:bCs/>
                <w:iCs w:val="0"/>
                <w:sz w:val="20"/>
              </w:rPr>
            </w:pPr>
            <w:r>
              <w:rPr>
                <w:color w:val="000000"/>
                <w:sz w:val="20"/>
              </w:rPr>
              <w:t>51,6</w:t>
            </w:r>
          </w:p>
        </w:tc>
      </w:tr>
      <w:tr w:rsidR="00A55C38" w:rsidRPr="00C40A4A" w14:paraId="5F80066A" w14:textId="77777777" w:rsidTr="00A55C38">
        <w:trPr>
          <w:trHeight w:val="145"/>
        </w:trPr>
        <w:tc>
          <w:tcPr>
            <w:tcW w:w="795" w:type="pct"/>
            <w:vMerge/>
            <w:shd w:val="clear" w:color="auto" w:fill="auto"/>
            <w:vAlign w:val="center"/>
          </w:tcPr>
          <w:p w14:paraId="4A3138AF" w14:textId="77777777" w:rsidR="00A55C38" w:rsidRPr="00C40A4A" w:rsidRDefault="00A55C38" w:rsidP="00A55C38">
            <w:pPr>
              <w:widowControl/>
              <w:autoSpaceDE/>
              <w:autoSpaceDN/>
              <w:adjustRightInd/>
              <w:ind w:firstLine="0"/>
              <w:jc w:val="center"/>
              <w:rPr>
                <w:b/>
                <w:bCs/>
                <w:iCs w:val="0"/>
                <w:sz w:val="20"/>
              </w:rPr>
            </w:pPr>
          </w:p>
        </w:tc>
        <w:tc>
          <w:tcPr>
            <w:tcW w:w="532" w:type="pct"/>
            <w:shd w:val="clear" w:color="auto" w:fill="auto"/>
          </w:tcPr>
          <w:p w14:paraId="5D585E73" w14:textId="6907ABB6" w:rsidR="00A55C38" w:rsidRPr="00C40A4A" w:rsidRDefault="00A55C38" w:rsidP="00A55C38">
            <w:pPr>
              <w:widowControl/>
              <w:autoSpaceDE/>
              <w:autoSpaceDN/>
              <w:adjustRightInd/>
              <w:ind w:firstLine="0"/>
              <w:jc w:val="center"/>
              <w:rPr>
                <w:b/>
                <w:bCs/>
                <w:iCs w:val="0"/>
                <w:sz w:val="20"/>
              </w:rPr>
            </w:pPr>
            <w:r w:rsidRPr="005B2198">
              <w:rPr>
                <w:sz w:val="20"/>
              </w:rPr>
              <w:t>Фосфаты</w:t>
            </w:r>
          </w:p>
        </w:tc>
        <w:tc>
          <w:tcPr>
            <w:tcW w:w="317" w:type="pct"/>
            <w:vMerge/>
            <w:shd w:val="clear" w:color="auto" w:fill="auto"/>
            <w:vAlign w:val="center"/>
          </w:tcPr>
          <w:p w14:paraId="222C498E" w14:textId="77777777" w:rsidR="00A55C38" w:rsidRPr="00C40A4A" w:rsidRDefault="00A55C38" w:rsidP="00A55C38">
            <w:pPr>
              <w:widowControl/>
              <w:autoSpaceDE/>
              <w:autoSpaceDN/>
              <w:adjustRightInd/>
              <w:ind w:firstLine="0"/>
              <w:jc w:val="center"/>
              <w:rPr>
                <w:b/>
                <w:bCs/>
                <w:iCs w:val="0"/>
                <w:sz w:val="20"/>
              </w:rPr>
            </w:pPr>
          </w:p>
        </w:tc>
        <w:tc>
          <w:tcPr>
            <w:tcW w:w="297" w:type="pct"/>
            <w:vMerge/>
            <w:shd w:val="clear" w:color="auto" w:fill="auto"/>
            <w:vAlign w:val="center"/>
          </w:tcPr>
          <w:p w14:paraId="180E9605" w14:textId="77777777" w:rsidR="00A55C38" w:rsidRPr="00C40A4A" w:rsidRDefault="00A55C38" w:rsidP="00A55C38">
            <w:pPr>
              <w:widowControl/>
              <w:autoSpaceDE/>
              <w:autoSpaceDN/>
              <w:adjustRightInd/>
              <w:ind w:firstLine="0"/>
              <w:jc w:val="center"/>
              <w:rPr>
                <w:b/>
                <w:bCs/>
                <w:iCs w:val="0"/>
                <w:sz w:val="20"/>
              </w:rPr>
            </w:pPr>
          </w:p>
        </w:tc>
        <w:tc>
          <w:tcPr>
            <w:tcW w:w="364" w:type="pct"/>
            <w:vMerge/>
            <w:shd w:val="clear" w:color="auto" w:fill="auto"/>
            <w:vAlign w:val="center"/>
          </w:tcPr>
          <w:p w14:paraId="029DF199" w14:textId="77777777" w:rsidR="00A55C38" w:rsidRPr="00C40A4A" w:rsidRDefault="00A55C38" w:rsidP="00A55C38">
            <w:pPr>
              <w:widowControl/>
              <w:autoSpaceDE/>
              <w:autoSpaceDN/>
              <w:adjustRightInd/>
              <w:ind w:firstLine="0"/>
              <w:jc w:val="center"/>
              <w:rPr>
                <w:b/>
                <w:bCs/>
                <w:iCs w:val="0"/>
                <w:sz w:val="20"/>
              </w:rPr>
            </w:pPr>
          </w:p>
        </w:tc>
        <w:tc>
          <w:tcPr>
            <w:tcW w:w="398" w:type="pct"/>
            <w:gridSpan w:val="2"/>
            <w:vMerge/>
            <w:shd w:val="clear" w:color="auto" w:fill="auto"/>
            <w:vAlign w:val="center"/>
          </w:tcPr>
          <w:p w14:paraId="004A1B68" w14:textId="77777777" w:rsidR="00A55C38" w:rsidRPr="00C40A4A" w:rsidRDefault="00A55C38" w:rsidP="00A55C38">
            <w:pPr>
              <w:widowControl/>
              <w:autoSpaceDE/>
              <w:autoSpaceDN/>
              <w:adjustRightInd/>
              <w:ind w:firstLine="0"/>
              <w:jc w:val="center"/>
              <w:rPr>
                <w:b/>
                <w:bCs/>
                <w:iCs w:val="0"/>
                <w:sz w:val="20"/>
              </w:rPr>
            </w:pPr>
          </w:p>
        </w:tc>
        <w:tc>
          <w:tcPr>
            <w:tcW w:w="306" w:type="pct"/>
            <w:vMerge/>
            <w:shd w:val="clear" w:color="auto" w:fill="auto"/>
            <w:vAlign w:val="center"/>
          </w:tcPr>
          <w:p w14:paraId="360A0754" w14:textId="77777777" w:rsidR="00A55C38" w:rsidRPr="00C40A4A" w:rsidRDefault="00A55C38" w:rsidP="00A55C38">
            <w:pPr>
              <w:widowControl/>
              <w:autoSpaceDE/>
              <w:autoSpaceDN/>
              <w:adjustRightInd/>
              <w:ind w:firstLine="0"/>
              <w:jc w:val="center"/>
              <w:rPr>
                <w:b/>
                <w:bCs/>
                <w:iCs w:val="0"/>
                <w:sz w:val="20"/>
              </w:rPr>
            </w:pPr>
          </w:p>
        </w:tc>
        <w:tc>
          <w:tcPr>
            <w:tcW w:w="258" w:type="pct"/>
            <w:vMerge/>
            <w:shd w:val="clear" w:color="auto" w:fill="auto"/>
            <w:vAlign w:val="center"/>
          </w:tcPr>
          <w:p w14:paraId="39C7E1E0" w14:textId="77777777" w:rsidR="00A55C38" w:rsidRPr="00C40A4A" w:rsidRDefault="00A55C38" w:rsidP="00A55C38">
            <w:pPr>
              <w:widowControl/>
              <w:autoSpaceDE/>
              <w:autoSpaceDN/>
              <w:adjustRightInd/>
              <w:ind w:firstLine="0"/>
              <w:jc w:val="center"/>
              <w:rPr>
                <w:b/>
                <w:bCs/>
                <w:iCs w:val="0"/>
                <w:sz w:val="20"/>
              </w:rPr>
            </w:pPr>
          </w:p>
        </w:tc>
        <w:tc>
          <w:tcPr>
            <w:tcW w:w="265" w:type="pct"/>
            <w:shd w:val="clear" w:color="auto" w:fill="auto"/>
            <w:vAlign w:val="center"/>
          </w:tcPr>
          <w:p w14:paraId="44311914" w14:textId="008D1648" w:rsidR="00A55C38" w:rsidRPr="00C40A4A" w:rsidRDefault="00A55C38" w:rsidP="00A55C38">
            <w:pPr>
              <w:widowControl/>
              <w:autoSpaceDE/>
              <w:autoSpaceDN/>
              <w:adjustRightInd/>
              <w:ind w:firstLine="0"/>
              <w:jc w:val="center"/>
              <w:rPr>
                <w:b/>
                <w:bCs/>
                <w:iCs w:val="0"/>
                <w:sz w:val="20"/>
              </w:rPr>
            </w:pPr>
            <w:r>
              <w:rPr>
                <w:color w:val="000000"/>
                <w:sz w:val="20"/>
              </w:rPr>
              <w:t>22</w:t>
            </w:r>
          </w:p>
        </w:tc>
        <w:tc>
          <w:tcPr>
            <w:tcW w:w="263" w:type="pct"/>
            <w:shd w:val="clear" w:color="auto" w:fill="auto"/>
            <w:vAlign w:val="center"/>
          </w:tcPr>
          <w:p w14:paraId="2A9BF1C7" w14:textId="6F543DA3" w:rsidR="00A55C38" w:rsidRPr="00C40A4A" w:rsidRDefault="00A55C38" w:rsidP="00A55C38">
            <w:pPr>
              <w:widowControl/>
              <w:autoSpaceDE/>
              <w:autoSpaceDN/>
              <w:adjustRightInd/>
              <w:ind w:firstLine="0"/>
              <w:jc w:val="center"/>
              <w:rPr>
                <w:b/>
                <w:bCs/>
                <w:iCs w:val="0"/>
                <w:sz w:val="20"/>
              </w:rPr>
            </w:pPr>
            <w:r>
              <w:rPr>
                <w:color w:val="000000"/>
                <w:sz w:val="20"/>
              </w:rPr>
              <w:t>4,8</w:t>
            </w:r>
          </w:p>
        </w:tc>
        <w:tc>
          <w:tcPr>
            <w:tcW w:w="340" w:type="pct"/>
            <w:shd w:val="clear" w:color="auto" w:fill="auto"/>
            <w:vAlign w:val="center"/>
          </w:tcPr>
          <w:p w14:paraId="3B972D25" w14:textId="21166F62" w:rsidR="00A55C38" w:rsidRPr="00C40A4A" w:rsidRDefault="00A55C38" w:rsidP="00A55C38">
            <w:pPr>
              <w:widowControl/>
              <w:autoSpaceDE/>
              <w:autoSpaceDN/>
              <w:adjustRightInd/>
              <w:ind w:firstLine="0"/>
              <w:jc w:val="center"/>
              <w:rPr>
                <w:b/>
                <w:bCs/>
                <w:iCs w:val="0"/>
                <w:sz w:val="20"/>
              </w:rPr>
            </w:pPr>
            <w:r>
              <w:rPr>
                <w:color w:val="000000"/>
                <w:sz w:val="20"/>
              </w:rPr>
              <w:t>78,2</w:t>
            </w:r>
          </w:p>
        </w:tc>
        <w:tc>
          <w:tcPr>
            <w:tcW w:w="272" w:type="pct"/>
            <w:gridSpan w:val="2"/>
            <w:shd w:val="clear" w:color="auto" w:fill="auto"/>
            <w:vAlign w:val="center"/>
          </w:tcPr>
          <w:p w14:paraId="31ABB3B7" w14:textId="60B509E4" w:rsidR="00A55C38" w:rsidRPr="00326150" w:rsidRDefault="00A55C38" w:rsidP="00A55C38">
            <w:pPr>
              <w:widowControl/>
              <w:autoSpaceDE/>
              <w:autoSpaceDN/>
              <w:adjustRightInd/>
              <w:ind w:firstLine="0"/>
              <w:jc w:val="center"/>
              <w:rPr>
                <w:bCs/>
                <w:iCs w:val="0"/>
                <w:sz w:val="20"/>
              </w:rPr>
            </w:pPr>
            <w:r>
              <w:rPr>
                <w:color w:val="000000"/>
                <w:sz w:val="20"/>
              </w:rPr>
              <w:t>16,29</w:t>
            </w:r>
          </w:p>
        </w:tc>
        <w:tc>
          <w:tcPr>
            <w:tcW w:w="255" w:type="pct"/>
            <w:shd w:val="clear" w:color="auto" w:fill="auto"/>
            <w:vAlign w:val="center"/>
          </w:tcPr>
          <w:p w14:paraId="231A5411" w14:textId="473681C5" w:rsidR="00A55C38" w:rsidRPr="00326150" w:rsidRDefault="00A55C38" w:rsidP="00A55C38">
            <w:pPr>
              <w:widowControl/>
              <w:autoSpaceDE/>
              <w:autoSpaceDN/>
              <w:adjustRightInd/>
              <w:ind w:firstLine="0"/>
              <w:jc w:val="center"/>
              <w:rPr>
                <w:bCs/>
                <w:iCs w:val="0"/>
                <w:sz w:val="20"/>
              </w:rPr>
            </w:pPr>
            <w:r>
              <w:rPr>
                <w:color w:val="000000"/>
                <w:sz w:val="20"/>
              </w:rPr>
              <w:t>1,93</w:t>
            </w:r>
          </w:p>
        </w:tc>
        <w:tc>
          <w:tcPr>
            <w:tcW w:w="340" w:type="pct"/>
            <w:shd w:val="clear" w:color="auto" w:fill="auto"/>
            <w:vAlign w:val="center"/>
          </w:tcPr>
          <w:p w14:paraId="4417C8D2" w14:textId="2952B713" w:rsidR="00A55C38" w:rsidRPr="00C40A4A" w:rsidRDefault="00A55C38" w:rsidP="00A55C38">
            <w:pPr>
              <w:widowControl/>
              <w:autoSpaceDE/>
              <w:autoSpaceDN/>
              <w:adjustRightInd/>
              <w:ind w:firstLine="0"/>
              <w:jc w:val="center"/>
              <w:rPr>
                <w:b/>
                <w:bCs/>
                <w:iCs w:val="0"/>
                <w:sz w:val="20"/>
              </w:rPr>
            </w:pPr>
            <w:r>
              <w:rPr>
                <w:color w:val="000000"/>
                <w:sz w:val="20"/>
              </w:rPr>
              <w:t>88,2</w:t>
            </w:r>
          </w:p>
        </w:tc>
      </w:tr>
      <w:tr w:rsidR="00A55C38" w:rsidRPr="00C40A4A" w14:paraId="5CD2BB09" w14:textId="77777777" w:rsidTr="00A55C38">
        <w:trPr>
          <w:trHeight w:val="145"/>
        </w:trPr>
        <w:tc>
          <w:tcPr>
            <w:tcW w:w="795" w:type="pct"/>
            <w:vMerge/>
            <w:shd w:val="clear" w:color="auto" w:fill="auto"/>
            <w:vAlign w:val="center"/>
          </w:tcPr>
          <w:p w14:paraId="769938FB" w14:textId="77777777" w:rsidR="00A55C38" w:rsidRPr="00C40A4A" w:rsidRDefault="00A55C38" w:rsidP="00A55C38">
            <w:pPr>
              <w:widowControl/>
              <w:autoSpaceDE/>
              <w:autoSpaceDN/>
              <w:adjustRightInd/>
              <w:ind w:firstLine="0"/>
              <w:jc w:val="center"/>
              <w:rPr>
                <w:b/>
                <w:bCs/>
                <w:iCs w:val="0"/>
                <w:sz w:val="20"/>
              </w:rPr>
            </w:pPr>
          </w:p>
        </w:tc>
        <w:tc>
          <w:tcPr>
            <w:tcW w:w="532" w:type="pct"/>
            <w:shd w:val="clear" w:color="auto" w:fill="auto"/>
          </w:tcPr>
          <w:p w14:paraId="6F2BFAC7" w14:textId="665361B9" w:rsidR="00A55C38" w:rsidRPr="00C40A4A" w:rsidRDefault="00A55C38" w:rsidP="00A55C38">
            <w:pPr>
              <w:widowControl/>
              <w:autoSpaceDE/>
              <w:autoSpaceDN/>
              <w:adjustRightInd/>
              <w:ind w:firstLine="0"/>
              <w:jc w:val="center"/>
              <w:rPr>
                <w:b/>
                <w:bCs/>
                <w:iCs w:val="0"/>
                <w:sz w:val="20"/>
              </w:rPr>
            </w:pPr>
            <w:r w:rsidRPr="00612846">
              <w:rPr>
                <w:sz w:val="20"/>
              </w:rPr>
              <w:t>СПАВ</w:t>
            </w:r>
          </w:p>
        </w:tc>
        <w:tc>
          <w:tcPr>
            <w:tcW w:w="317" w:type="pct"/>
            <w:vMerge/>
            <w:shd w:val="clear" w:color="auto" w:fill="auto"/>
            <w:vAlign w:val="center"/>
          </w:tcPr>
          <w:p w14:paraId="05409F67" w14:textId="77777777" w:rsidR="00A55C38" w:rsidRPr="00C40A4A" w:rsidRDefault="00A55C38" w:rsidP="00A55C38">
            <w:pPr>
              <w:widowControl/>
              <w:autoSpaceDE/>
              <w:autoSpaceDN/>
              <w:adjustRightInd/>
              <w:ind w:firstLine="0"/>
              <w:jc w:val="center"/>
              <w:rPr>
                <w:b/>
                <w:bCs/>
                <w:iCs w:val="0"/>
                <w:sz w:val="20"/>
              </w:rPr>
            </w:pPr>
          </w:p>
        </w:tc>
        <w:tc>
          <w:tcPr>
            <w:tcW w:w="297" w:type="pct"/>
            <w:vMerge/>
            <w:shd w:val="clear" w:color="auto" w:fill="auto"/>
            <w:vAlign w:val="center"/>
          </w:tcPr>
          <w:p w14:paraId="1B2FF6AE" w14:textId="77777777" w:rsidR="00A55C38" w:rsidRPr="00C40A4A" w:rsidRDefault="00A55C38" w:rsidP="00A55C38">
            <w:pPr>
              <w:widowControl/>
              <w:autoSpaceDE/>
              <w:autoSpaceDN/>
              <w:adjustRightInd/>
              <w:ind w:firstLine="0"/>
              <w:jc w:val="center"/>
              <w:rPr>
                <w:b/>
                <w:bCs/>
                <w:iCs w:val="0"/>
                <w:sz w:val="20"/>
              </w:rPr>
            </w:pPr>
          </w:p>
        </w:tc>
        <w:tc>
          <w:tcPr>
            <w:tcW w:w="364" w:type="pct"/>
            <w:vMerge/>
            <w:shd w:val="clear" w:color="auto" w:fill="auto"/>
            <w:vAlign w:val="center"/>
          </w:tcPr>
          <w:p w14:paraId="1A1736E6" w14:textId="77777777" w:rsidR="00A55C38" w:rsidRPr="00C40A4A" w:rsidRDefault="00A55C38" w:rsidP="00A55C38">
            <w:pPr>
              <w:widowControl/>
              <w:autoSpaceDE/>
              <w:autoSpaceDN/>
              <w:adjustRightInd/>
              <w:ind w:firstLine="0"/>
              <w:jc w:val="center"/>
              <w:rPr>
                <w:b/>
                <w:bCs/>
                <w:iCs w:val="0"/>
                <w:sz w:val="20"/>
              </w:rPr>
            </w:pPr>
          </w:p>
        </w:tc>
        <w:tc>
          <w:tcPr>
            <w:tcW w:w="398" w:type="pct"/>
            <w:gridSpan w:val="2"/>
            <w:vMerge/>
            <w:shd w:val="clear" w:color="auto" w:fill="auto"/>
            <w:vAlign w:val="center"/>
          </w:tcPr>
          <w:p w14:paraId="07A1C630" w14:textId="77777777" w:rsidR="00A55C38" w:rsidRPr="00C40A4A" w:rsidRDefault="00A55C38" w:rsidP="00A55C38">
            <w:pPr>
              <w:widowControl/>
              <w:autoSpaceDE/>
              <w:autoSpaceDN/>
              <w:adjustRightInd/>
              <w:ind w:firstLine="0"/>
              <w:jc w:val="center"/>
              <w:rPr>
                <w:b/>
                <w:bCs/>
                <w:iCs w:val="0"/>
                <w:sz w:val="20"/>
              </w:rPr>
            </w:pPr>
          </w:p>
        </w:tc>
        <w:tc>
          <w:tcPr>
            <w:tcW w:w="306" w:type="pct"/>
            <w:vMerge/>
            <w:shd w:val="clear" w:color="auto" w:fill="auto"/>
            <w:vAlign w:val="center"/>
          </w:tcPr>
          <w:p w14:paraId="643CCE7E" w14:textId="77777777" w:rsidR="00A55C38" w:rsidRPr="00C40A4A" w:rsidRDefault="00A55C38" w:rsidP="00A55C38">
            <w:pPr>
              <w:widowControl/>
              <w:autoSpaceDE/>
              <w:autoSpaceDN/>
              <w:adjustRightInd/>
              <w:ind w:firstLine="0"/>
              <w:jc w:val="center"/>
              <w:rPr>
                <w:b/>
                <w:bCs/>
                <w:iCs w:val="0"/>
                <w:sz w:val="20"/>
              </w:rPr>
            </w:pPr>
          </w:p>
        </w:tc>
        <w:tc>
          <w:tcPr>
            <w:tcW w:w="258" w:type="pct"/>
            <w:vMerge/>
            <w:shd w:val="clear" w:color="auto" w:fill="auto"/>
            <w:vAlign w:val="center"/>
          </w:tcPr>
          <w:p w14:paraId="0BCA9450" w14:textId="77777777" w:rsidR="00A55C38" w:rsidRPr="00C40A4A" w:rsidRDefault="00A55C38" w:rsidP="00A55C38">
            <w:pPr>
              <w:widowControl/>
              <w:autoSpaceDE/>
              <w:autoSpaceDN/>
              <w:adjustRightInd/>
              <w:ind w:firstLine="0"/>
              <w:jc w:val="center"/>
              <w:rPr>
                <w:b/>
                <w:bCs/>
                <w:iCs w:val="0"/>
                <w:sz w:val="20"/>
              </w:rPr>
            </w:pPr>
          </w:p>
        </w:tc>
        <w:tc>
          <w:tcPr>
            <w:tcW w:w="265" w:type="pct"/>
            <w:shd w:val="clear" w:color="auto" w:fill="auto"/>
            <w:vAlign w:val="center"/>
          </w:tcPr>
          <w:p w14:paraId="75A8810C" w14:textId="504FE3F4"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63" w:type="pct"/>
            <w:shd w:val="clear" w:color="auto" w:fill="auto"/>
            <w:vAlign w:val="center"/>
          </w:tcPr>
          <w:p w14:paraId="5C6BAE35" w14:textId="3949EFE8"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40" w:type="pct"/>
            <w:shd w:val="clear" w:color="auto" w:fill="auto"/>
            <w:vAlign w:val="center"/>
          </w:tcPr>
          <w:p w14:paraId="2A07030B" w14:textId="6D435016"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72" w:type="pct"/>
            <w:gridSpan w:val="2"/>
            <w:shd w:val="clear" w:color="auto" w:fill="auto"/>
            <w:vAlign w:val="center"/>
          </w:tcPr>
          <w:p w14:paraId="6A0C8407" w14:textId="07B03639" w:rsidR="00A55C38" w:rsidRPr="00326150" w:rsidRDefault="00A55C38" w:rsidP="00A55C38">
            <w:pPr>
              <w:widowControl/>
              <w:autoSpaceDE/>
              <w:autoSpaceDN/>
              <w:adjustRightInd/>
              <w:ind w:firstLine="0"/>
              <w:jc w:val="center"/>
              <w:rPr>
                <w:bCs/>
                <w:iCs w:val="0"/>
                <w:sz w:val="20"/>
              </w:rPr>
            </w:pPr>
            <w:r>
              <w:rPr>
                <w:color w:val="000000"/>
                <w:sz w:val="20"/>
              </w:rPr>
              <w:t>0,11</w:t>
            </w:r>
          </w:p>
        </w:tc>
        <w:tc>
          <w:tcPr>
            <w:tcW w:w="255" w:type="pct"/>
            <w:shd w:val="clear" w:color="auto" w:fill="auto"/>
            <w:vAlign w:val="center"/>
          </w:tcPr>
          <w:p w14:paraId="7D31E1DF" w14:textId="06C44B65" w:rsidR="00A55C38" w:rsidRPr="00326150" w:rsidRDefault="00A55C38" w:rsidP="00A55C38">
            <w:pPr>
              <w:widowControl/>
              <w:autoSpaceDE/>
              <w:autoSpaceDN/>
              <w:adjustRightInd/>
              <w:ind w:firstLine="0"/>
              <w:jc w:val="center"/>
              <w:rPr>
                <w:bCs/>
                <w:iCs w:val="0"/>
                <w:sz w:val="20"/>
              </w:rPr>
            </w:pPr>
            <w:r>
              <w:rPr>
                <w:color w:val="000000"/>
                <w:sz w:val="20"/>
              </w:rPr>
              <w:t>0,07</w:t>
            </w:r>
          </w:p>
        </w:tc>
        <w:tc>
          <w:tcPr>
            <w:tcW w:w="340" w:type="pct"/>
            <w:shd w:val="clear" w:color="auto" w:fill="auto"/>
            <w:vAlign w:val="center"/>
          </w:tcPr>
          <w:p w14:paraId="7DB32656" w14:textId="442A5E8C" w:rsidR="00A55C38" w:rsidRPr="00C40A4A" w:rsidRDefault="00A55C38" w:rsidP="00A55C38">
            <w:pPr>
              <w:widowControl/>
              <w:autoSpaceDE/>
              <w:autoSpaceDN/>
              <w:adjustRightInd/>
              <w:ind w:firstLine="0"/>
              <w:jc w:val="center"/>
              <w:rPr>
                <w:b/>
                <w:bCs/>
                <w:iCs w:val="0"/>
                <w:sz w:val="20"/>
              </w:rPr>
            </w:pPr>
            <w:r>
              <w:rPr>
                <w:color w:val="000000"/>
                <w:sz w:val="20"/>
              </w:rPr>
              <w:t>39,7</w:t>
            </w:r>
          </w:p>
        </w:tc>
      </w:tr>
      <w:tr w:rsidR="00A55C38" w:rsidRPr="00C40A4A" w14:paraId="6C984264" w14:textId="77777777" w:rsidTr="00A55C38">
        <w:trPr>
          <w:trHeight w:val="145"/>
        </w:trPr>
        <w:tc>
          <w:tcPr>
            <w:tcW w:w="795" w:type="pct"/>
            <w:vMerge/>
            <w:shd w:val="clear" w:color="auto" w:fill="auto"/>
            <w:vAlign w:val="center"/>
          </w:tcPr>
          <w:p w14:paraId="09B517E8" w14:textId="77777777" w:rsidR="00A55C38" w:rsidRPr="00C40A4A" w:rsidRDefault="00A55C38" w:rsidP="00A55C38">
            <w:pPr>
              <w:widowControl/>
              <w:autoSpaceDE/>
              <w:autoSpaceDN/>
              <w:adjustRightInd/>
              <w:ind w:firstLine="0"/>
              <w:jc w:val="center"/>
              <w:rPr>
                <w:b/>
                <w:bCs/>
                <w:iCs w:val="0"/>
                <w:sz w:val="20"/>
              </w:rPr>
            </w:pPr>
          </w:p>
        </w:tc>
        <w:tc>
          <w:tcPr>
            <w:tcW w:w="532" w:type="pct"/>
            <w:shd w:val="clear" w:color="auto" w:fill="auto"/>
          </w:tcPr>
          <w:p w14:paraId="0362C340" w14:textId="27D8D2AC" w:rsidR="00A55C38" w:rsidRPr="00C40A4A" w:rsidRDefault="00A55C38" w:rsidP="00A55C38">
            <w:pPr>
              <w:widowControl/>
              <w:autoSpaceDE/>
              <w:autoSpaceDN/>
              <w:adjustRightInd/>
              <w:ind w:firstLine="0"/>
              <w:jc w:val="center"/>
              <w:rPr>
                <w:b/>
                <w:bCs/>
                <w:iCs w:val="0"/>
                <w:sz w:val="20"/>
              </w:rPr>
            </w:pPr>
            <w:r w:rsidRPr="005B2198">
              <w:rPr>
                <w:sz w:val="20"/>
              </w:rPr>
              <w:t>Нефтепродукты</w:t>
            </w:r>
          </w:p>
        </w:tc>
        <w:tc>
          <w:tcPr>
            <w:tcW w:w="317" w:type="pct"/>
            <w:vMerge/>
            <w:shd w:val="clear" w:color="auto" w:fill="auto"/>
            <w:vAlign w:val="center"/>
          </w:tcPr>
          <w:p w14:paraId="7EE928EA" w14:textId="77777777" w:rsidR="00A55C38" w:rsidRPr="00C40A4A" w:rsidRDefault="00A55C38" w:rsidP="00A55C38">
            <w:pPr>
              <w:widowControl/>
              <w:autoSpaceDE/>
              <w:autoSpaceDN/>
              <w:adjustRightInd/>
              <w:ind w:firstLine="0"/>
              <w:jc w:val="center"/>
              <w:rPr>
                <w:b/>
                <w:bCs/>
                <w:iCs w:val="0"/>
                <w:sz w:val="20"/>
              </w:rPr>
            </w:pPr>
          </w:p>
        </w:tc>
        <w:tc>
          <w:tcPr>
            <w:tcW w:w="297" w:type="pct"/>
            <w:vMerge/>
            <w:shd w:val="clear" w:color="auto" w:fill="auto"/>
            <w:vAlign w:val="center"/>
          </w:tcPr>
          <w:p w14:paraId="51D3A1D3" w14:textId="77777777" w:rsidR="00A55C38" w:rsidRPr="00C40A4A" w:rsidRDefault="00A55C38" w:rsidP="00A55C38">
            <w:pPr>
              <w:widowControl/>
              <w:autoSpaceDE/>
              <w:autoSpaceDN/>
              <w:adjustRightInd/>
              <w:ind w:firstLine="0"/>
              <w:jc w:val="center"/>
              <w:rPr>
                <w:b/>
                <w:bCs/>
                <w:iCs w:val="0"/>
                <w:sz w:val="20"/>
              </w:rPr>
            </w:pPr>
          </w:p>
        </w:tc>
        <w:tc>
          <w:tcPr>
            <w:tcW w:w="364" w:type="pct"/>
            <w:vMerge/>
            <w:shd w:val="clear" w:color="auto" w:fill="auto"/>
            <w:vAlign w:val="center"/>
          </w:tcPr>
          <w:p w14:paraId="3EF40F91" w14:textId="77777777" w:rsidR="00A55C38" w:rsidRPr="00C40A4A" w:rsidRDefault="00A55C38" w:rsidP="00A55C38">
            <w:pPr>
              <w:widowControl/>
              <w:autoSpaceDE/>
              <w:autoSpaceDN/>
              <w:adjustRightInd/>
              <w:ind w:firstLine="0"/>
              <w:jc w:val="center"/>
              <w:rPr>
                <w:b/>
                <w:bCs/>
                <w:iCs w:val="0"/>
                <w:sz w:val="20"/>
              </w:rPr>
            </w:pPr>
          </w:p>
        </w:tc>
        <w:tc>
          <w:tcPr>
            <w:tcW w:w="398" w:type="pct"/>
            <w:gridSpan w:val="2"/>
            <w:vMerge/>
            <w:shd w:val="clear" w:color="auto" w:fill="auto"/>
            <w:vAlign w:val="center"/>
          </w:tcPr>
          <w:p w14:paraId="34060771" w14:textId="77777777" w:rsidR="00A55C38" w:rsidRPr="00C40A4A" w:rsidRDefault="00A55C38" w:rsidP="00A55C38">
            <w:pPr>
              <w:widowControl/>
              <w:autoSpaceDE/>
              <w:autoSpaceDN/>
              <w:adjustRightInd/>
              <w:ind w:firstLine="0"/>
              <w:jc w:val="center"/>
              <w:rPr>
                <w:b/>
                <w:bCs/>
                <w:iCs w:val="0"/>
                <w:sz w:val="20"/>
              </w:rPr>
            </w:pPr>
          </w:p>
        </w:tc>
        <w:tc>
          <w:tcPr>
            <w:tcW w:w="306" w:type="pct"/>
            <w:vMerge/>
            <w:shd w:val="clear" w:color="auto" w:fill="auto"/>
            <w:vAlign w:val="center"/>
          </w:tcPr>
          <w:p w14:paraId="665844C1" w14:textId="77777777" w:rsidR="00A55C38" w:rsidRPr="00C40A4A" w:rsidRDefault="00A55C38" w:rsidP="00A55C38">
            <w:pPr>
              <w:widowControl/>
              <w:autoSpaceDE/>
              <w:autoSpaceDN/>
              <w:adjustRightInd/>
              <w:ind w:firstLine="0"/>
              <w:jc w:val="center"/>
              <w:rPr>
                <w:b/>
                <w:bCs/>
                <w:iCs w:val="0"/>
                <w:sz w:val="20"/>
              </w:rPr>
            </w:pPr>
          </w:p>
        </w:tc>
        <w:tc>
          <w:tcPr>
            <w:tcW w:w="258" w:type="pct"/>
            <w:vMerge/>
            <w:shd w:val="clear" w:color="auto" w:fill="auto"/>
            <w:vAlign w:val="center"/>
          </w:tcPr>
          <w:p w14:paraId="63527D9F" w14:textId="77777777" w:rsidR="00A55C38" w:rsidRPr="00C40A4A" w:rsidRDefault="00A55C38" w:rsidP="00A55C38">
            <w:pPr>
              <w:widowControl/>
              <w:autoSpaceDE/>
              <w:autoSpaceDN/>
              <w:adjustRightInd/>
              <w:ind w:firstLine="0"/>
              <w:jc w:val="center"/>
              <w:rPr>
                <w:b/>
                <w:bCs/>
                <w:iCs w:val="0"/>
                <w:sz w:val="20"/>
              </w:rPr>
            </w:pPr>
          </w:p>
        </w:tc>
        <w:tc>
          <w:tcPr>
            <w:tcW w:w="265" w:type="pct"/>
            <w:shd w:val="clear" w:color="auto" w:fill="auto"/>
            <w:vAlign w:val="center"/>
          </w:tcPr>
          <w:p w14:paraId="6EAA30F9" w14:textId="6965A447" w:rsidR="00A55C38" w:rsidRPr="00C40A4A" w:rsidRDefault="00A55C38" w:rsidP="00A55C38">
            <w:pPr>
              <w:widowControl/>
              <w:autoSpaceDE/>
              <w:autoSpaceDN/>
              <w:adjustRightInd/>
              <w:ind w:firstLine="0"/>
              <w:jc w:val="center"/>
              <w:rPr>
                <w:b/>
                <w:bCs/>
                <w:iCs w:val="0"/>
                <w:sz w:val="20"/>
              </w:rPr>
            </w:pPr>
            <w:r>
              <w:rPr>
                <w:color w:val="000000"/>
                <w:sz w:val="20"/>
              </w:rPr>
              <w:t>20</w:t>
            </w:r>
          </w:p>
        </w:tc>
        <w:tc>
          <w:tcPr>
            <w:tcW w:w="263" w:type="pct"/>
            <w:shd w:val="clear" w:color="auto" w:fill="auto"/>
            <w:vAlign w:val="center"/>
          </w:tcPr>
          <w:p w14:paraId="1225B619" w14:textId="17A713CF" w:rsidR="00A55C38" w:rsidRPr="00C40A4A" w:rsidRDefault="00A55C38" w:rsidP="00A55C38">
            <w:pPr>
              <w:widowControl/>
              <w:autoSpaceDE/>
              <w:autoSpaceDN/>
              <w:adjustRightInd/>
              <w:ind w:firstLine="0"/>
              <w:jc w:val="center"/>
              <w:rPr>
                <w:b/>
                <w:bCs/>
                <w:iCs w:val="0"/>
                <w:sz w:val="20"/>
              </w:rPr>
            </w:pPr>
            <w:r>
              <w:rPr>
                <w:color w:val="000000"/>
                <w:sz w:val="20"/>
              </w:rPr>
              <w:t>0,3</w:t>
            </w:r>
          </w:p>
        </w:tc>
        <w:tc>
          <w:tcPr>
            <w:tcW w:w="340" w:type="pct"/>
            <w:shd w:val="clear" w:color="auto" w:fill="auto"/>
            <w:vAlign w:val="center"/>
          </w:tcPr>
          <w:p w14:paraId="4BC79773" w14:textId="111FEF6B" w:rsidR="00A55C38" w:rsidRPr="00C40A4A" w:rsidRDefault="00A55C38" w:rsidP="00A55C38">
            <w:pPr>
              <w:widowControl/>
              <w:autoSpaceDE/>
              <w:autoSpaceDN/>
              <w:adjustRightInd/>
              <w:ind w:firstLine="0"/>
              <w:jc w:val="center"/>
              <w:rPr>
                <w:b/>
                <w:bCs/>
                <w:iCs w:val="0"/>
                <w:sz w:val="20"/>
              </w:rPr>
            </w:pPr>
            <w:r>
              <w:rPr>
                <w:color w:val="000000"/>
                <w:sz w:val="20"/>
              </w:rPr>
              <w:t>98,5</w:t>
            </w:r>
          </w:p>
        </w:tc>
        <w:tc>
          <w:tcPr>
            <w:tcW w:w="272" w:type="pct"/>
            <w:gridSpan w:val="2"/>
            <w:shd w:val="clear" w:color="auto" w:fill="auto"/>
            <w:vAlign w:val="center"/>
          </w:tcPr>
          <w:p w14:paraId="430A03B9" w14:textId="0EB31E1C" w:rsidR="00A55C38" w:rsidRPr="00326150" w:rsidRDefault="00A55C38" w:rsidP="00A55C38">
            <w:pPr>
              <w:widowControl/>
              <w:autoSpaceDE/>
              <w:autoSpaceDN/>
              <w:adjustRightInd/>
              <w:ind w:firstLine="0"/>
              <w:jc w:val="center"/>
              <w:rPr>
                <w:bCs/>
                <w:iCs w:val="0"/>
                <w:sz w:val="20"/>
              </w:rPr>
            </w:pPr>
            <w:r>
              <w:rPr>
                <w:color w:val="000000"/>
                <w:sz w:val="20"/>
              </w:rPr>
              <w:t>0,03</w:t>
            </w:r>
          </w:p>
        </w:tc>
        <w:tc>
          <w:tcPr>
            <w:tcW w:w="255" w:type="pct"/>
            <w:shd w:val="clear" w:color="auto" w:fill="auto"/>
            <w:vAlign w:val="center"/>
          </w:tcPr>
          <w:p w14:paraId="723DAE17" w14:textId="1F510B79" w:rsidR="00A55C38" w:rsidRPr="00326150" w:rsidRDefault="00A55C38" w:rsidP="00A55C38">
            <w:pPr>
              <w:widowControl/>
              <w:autoSpaceDE/>
              <w:autoSpaceDN/>
              <w:adjustRightInd/>
              <w:ind w:firstLine="0"/>
              <w:jc w:val="center"/>
              <w:rPr>
                <w:bCs/>
                <w:iCs w:val="0"/>
                <w:sz w:val="20"/>
              </w:rPr>
            </w:pPr>
            <w:r>
              <w:rPr>
                <w:color w:val="000000"/>
                <w:sz w:val="20"/>
              </w:rPr>
              <w:t>0,01</w:t>
            </w:r>
          </w:p>
        </w:tc>
        <w:tc>
          <w:tcPr>
            <w:tcW w:w="340" w:type="pct"/>
            <w:shd w:val="clear" w:color="auto" w:fill="auto"/>
            <w:vAlign w:val="center"/>
          </w:tcPr>
          <w:p w14:paraId="434C990C" w14:textId="2E7DC0A5" w:rsidR="00A55C38" w:rsidRPr="00C40A4A" w:rsidRDefault="00A55C38" w:rsidP="00A55C38">
            <w:pPr>
              <w:widowControl/>
              <w:autoSpaceDE/>
              <w:autoSpaceDN/>
              <w:adjustRightInd/>
              <w:ind w:firstLine="0"/>
              <w:jc w:val="center"/>
              <w:rPr>
                <w:b/>
                <w:bCs/>
                <w:iCs w:val="0"/>
                <w:sz w:val="20"/>
              </w:rPr>
            </w:pPr>
            <w:r>
              <w:rPr>
                <w:color w:val="000000"/>
                <w:sz w:val="20"/>
              </w:rPr>
              <w:t>74,8</w:t>
            </w:r>
          </w:p>
        </w:tc>
      </w:tr>
      <w:tr w:rsidR="00A55C38" w:rsidRPr="00C40A4A" w14:paraId="54C660B7" w14:textId="77777777" w:rsidTr="00A55C38">
        <w:trPr>
          <w:trHeight w:val="145"/>
        </w:trPr>
        <w:tc>
          <w:tcPr>
            <w:tcW w:w="795" w:type="pct"/>
            <w:vMerge/>
            <w:shd w:val="clear" w:color="auto" w:fill="auto"/>
            <w:vAlign w:val="center"/>
          </w:tcPr>
          <w:p w14:paraId="5FD2B657" w14:textId="77777777" w:rsidR="00A55C38" w:rsidRPr="00C40A4A" w:rsidRDefault="00A55C38" w:rsidP="00A55C38">
            <w:pPr>
              <w:widowControl/>
              <w:autoSpaceDE/>
              <w:autoSpaceDN/>
              <w:adjustRightInd/>
              <w:ind w:firstLine="0"/>
              <w:jc w:val="center"/>
              <w:rPr>
                <w:b/>
                <w:bCs/>
                <w:iCs w:val="0"/>
                <w:sz w:val="20"/>
              </w:rPr>
            </w:pPr>
          </w:p>
        </w:tc>
        <w:tc>
          <w:tcPr>
            <w:tcW w:w="532" w:type="pct"/>
            <w:shd w:val="clear" w:color="auto" w:fill="auto"/>
          </w:tcPr>
          <w:p w14:paraId="31AA0A23" w14:textId="4416C981" w:rsidR="00A55C38" w:rsidRPr="00C40A4A" w:rsidRDefault="00A55C38" w:rsidP="00A55C38">
            <w:pPr>
              <w:widowControl/>
              <w:autoSpaceDE/>
              <w:autoSpaceDN/>
              <w:adjustRightInd/>
              <w:ind w:firstLine="0"/>
              <w:jc w:val="center"/>
              <w:rPr>
                <w:b/>
                <w:bCs/>
                <w:iCs w:val="0"/>
                <w:sz w:val="20"/>
              </w:rPr>
            </w:pPr>
            <w:r>
              <w:rPr>
                <w:sz w:val="20"/>
              </w:rPr>
              <w:t>Железо</w:t>
            </w:r>
          </w:p>
        </w:tc>
        <w:tc>
          <w:tcPr>
            <w:tcW w:w="317" w:type="pct"/>
            <w:vMerge/>
            <w:shd w:val="clear" w:color="auto" w:fill="auto"/>
            <w:vAlign w:val="center"/>
          </w:tcPr>
          <w:p w14:paraId="6353B515" w14:textId="77777777" w:rsidR="00A55C38" w:rsidRPr="00C40A4A" w:rsidRDefault="00A55C38" w:rsidP="00A55C38">
            <w:pPr>
              <w:widowControl/>
              <w:autoSpaceDE/>
              <w:autoSpaceDN/>
              <w:adjustRightInd/>
              <w:ind w:firstLine="0"/>
              <w:jc w:val="center"/>
              <w:rPr>
                <w:b/>
                <w:bCs/>
                <w:iCs w:val="0"/>
                <w:sz w:val="20"/>
              </w:rPr>
            </w:pPr>
          </w:p>
        </w:tc>
        <w:tc>
          <w:tcPr>
            <w:tcW w:w="297" w:type="pct"/>
            <w:vMerge/>
            <w:shd w:val="clear" w:color="auto" w:fill="auto"/>
            <w:vAlign w:val="center"/>
          </w:tcPr>
          <w:p w14:paraId="1D56D4B3" w14:textId="77777777" w:rsidR="00A55C38" w:rsidRPr="00C40A4A" w:rsidRDefault="00A55C38" w:rsidP="00A55C38">
            <w:pPr>
              <w:widowControl/>
              <w:autoSpaceDE/>
              <w:autoSpaceDN/>
              <w:adjustRightInd/>
              <w:ind w:firstLine="0"/>
              <w:jc w:val="center"/>
              <w:rPr>
                <w:b/>
                <w:bCs/>
                <w:iCs w:val="0"/>
                <w:sz w:val="20"/>
              </w:rPr>
            </w:pPr>
          </w:p>
        </w:tc>
        <w:tc>
          <w:tcPr>
            <w:tcW w:w="364" w:type="pct"/>
            <w:vMerge/>
            <w:shd w:val="clear" w:color="auto" w:fill="auto"/>
            <w:vAlign w:val="center"/>
          </w:tcPr>
          <w:p w14:paraId="272AAA59" w14:textId="77777777" w:rsidR="00A55C38" w:rsidRPr="00C40A4A" w:rsidRDefault="00A55C38" w:rsidP="00A55C38">
            <w:pPr>
              <w:widowControl/>
              <w:autoSpaceDE/>
              <w:autoSpaceDN/>
              <w:adjustRightInd/>
              <w:ind w:firstLine="0"/>
              <w:jc w:val="center"/>
              <w:rPr>
                <w:b/>
                <w:bCs/>
                <w:iCs w:val="0"/>
                <w:sz w:val="20"/>
              </w:rPr>
            </w:pPr>
          </w:p>
        </w:tc>
        <w:tc>
          <w:tcPr>
            <w:tcW w:w="398" w:type="pct"/>
            <w:gridSpan w:val="2"/>
            <w:vMerge/>
            <w:shd w:val="clear" w:color="auto" w:fill="auto"/>
            <w:vAlign w:val="center"/>
          </w:tcPr>
          <w:p w14:paraId="2AD5F193" w14:textId="77777777" w:rsidR="00A55C38" w:rsidRPr="00C40A4A" w:rsidRDefault="00A55C38" w:rsidP="00A55C38">
            <w:pPr>
              <w:widowControl/>
              <w:autoSpaceDE/>
              <w:autoSpaceDN/>
              <w:adjustRightInd/>
              <w:ind w:firstLine="0"/>
              <w:jc w:val="center"/>
              <w:rPr>
                <w:b/>
                <w:bCs/>
                <w:iCs w:val="0"/>
                <w:sz w:val="20"/>
              </w:rPr>
            </w:pPr>
          </w:p>
        </w:tc>
        <w:tc>
          <w:tcPr>
            <w:tcW w:w="306" w:type="pct"/>
            <w:vMerge/>
            <w:shd w:val="clear" w:color="auto" w:fill="auto"/>
            <w:vAlign w:val="center"/>
          </w:tcPr>
          <w:p w14:paraId="6CA154B0" w14:textId="77777777" w:rsidR="00A55C38" w:rsidRPr="00C40A4A" w:rsidRDefault="00A55C38" w:rsidP="00A55C38">
            <w:pPr>
              <w:widowControl/>
              <w:autoSpaceDE/>
              <w:autoSpaceDN/>
              <w:adjustRightInd/>
              <w:ind w:firstLine="0"/>
              <w:jc w:val="center"/>
              <w:rPr>
                <w:b/>
                <w:bCs/>
                <w:iCs w:val="0"/>
                <w:sz w:val="20"/>
              </w:rPr>
            </w:pPr>
          </w:p>
        </w:tc>
        <w:tc>
          <w:tcPr>
            <w:tcW w:w="258" w:type="pct"/>
            <w:vMerge/>
            <w:shd w:val="clear" w:color="auto" w:fill="auto"/>
            <w:vAlign w:val="center"/>
          </w:tcPr>
          <w:p w14:paraId="043ADE4D" w14:textId="77777777" w:rsidR="00A55C38" w:rsidRPr="00C40A4A" w:rsidRDefault="00A55C38" w:rsidP="00A55C38">
            <w:pPr>
              <w:widowControl/>
              <w:autoSpaceDE/>
              <w:autoSpaceDN/>
              <w:adjustRightInd/>
              <w:ind w:firstLine="0"/>
              <w:jc w:val="center"/>
              <w:rPr>
                <w:b/>
                <w:bCs/>
                <w:iCs w:val="0"/>
                <w:sz w:val="20"/>
              </w:rPr>
            </w:pPr>
          </w:p>
        </w:tc>
        <w:tc>
          <w:tcPr>
            <w:tcW w:w="265" w:type="pct"/>
            <w:shd w:val="clear" w:color="auto" w:fill="auto"/>
            <w:vAlign w:val="center"/>
          </w:tcPr>
          <w:p w14:paraId="616ED4E9" w14:textId="2330478F"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63" w:type="pct"/>
            <w:shd w:val="clear" w:color="auto" w:fill="auto"/>
            <w:vAlign w:val="center"/>
          </w:tcPr>
          <w:p w14:paraId="73EADD89" w14:textId="4659FC28"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340" w:type="pct"/>
            <w:shd w:val="clear" w:color="auto" w:fill="auto"/>
            <w:vAlign w:val="center"/>
          </w:tcPr>
          <w:p w14:paraId="1441CA62" w14:textId="6D2C3CE1"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72" w:type="pct"/>
            <w:gridSpan w:val="2"/>
            <w:shd w:val="clear" w:color="auto" w:fill="auto"/>
            <w:vAlign w:val="center"/>
          </w:tcPr>
          <w:p w14:paraId="3AFDBD96" w14:textId="0BF641EC" w:rsidR="00A55C38" w:rsidRPr="00326150" w:rsidRDefault="00A55C38" w:rsidP="00A55C38">
            <w:pPr>
              <w:widowControl/>
              <w:autoSpaceDE/>
              <w:autoSpaceDN/>
              <w:adjustRightInd/>
              <w:ind w:firstLine="0"/>
              <w:jc w:val="center"/>
              <w:rPr>
                <w:bCs/>
                <w:iCs w:val="0"/>
                <w:sz w:val="20"/>
              </w:rPr>
            </w:pPr>
            <w:r>
              <w:rPr>
                <w:color w:val="000000"/>
                <w:sz w:val="20"/>
              </w:rPr>
              <w:t>0,19</w:t>
            </w:r>
          </w:p>
        </w:tc>
        <w:tc>
          <w:tcPr>
            <w:tcW w:w="255" w:type="pct"/>
            <w:shd w:val="clear" w:color="auto" w:fill="auto"/>
            <w:vAlign w:val="center"/>
          </w:tcPr>
          <w:p w14:paraId="335EEEDF" w14:textId="50BD2FE6" w:rsidR="00A55C38" w:rsidRPr="00326150" w:rsidRDefault="00A55C38" w:rsidP="00A55C38">
            <w:pPr>
              <w:widowControl/>
              <w:autoSpaceDE/>
              <w:autoSpaceDN/>
              <w:adjustRightInd/>
              <w:ind w:firstLine="0"/>
              <w:jc w:val="center"/>
              <w:rPr>
                <w:bCs/>
                <w:iCs w:val="0"/>
                <w:sz w:val="20"/>
              </w:rPr>
            </w:pPr>
            <w:r>
              <w:rPr>
                <w:color w:val="000000"/>
                <w:sz w:val="20"/>
              </w:rPr>
              <w:t>0,12</w:t>
            </w:r>
          </w:p>
        </w:tc>
        <w:tc>
          <w:tcPr>
            <w:tcW w:w="340" w:type="pct"/>
            <w:shd w:val="clear" w:color="auto" w:fill="auto"/>
            <w:vAlign w:val="center"/>
          </w:tcPr>
          <w:p w14:paraId="5BFEB082" w14:textId="23BD2640" w:rsidR="00A55C38" w:rsidRPr="00C40A4A" w:rsidRDefault="00A55C38" w:rsidP="00A55C38">
            <w:pPr>
              <w:widowControl/>
              <w:autoSpaceDE/>
              <w:autoSpaceDN/>
              <w:adjustRightInd/>
              <w:ind w:firstLine="0"/>
              <w:jc w:val="center"/>
              <w:rPr>
                <w:b/>
                <w:bCs/>
                <w:iCs w:val="0"/>
                <w:sz w:val="20"/>
              </w:rPr>
            </w:pPr>
            <w:r>
              <w:rPr>
                <w:color w:val="000000"/>
                <w:sz w:val="20"/>
              </w:rPr>
              <w:t>37,7</w:t>
            </w:r>
          </w:p>
        </w:tc>
      </w:tr>
    </w:tbl>
    <w:p w14:paraId="798AD7AA" w14:textId="2B4EA0CC" w:rsidR="00786C59" w:rsidRDefault="00786C59" w:rsidP="00CB7350">
      <w:pPr>
        <w:rPr>
          <w:iCs w:val="0"/>
          <w:caps/>
          <w:sz w:val="24"/>
          <w:szCs w:val="24"/>
        </w:rPr>
      </w:pPr>
    </w:p>
    <w:p w14:paraId="027B7E64" w14:textId="56AC725B" w:rsidR="0027170D" w:rsidRDefault="0027170D" w:rsidP="0027170D"/>
    <w:p w14:paraId="30ABF776" w14:textId="504131A6" w:rsidR="0027170D" w:rsidRDefault="0027170D" w:rsidP="0027170D"/>
    <w:p w14:paraId="701A8797" w14:textId="44D0A756" w:rsidR="0027170D" w:rsidRDefault="0027170D" w:rsidP="0027170D"/>
    <w:p w14:paraId="13B07546" w14:textId="738FA889" w:rsidR="0027170D" w:rsidRDefault="0027170D" w:rsidP="0027170D"/>
    <w:p w14:paraId="6941931E" w14:textId="13B5CFC6" w:rsidR="0027170D" w:rsidRDefault="0027170D" w:rsidP="0027170D"/>
    <w:p w14:paraId="40F0ABA8" w14:textId="6BF625DE" w:rsidR="0027170D" w:rsidRDefault="0027170D" w:rsidP="0027170D"/>
    <w:p w14:paraId="5D17ADAF" w14:textId="004B6D8C" w:rsidR="0027170D" w:rsidRDefault="0027170D" w:rsidP="0027170D"/>
    <w:p w14:paraId="68B63FFD" w14:textId="32C1CC97" w:rsidR="0027170D" w:rsidRDefault="0027170D" w:rsidP="0027170D"/>
    <w:p w14:paraId="4FD2927F" w14:textId="77777777" w:rsidR="0027170D" w:rsidRDefault="0027170D" w:rsidP="0027170D"/>
    <w:p w14:paraId="6A64F0B2" w14:textId="3D72C6B0" w:rsidR="0027170D" w:rsidRDefault="0027170D" w:rsidP="0027170D"/>
    <w:p w14:paraId="38748E67" w14:textId="77777777" w:rsidR="00272948" w:rsidRDefault="00272948" w:rsidP="00CB7350">
      <w:pPr>
        <w:pStyle w:val="afff2"/>
        <w:spacing w:before="0" w:after="0"/>
        <w:ind w:firstLine="709"/>
        <w:jc w:val="both"/>
      </w:pPr>
    </w:p>
    <w:p w14:paraId="5A834F04" w14:textId="1646E2B9" w:rsidR="00151FD0" w:rsidRPr="00C40A4A" w:rsidRDefault="00151FD0" w:rsidP="00CB7350">
      <w:pPr>
        <w:pStyle w:val="afff2"/>
        <w:spacing w:before="0" w:after="0"/>
        <w:ind w:firstLine="709"/>
        <w:jc w:val="both"/>
      </w:pPr>
      <w:r w:rsidRPr="00092F9B">
        <w:t>Таблица 4.</w:t>
      </w:r>
      <w:r w:rsidR="00092F9B">
        <w:t xml:space="preserve">5 </w:t>
      </w:r>
      <w:r w:rsidRPr="00092F9B">
        <w:rPr>
          <w:rStyle w:val="s1"/>
          <w:b/>
          <w:color w:val="auto"/>
        </w:rPr>
        <w:t>- Эффективность работы очистного сооружения ПСН Опорный</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488"/>
        <w:gridCol w:w="1583"/>
        <w:gridCol w:w="586"/>
        <w:gridCol w:w="810"/>
        <w:gridCol w:w="765"/>
        <w:gridCol w:w="586"/>
        <w:gridCol w:w="810"/>
        <w:gridCol w:w="765"/>
        <w:gridCol w:w="781"/>
        <w:gridCol w:w="783"/>
        <w:gridCol w:w="1013"/>
        <w:gridCol w:w="766"/>
        <w:gridCol w:w="766"/>
        <w:gridCol w:w="1012"/>
      </w:tblGrid>
      <w:tr w:rsidR="00151FD0" w:rsidRPr="00C40A4A" w14:paraId="7D06771F" w14:textId="77777777" w:rsidTr="000E328E">
        <w:trPr>
          <w:trHeight w:val="300"/>
        </w:trPr>
        <w:tc>
          <w:tcPr>
            <w:tcW w:w="1202" w:type="pct"/>
            <w:vMerge w:val="restart"/>
            <w:shd w:val="clear" w:color="auto" w:fill="auto"/>
            <w:vAlign w:val="center"/>
            <w:hideMark/>
          </w:tcPr>
          <w:p w14:paraId="7A7B3FEA"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Состав очистных сооружений</w:t>
            </w:r>
          </w:p>
        </w:tc>
        <w:tc>
          <w:tcPr>
            <w:tcW w:w="545" w:type="pct"/>
            <w:vMerge w:val="restart"/>
            <w:shd w:val="clear" w:color="auto" w:fill="auto"/>
            <w:vAlign w:val="center"/>
            <w:hideMark/>
          </w:tcPr>
          <w:p w14:paraId="654FF0B0"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Наименование показателей, по которым производится очистка</w:t>
            </w:r>
          </w:p>
        </w:tc>
        <w:tc>
          <w:tcPr>
            <w:tcW w:w="1489" w:type="pct"/>
            <w:gridSpan w:val="6"/>
            <w:shd w:val="clear" w:color="auto" w:fill="auto"/>
            <w:vAlign w:val="center"/>
            <w:hideMark/>
          </w:tcPr>
          <w:p w14:paraId="46D1735E"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Мощность очистных сооружений</w:t>
            </w:r>
          </w:p>
        </w:tc>
        <w:tc>
          <w:tcPr>
            <w:tcW w:w="1764" w:type="pct"/>
            <w:gridSpan w:val="6"/>
            <w:shd w:val="clear" w:color="auto" w:fill="auto"/>
            <w:vAlign w:val="center"/>
            <w:hideMark/>
          </w:tcPr>
          <w:p w14:paraId="6C43B869"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Эффективность работы</w:t>
            </w:r>
          </w:p>
        </w:tc>
      </w:tr>
      <w:tr w:rsidR="00151FD0" w:rsidRPr="00C40A4A" w14:paraId="00FC3A21" w14:textId="77777777" w:rsidTr="000E328E">
        <w:trPr>
          <w:trHeight w:val="480"/>
        </w:trPr>
        <w:tc>
          <w:tcPr>
            <w:tcW w:w="1202" w:type="pct"/>
            <w:vMerge/>
            <w:vAlign w:val="center"/>
            <w:hideMark/>
          </w:tcPr>
          <w:p w14:paraId="7C14DE83" w14:textId="77777777" w:rsidR="00151FD0" w:rsidRPr="00C40A4A" w:rsidRDefault="00151FD0" w:rsidP="00BE0805">
            <w:pPr>
              <w:widowControl/>
              <w:autoSpaceDE/>
              <w:autoSpaceDN/>
              <w:adjustRightInd/>
              <w:ind w:firstLine="0"/>
              <w:jc w:val="left"/>
              <w:rPr>
                <w:b/>
                <w:bCs/>
                <w:iCs w:val="0"/>
                <w:sz w:val="20"/>
              </w:rPr>
            </w:pPr>
          </w:p>
        </w:tc>
        <w:tc>
          <w:tcPr>
            <w:tcW w:w="545" w:type="pct"/>
            <w:vMerge/>
            <w:vAlign w:val="center"/>
            <w:hideMark/>
          </w:tcPr>
          <w:p w14:paraId="47A94A57" w14:textId="77777777" w:rsidR="00151FD0" w:rsidRPr="00C40A4A" w:rsidRDefault="00151FD0" w:rsidP="00BE0805">
            <w:pPr>
              <w:widowControl/>
              <w:autoSpaceDE/>
              <w:autoSpaceDN/>
              <w:adjustRightInd/>
              <w:ind w:firstLine="0"/>
              <w:jc w:val="left"/>
              <w:rPr>
                <w:b/>
                <w:bCs/>
                <w:iCs w:val="0"/>
                <w:sz w:val="20"/>
              </w:rPr>
            </w:pPr>
          </w:p>
        </w:tc>
        <w:tc>
          <w:tcPr>
            <w:tcW w:w="744" w:type="pct"/>
            <w:gridSpan w:val="3"/>
            <w:vMerge w:val="restart"/>
            <w:shd w:val="clear" w:color="auto" w:fill="auto"/>
            <w:vAlign w:val="center"/>
            <w:hideMark/>
          </w:tcPr>
          <w:p w14:paraId="4495C419"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проектная</w:t>
            </w:r>
          </w:p>
        </w:tc>
        <w:tc>
          <w:tcPr>
            <w:tcW w:w="744" w:type="pct"/>
            <w:gridSpan w:val="3"/>
            <w:vMerge w:val="restart"/>
            <w:shd w:val="clear" w:color="auto" w:fill="auto"/>
            <w:vAlign w:val="center"/>
            <w:hideMark/>
          </w:tcPr>
          <w:p w14:paraId="4090BA6A"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фактическая*</w:t>
            </w:r>
          </w:p>
        </w:tc>
        <w:tc>
          <w:tcPr>
            <w:tcW w:w="888" w:type="pct"/>
            <w:gridSpan w:val="3"/>
            <w:shd w:val="clear" w:color="auto" w:fill="auto"/>
            <w:vAlign w:val="center"/>
            <w:hideMark/>
          </w:tcPr>
          <w:p w14:paraId="0B4C4B5A"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проектные показатели</w:t>
            </w:r>
          </w:p>
        </w:tc>
        <w:tc>
          <w:tcPr>
            <w:tcW w:w="876" w:type="pct"/>
            <w:gridSpan w:val="3"/>
            <w:shd w:val="clear" w:color="auto" w:fill="auto"/>
            <w:vAlign w:val="center"/>
            <w:hideMark/>
          </w:tcPr>
          <w:p w14:paraId="08F3832E" w14:textId="77777777" w:rsidR="00151FD0" w:rsidRPr="00C40A4A" w:rsidRDefault="00151FD0" w:rsidP="00BE0805">
            <w:pPr>
              <w:widowControl/>
              <w:autoSpaceDE/>
              <w:autoSpaceDN/>
              <w:adjustRightInd/>
              <w:ind w:firstLine="0"/>
              <w:jc w:val="center"/>
              <w:rPr>
                <w:b/>
                <w:bCs/>
                <w:iCs w:val="0"/>
                <w:sz w:val="20"/>
              </w:rPr>
            </w:pPr>
            <w:r w:rsidRPr="00272948">
              <w:rPr>
                <w:b/>
                <w:bCs/>
                <w:iCs w:val="0"/>
                <w:sz w:val="20"/>
              </w:rPr>
              <w:t>фактические показатели за 3 года</w:t>
            </w:r>
          </w:p>
        </w:tc>
      </w:tr>
      <w:tr w:rsidR="00151FD0" w:rsidRPr="00C40A4A" w14:paraId="03175429" w14:textId="77777777" w:rsidTr="000E328E">
        <w:trPr>
          <w:trHeight w:val="525"/>
        </w:trPr>
        <w:tc>
          <w:tcPr>
            <w:tcW w:w="1202" w:type="pct"/>
            <w:vMerge/>
            <w:vAlign w:val="center"/>
            <w:hideMark/>
          </w:tcPr>
          <w:p w14:paraId="674EC33A" w14:textId="77777777" w:rsidR="00151FD0" w:rsidRPr="00C40A4A" w:rsidRDefault="00151FD0" w:rsidP="00BE0805">
            <w:pPr>
              <w:widowControl/>
              <w:autoSpaceDE/>
              <w:autoSpaceDN/>
              <w:adjustRightInd/>
              <w:ind w:firstLine="0"/>
              <w:jc w:val="left"/>
              <w:rPr>
                <w:b/>
                <w:bCs/>
                <w:iCs w:val="0"/>
                <w:sz w:val="20"/>
              </w:rPr>
            </w:pPr>
          </w:p>
        </w:tc>
        <w:tc>
          <w:tcPr>
            <w:tcW w:w="545" w:type="pct"/>
            <w:vMerge/>
            <w:vAlign w:val="center"/>
            <w:hideMark/>
          </w:tcPr>
          <w:p w14:paraId="53A46D99" w14:textId="77777777" w:rsidR="00151FD0" w:rsidRPr="00C40A4A" w:rsidRDefault="00151FD0" w:rsidP="00BE0805">
            <w:pPr>
              <w:widowControl/>
              <w:autoSpaceDE/>
              <w:autoSpaceDN/>
              <w:adjustRightInd/>
              <w:ind w:firstLine="0"/>
              <w:jc w:val="left"/>
              <w:rPr>
                <w:b/>
                <w:bCs/>
                <w:iCs w:val="0"/>
                <w:sz w:val="20"/>
              </w:rPr>
            </w:pPr>
          </w:p>
        </w:tc>
        <w:tc>
          <w:tcPr>
            <w:tcW w:w="744" w:type="pct"/>
            <w:gridSpan w:val="3"/>
            <w:vMerge/>
            <w:vAlign w:val="center"/>
            <w:hideMark/>
          </w:tcPr>
          <w:p w14:paraId="660D709B" w14:textId="77777777" w:rsidR="00151FD0" w:rsidRPr="00C40A4A" w:rsidRDefault="00151FD0" w:rsidP="00BE0805">
            <w:pPr>
              <w:widowControl/>
              <w:autoSpaceDE/>
              <w:autoSpaceDN/>
              <w:adjustRightInd/>
              <w:ind w:firstLine="0"/>
              <w:jc w:val="left"/>
              <w:rPr>
                <w:b/>
                <w:bCs/>
                <w:iCs w:val="0"/>
                <w:sz w:val="20"/>
              </w:rPr>
            </w:pPr>
          </w:p>
        </w:tc>
        <w:tc>
          <w:tcPr>
            <w:tcW w:w="744" w:type="pct"/>
            <w:gridSpan w:val="3"/>
            <w:vMerge/>
            <w:vAlign w:val="center"/>
            <w:hideMark/>
          </w:tcPr>
          <w:p w14:paraId="2CA5C4F9" w14:textId="77777777" w:rsidR="00151FD0" w:rsidRPr="00C40A4A" w:rsidRDefault="00151FD0" w:rsidP="00BE0805">
            <w:pPr>
              <w:widowControl/>
              <w:autoSpaceDE/>
              <w:autoSpaceDN/>
              <w:adjustRightInd/>
              <w:ind w:firstLine="0"/>
              <w:jc w:val="left"/>
              <w:rPr>
                <w:b/>
                <w:bCs/>
                <w:iCs w:val="0"/>
                <w:sz w:val="20"/>
              </w:rPr>
            </w:pPr>
          </w:p>
        </w:tc>
        <w:tc>
          <w:tcPr>
            <w:tcW w:w="539" w:type="pct"/>
            <w:gridSpan w:val="2"/>
            <w:shd w:val="clear" w:color="auto" w:fill="auto"/>
            <w:vAlign w:val="center"/>
            <w:hideMark/>
          </w:tcPr>
          <w:p w14:paraId="6E82560D"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концентрация, мг/дм</w:t>
            </w:r>
            <w:r w:rsidRPr="00C40A4A">
              <w:rPr>
                <w:b/>
                <w:bCs/>
                <w:iCs w:val="0"/>
                <w:sz w:val="20"/>
                <w:vertAlign w:val="superscript"/>
              </w:rPr>
              <w:t>3</w:t>
            </w:r>
          </w:p>
        </w:tc>
        <w:tc>
          <w:tcPr>
            <w:tcW w:w="349" w:type="pct"/>
            <w:vMerge w:val="restart"/>
            <w:shd w:val="clear" w:color="auto" w:fill="auto"/>
            <w:vAlign w:val="center"/>
            <w:hideMark/>
          </w:tcPr>
          <w:p w14:paraId="192C2982"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степень очистки, %</w:t>
            </w:r>
          </w:p>
        </w:tc>
        <w:tc>
          <w:tcPr>
            <w:tcW w:w="528" w:type="pct"/>
            <w:gridSpan w:val="2"/>
            <w:shd w:val="clear" w:color="auto" w:fill="auto"/>
            <w:vAlign w:val="center"/>
            <w:hideMark/>
          </w:tcPr>
          <w:p w14:paraId="4E413292"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концентрация веществ, мг/дм</w:t>
            </w:r>
            <w:r w:rsidRPr="00C40A4A">
              <w:rPr>
                <w:b/>
                <w:bCs/>
                <w:iCs w:val="0"/>
                <w:sz w:val="20"/>
                <w:vertAlign w:val="superscript"/>
              </w:rPr>
              <w:t>3</w:t>
            </w:r>
          </w:p>
        </w:tc>
        <w:tc>
          <w:tcPr>
            <w:tcW w:w="349" w:type="pct"/>
            <w:vMerge w:val="restart"/>
            <w:shd w:val="clear" w:color="auto" w:fill="auto"/>
            <w:vAlign w:val="center"/>
            <w:hideMark/>
          </w:tcPr>
          <w:p w14:paraId="363DFCC8"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степень очистки, %</w:t>
            </w:r>
          </w:p>
        </w:tc>
      </w:tr>
      <w:tr w:rsidR="00151FD0" w:rsidRPr="00C40A4A" w14:paraId="27E67CBD" w14:textId="77777777" w:rsidTr="000E328E">
        <w:trPr>
          <w:trHeight w:val="300"/>
        </w:trPr>
        <w:tc>
          <w:tcPr>
            <w:tcW w:w="1202" w:type="pct"/>
            <w:vMerge/>
            <w:vAlign w:val="center"/>
            <w:hideMark/>
          </w:tcPr>
          <w:p w14:paraId="310451A8" w14:textId="77777777" w:rsidR="00151FD0" w:rsidRPr="00C40A4A" w:rsidRDefault="00151FD0" w:rsidP="00BE0805">
            <w:pPr>
              <w:widowControl/>
              <w:autoSpaceDE/>
              <w:autoSpaceDN/>
              <w:adjustRightInd/>
              <w:ind w:firstLine="0"/>
              <w:jc w:val="left"/>
              <w:rPr>
                <w:b/>
                <w:bCs/>
                <w:iCs w:val="0"/>
                <w:sz w:val="20"/>
              </w:rPr>
            </w:pPr>
          </w:p>
        </w:tc>
        <w:tc>
          <w:tcPr>
            <w:tcW w:w="545" w:type="pct"/>
            <w:vMerge/>
            <w:vAlign w:val="center"/>
            <w:hideMark/>
          </w:tcPr>
          <w:p w14:paraId="0DBD6CAF" w14:textId="77777777" w:rsidR="00151FD0" w:rsidRPr="00C40A4A" w:rsidRDefault="00151FD0" w:rsidP="00BE0805">
            <w:pPr>
              <w:widowControl/>
              <w:autoSpaceDE/>
              <w:autoSpaceDN/>
              <w:adjustRightInd/>
              <w:ind w:firstLine="0"/>
              <w:jc w:val="left"/>
              <w:rPr>
                <w:b/>
                <w:bCs/>
                <w:iCs w:val="0"/>
                <w:sz w:val="20"/>
              </w:rPr>
            </w:pPr>
          </w:p>
        </w:tc>
        <w:tc>
          <w:tcPr>
            <w:tcW w:w="202" w:type="pct"/>
            <w:vMerge w:val="restart"/>
            <w:shd w:val="clear" w:color="auto" w:fill="auto"/>
            <w:vAlign w:val="center"/>
            <w:hideMark/>
          </w:tcPr>
          <w:p w14:paraId="36FF271A"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/ч</w:t>
            </w:r>
          </w:p>
        </w:tc>
        <w:tc>
          <w:tcPr>
            <w:tcW w:w="279" w:type="pct"/>
            <w:vMerge w:val="restart"/>
            <w:shd w:val="clear" w:color="auto" w:fill="auto"/>
            <w:vAlign w:val="center"/>
            <w:hideMark/>
          </w:tcPr>
          <w:p w14:paraId="758BECC1"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w:t>
            </w:r>
            <w:proofErr w:type="spellStart"/>
            <w:r w:rsidRPr="00C40A4A">
              <w:rPr>
                <w:b/>
                <w:bCs/>
                <w:iCs w:val="0"/>
                <w:sz w:val="20"/>
              </w:rPr>
              <w:t>сут</w:t>
            </w:r>
            <w:proofErr w:type="spellEnd"/>
            <w:r w:rsidRPr="00C40A4A">
              <w:rPr>
                <w:b/>
                <w:bCs/>
                <w:iCs w:val="0"/>
                <w:sz w:val="20"/>
              </w:rPr>
              <w:t>.</w:t>
            </w:r>
          </w:p>
        </w:tc>
        <w:tc>
          <w:tcPr>
            <w:tcW w:w="264" w:type="pct"/>
            <w:vMerge w:val="restart"/>
            <w:shd w:val="clear" w:color="auto" w:fill="auto"/>
            <w:vAlign w:val="center"/>
            <w:hideMark/>
          </w:tcPr>
          <w:p w14:paraId="14069FED"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/год</w:t>
            </w:r>
          </w:p>
        </w:tc>
        <w:tc>
          <w:tcPr>
            <w:tcW w:w="202" w:type="pct"/>
            <w:vMerge w:val="restart"/>
            <w:shd w:val="clear" w:color="auto" w:fill="auto"/>
            <w:vAlign w:val="center"/>
            <w:hideMark/>
          </w:tcPr>
          <w:p w14:paraId="5D320BA8"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/ч</w:t>
            </w:r>
          </w:p>
        </w:tc>
        <w:tc>
          <w:tcPr>
            <w:tcW w:w="279" w:type="pct"/>
            <w:vMerge w:val="restart"/>
            <w:shd w:val="clear" w:color="auto" w:fill="auto"/>
            <w:vAlign w:val="center"/>
            <w:hideMark/>
          </w:tcPr>
          <w:p w14:paraId="63F60D96"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w:t>
            </w:r>
            <w:proofErr w:type="spellStart"/>
            <w:r w:rsidRPr="00C40A4A">
              <w:rPr>
                <w:b/>
                <w:bCs/>
                <w:iCs w:val="0"/>
                <w:sz w:val="20"/>
              </w:rPr>
              <w:t>сут</w:t>
            </w:r>
            <w:proofErr w:type="spellEnd"/>
            <w:r w:rsidRPr="00C40A4A">
              <w:rPr>
                <w:b/>
                <w:bCs/>
                <w:iCs w:val="0"/>
                <w:sz w:val="20"/>
              </w:rPr>
              <w:t>.</w:t>
            </w:r>
          </w:p>
        </w:tc>
        <w:tc>
          <w:tcPr>
            <w:tcW w:w="264" w:type="pct"/>
            <w:vMerge w:val="restart"/>
            <w:shd w:val="clear" w:color="auto" w:fill="auto"/>
            <w:vAlign w:val="center"/>
            <w:hideMark/>
          </w:tcPr>
          <w:p w14:paraId="7174205C"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м</w:t>
            </w:r>
            <w:r w:rsidRPr="00C40A4A">
              <w:rPr>
                <w:b/>
                <w:bCs/>
                <w:iCs w:val="0"/>
                <w:sz w:val="20"/>
                <w:vertAlign w:val="superscript"/>
              </w:rPr>
              <w:t>3</w:t>
            </w:r>
            <w:r w:rsidRPr="00C40A4A">
              <w:rPr>
                <w:b/>
                <w:bCs/>
                <w:iCs w:val="0"/>
                <w:sz w:val="20"/>
              </w:rPr>
              <w:t>/год</w:t>
            </w:r>
          </w:p>
        </w:tc>
        <w:tc>
          <w:tcPr>
            <w:tcW w:w="269" w:type="pct"/>
            <w:shd w:val="clear" w:color="auto" w:fill="auto"/>
            <w:vAlign w:val="center"/>
            <w:hideMark/>
          </w:tcPr>
          <w:p w14:paraId="0F0A66B5"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до</w:t>
            </w:r>
          </w:p>
        </w:tc>
        <w:tc>
          <w:tcPr>
            <w:tcW w:w="270" w:type="pct"/>
            <w:shd w:val="clear" w:color="auto" w:fill="auto"/>
            <w:vAlign w:val="center"/>
            <w:hideMark/>
          </w:tcPr>
          <w:p w14:paraId="1D12D5D8"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после</w:t>
            </w:r>
          </w:p>
        </w:tc>
        <w:tc>
          <w:tcPr>
            <w:tcW w:w="349" w:type="pct"/>
            <w:vMerge/>
            <w:vAlign w:val="center"/>
            <w:hideMark/>
          </w:tcPr>
          <w:p w14:paraId="76A279C3" w14:textId="77777777" w:rsidR="00151FD0" w:rsidRPr="00C40A4A" w:rsidRDefault="00151FD0" w:rsidP="00BE0805">
            <w:pPr>
              <w:widowControl/>
              <w:autoSpaceDE/>
              <w:autoSpaceDN/>
              <w:adjustRightInd/>
              <w:ind w:firstLine="0"/>
              <w:jc w:val="left"/>
              <w:rPr>
                <w:b/>
                <w:bCs/>
                <w:iCs w:val="0"/>
                <w:sz w:val="20"/>
              </w:rPr>
            </w:pPr>
          </w:p>
        </w:tc>
        <w:tc>
          <w:tcPr>
            <w:tcW w:w="264" w:type="pct"/>
            <w:shd w:val="clear" w:color="auto" w:fill="auto"/>
            <w:vAlign w:val="center"/>
            <w:hideMark/>
          </w:tcPr>
          <w:p w14:paraId="522613D1"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до</w:t>
            </w:r>
          </w:p>
        </w:tc>
        <w:tc>
          <w:tcPr>
            <w:tcW w:w="264" w:type="pct"/>
            <w:shd w:val="clear" w:color="auto" w:fill="auto"/>
            <w:vAlign w:val="center"/>
            <w:hideMark/>
          </w:tcPr>
          <w:p w14:paraId="19D31B02"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после</w:t>
            </w:r>
          </w:p>
        </w:tc>
        <w:tc>
          <w:tcPr>
            <w:tcW w:w="349" w:type="pct"/>
            <w:vMerge/>
            <w:vAlign w:val="center"/>
            <w:hideMark/>
          </w:tcPr>
          <w:p w14:paraId="52BFECA6" w14:textId="77777777" w:rsidR="00151FD0" w:rsidRPr="00C40A4A" w:rsidRDefault="00151FD0" w:rsidP="00BE0805">
            <w:pPr>
              <w:widowControl/>
              <w:autoSpaceDE/>
              <w:autoSpaceDN/>
              <w:adjustRightInd/>
              <w:ind w:firstLine="0"/>
              <w:jc w:val="left"/>
              <w:rPr>
                <w:b/>
                <w:bCs/>
                <w:iCs w:val="0"/>
                <w:sz w:val="20"/>
              </w:rPr>
            </w:pPr>
          </w:p>
        </w:tc>
      </w:tr>
      <w:tr w:rsidR="00151FD0" w:rsidRPr="00C40A4A" w14:paraId="2D32C4E7" w14:textId="77777777" w:rsidTr="000E328E">
        <w:trPr>
          <w:trHeight w:val="300"/>
        </w:trPr>
        <w:tc>
          <w:tcPr>
            <w:tcW w:w="1202" w:type="pct"/>
            <w:vMerge/>
            <w:vAlign w:val="center"/>
            <w:hideMark/>
          </w:tcPr>
          <w:p w14:paraId="504C2FBB" w14:textId="77777777" w:rsidR="00151FD0" w:rsidRPr="00C40A4A" w:rsidRDefault="00151FD0" w:rsidP="00BE0805">
            <w:pPr>
              <w:widowControl/>
              <w:autoSpaceDE/>
              <w:autoSpaceDN/>
              <w:adjustRightInd/>
              <w:ind w:firstLine="0"/>
              <w:jc w:val="left"/>
              <w:rPr>
                <w:b/>
                <w:bCs/>
                <w:iCs w:val="0"/>
                <w:sz w:val="20"/>
              </w:rPr>
            </w:pPr>
          </w:p>
        </w:tc>
        <w:tc>
          <w:tcPr>
            <w:tcW w:w="545" w:type="pct"/>
            <w:vMerge/>
            <w:vAlign w:val="center"/>
            <w:hideMark/>
          </w:tcPr>
          <w:p w14:paraId="15D0074E" w14:textId="77777777" w:rsidR="00151FD0" w:rsidRPr="00C40A4A" w:rsidRDefault="00151FD0" w:rsidP="00BE0805">
            <w:pPr>
              <w:widowControl/>
              <w:autoSpaceDE/>
              <w:autoSpaceDN/>
              <w:adjustRightInd/>
              <w:ind w:firstLine="0"/>
              <w:jc w:val="left"/>
              <w:rPr>
                <w:b/>
                <w:bCs/>
                <w:iCs w:val="0"/>
                <w:sz w:val="20"/>
              </w:rPr>
            </w:pPr>
          </w:p>
        </w:tc>
        <w:tc>
          <w:tcPr>
            <w:tcW w:w="202" w:type="pct"/>
            <w:vMerge/>
            <w:vAlign w:val="center"/>
            <w:hideMark/>
          </w:tcPr>
          <w:p w14:paraId="68B5042A" w14:textId="77777777" w:rsidR="00151FD0" w:rsidRPr="00C40A4A" w:rsidRDefault="00151FD0" w:rsidP="00BE0805">
            <w:pPr>
              <w:widowControl/>
              <w:autoSpaceDE/>
              <w:autoSpaceDN/>
              <w:adjustRightInd/>
              <w:ind w:firstLine="0"/>
              <w:jc w:val="left"/>
              <w:rPr>
                <w:b/>
                <w:bCs/>
                <w:iCs w:val="0"/>
                <w:sz w:val="20"/>
              </w:rPr>
            </w:pPr>
          </w:p>
        </w:tc>
        <w:tc>
          <w:tcPr>
            <w:tcW w:w="279" w:type="pct"/>
            <w:vMerge/>
            <w:vAlign w:val="center"/>
            <w:hideMark/>
          </w:tcPr>
          <w:p w14:paraId="036DAE61" w14:textId="77777777" w:rsidR="00151FD0" w:rsidRPr="00C40A4A" w:rsidRDefault="00151FD0" w:rsidP="00BE0805">
            <w:pPr>
              <w:widowControl/>
              <w:autoSpaceDE/>
              <w:autoSpaceDN/>
              <w:adjustRightInd/>
              <w:ind w:firstLine="0"/>
              <w:jc w:val="left"/>
              <w:rPr>
                <w:b/>
                <w:bCs/>
                <w:iCs w:val="0"/>
                <w:sz w:val="20"/>
              </w:rPr>
            </w:pPr>
          </w:p>
        </w:tc>
        <w:tc>
          <w:tcPr>
            <w:tcW w:w="264" w:type="pct"/>
            <w:vMerge/>
            <w:vAlign w:val="center"/>
            <w:hideMark/>
          </w:tcPr>
          <w:p w14:paraId="21C78107" w14:textId="77777777" w:rsidR="00151FD0" w:rsidRPr="00C40A4A" w:rsidRDefault="00151FD0" w:rsidP="00BE0805">
            <w:pPr>
              <w:widowControl/>
              <w:autoSpaceDE/>
              <w:autoSpaceDN/>
              <w:adjustRightInd/>
              <w:ind w:firstLine="0"/>
              <w:jc w:val="left"/>
              <w:rPr>
                <w:b/>
                <w:bCs/>
                <w:iCs w:val="0"/>
                <w:sz w:val="20"/>
              </w:rPr>
            </w:pPr>
          </w:p>
        </w:tc>
        <w:tc>
          <w:tcPr>
            <w:tcW w:w="202" w:type="pct"/>
            <w:vMerge/>
            <w:vAlign w:val="center"/>
            <w:hideMark/>
          </w:tcPr>
          <w:p w14:paraId="7DADAF73" w14:textId="77777777" w:rsidR="00151FD0" w:rsidRPr="00C40A4A" w:rsidRDefault="00151FD0" w:rsidP="00BE0805">
            <w:pPr>
              <w:widowControl/>
              <w:autoSpaceDE/>
              <w:autoSpaceDN/>
              <w:adjustRightInd/>
              <w:ind w:firstLine="0"/>
              <w:jc w:val="left"/>
              <w:rPr>
                <w:b/>
                <w:bCs/>
                <w:iCs w:val="0"/>
                <w:sz w:val="20"/>
              </w:rPr>
            </w:pPr>
          </w:p>
        </w:tc>
        <w:tc>
          <w:tcPr>
            <w:tcW w:w="279" w:type="pct"/>
            <w:vMerge/>
            <w:vAlign w:val="center"/>
            <w:hideMark/>
          </w:tcPr>
          <w:p w14:paraId="0B30BAAD" w14:textId="77777777" w:rsidR="00151FD0" w:rsidRPr="00C40A4A" w:rsidRDefault="00151FD0" w:rsidP="00BE0805">
            <w:pPr>
              <w:widowControl/>
              <w:autoSpaceDE/>
              <w:autoSpaceDN/>
              <w:adjustRightInd/>
              <w:ind w:firstLine="0"/>
              <w:jc w:val="left"/>
              <w:rPr>
                <w:b/>
                <w:bCs/>
                <w:iCs w:val="0"/>
                <w:sz w:val="20"/>
              </w:rPr>
            </w:pPr>
          </w:p>
        </w:tc>
        <w:tc>
          <w:tcPr>
            <w:tcW w:w="264" w:type="pct"/>
            <w:vMerge/>
            <w:vAlign w:val="center"/>
            <w:hideMark/>
          </w:tcPr>
          <w:p w14:paraId="677647E7" w14:textId="77777777" w:rsidR="00151FD0" w:rsidRPr="00C40A4A" w:rsidRDefault="00151FD0" w:rsidP="00BE0805">
            <w:pPr>
              <w:widowControl/>
              <w:autoSpaceDE/>
              <w:autoSpaceDN/>
              <w:adjustRightInd/>
              <w:ind w:firstLine="0"/>
              <w:jc w:val="left"/>
              <w:rPr>
                <w:b/>
                <w:bCs/>
                <w:iCs w:val="0"/>
                <w:sz w:val="20"/>
              </w:rPr>
            </w:pPr>
          </w:p>
        </w:tc>
        <w:tc>
          <w:tcPr>
            <w:tcW w:w="539" w:type="pct"/>
            <w:gridSpan w:val="2"/>
            <w:shd w:val="clear" w:color="auto" w:fill="auto"/>
            <w:vAlign w:val="center"/>
            <w:hideMark/>
          </w:tcPr>
          <w:p w14:paraId="3FB14694"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очистки</w:t>
            </w:r>
          </w:p>
        </w:tc>
        <w:tc>
          <w:tcPr>
            <w:tcW w:w="349" w:type="pct"/>
            <w:vMerge/>
            <w:vAlign w:val="center"/>
            <w:hideMark/>
          </w:tcPr>
          <w:p w14:paraId="0EED778E" w14:textId="77777777" w:rsidR="00151FD0" w:rsidRPr="00C40A4A" w:rsidRDefault="00151FD0" w:rsidP="00BE0805">
            <w:pPr>
              <w:widowControl/>
              <w:autoSpaceDE/>
              <w:autoSpaceDN/>
              <w:adjustRightInd/>
              <w:ind w:firstLine="0"/>
              <w:jc w:val="left"/>
              <w:rPr>
                <w:b/>
                <w:bCs/>
                <w:iCs w:val="0"/>
                <w:sz w:val="20"/>
              </w:rPr>
            </w:pPr>
          </w:p>
        </w:tc>
        <w:tc>
          <w:tcPr>
            <w:tcW w:w="528" w:type="pct"/>
            <w:gridSpan w:val="2"/>
            <w:shd w:val="clear" w:color="auto" w:fill="auto"/>
            <w:vAlign w:val="center"/>
            <w:hideMark/>
          </w:tcPr>
          <w:p w14:paraId="4710499E"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очистки</w:t>
            </w:r>
          </w:p>
        </w:tc>
        <w:tc>
          <w:tcPr>
            <w:tcW w:w="349" w:type="pct"/>
            <w:vMerge/>
            <w:vAlign w:val="center"/>
            <w:hideMark/>
          </w:tcPr>
          <w:p w14:paraId="56E513BB" w14:textId="77777777" w:rsidR="00151FD0" w:rsidRPr="00C40A4A" w:rsidRDefault="00151FD0" w:rsidP="00BE0805">
            <w:pPr>
              <w:widowControl/>
              <w:autoSpaceDE/>
              <w:autoSpaceDN/>
              <w:adjustRightInd/>
              <w:ind w:firstLine="0"/>
              <w:jc w:val="left"/>
              <w:rPr>
                <w:b/>
                <w:bCs/>
                <w:iCs w:val="0"/>
                <w:sz w:val="20"/>
              </w:rPr>
            </w:pPr>
          </w:p>
        </w:tc>
      </w:tr>
      <w:tr w:rsidR="00151FD0" w:rsidRPr="00C40A4A" w14:paraId="02328506" w14:textId="77777777" w:rsidTr="000E328E">
        <w:trPr>
          <w:trHeight w:val="300"/>
        </w:trPr>
        <w:tc>
          <w:tcPr>
            <w:tcW w:w="1202" w:type="pct"/>
            <w:shd w:val="clear" w:color="auto" w:fill="auto"/>
            <w:vAlign w:val="center"/>
            <w:hideMark/>
          </w:tcPr>
          <w:p w14:paraId="0FB88ED7"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1</w:t>
            </w:r>
          </w:p>
        </w:tc>
        <w:tc>
          <w:tcPr>
            <w:tcW w:w="545" w:type="pct"/>
            <w:shd w:val="clear" w:color="auto" w:fill="auto"/>
            <w:vAlign w:val="center"/>
            <w:hideMark/>
          </w:tcPr>
          <w:p w14:paraId="364C7512"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2</w:t>
            </w:r>
          </w:p>
        </w:tc>
        <w:tc>
          <w:tcPr>
            <w:tcW w:w="202" w:type="pct"/>
            <w:shd w:val="clear" w:color="auto" w:fill="auto"/>
            <w:vAlign w:val="center"/>
            <w:hideMark/>
          </w:tcPr>
          <w:p w14:paraId="2E33F866"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3</w:t>
            </w:r>
          </w:p>
        </w:tc>
        <w:tc>
          <w:tcPr>
            <w:tcW w:w="279" w:type="pct"/>
            <w:shd w:val="clear" w:color="auto" w:fill="auto"/>
            <w:vAlign w:val="center"/>
            <w:hideMark/>
          </w:tcPr>
          <w:p w14:paraId="1ACD3820"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4</w:t>
            </w:r>
          </w:p>
        </w:tc>
        <w:tc>
          <w:tcPr>
            <w:tcW w:w="264" w:type="pct"/>
            <w:shd w:val="clear" w:color="auto" w:fill="auto"/>
            <w:vAlign w:val="center"/>
            <w:hideMark/>
          </w:tcPr>
          <w:p w14:paraId="4DEED9A6"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5</w:t>
            </w:r>
          </w:p>
        </w:tc>
        <w:tc>
          <w:tcPr>
            <w:tcW w:w="202" w:type="pct"/>
            <w:shd w:val="clear" w:color="auto" w:fill="auto"/>
            <w:vAlign w:val="center"/>
            <w:hideMark/>
          </w:tcPr>
          <w:p w14:paraId="5F208DB8"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6</w:t>
            </w:r>
          </w:p>
        </w:tc>
        <w:tc>
          <w:tcPr>
            <w:tcW w:w="279" w:type="pct"/>
            <w:shd w:val="clear" w:color="auto" w:fill="auto"/>
            <w:vAlign w:val="center"/>
            <w:hideMark/>
          </w:tcPr>
          <w:p w14:paraId="7EE9B291"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7</w:t>
            </w:r>
          </w:p>
        </w:tc>
        <w:tc>
          <w:tcPr>
            <w:tcW w:w="264" w:type="pct"/>
            <w:shd w:val="clear" w:color="auto" w:fill="auto"/>
            <w:vAlign w:val="center"/>
            <w:hideMark/>
          </w:tcPr>
          <w:p w14:paraId="66746600"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8</w:t>
            </w:r>
          </w:p>
        </w:tc>
        <w:tc>
          <w:tcPr>
            <w:tcW w:w="269" w:type="pct"/>
            <w:shd w:val="clear" w:color="auto" w:fill="auto"/>
            <w:vAlign w:val="center"/>
            <w:hideMark/>
          </w:tcPr>
          <w:p w14:paraId="1A79FB9F"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9</w:t>
            </w:r>
          </w:p>
        </w:tc>
        <w:tc>
          <w:tcPr>
            <w:tcW w:w="270" w:type="pct"/>
            <w:shd w:val="clear" w:color="auto" w:fill="auto"/>
            <w:vAlign w:val="center"/>
            <w:hideMark/>
          </w:tcPr>
          <w:p w14:paraId="54B6D2A2"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10</w:t>
            </w:r>
          </w:p>
        </w:tc>
        <w:tc>
          <w:tcPr>
            <w:tcW w:w="349" w:type="pct"/>
            <w:shd w:val="clear" w:color="auto" w:fill="auto"/>
            <w:vAlign w:val="center"/>
            <w:hideMark/>
          </w:tcPr>
          <w:p w14:paraId="04BB82D2"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11</w:t>
            </w:r>
          </w:p>
        </w:tc>
        <w:tc>
          <w:tcPr>
            <w:tcW w:w="264" w:type="pct"/>
            <w:shd w:val="clear" w:color="auto" w:fill="auto"/>
            <w:vAlign w:val="center"/>
            <w:hideMark/>
          </w:tcPr>
          <w:p w14:paraId="28967055"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12</w:t>
            </w:r>
          </w:p>
        </w:tc>
        <w:tc>
          <w:tcPr>
            <w:tcW w:w="264" w:type="pct"/>
            <w:shd w:val="clear" w:color="auto" w:fill="auto"/>
            <w:vAlign w:val="center"/>
            <w:hideMark/>
          </w:tcPr>
          <w:p w14:paraId="2E602FA4"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13</w:t>
            </w:r>
          </w:p>
        </w:tc>
        <w:tc>
          <w:tcPr>
            <w:tcW w:w="349" w:type="pct"/>
            <w:shd w:val="clear" w:color="auto" w:fill="auto"/>
            <w:vAlign w:val="center"/>
            <w:hideMark/>
          </w:tcPr>
          <w:p w14:paraId="3B107A59" w14:textId="77777777" w:rsidR="00151FD0" w:rsidRPr="00C40A4A" w:rsidRDefault="00151FD0" w:rsidP="00BE0805">
            <w:pPr>
              <w:widowControl/>
              <w:autoSpaceDE/>
              <w:autoSpaceDN/>
              <w:adjustRightInd/>
              <w:ind w:firstLine="0"/>
              <w:jc w:val="center"/>
              <w:rPr>
                <w:b/>
                <w:bCs/>
                <w:iCs w:val="0"/>
                <w:sz w:val="20"/>
              </w:rPr>
            </w:pPr>
            <w:r w:rsidRPr="00C40A4A">
              <w:rPr>
                <w:b/>
                <w:bCs/>
                <w:iCs w:val="0"/>
                <w:sz w:val="20"/>
              </w:rPr>
              <w:t>14</w:t>
            </w:r>
          </w:p>
        </w:tc>
      </w:tr>
      <w:tr w:rsidR="00A55C38" w:rsidRPr="00C40A4A" w14:paraId="5ABC47CB" w14:textId="77777777" w:rsidTr="00A55C38">
        <w:trPr>
          <w:trHeight w:val="300"/>
        </w:trPr>
        <w:tc>
          <w:tcPr>
            <w:tcW w:w="1202" w:type="pct"/>
            <w:vMerge w:val="restart"/>
            <w:shd w:val="clear" w:color="auto" w:fill="auto"/>
            <w:vAlign w:val="center"/>
          </w:tcPr>
          <w:p w14:paraId="25944141" w14:textId="42301F62" w:rsidR="00A55C38" w:rsidRPr="00C40A4A" w:rsidRDefault="00A55C38" w:rsidP="00A55C38">
            <w:pPr>
              <w:widowControl/>
              <w:autoSpaceDE/>
              <w:autoSpaceDN/>
              <w:adjustRightInd/>
              <w:ind w:firstLine="0"/>
              <w:jc w:val="center"/>
              <w:rPr>
                <w:b/>
                <w:bCs/>
                <w:iCs w:val="0"/>
                <w:sz w:val="20"/>
              </w:rPr>
            </w:pPr>
            <w:r w:rsidRPr="000275DD">
              <w:rPr>
                <w:iCs w:val="0"/>
                <w:sz w:val="20"/>
              </w:rPr>
              <w:t xml:space="preserve">Станция глубокой биологическое очистки сточных вод ЛОС-Р-7 в составе: Подводящий трубопровод; напорный отводящий трубопровод; трубопровод аварийного сброса; аэратор; полимерная </w:t>
            </w:r>
            <w:proofErr w:type="spellStart"/>
            <w:r w:rsidRPr="000275DD">
              <w:rPr>
                <w:iCs w:val="0"/>
                <w:sz w:val="20"/>
              </w:rPr>
              <w:t>зарузка</w:t>
            </w:r>
            <w:proofErr w:type="spellEnd"/>
            <w:r w:rsidRPr="000275DD">
              <w:rPr>
                <w:iCs w:val="0"/>
                <w:sz w:val="20"/>
              </w:rPr>
              <w:t>; тонкослойный модуль; эрлифт; стояк откачки осадка; воздуховод; труба встряхивания загрузки; труба встряхивания тонкослойного модуля; насос подачи очищенных стоков на УФ- установку; вентиляционный стояк.</w:t>
            </w:r>
          </w:p>
        </w:tc>
        <w:tc>
          <w:tcPr>
            <w:tcW w:w="545" w:type="pct"/>
            <w:shd w:val="clear" w:color="auto" w:fill="auto"/>
          </w:tcPr>
          <w:p w14:paraId="43981FC6" w14:textId="4B939101" w:rsidR="00A55C38" w:rsidRPr="00C40A4A" w:rsidRDefault="00A55C38" w:rsidP="00A55C38">
            <w:pPr>
              <w:widowControl/>
              <w:autoSpaceDE/>
              <w:autoSpaceDN/>
              <w:adjustRightInd/>
              <w:ind w:firstLine="0"/>
              <w:jc w:val="center"/>
              <w:rPr>
                <w:b/>
                <w:bCs/>
                <w:iCs w:val="0"/>
                <w:sz w:val="20"/>
              </w:rPr>
            </w:pPr>
            <w:r w:rsidRPr="005B2198">
              <w:rPr>
                <w:sz w:val="20"/>
              </w:rPr>
              <w:t>Взвешенные вещества</w:t>
            </w:r>
          </w:p>
        </w:tc>
        <w:tc>
          <w:tcPr>
            <w:tcW w:w="202" w:type="pct"/>
            <w:vMerge w:val="restart"/>
            <w:shd w:val="clear" w:color="auto" w:fill="auto"/>
            <w:vAlign w:val="center"/>
          </w:tcPr>
          <w:p w14:paraId="3E07BB82" w14:textId="110FD9E3" w:rsidR="00A55C38" w:rsidRPr="00C40A4A" w:rsidRDefault="00A55C38" w:rsidP="00A55C38">
            <w:pPr>
              <w:widowControl/>
              <w:autoSpaceDE/>
              <w:autoSpaceDN/>
              <w:adjustRightInd/>
              <w:ind w:firstLine="0"/>
              <w:jc w:val="center"/>
              <w:rPr>
                <w:b/>
                <w:bCs/>
                <w:iCs w:val="0"/>
                <w:sz w:val="20"/>
              </w:rPr>
            </w:pPr>
            <w:r w:rsidRPr="00824D32">
              <w:rPr>
                <w:bCs/>
                <w:iCs w:val="0"/>
                <w:sz w:val="20"/>
              </w:rPr>
              <w:t>0,3</w:t>
            </w:r>
          </w:p>
        </w:tc>
        <w:tc>
          <w:tcPr>
            <w:tcW w:w="279" w:type="pct"/>
            <w:vMerge w:val="restart"/>
            <w:shd w:val="clear" w:color="auto" w:fill="auto"/>
            <w:vAlign w:val="center"/>
          </w:tcPr>
          <w:p w14:paraId="49B13621" w14:textId="2826830D" w:rsidR="00A55C38" w:rsidRPr="00C40A4A" w:rsidRDefault="00A55C38" w:rsidP="00A55C38">
            <w:pPr>
              <w:widowControl/>
              <w:autoSpaceDE/>
              <w:autoSpaceDN/>
              <w:adjustRightInd/>
              <w:ind w:firstLine="0"/>
              <w:jc w:val="center"/>
              <w:rPr>
                <w:b/>
                <w:bCs/>
                <w:iCs w:val="0"/>
                <w:sz w:val="20"/>
              </w:rPr>
            </w:pPr>
            <w:r w:rsidRPr="00824D32">
              <w:rPr>
                <w:bCs/>
                <w:iCs w:val="0"/>
                <w:sz w:val="20"/>
              </w:rPr>
              <w:t>7,0</w:t>
            </w:r>
          </w:p>
        </w:tc>
        <w:tc>
          <w:tcPr>
            <w:tcW w:w="264" w:type="pct"/>
            <w:vMerge w:val="restart"/>
            <w:shd w:val="clear" w:color="auto" w:fill="auto"/>
            <w:vAlign w:val="center"/>
          </w:tcPr>
          <w:p w14:paraId="2E7669E7" w14:textId="687E5C4B" w:rsidR="00A55C38" w:rsidRPr="00C40A4A" w:rsidRDefault="00A55C38" w:rsidP="00A55C38">
            <w:pPr>
              <w:widowControl/>
              <w:autoSpaceDE/>
              <w:autoSpaceDN/>
              <w:adjustRightInd/>
              <w:ind w:firstLine="0"/>
              <w:jc w:val="center"/>
              <w:rPr>
                <w:b/>
                <w:bCs/>
                <w:iCs w:val="0"/>
                <w:sz w:val="20"/>
              </w:rPr>
            </w:pPr>
            <w:r w:rsidRPr="00824D32">
              <w:rPr>
                <w:bCs/>
                <w:iCs w:val="0"/>
                <w:sz w:val="20"/>
              </w:rPr>
              <w:t>2555</w:t>
            </w:r>
          </w:p>
        </w:tc>
        <w:tc>
          <w:tcPr>
            <w:tcW w:w="202" w:type="pct"/>
            <w:vMerge w:val="restart"/>
            <w:shd w:val="clear" w:color="auto" w:fill="auto"/>
            <w:vAlign w:val="center"/>
          </w:tcPr>
          <w:p w14:paraId="0FC99B90" w14:textId="52A78987" w:rsidR="00A55C38" w:rsidRPr="00C40A4A" w:rsidRDefault="00A55C38" w:rsidP="00A55C38">
            <w:pPr>
              <w:widowControl/>
              <w:autoSpaceDE/>
              <w:autoSpaceDN/>
              <w:adjustRightInd/>
              <w:ind w:firstLine="0"/>
              <w:jc w:val="center"/>
              <w:rPr>
                <w:b/>
                <w:bCs/>
                <w:iCs w:val="0"/>
                <w:sz w:val="20"/>
              </w:rPr>
            </w:pPr>
            <w:r w:rsidRPr="00824D32">
              <w:rPr>
                <w:bCs/>
                <w:iCs w:val="0"/>
                <w:sz w:val="20"/>
              </w:rPr>
              <w:t>0,3</w:t>
            </w:r>
          </w:p>
        </w:tc>
        <w:tc>
          <w:tcPr>
            <w:tcW w:w="279" w:type="pct"/>
            <w:vMerge w:val="restart"/>
            <w:shd w:val="clear" w:color="auto" w:fill="auto"/>
            <w:vAlign w:val="center"/>
          </w:tcPr>
          <w:p w14:paraId="44619238" w14:textId="0053E98C" w:rsidR="00A55C38" w:rsidRPr="00C40A4A" w:rsidRDefault="00A55C38" w:rsidP="00A55C38">
            <w:pPr>
              <w:widowControl/>
              <w:autoSpaceDE/>
              <w:autoSpaceDN/>
              <w:adjustRightInd/>
              <w:ind w:firstLine="0"/>
              <w:jc w:val="center"/>
              <w:rPr>
                <w:b/>
                <w:bCs/>
                <w:iCs w:val="0"/>
                <w:sz w:val="20"/>
              </w:rPr>
            </w:pPr>
            <w:r w:rsidRPr="00824D32">
              <w:rPr>
                <w:bCs/>
                <w:iCs w:val="0"/>
                <w:sz w:val="20"/>
              </w:rPr>
              <w:t>7,0</w:t>
            </w:r>
          </w:p>
        </w:tc>
        <w:tc>
          <w:tcPr>
            <w:tcW w:w="264" w:type="pct"/>
            <w:vMerge w:val="restart"/>
            <w:shd w:val="clear" w:color="auto" w:fill="auto"/>
            <w:vAlign w:val="center"/>
          </w:tcPr>
          <w:p w14:paraId="6E333CF1" w14:textId="2E3349BF" w:rsidR="00A55C38" w:rsidRPr="00C40A4A" w:rsidRDefault="00A55C38" w:rsidP="00A55C38">
            <w:pPr>
              <w:widowControl/>
              <w:autoSpaceDE/>
              <w:autoSpaceDN/>
              <w:adjustRightInd/>
              <w:ind w:firstLine="0"/>
              <w:jc w:val="center"/>
              <w:rPr>
                <w:b/>
                <w:bCs/>
                <w:iCs w:val="0"/>
                <w:sz w:val="20"/>
              </w:rPr>
            </w:pPr>
            <w:r w:rsidRPr="00824D32">
              <w:rPr>
                <w:bCs/>
                <w:iCs w:val="0"/>
                <w:sz w:val="20"/>
              </w:rPr>
              <w:t>2555</w:t>
            </w:r>
          </w:p>
        </w:tc>
        <w:tc>
          <w:tcPr>
            <w:tcW w:w="269" w:type="pct"/>
            <w:shd w:val="clear" w:color="auto" w:fill="auto"/>
            <w:vAlign w:val="center"/>
          </w:tcPr>
          <w:p w14:paraId="3EB5D825" w14:textId="6517EB8C" w:rsidR="00A55C38" w:rsidRPr="00C40A4A" w:rsidRDefault="00A55C38" w:rsidP="00A55C38">
            <w:pPr>
              <w:widowControl/>
              <w:autoSpaceDE/>
              <w:autoSpaceDN/>
              <w:adjustRightInd/>
              <w:ind w:firstLine="0"/>
              <w:jc w:val="center"/>
              <w:rPr>
                <w:b/>
                <w:bCs/>
                <w:iCs w:val="0"/>
                <w:sz w:val="20"/>
              </w:rPr>
            </w:pPr>
            <w:r>
              <w:rPr>
                <w:color w:val="000000"/>
                <w:sz w:val="20"/>
              </w:rPr>
              <w:t>260</w:t>
            </w:r>
          </w:p>
        </w:tc>
        <w:tc>
          <w:tcPr>
            <w:tcW w:w="270" w:type="pct"/>
            <w:shd w:val="clear" w:color="auto" w:fill="auto"/>
            <w:vAlign w:val="center"/>
          </w:tcPr>
          <w:p w14:paraId="6131E12D" w14:textId="5ED49AAD" w:rsidR="00A55C38" w:rsidRPr="00C40A4A" w:rsidRDefault="00A55C38" w:rsidP="00A55C38">
            <w:pPr>
              <w:widowControl/>
              <w:autoSpaceDE/>
              <w:autoSpaceDN/>
              <w:adjustRightInd/>
              <w:ind w:firstLine="0"/>
              <w:jc w:val="center"/>
              <w:rPr>
                <w:b/>
                <w:bCs/>
                <w:iCs w:val="0"/>
                <w:sz w:val="20"/>
              </w:rPr>
            </w:pPr>
            <w:r>
              <w:rPr>
                <w:color w:val="000000"/>
                <w:sz w:val="20"/>
              </w:rPr>
              <w:t>5</w:t>
            </w:r>
          </w:p>
        </w:tc>
        <w:tc>
          <w:tcPr>
            <w:tcW w:w="349" w:type="pct"/>
            <w:shd w:val="clear" w:color="auto" w:fill="auto"/>
            <w:vAlign w:val="center"/>
          </w:tcPr>
          <w:p w14:paraId="51985E1A" w14:textId="09C74F0B" w:rsidR="00A55C38" w:rsidRPr="00C40A4A" w:rsidRDefault="00A55C38" w:rsidP="00A55C38">
            <w:pPr>
              <w:widowControl/>
              <w:autoSpaceDE/>
              <w:autoSpaceDN/>
              <w:adjustRightInd/>
              <w:ind w:firstLine="0"/>
              <w:jc w:val="center"/>
              <w:rPr>
                <w:b/>
                <w:bCs/>
                <w:iCs w:val="0"/>
                <w:sz w:val="20"/>
              </w:rPr>
            </w:pPr>
            <w:r>
              <w:rPr>
                <w:color w:val="000000"/>
                <w:sz w:val="20"/>
              </w:rPr>
              <w:t>98</w:t>
            </w:r>
          </w:p>
        </w:tc>
        <w:tc>
          <w:tcPr>
            <w:tcW w:w="264" w:type="pct"/>
            <w:shd w:val="clear" w:color="auto" w:fill="auto"/>
            <w:vAlign w:val="center"/>
          </w:tcPr>
          <w:p w14:paraId="5D5EF4B8" w14:textId="573B2E85" w:rsidR="00A55C38" w:rsidRPr="00326150" w:rsidRDefault="00A55C38" w:rsidP="00A55C38">
            <w:pPr>
              <w:widowControl/>
              <w:autoSpaceDE/>
              <w:autoSpaceDN/>
              <w:adjustRightInd/>
              <w:ind w:firstLine="0"/>
              <w:jc w:val="center"/>
              <w:rPr>
                <w:bCs/>
                <w:iCs w:val="0"/>
                <w:sz w:val="20"/>
              </w:rPr>
            </w:pPr>
            <w:r>
              <w:rPr>
                <w:color w:val="000000"/>
                <w:sz w:val="20"/>
              </w:rPr>
              <w:t>30,33</w:t>
            </w:r>
          </w:p>
        </w:tc>
        <w:tc>
          <w:tcPr>
            <w:tcW w:w="264" w:type="pct"/>
            <w:shd w:val="clear" w:color="auto" w:fill="auto"/>
            <w:vAlign w:val="center"/>
          </w:tcPr>
          <w:p w14:paraId="1EDF188D" w14:textId="56E735DF" w:rsidR="00A55C38" w:rsidRPr="00326150" w:rsidRDefault="00A55C38" w:rsidP="00A55C38">
            <w:pPr>
              <w:widowControl/>
              <w:autoSpaceDE/>
              <w:autoSpaceDN/>
              <w:adjustRightInd/>
              <w:ind w:firstLine="0"/>
              <w:jc w:val="center"/>
              <w:rPr>
                <w:bCs/>
                <w:iCs w:val="0"/>
                <w:sz w:val="20"/>
              </w:rPr>
            </w:pPr>
            <w:r>
              <w:rPr>
                <w:color w:val="000000"/>
                <w:sz w:val="20"/>
              </w:rPr>
              <w:t>16,24</w:t>
            </w:r>
          </w:p>
        </w:tc>
        <w:tc>
          <w:tcPr>
            <w:tcW w:w="349" w:type="pct"/>
            <w:shd w:val="clear" w:color="auto" w:fill="auto"/>
            <w:vAlign w:val="center"/>
          </w:tcPr>
          <w:p w14:paraId="6FBDADAA" w14:textId="52814512" w:rsidR="00A55C38" w:rsidRPr="00C40A4A" w:rsidRDefault="00A55C38" w:rsidP="00A55C38">
            <w:pPr>
              <w:widowControl/>
              <w:autoSpaceDE/>
              <w:autoSpaceDN/>
              <w:adjustRightInd/>
              <w:ind w:firstLine="0"/>
              <w:jc w:val="center"/>
              <w:rPr>
                <w:b/>
                <w:bCs/>
                <w:iCs w:val="0"/>
                <w:sz w:val="20"/>
              </w:rPr>
            </w:pPr>
            <w:r>
              <w:rPr>
                <w:color w:val="000000"/>
                <w:sz w:val="20"/>
              </w:rPr>
              <w:t>46,4</w:t>
            </w:r>
          </w:p>
        </w:tc>
      </w:tr>
      <w:tr w:rsidR="00A55C38" w:rsidRPr="00C40A4A" w14:paraId="0F3DBF44" w14:textId="77777777" w:rsidTr="00A55C38">
        <w:trPr>
          <w:trHeight w:val="300"/>
        </w:trPr>
        <w:tc>
          <w:tcPr>
            <w:tcW w:w="1202" w:type="pct"/>
            <w:vMerge/>
            <w:shd w:val="clear" w:color="auto" w:fill="auto"/>
            <w:vAlign w:val="center"/>
          </w:tcPr>
          <w:p w14:paraId="68F9D787" w14:textId="77777777" w:rsidR="00A55C38" w:rsidRPr="00C40A4A" w:rsidRDefault="00A55C38" w:rsidP="00A55C38">
            <w:pPr>
              <w:widowControl/>
              <w:autoSpaceDE/>
              <w:autoSpaceDN/>
              <w:adjustRightInd/>
              <w:ind w:firstLine="0"/>
              <w:jc w:val="center"/>
              <w:rPr>
                <w:b/>
                <w:bCs/>
                <w:iCs w:val="0"/>
                <w:sz w:val="20"/>
              </w:rPr>
            </w:pPr>
          </w:p>
        </w:tc>
        <w:tc>
          <w:tcPr>
            <w:tcW w:w="545" w:type="pct"/>
            <w:shd w:val="clear" w:color="auto" w:fill="auto"/>
          </w:tcPr>
          <w:p w14:paraId="53CE5545" w14:textId="772EA9D4" w:rsidR="00A55C38" w:rsidRPr="00C40A4A" w:rsidRDefault="00A55C38" w:rsidP="00A55C38">
            <w:pPr>
              <w:widowControl/>
              <w:autoSpaceDE/>
              <w:autoSpaceDN/>
              <w:adjustRightInd/>
              <w:ind w:firstLine="0"/>
              <w:jc w:val="center"/>
              <w:rPr>
                <w:b/>
                <w:bCs/>
                <w:iCs w:val="0"/>
                <w:sz w:val="20"/>
              </w:rPr>
            </w:pPr>
            <w:r w:rsidRPr="005B2198">
              <w:rPr>
                <w:sz w:val="20"/>
              </w:rPr>
              <w:t>ХПК</w:t>
            </w:r>
          </w:p>
        </w:tc>
        <w:tc>
          <w:tcPr>
            <w:tcW w:w="202" w:type="pct"/>
            <w:vMerge/>
            <w:shd w:val="clear" w:color="auto" w:fill="auto"/>
            <w:vAlign w:val="center"/>
          </w:tcPr>
          <w:p w14:paraId="2DAA223E"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72F066C2"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0BA31033" w14:textId="77777777" w:rsidR="00A55C38" w:rsidRPr="00C40A4A" w:rsidRDefault="00A55C38" w:rsidP="00A55C38">
            <w:pPr>
              <w:widowControl/>
              <w:autoSpaceDE/>
              <w:autoSpaceDN/>
              <w:adjustRightInd/>
              <w:ind w:firstLine="0"/>
              <w:jc w:val="center"/>
              <w:rPr>
                <w:b/>
                <w:bCs/>
                <w:iCs w:val="0"/>
                <w:sz w:val="20"/>
              </w:rPr>
            </w:pPr>
          </w:p>
        </w:tc>
        <w:tc>
          <w:tcPr>
            <w:tcW w:w="202" w:type="pct"/>
            <w:vMerge/>
            <w:shd w:val="clear" w:color="auto" w:fill="auto"/>
            <w:vAlign w:val="center"/>
          </w:tcPr>
          <w:p w14:paraId="09B1216A"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6B5B8B6A"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32004C48" w14:textId="77777777" w:rsidR="00A55C38" w:rsidRPr="00C40A4A" w:rsidRDefault="00A55C38" w:rsidP="00A55C38">
            <w:pPr>
              <w:widowControl/>
              <w:autoSpaceDE/>
              <w:autoSpaceDN/>
              <w:adjustRightInd/>
              <w:ind w:firstLine="0"/>
              <w:jc w:val="center"/>
              <w:rPr>
                <w:b/>
                <w:bCs/>
                <w:iCs w:val="0"/>
                <w:sz w:val="20"/>
              </w:rPr>
            </w:pPr>
          </w:p>
        </w:tc>
        <w:tc>
          <w:tcPr>
            <w:tcW w:w="269" w:type="pct"/>
            <w:shd w:val="clear" w:color="auto" w:fill="auto"/>
            <w:vAlign w:val="center"/>
          </w:tcPr>
          <w:p w14:paraId="507B39DA" w14:textId="74ED3662"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270" w:type="pct"/>
            <w:shd w:val="clear" w:color="auto" w:fill="auto"/>
            <w:vAlign w:val="center"/>
          </w:tcPr>
          <w:p w14:paraId="226735EA" w14:textId="4A545DF1"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349" w:type="pct"/>
            <w:shd w:val="clear" w:color="auto" w:fill="auto"/>
            <w:vAlign w:val="center"/>
          </w:tcPr>
          <w:p w14:paraId="6C8C240D" w14:textId="4B584CC3"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264" w:type="pct"/>
            <w:shd w:val="clear" w:color="auto" w:fill="auto"/>
            <w:vAlign w:val="center"/>
          </w:tcPr>
          <w:p w14:paraId="575002F4" w14:textId="46BBA1AA" w:rsidR="00A55C38" w:rsidRPr="00326150" w:rsidRDefault="00A55C38" w:rsidP="00A55C38">
            <w:pPr>
              <w:widowControl/>
              <w:autoSpaceDE/>
              <w:autoSpaceDN/>
              <w:adjustRightInd/>
              <w:ind w:firstLine="0"/>
              <w:jc w:val="center"/>
              <w:rPr>
                <w:bCs/>
                <w:iCs w:val="0"/>
                <w:sz w:val="20"/>
              </w:rPr>
            </w:pPr>
            <w:r>
              <w:rPr>
                <w:color w:val="000000"/>
                <w:sz w:val="20"/>
              </w:rPr>
              <w:t>47,87</w:t>
            </w:r>
          </w:p>
        </w:tc>
        <w:tc>
          <w:tcPr>
            <w:tcW w:w="264" w:type="pct"/>
            <w:shd w:val="clear" w:color="auto" w:fill="auto"/>
            <w:vAlign w:val="center"/>
          </w:tcPr>
          <w:p w14:paraId="338E2AC6" w14:textId="56CCAC89" w:rsidR="00A55C38" w:rsidRPr="00326150" w:rsidRDefault="00A55C38" w:rsidP="00A55C38">
            <w:pPr>
              <w:widowControl/>
              <w:autoSpaceDE/>
              <w:autoSpaceDN/>
              <w:adjustRightInd/>
              <w:ind w:firstLine="0"/>
              <w:jc w:val="center"/>
              <w:rPr>
                <w:bCs/>
                <w:iCs w:val="0"/>
                <w:sz w:val="20"/>
              </w:rPr>
            </w:pPr>
            <w:r>
              <w:rPr>
                <w:color w:val="000000"/>
                <w:sz w:val="20"/>
              </w:rPr>
              <w:t>19,35</w:t>
            </w:r>
          </w:p>
        </w:tc>
        <w:tc>
          <w:tcPr>
            <w:tcW w:w="349" w:type="pct"/>
            <w:shd w:val="clear" w:color="auto" w:fill="auto"/>
            <w:vAlign w:val="center"/>
          </w:tcPr>
          <w:p w14:paraId="700BC97D" w14:textId="048F6ADA" w:rsidR="00A55C38" w:rsidRPr="00C40A4A" w:rsidRDefault="00A55C38" w:rsidP="00A55C38">
            <w:pPr>
              <w:widowControl/>
              <w:autoSpaceDE/>
              <w:autoSpaceDN/>
              <w:adjustRightInd/>
              <w:ind w:firstLine="0"/>
              <w:jc w:val="center"/>
              <w:rPr>
                <w:b/>
                <w:bCs/>
                <w:iCs w:val="0"/>
                <w:sz w:val="20"/>
              </w:rPr>
            </w:pPr>
            <w:r>
              <w:rPr>
                <w:color w:val="000000"/>
                <w:sz w:val="20"/>
              </w:rPr>
              <w:t>59,6</w:t>
            </w:r>
          </w:p>
        </w:tc>
      </w:tr>
      <w:tr w:rsidR="00A55C38" w:rsidRPr="00C40A4A" w14:paraId="3DECECBE" w14:textId="77777777" w:rsidTr="00A55C38">
        <w:trPr>
          <w:trHeight w:val="300"/>
        </w:trPr>
        <w:tc>
          <w:tcPr>
            <w:tcW w:w="1202" w:type="pct"/>
            <w:vMerge/>
            <w:shd w:val="clear" w:color="auto" w:fill="auto"/>
            <w:vAlign w:val="center"/>
          </w:tcPr>
          <w:p w14:paraId="6B20ECFC" w14:textId="77777777" w:rsidR="00A55C38" w:rsidRPr="00C40A4A" w:rsidRDefault="00A55C38" w:rsidP="00A55C38">
            <w:pPr>
              <w:widowControl/>
              <w:autoSpaceDE/>
              <w:autoSpaceDN/>
              <w:adjustRightInd/>
              <w:ind w:firstLine="0"/>
              <w:jc w:val="center"/>
              <w:rPr>
                <w:b/>
                <w:bCs/>
                <w:iCs w:val="0"/>
                <w:sz w:val="20"/>
              </w:rPr>
            </w:pPr>
          </w:p>
        </w:tc>
        <w:tc>
          <w:tcPr>
            <w:tcW w:w="545" w:type="pct"/>
            <w:shd w:val="clear" w:color="auto" w:fill="auto"/>
          </w:tcPr>
          <w:p w14:paraId="69307076" w14:textId="54361B62" w:rsidR="00A55C38" w:rsidRPr="00C40A4A" w:rsidRDefault="00A55C38" w:rsidP="00A55C38">
            <w:pPr>
              <w:widowControl/>
              <w:autoSpaceDE/>
              <w:autoSpaceDN/>
              <w:adjustRightInd/>
              <w:ind w:firstLine="0"/>
              <w:jc w:val="center"/>
              <w:rPr>
                <w:b/>
                <w:bCs/>
                <w:iCs w:val="0"/>
                <w:sz w:val="20"/>
              </w:rPr>
            </w:pPr>
            <w:r w:rsidRPr="005B2198">
              <w:rPr>
                <w:sz w:val="20"/>
              </w:rPr>
              <w:t>БПК</w:t>
            </w:r>
            <w:r w:rsidRPr="005B2198">
              <w:rPr>
                <w:sz w:val="20"/>
                <w:vertAlign w:val="subscript"/>
              </w:rPr>
              <w:t>5</w:t>
            </w:r>
          </w:p>
        </w:tc>
        <w:tc>
          <w:tcPr>
            <w:tcW w:w="202" w:type="pct"/>
            <w:vMerge/>
            <w:shd w:val="clear" w:color="auto" w:fill="auto"/>
            <w:vAlign w:val="center"/>
          </w:tcPr>
          <w:p w14:paraId="025754E2"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6B6018CC"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60A43AE1" w14:textId="77777777" w:rsidR="00A55C38" w:rsidRPr="00C40A4A" w:rsidRDefault="00A55C38" w:rsidP="00A55C38">
            <w:pPr>
              <w:widowControl/>
              <w:autoSpaceDE/>
              <w:autoSpaceDN/>
              <w:adjustRightInd/>
              <w:ind w:firstLine="0"/>
              <w:jc w:val="center"/>
              <w:rPr>
                <w:b/>
                <w:bCs/>
                <w:iCs w:val="0"/>
                <w:sz w:val="20"/>
              </w:rPr>
            </w:pPr>
          </w:p>
        </w:tc>
        <w:tc>
          <w:tcPr>
            <w:tcW w:w="202" w:type="pct"/>
            <w:vMerge/>
            <w:shd w:val="clear" w:color="auto" w:fill="auto"/>
            <w:vAlign w:val="center"/>
          </w:tcPr>
          <w:p w14:paraId="1773A262"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4A293882"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2A69A1D4" w14:textId="77777777" w:rsidR="00A55C38" w:rsidRPr="00C40A4A" w:rsidRDefault="00A55C38" w:rsidP="00A55C38">
            <w:pPr>
              <w:widowControl/>
              <w:autoSpaceDE/>
              <w:autoSpaceDN/>
              <w:adjustRightInd/>
              <w:ind w:firstLine="0"/>
              <w:jc w:val="center"/>
              <w:rPr>
                <w:b/>
                <w:bCs/>
                <w:iCs w:val="0"/>
                <w:sz w:val="20"/>
              </w:rPr>
            </w:pPr>
          </w:p>
        </w:tc>
        <w:tc>
          <w:tcPr>
            <w:tcW w:w="269" w:type="pct"/>
            <w:shd w:val="clear" w:color="auto" w:fill="auto"/>
            <w:vAlign w:val="center"/>
          </w:tcPr>
          <w:p w14:paraId="31720A3F" w14:textId="40BFEBAF" w:rsidR="00A55C38" w:rsidRPr="00C40A4A" w:rsidRDefault="00A55C38" w:rsidP="00A55C38">
            <w:pPr>
              <w:widowControl/>
              <w:autoSpaceDE/>
              <w:autoSpaceDN/>
              <w:adjustRightInd/>
              <w:ind w:firstLine="0"/>
              <w:jc w:val="center"/>
              <w:rPr>
                <w:b/>
                <w:bCs/>
                <w:iCs w:val="0"/>
                <w:sz w:val="20"/>
              </w:rPr>
            </w:pPr>
            <w:r>
              <w:rPr>
                <w:color w:val="000000"/>
                <w:sz w:val="20"/>
              </w:rPr>
              <w:t>300</w:t>
            </w:r>
          </w:p>
        </w:tc>
        <w:tc>
          <w:tcPr>
            <w:tcW w:w="270" w:type="pct"/>
            <w:shd w:val="clear" w:color="auto" w:fill="auto"/>
            <w:vAlign w:val="center"/>
          </w:tcPr>
          <w:p w14:paraId="7EFFF09E" w14:textId="2282B058" w:rsidR="00A55C38" w:rsidRPr="00C40A4A" w:rsidRDefault="00A55C38" w:rsidP="00A55C38">
            <w:pPr>
              <w:widowControl/>
              <w:autoSpaceDE/>
              <w:autoSpaceDN/>
              <w:adjustRightInd/>
              <w:ind w:firstLine="0"/>
              <w:jc w:val="center"/>
              <w:rPr>
                <w:b/>
                <w:bCs/>
                <w:iCs w:val="0"/>
                <w:sz w:val="20"/>
              </w:rPr>
            </w:pPr>
            <w:r>
              <w:rPr>
                <w:color w:val="000000"/>
                <w:sz w:val="20"/>
              </w:rPr>
              <w:t>3</w:t>
            </w:r>
          </w:p>
        </w:tc>
        <w:tc>
          <w:tcPr>
            <w:tcW w:w="349" w:type="pct"/>
            <w:shd w:val="clear" w:color="auto" w:fill="auto"/>
            <w:vAlign w:val="center"/>
          </w:tcPr>
          <w:p w14:paraId="3BBEE685" w14:textId="329ACD5E" w:rsidR="00A55C38" w:rsidRPr="00C40A4A" w:rsidRDefault="00A55C38" w:rsidP="00A55C38">
            <w:pPr>
              <w:widowControl/>
              <w:autoSpaceDE/>
              <w:autoSpaceDN/>
              <w:adjustRightInd/>
              <w:ind w:firstLine="0"/>
              <w:jc w:val="center"/>
              <w:rPr>
                <w:b/>
                <w:bCs/>
                <w:iCs w:val="0"/>
                <w:sz w:val="20"/>
              </w:rPr>
            </w:pPr>
            <w:r>
              <w:rPr>
                <w:color w:val="000000"/>
                <w:sz w:val="20"/>
              </w:rPr>
              <w:t>99</w:t>
            </w:r>
          </w:p>
        </w:tc>
        <w:tc>
          <w:tcPr>
            <w:tcW w:w="264" w:type="pct"/>
            <w:shd w:val="clear" w:color="auto" w:fill="auto"/>
            <w:vAlign w:val="center"/>
          </w:tcPr>
          <w:p w14:paraId="259E3F61" w14:textId="6A42B020" w:rsidR="00A55C38" w:rsidRPr="00326150" w:rsidRDefault="00A55C38" w:rsidP="00A55C38">
            <w:pPr>
              <w:widowControl/>
              <w:autoSpaceDE/>
              <w:autoSpaceDN/>
              <w:adjustRightInd/>
              <w:ind w:firstLine="0"/>
              <w:jc w:val="center"/>
              <w:rPr>
                <w:bCs/>
                <w:iCs w:val="0"/>
                <w:sz w:val="20"/>
              </w:rPr>
            </w:pPr>
            <w:r>
              <w:rPr>
                <w:color w:val="000000"/>
                <w:sz w:val="20"/>
              </w:rPr>
              <w:t>44,70</w:t>
            </w:r>
          </w:p>
        </w:tc>
        <w:tc>
          <w:tcPr>
            <w:tcW w:w="264" w:type="pct"/>
            <w:shd w:val="clear" w:color="auto" w:fill="auto"/>
            <w:vAlign w:val="center"/>
          </w:tcPr>
          <w:p w14:paraId="42F23585" w14:textId="0BAD6CBF" w:rsidR="00A55C38" w:rsidRPr="00326150" w:rsidRDefault="00A55C38" w:rsidP="00A55C38">
            <w:pPr>
              <w:widowControl/>
              <w:autoSpaceDE/>
              <w:autoSpaceDN/>
              <w:adjustRightInd/>
              <w:ind w:firstLine="0"/>
              <w:jc w:val="center"/>
              <w:rPr>
                <w:bCs/>
                <w:iCs w:val="0"/>
                <w:sz w:val="20"/>
              </w:rPr>
            </w:pPr>
            <w:r>
              <w:rPr>
                <w:color w:val="000000"/>
                <w:sz w:val="20"/>
              </w:rPr>
              <w:t>34,97</w:t>
            </w:r>
          </w:p>
        </w:tc>
        <w:tc>
          <w:tcPr>
            <w:tcW w:w="349" w:type="pct"/>
            <w:shd w:val="clear" w:color="auto" w:fill="auto"/>
            <w:vAlign w:val="center"/>
          </w:tcPr>
          <w:p w14:paraId="60FBFB84" w14:textId="65BAE981" w:rsidR="00A55C38" w:rsidRPr="00C40A4A" w:rsidRDefault="00A55C38" w:rsidP="00A55C38">
            <w:pPr>
              <w:widowControl/>
              <w:autoSpaceDE/>
              <w:autoSpaceDN/>
              <w:adjustRightInd/>
              <w:ind w:firstLine="0"/>
              <w:jc w:val="center"/>
              <w:rPr>
                <w:b/>
                <w:bCs/>
                <w:iCs w:val="0"/>
                <w:sz w:val="20"/>
              </w:rPr>
            </w:pPr>
            <w:r>
              <w:rPr>
                <w:color w:val="000000"/>
                <w:sz w:val="20"/>
              </w:rPr>
              <w:t>21,8</w:t>
            </w:r>
          </w:p>
        </w:tc>
      </w:tr>
      <w:tr w:rsidR="00A55C38" w:rsidRPr="00C40A4A" w14:paraId="0E60F09A" w14:textId="77777777" w:rsidTr="00A55C38">
        <w:trPr>
          <w:trHeight w:val="300"/>
        </w:trPr>
        <w:tc>
          <w:tcPr>
            <w:tcW w:w="1202" w:type="pct"/>
            <w:vMerge/>
            <w:shd w:val="clear" w:color="auto" w:fill="auto"/>
            <w:vAlign w:val="center"/>
          </w:tcPr>
          <w:p w14:paraId="73751706" w14:textId="77777777" w:rsidR="00A55C38" w:rsidRPr="00C40A4A" w:rsidRDefault="00A55C38" w:rsidP="00A55C38">
            <w:pPr>
              <w:widowControl/>
              <w:autoSpaceDE/>
              <w:autoSpaceDN/>
              <w:adjustRightInd/>
              <w:ind w:firstLine="0"/>
              <w:jc w:val="center"/>
              <w:rPr>
                <w:b/>
                <w:bCs/>
                <w:iCs w:val="0"/>
                <w:sz w:val="20"/>
              </w:rPr>
            </w:pPr>
          </w:p>
        </w:tc>
        <w:tc>
          <w:tcPr>
            <w:tcW w:w="545" w:type="pct"/>
            <w:shd w:val="clear" w:color="auto" w:fill="auto"/>
          </w:tcPr>
          <w:p w14:paraId="6E013F22" w14:textId="3AC551B3" w:rsidR="00A55C38" w:rsidRPr="00C40A4A" w:rsidRDefault="00A55C38" w:rsidP="00A55C38">
            <w:pPr>
              <w:widowControl/>
              <w:autoSpaceDE/>
              <w:autoSpaceDN/>
              <w:adjustRightInd/>
              <w:ind w:firstLine="0"/>
              <w:jc w:val="center"/>
              <w:rPr>
                <w:b/>
                <w:bCs/>
                <w:iCs w:val="0"/>
                <w:sz w:val="20"/>
              </w:rPr>
            </w:pPr>
            <w:r w:rsidRPr="005B2198">
              <w:rPr>
                <w:sz w:val="20"/>
              </w:rPr>
              <w:t>Азот аммонийный</w:t>
            </w:r>
          </w:p>
        </w:tc>
        <w:tc>
          <w:tcPr>
            <w:tcW w:w="202" w:type="pct"/>
            <w:vMerge/>
            <w:shd w:val="clear" w:color="auto" w:fill="auto"/>
            <w:vAlign w:val="center"/>
          </w:tcPr>
          <w:p w14:paraId="40DFE23A"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67F6B40B"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7E65F630" w14:textId="77777777" w:rsidR="00A55C38" w:rsidRPr="00C40A4A" w:rsidRDefault="00A55C38" w:rsidP="00A55C38">
            <w:pPr>
              <w:widowControl/>
              <w:autoSpaceDE/>
              <w:autoSpaceDN/>
              <w:adjustRightInd/>
              <w:ind w:firstLine="0"/>
              <w:jc w:val="center"/>
              <w:rPr>
                <w:b/>
                <w:bCs/>
                <w:iCs w:val="0"/>
                <w:sz w:val="20"/>
              </w:rPr>
            </w:pPr>
          </w:p>
        </w:tc>
        <w:tc>
          <w:tcPr>
            <w:tcW w:w="202" w:type="pct"/>
            <w:vMerge/>
            <w:shd w:val="clear" w:color="auto" w:fill="auto"/>
            <w:vAlign w:val="center"/>
          </w:tcPr>
          <w:p w14:paraId="28A29ABB"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0116C530"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61978054" w14:textId="77777777" w:rsidR="00A55C38" w:rsidRPr="00C40A4A" w:rsidRDefault="00A55C38" w:rsidP="00A55C38">
            <w:pPr>
              <w:widowControl/>
              <w:autoSpaceDE/>
              <w:autoSpaceDN/>
              <w:adjustRightInd/>
              <w:ind w:firstLine="0"/>
              <w:jc w:val="center"/>
              <w:rPr>
                <w:b/>
                <w:bCs/>
                <w:iCs w:val="0"/>
                <w:sz w:val="20"/>
              </w:rPr>
            </w:pPr>
          </w:p>
        </w:tc>
        <w:tc>
          <w:tcPr>
            <w:tcW w:w="269" w:type="pct"/>
            <w:shd w:val="clear" w:color="auto" w:fill="auto"/>
            <w:vAlign w:val="center"/>
          </w:tcPr>
          <w:p w14:paraId="0C22F1B5" w14:textId="737D9A86" w:rsidR="00A55C38" w:rsidRPr="00C40A4A" w:rsidRDefault="00A55C38" w:rsidP="00A55C38">
            <w:pPr>
              <w:widowControl/>
              <w:autoSpaceDE/>
              <w:autoSpaceDN/>
              <w:adjustRightInd/>
              <w:ind w:firstLine="0"/>
              <w:jc w:val="center"/>
              <w:rPr>
                <w:b/>
                <w:bCs/>
                <w:iCs w:val="0"/>
                <w:sz w:val="20"/>
              </w:rPr>
            </w:pPr>
            <w:r>
              <w:rPr>
                <w:color w:val="000000"/>
                <w:sz w:val="20"/>
              </w:rPr>
              <w:t>32</w:t>
            </w:r>
          </w:p>
        </w:tc>
        <w:tc>
          <w:tcPr>
            <w:tcW w:w="270" w:type="pct"/>
            <w:shd w:val="clear" w:color="auto" w:fill="auto"/>
            <w:vAlign w:val="center"/>
          </w:tcPr>
          <w:p w14:paraId="339F6DDE" w14:textId="2A3F0319" w:rsidR="00A55C38" w:rsidRPr="00C40A4A" w:rsidRDefault="00A55C38" w:rsidP="00A55C38">
            <w:pPr>
              <w:widowControl/>
              <w:autoSpaceDE/>
              <w:autoSpaceDN/>
              <w:adjustRightInd/>
              <w:ind w:firstLine="0"/>
              <w:jc w:val="center"/>
              <w:rPr>
                <w:b/>
                <w:bCs/>
                <w:iCs w:val="0"/>
                <w:sz w:val="20"/>
              </w:rPr>
            </w:pPr>
            <w:r>
              <w:rPr>
                <w:color w:val="000000"/>
                <w:sz w:val="20"/>
              </w:rPr>
              <w:t>0,9</w:t>
            </w:r>
          </w:p>
        </w:tc>
        <w:tc>
          <w:tcPr>
            <w:tcW w:w="349" w:type="pct"/>
            <w:shd w:val="clear" w:color="auto" w:fill="auto"/>
            <w:vAlign w:val="center"/>
          </w:tcPr>
          <w:p w14:paraId="0646B192" w14:textId="4F561D82" w:rsidR="00A55C38" w:rsidRPr="00C40A4A" w:rsidRDefault="00A55C38" w:rsidP="00A55C38">
            <w:pPr>
              <w:widowControl/>
              <w:autoSpaceDE/>
              <w:autoSpaceDN/>
              <w:adjustRightInd/>
              <w:ind w:firstLine="0"/>
              <w:jc w:val="center"/>
              <w:rPr>
                <w:b/>
                <w:bCs/>
                <w:iCs w:val="0"/>
                <w:sz w:val="20"/>
              </w:rPr>
            </w:pPr>
            <w:r>
              <w:rPr>
                <w:color w:val="000000"/>
                <w:sz w:val="20"/>
              </w:rPr>
              <w:t>98,8</w:t>
            </w:r>
          </w:p>
        </w:tc>
        <w:tc>
          <w:tcPr>
            <w:tcW w:w="264" w:type="pct"/>
            <w:shd w:val="clear" w:color="auto" w:fill="auto"/>
            <w:vAlign w:val="center"/>
          </w:tcPr>
          <w:p w14:paraId="6116F24C" w14:textId="43E7DE8C" w:rsidR="00A55C38" w:rsidRPr="00326150" w:rsidRDefault="00A55C38" w:rsidP="00A55C38">
            <w:pPr>
              <w:widowControl/>
              <w:autoSpaceDE/>
              <w:autoSpaceDN/>
              <w:adjustRightInd/>
              <w:ind w:firstLine="0"/>
              <w:jc w:val="center"/>
              <w:rPr>
                <w:bCs/>
                <w:iCs w:val="0"/>
                <w:sz w:val="20"/>
              </w:rPr>
            </w:pPr>
            <w:r>
              <w:rPr>
                <w:color w:val="000000"/>
                <w:sz w:val="20"/>
              </w:rPr>
              <w:t>40,95</w:t>
            </w:r>
          </w:p>
        </w:tc>
        <w:tc>
          <w:tcPr>
            <w:tcW w:w="264" w:type="pct"/>
            <w:shd w:val="clear" w:color="auto" w:fill="auto"/>
            <w:vAlign w:val="center"/>
          </w:tcPr>
          <w:p w14:paraId="485A39A8" w14:textId="1B78B240" w:rsidR="00A55C38" w:rsidRPr="00326150" w:rsidRDefault="00A55C38" w:rsidP="00A55C38">
            <w:pPr>
              <w:widowControl/>
              <w:autoSpaceDE/>
              <w:autoSpaceDN/>
              <w:adjustRightInd/>
              <w:ind w:firstLine="0"/>
              <w:jc w:val="center"/>
              <w:rPr>
                <w:bCs/>
                <w:iCs w:val="0"/>
                <w:sz w:val="20"/>
              </w:rPr>
            </w:pPr>
            <w:r>
              <w:rPr>
                <w:color w:val="000000"/>
                <w:sz w:val="20"/>
              </w:rPr>
              <w:t>37,43</w:t>
            </w:r>
          </w:p>
        </w:tc>
        <w:tc>
          <w:tcPr>
            <w:tcW w:w="349" w:type="pct"/>
            <w:shd w:val="clear" w:color="auto" w:fill="auto"/>
            <w:vAlign w:val="center"/>
          </w:tcPr>
          <w:p w14:paraId="4862B906" w14:textId="3BAABDE8" w:rsidR="00A55C38" w:rsidRPr="00C40A4A" w:rsidRDefault="00A55C38" w:rsidP="00A55C38">
            <w:pPr>
              <w:widowControl/>
              <w:autoSpaceDE/>
              <w:autoSpaceDN/>
              <w:adjustRightInd/>
              <w:ind w:firstLine="0"/>
              <w:jc w:val="center"/>
              <w:rPr>
                <w:b/>
                <w:bCs/>
                <w:iCs w:val="0"/>
                <w:sz w:val="20"/>
              </w:rPr>
            </w:pPr>
            <w:r>
              <w:rPr>
                <w:color w:val="000000"/>
                <w:sz w:val="20"/>
              </w:rPr>
              <w:t>8,6</w:t>
            </w:r>
          </w:p>
        </w:tc>
      </w:tr>
      <w:tr w:rsidR="00A55C38" w:rsidRPr="00C40A4A" w14:paraId="6A0A712E" w14:textId="77777777" w:rsidTr="00A55C38">
        <w:trPr>
          <w:trHeight w:val="300"/>
        </w:trPr>
        <w:tc>
          <w:tcPr>
            <w:tcW w:w="1202" w:type="pct"/>
            <w:vMerge/>
            <w:shd w:val="clear" w:color="auto" w:fill="auto"/>
            <w:vAlign w:val="center"/>
          </w:tcPr>
          <w:p w14:paraId="7F9ACF03" w14:textId="77777777" w:rsidR="00A55C38" w:rsidRPr="00C40A4A" w:rsidRDefault="00A55C38" w:rsidP="00A55C38">
            <w:pPr>
              <w:widowControl/>
              <w:autoSpaceDE/>
              <w:autoSpaceDN/>
              <w:adjustRightInd/>
              <w:ind w:firstLine="0"/>
              <w:jc w:val="center"/>
              <w:rPr>
                <w:b/>
                <w:bCs/>
                <w:iCs w:val="0"/>
                <w:sz w:val="20"/>
              </w:rPr>
            </w:pPr>
          </w:p>
        </w:tc>
        <w:tc>
          <w:tcPr>
            <w:tcW w:w="545" w:type="pct"/>
            <w:shd w:val="clear" w:color="auto" w:fill="auto"/>
          </w:tcPr>
          <w:p w14:paraId="710491D6" w14:textId="3EDC045D" w:rsidR="00A55C38" w:rsidRPr="00C40A4A" w:rsidRDefault="00A55C38" w:rsidP="00A55C38">
            <w:pPr>
              <w:widowControl/>
              <w:autoSpaceDE/>
              <w:autoSpaceDN/>
              <w:adjustRightInd/>
              <w:ind w:firstLine="0"/>
              <w:jc w:val="center"/>
              <w:rPr>
                <w:b/>
                <w:bCs/>
                <w:iCs w:val="0"/>
                <w:sz w:val="20"/>
              </w:rPr>
            </w:pPr>
            <w:r w:rsidRPr="005B2198">
              <w:rPr>
                <w:sz w:val="20"/>
              </w:rPr>
              <w:t>Хлориды</w:t>
            </w:r>
          </w:p>
        </w:tc>
        <w:tc>
          <w:tcPr>
            <w:tcW w:w="202" w:type="pct"/>
            <w:vMerge/>
            <w:shd w:val="clear" w:color="auto" w:fill="auto"/>
            <w:vAlign w:val="center"/>
          </w:tcPr>
          <w:p w14:paraId="575BA05F"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7124506C"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192E3F5D" w14:textId="77777777" w:rsidR="00A55C38" w:rsidRPr="00C40A4A" w:rsidRDefault="00A55C38" w:rsidP="00A55C38">
            <w:pPr>
              <w:widowControl/>
              <w:autoSpaceDE/>
              <w:autoSpaceDN/>
              <w:adjustRightInd/>
              <w:ind w:firstLine="0"/>
              <w:jc w:val="center"/>
              <w:rPr>
                <w:b/>
                <w:bCs/>
                <w:iCs w:val="0"/>
                <w:sz w:val="20"/>
              </w:rPr>
            </w:pPr>
          </w:p>
        </w:tc>
        <w:tc>
          <w:tcPr>
            <w:tcW w:w="202" w:type="pct"/>
            <w:vMerge/>
            <w:shd w:val="clear" w:color="auto" w:fill="auto"/>
            <w:vAlign w:val="center"/>
          </w:tcPr>
          <w:p w14:paraId="1E419DA4"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564961A9"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58347C5D" w14:textId="77777777" w:rsidR="00A55C38" w:rsidRPr="00C40A4A" w:rsidRDefault="00A55C38" w:rsidP="00A55C38">
            <w:pPr>
              <w:widowControl/>
              <w:autoSpaceDE/>
              <w:autoSpaceDN/>
              <w:adjustRightInd/>
              <w:ind w:firstLine="0"/>
              <w:jc w:val="center"/>
              <w:rPr>
                <w:b/>
                <w:bCs/>
                <w:iCs w:val="0"/>
                <w:sz w:val="20"/>
              </w:rPr>
            </w:pPr>
          </w:p>
        </w:tc>
        <w:tc>
          <w:tcPr>
            <w:tcW w:w="269" w:type="pct"/>
            <w:shd w:val="clear" w:color="auto" w:fill="auto"/>
            <w:vAlign w:val="center"/>
          </w:tcPr>
          <w:p w14:paraId="7093F22B" w14:textId="777A6408"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270" w:type="pct"/>
            <w:shd w:val="clear" w:color="auto" w:fill="auto"/>
            <w:vAlign w:val="center"/>
          </w:tcPr>
          <w:p w14:paraId="76BE5B85" w14:textId="4FC1057A"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349" w:type="pct"/>
            <w:shd w:val="clear" w:color="auto" w:fill="auto"/>
            <w:vAlign w:val="center"/>
          </w:tcPr>
          <w:p w14:paraId="7FC9FFEA" w14:textId="6D72EBA9"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264" w:type="pct"/>
            <w:shd w:val="clear" w:color="auto" w:fill="auto"/>
            <w:vAlign w:val="center"/>
          </w:tcPr>
          <w:p w14:paraId="036BA4EE" w14:textId="425DDD4D" w:rsidR="00A55C38" w:rsidRPr="00326150" w:rsidRDefault="00A55C38" w:rsidP="00A55C38">
            <w:pPr>
              <w:widowControl/>
              <w:autoSpaceDE/>
              <w:autoSpaceDN/>
              <w:adjustRightInd/>
              <w:ind w:firstLine="0"/>
              <w:jc w:val="center"/>
              <w:rPr>
                <w:bCs/>
                <w:iCs w:val="0"/>
                <w:sz w:val="20"/>
              </w:rPr>
            </w:pPr>
            <w:r>
              <w:rPr>
                <w:color w:val="000000"/>
                <w:sz w:val="20"/>
              </w:rPr>
              <w:t>112,97</w:t>
            </w:r>
          </w:p>
        </w:tc>
        <w:tc>
          <w:tcPr>
            <w:tcW w:w="264" w:type="pct"/>
            <w:shd w:val="clear" w:color="auto" w:fill="auto"/>
            <w:vAlign w:val="center"/>
          </w:tcPr>
          <w:p w14:paraId="53A2E7BF" w14:textId="5A849107" w:rsidR="00A55C38" w:rsidRPr="00326150" w:rsidRDefault="00A55C38" w:rsidP="00A55C38">
            <w:pPr>
              <w:widowControl/>
              <w:autoSpaceDE/>
              <w:autoSpaceDN/>
              <w:adjustRightInd/>
              <w:ind w:firstLine="0"/>
              <w:jc w:val="center"/>
              <w:rPr>
                <w:bCs/>
                <w:iCs w:val="0"/>
                <w:sz w:val="20"/>
              </w:rPr>
            </w:pPr>
            <w:r>
              <w:rPr>
                <w:color w:val="000000"/>
                <w:sz w:val="20"/>
              </w:rPr>
              <w:t>90,97</w:t>
            </w:r>
          </w:p>
        </w:tc>
        <w:tc>
          <w:tcPr>
            <w:tcW w:w="349" w:type="pct"/>
            <w:shd w:val="clear" w:color="auto" w:fill="auto"/>
            <w:vAlign w:val="center"/>
          </w:tcPr>
          <w:p w14:paraId="2BA16773" w14:textId="23C4765B" w:rsidR="00A55C38" w:rsidRPr="00C40A4A" w:rsidRDefault="00A55C38" w:rsidP="00A55C38">
            <w:pPr>
              <w:widowControl/>
              <w:autoSpaceDE/>
              <w:autoSpaceDN/>
              <w:adjustRightInd/>
              <w:ind w:firstLine="0"/>
              <w:jc w:val="center"/>
              <w:rPr>
                <w:b/>
                <w:bCs/>
                <w:iCs w:val="0"/>
                <w:sz w:val="20"/>
              </w:rPr>
            </w:pPr>
            <w:r>
              <w:rPr>
                <w:color w:val="000000"/>
                <w:sz w:val="20"/>
              </w:rPr>
              <w:t>19,5</w:t>
            </w:r>
          </w:p>
        </w:tc>
      </w:tr>
      <w:tr w:rsidR="00A55C38" w:rsidRPr="00C40A4A" w14:paraId="38A5499E" w14:textId="77777777" w:rsidTr="00A55C38">
        <w:trPr>
          <w:trHeight w:val="300"/>
        </w:trPr>
        <w:tc>
          <w:tcPr>
            <w:tcW w:w="1202" w:type="pct"/>
            <w:vMerge/>
            <w:shd w:val="clear" w:color="auto" w:fill="auto"/>
            <w:vAlign w:val="center"/>
          </w:tcPr>
          <w:p w14:paraId="60162FAF" w14:textId="77777777" w:rsidR="00A55C38" w:rsidRPr="00C40A4A" w:rsidRDefault="00A55C38" w:rsidP="00A55C38">
            <w:pPr>
              <w:widowControl/>
              <w:autoSpaceDE/>
              <w:autoSpaceDN/>
              <w:adjustRightInd/>
              <w:ind w:firstLine="0"/>
              <w:jc w:val="center"/>
              <w:rPr>
                <w:b/>
                <w:bCs/>
                <w:iCs w:val="0"/>
                <w:sz w:val="20"/>
              </w:rPr>
            </w:pPr>
          </w:p>
        </w:tc>
        <w:tc>
          <w:tcPr>
            <w:tcW w:w="545" w:type="pct"/>
            <w:shd w:val="clear" w:color="auto" w:fill="auto"/>
          </w:tcPr>
          <w:p w14:paraId="4E302763" w14:textId="19A03071" w:rsidR="00A55C38" w:rsidRPr="00C40A4A" w:rsidRDefault="00A55C38" w:rsidP="00A55C38">
            <w:pPr>
              <w:widowControl/>
              <w:autoSpaceDE/>
              <w:autoSpaceDN/>
              <w:adjustRightInd/>
              <w:ind w:firstLine="0"/>
              <w:jc w:val="center"/>
              <w:rPr>
                <w:b/>
                <w:bCs/>
                <w:iCs w:val="0"/>
                <w:sz w:val="20"/>
              </w:rPr>
            </w:pPr>
            <w:r w:rsidRPr="005B2198">
              <w:rPr>
                <w:sz w:val="20"/>
              </w:rPr>
              <w:t>Сульфаты</w:t>
            </w:r>
          </w:p>
        </w:tc>
        <w:tc>
          <w:tcPr>
            <w:tcW w:w="202" w:type="pct"/>
            <w:vMerge/>
            <w:shd w:val="clear" w:color="auto" w:fill="auto"/>
            <w:vAlign w:val="center"/>
          </w:tcPr>
          <w:p w14:paraId="2863E080"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1AA858AE"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475EDE4E" w14:textId="77777777" w:rsidR="00A55C38" w:rsidRPr="00C40A4A" w:rsidRDefault="00A55C38" w:rsidP="00A55C38">
            <w:pPr>
              <w:widowControl/>
              <w:autoSpaceDE/>
              <w:autoSpaceDN/>
              <w:adjustRightInd/>
              <w:ind w:firstLine="0"/>
              <w:jc w:val="center"/>
              <w:rPr>
                <w:b/>
                <w:bCs/>
                <w:iCs w:val="0"/>
                <w:sz w:val="20"/>
              </w:rPr>
            </w:pPr>
          </w:p>
        </w:tc>
        <w:tc>
          <w:tcPr>
            <w:tcW w:w="202" w:type="pct"/>
            <w:vMerge/>
            <w:shd w:val="clear" w:color="auto" w:fill="auto"/>
            <w:vAlign w:val="center"/>
          </w:tcPr>
          <w:p w14:paraId="1D834109"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4F62C2EC"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1ADCAA9C" w14:textId="77777777" w:rsidR="00A55C38" w:rsidRPr="00C40A4A" w:rsidRDefault="00A55C38" w:rsidP="00A55C38">
            <w:pPr>
              <w:widowControl/>
              <w:autoSpaceDE/>
              <w:autoSpaceDN/>
              <w:adjustRightInd/>
              <w:ind w:firstLine="0"/>
              <w:jc w:val="center"/>
              <w:rPr>
                <w:b/>
                <w:bCs/>
                <w:iCs w:val="0"/>
                <w:sz w:val="20"/>
              </w:rPr>
            </w:pPr>
          </w:p>
        </w:tc>
        <w:tc>
          <w:tcPr>
            <w:tcW w:w="269" w:type="pct"/>
            <w:shd w:val="clear" w:color="auto" w:fill="auto"/>
            <w:vAlign w:val="center"/>
          </w:tcPr>
          <w:p w14:paraId="1E89D21B" w14:textId="09D79AC9"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270" w:type="pct"/>
            <w:shd w:val="clear" w:color="auto" w:fill="auto"/>
            <w:vAlign w:val="center"/>
          </w:tcPr>
          <w:p w14:paraId="284E0876" w14:textId="22F9409F"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349" w:type="pct"/>
            <w:shd w:val="clear" w:color="auto" w:fill="auto"/>
            <w:vAlign w:val="center"/>
          </w:tcPr>
          <w:p w14:paraId="54A7689D" w14:textId="1D863EC4"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264" w:type="pct"/>
            <w:shd w:val="clear" w:color="auto" w:fill="auto"/>
            <w:vAlign w:val="center"/>
          </w:tcPr>
          <w:p w14:paraId="35652F65" w14:textId="45D4CB09" w:rsidR="00A55C38" w:rsidRPr="00326150" w:rsidRDefault="00A55C38" w:rsidP="00A55C38">
            <w:pPr>
              <w:widowControl/>
              <w:autoSpaceDE/>
              <w:autoSpaceDN/>
              <w:adjustRightInd/>
              <w:ind w:firstLine="0"/>
              <w:jc w:val="center"/>
              <w:rPr>
                <w:bCs/>
                <w:iCs w:val="0"/>
                <w:sz w:val="20"/>
              </w:rPr>
            </w:pPr>
            <w:r>
              <w:rPr>
                <w:color w:val="000000"/>
                <w:sz w:val="20"/>
              </w:rPr>
              <w:t>53,26</w:t>
            </w:r>
          </w:p>
        </w:tc>
        <w:tc>
          <w:tcPr>
            <w:tcW w:w="264" w:type="pct"/>
            <w:shd w:val="clear" w:color="auto" w:fill="auto"/>
            <w:vAlign w:val="center"/>
          </w:tcPr>
          <w:p w14:paraId="05D7FFCD" w14:textId="6EAF62FA" w:rsidR="00A55C38" w:rsidRPr="00326150" w:rsidRDefault="00A55C38" w:rsidP="00A55C38">
            <w:pPr>
              <w:widowControl/>
              <w:autoSpaceDE/>
              <w:autoSpaceDN/>
              <w:adjustRightInd/>
              <w:ind w:firstLine="0"/>
              <w:jc w:val="center"/>
              <w:rPr>
                <w:bCs/>
                <w:iCs w:val="0"/>
                <w:sz w:val="20"/>
              </w:rPr>
            </w:pPr>
            <w:r>
              <w:rPr>
                <w:color w:val="000000"/>
                <w:sz w:val="20"/>
              </w:rPr>
              <w:t>31,67</w:t>
            </w:r>
          </w:p>
        </w:tc>
        <w:tc>
          <w:tcPr>
            <w:tcW w:w="349" w:type="pct"/>
            <w:shd w:val="clear" w:color="auto" w:fill="auto"/>
            <w:vAlign w:val="center"/>
          </w:tcPr>
          <w:p w14:paraId="4A7D013C" w14:textId="7AE72740" w:rsidR="00A55C38" w:rsidRPr="00C40A4A" w:rsidRDefault="00A55C38" w:rsidP="00A55C38">
            <w:pPr>
              <w:widowControl/>
              <w:autoSpaceDE/>
              <w:autoSpaceDN/>
              <w:adjustRightInd/>
              <w:ind w:firstLine="0"/>
              <w:jc w:val="center"/>
              <w:rPr>
                <w:b/>
                <w:bCs/>
                <w:iCs w:val="0"/>
                <w:sz w:val="20"/>
              </w:rPr>
            </w:pPr>
            <w:r>
              <w:rPr>
                <w:color w:val="000000"/>
                <w:sz w:val="20"/>
              </w:rPr>
              <w:t>40,5</w:t>
            </w:r>
          </w:p>
        </w:tc>
      </w:tr>
      <w:tr w:rsidR="00A55C38" w:rsidRPr="00C40A4A" w14:paraId="4E98C79E" w14:textId="77777777" w:rsidTr="00A55C38">
        <w:trPr>
          <w:trHeight w:val="300"/>
        </w:trPr>
        <w:tc>
          <w:tcPr>
            <w:tcW w:w="1202" w:type="pct"/>
            <w:vMerge/>
            <w:shd w:val="clear" w:color="auto" w:fill="auto"/>
            <w:vAlign w:val="center"/>
          </w:tcPr>
          <w:p w14:paraId="65DE5395" w14:textId="77777777" w:rsidR="00A55C38" w:rsidRPr="00C40A4A" w:rsidRDefault="00A55C38" w:rsidP="00A55C38">
            <w:pPr>
              <w:widowControl/>
              <w:autoSpaceDE/>
              <w:autoSpaceDN/>
              <w:adjustRightInd/>
              <w:ind w:firstLine="0"/>
              <w:jc w:val="center"/>
              <w:rPr>
                <w:b/>
                <w:bCs/>
                <w:iCs w:val="0"/>
                <w:sz w:val="20"/>
              </w:rPr>
            </w:pPr>
          </w:p>
        </w:tc>
        <w:tc>
          <w:tcPr>
            <w:tcW w:w="545" w:type="pct"/>
            <w:shd w:val="clear" w:color="auto" w:fill="auto"/>
          </w:tcPr>
          <w:p w14:paraId="1D396C6D" w14:textId="316F0B8F" w:rsidR="00A55C38" w:rsidRPr="00C40A4A" w:rsidRDefault="00A55C38" w:rsidP="00A55C38">
            <w:pPr>
              <w:widowControl/>
              <w:autoSpaceDE/>
              <w:autoSpaceDN/>
              <w:adjustRightInd/>
              <w:ind w:firstLine="0"/>
              <w:jc w:val="center"/>
              <w:rPr>
                <w:b/>
                <w:bCs/>
                <w:iCs w:val="0"/>
                <w:sz w:val="20"/>
              </w:rPr>
            </w:pPr>
            <w:r w:rsidRPr="005B2198">
              <w:rPr>
                <w:sz w:val="20"/>
              </w:rPr>
              <w:t>Нитраты</w:t>
            </w:r>
          </w:p>
        </w:tc>
        <w:tc>
          <w:tcPr>
            <w:tcW w:w="202" w:type="pct"/>
            <w:vMerge/>
            <w:shd w:val="clear" w:color="auto" w:fill="auto"/>
            <w:vAlign w:val="center"/>
          </w:tcPr>
          <w:p w14:paraId="3F014E4A"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30254BAB"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21D4B058" w14:textId="77777777" w:rsidR="00A55C38" w:rsidRPr="00C40A4A" w:rsidRDefault="00A55C38" w:rsidP="00A55C38">
            <w:pPr>
              <w:widowControl/>
              <w:autoSpaceDE/>
              <w:autoSpaceDN/>
              <w:adjustRightInd/>
              <w:ind w:firstLine="0"/>
              <w:jc w:val="center"/>
              <w:rPr>
                <w:b/>
                <w:bCs/>
                <w:iCs w:val="0"/>
                <w:sz w:val="20"/>
              </w:rPr>
            </w:pPr>
          </w:p>
        </w:tc>
        <w:tc>
          <w:tcPr>
            <w:tcW w:w="202" w:type="pct"/>
            <w:vMerge/>
            <w:shd w:val="clear" w:color="auto" w:fill="auto"/>
            <w:vAlign w:val="center"/>
          </w:tcPr>
          <w:p w14:paraId="777DF5E9"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364FD299"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2F4F013D" w14:textId="77777777" w:rsidR="00A55C38" w:rsidRPr="00C40A4A" w:rsidRDefault="00A55C38" w:rsidP="00A55C38">
            <w:pPr>
              <w:widowControl/>
              <w:autoSpaceDE/>
              <w:autoSpaceDN/>
              <w:adjustRightInd/>
              <w:ind w:firstLine="0"/>
              <w:jc w:val="center"/>
              <w:rPr>
                <w:b/>
                <w:bCs/>
                <w:iCs w:val="0"/>
                <w:sz w:val="20"/>
              </w:rPr>
            </w:pPr>
          </w:p>
        </w:tc>
        <w:tc>
          <w:tcPr>
            <w:tcW w:w="269" w:type="pct"/>
            <w:shd w:val="clear" w:color="auto" w:fill="auto"/>
            <w:vAlign w:val="center"/>
          </w:tcPr>
          <w:p w14:paraId="04EF49D8" w14:textId="0D9E06F6"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70" w:type="pct"/>
            <w:shd w:val="clear" w:color="auto" w:fill="auto"/>
            <w:vAlign w:val="center"/>
          </w:tcPr>
          <w:p w14:paraId="6AF09E49" w14:textId="2EC1429D" w:rsidR="00A55C38" w:rsidRPr="00C40A4A" w:rsidRDefault="00A55C38" w:rsidP="00A55C38">
            <w:pPr>
              <w:widowControl/>
              <w:autoSpaceDE/>
              <w:autoSpaceDN/>
              <w:adjustRightInd/>
              <w:ind w:firstLine="0"/>
              <w:jc w:val="center"/>
              <w:rPr>
                <w:b/>
                <w:bCs/>
                <w:iCs w:val="0"/>
                <w:sz w:val="20"/>
              </w:rPr>
            </w:pPr>
            <w:r>
              <w:rPr>
                <w:color w:val="000000"/>
                <w:sz w:val="20"/>
              </w:rPr>
              <w:t>0,024</w:t>
            </w:r>
          </w:p>
        </w:tc>
        <w:tc>
          <w:tcPr>
            <w:tcW w:w="349" w:type="pct"/>
            <w:shd w:val="clear" w:color="auto" w:fill="auto"/>
            <w:vAlign w:val="center"/>
          </w:tcPr>
          <w:p w14:paraId="2BF546EA" w14:textId="7DC61B70"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64" w:type="pct"/>
            <w:shd w:val="clear" w:color="auto" w:fill="auto"/>
            <w:vAlign w:val="center"/>
          </w:tcPr>
          <w:p w14:paraId="7BAE442A" w14:textId="057EB65C" w:rsidR="00A55C38" w:rsidRPr="00326150" w:rsidRDefault="00A55C38" w:rsidP="00A55C38">
            <w:pPr>
              <w:widowControl/>
              <w:autoSpaceDE/>
              <w:autoSpaceDN/>
              <w:adjustRightInd/>
              <w:ind w:firstLine="0"/>
              <w:jc w:val="center"/>
              <w:rPr>
                <w:bCs/>
                <w:iCs w:val="0"/>
                <w:sz w:val="20"/>
              </w:rPr>
            </w:pPr>
            <w:r>
              <w:rPr>
                <w:color w:val="000000"/>
                <w:sz w:val="20"/>
              </w:rPr>
              <w:t>1,75</w:t>
            </w:r>
          </w:p>
        </w:tc>
        <w:tc>
          <w:tcPr>
            <w:tcW w:w="264" w:type="pct"/>
            <w:shd w:val="clear" w:color="auto" w:fill="auto"/>
            <w:vAlign w:val="center"/>
          </w:tcPr>
          <w:p w14:paraId="6779F232" w14:textId="078D2CB0" w:rsidR="00A55C38" w:rsidRPr="00326150" w:rsidRDefault="00A55C38" w:rsidP="00A55C38">
            <w:pPr>
              <w:widowControl/>
              <w:autoSpaceDE/>
              <w:autoSpaceDN/>
              <w:adjustRightInd/>
              <w:ind w:firstLine="0"/>
              <w:jc w:val="center"/>
              <w:rPr>
                <w:bCs/>
                <w:iCs w:val="0"/>
                <w:sz w:val="20"/>
              </w:rPr>
            </w:pPr>
            <w:r>
              <w:rPr>
                <w:color w:val="000000"/>
                <w:sz w:val="20"/>
              </w:rPr>
              <w:t>0,66</w:t>
            </w:r>
          </w:p>
        </w:tc>
        <w:tc>
          <w:tcPr>
            <w:tcW w:w="349" w:type="pct"/>
            <w:shd w:val="clear" w:color="auto" w:fill="auto"/>
            <w:vAlign w:val="center"/>
          </w:tcPr>
          <w:p w14:paraId="4C4D5A94" w14:textId="4345A6B8" w:rsidR="00A55C38" w:rsidRPr="00C40A4A" w:rsidRDefault="00A55C38" w:rsidP="00A55C38">
            <w:pPr>
              <w:widowControl/>
              <w:autoSpaceDE/>
              <w:autoSpaceDN/>
              <w:adjustRightInd/>
              <w:ind w:firstLine="0"/>
              <w:jc w:val="center"/>
              <w:rPr>
                <w:b/>
                <w:bCs/>
                <w:iCs w:val="0"/>
                <w:sz w:val="20"/>
              </w:rPr>
            </w:pPr>
            <w:r>
              <w:rPr>
                <w:color w:val="000000"/>
                <w:sz w:val="20"/>
              </w:rPr>
              <w:t>62,3</w:t>
            </w:r>
          </w:p>
        </w:tc>
      </w:tr>
      <w:tr w:rsidR="00A55C38" w:rsidRPr="00C40A4A" w14:paraId="67EAB0DA" w14:textId="77777777" w:rsidTr="00A55C38">
        <w:trPr>
          <w:trHeight w:val="300"/>
        </w:trPr>
        <w:tc>
          <w:tcPr>
            <w:tcW w:w="1202" w:type="pct"/>
            <w:vMerge/>
            <w:shd w:val="clear" w:color="auto" w:fill="auto"/>
            <w:vAlign w:val="center"/>
          </w:tcPr>
          <w:p w14:paraId="0241F460" w14:textId="77777777" w:rsidR="00A55C38" w:rsidRPr="00C40A4A" w:rsidRDefault="00A55C38" w:rsidP="00A55C38">
            <w:pPr>
              <w:widowControl/>
              <w:autoSpaceDE/>
              <w:autoSpaceDN/>
              <w:adjustRightInd/>
              <w:ind w:firstLine="0"/>
              <w:jc w:val="center"/>
              <w:rPr>
                <w:b/>
                <w:bCs/>
                <w:iCs w:val="0"/>
                <w:sz w:val="20"/>
              </w:rPr>
            </w:pPr>
          </w:p>
        </w:tc>
        <w:tc>
          <w:tcPr>
            <w:tcW w:w="545" w:type="pct"/>
            <w:shd w:val="clear" w:color="auto" w:fill="auto"/>
          </w:tcPr>
          <w:p w14:paraId="3748AF1D" w14:textId="0C1B42BF" w:rsidR="00A55C38" w:rsidRPr="00C40A4A" w:rsidRDefault="00A55C38" w:rsidP="00A55C38">
            <w:pPr>
              <w:widowControl/>
              <w:autoSpaceDE/>
              <w:autoSpaceDN/>
              <w:adjustRightInd/>
              <w:ind w:firstLine="0"/>
              <w:jc w:val="center"/>
              <w:rPr>
                <w:b/>
                <w:bCs/>
                <w:iCs w:val="0"/>
                <w:sz w:val="20"/>
              </w:rPr>
            </w:pPr>
            <w:r w:rsidRPr="005B2198">
              <w:rPr>
                <w:sz w:val="20"/>
              </w:rPr>
              <w:t>Нитриты</w:t>
            </w:r>
          </w:p>
        </w:tc>
        <w:tc>
          <w:tcPr>
            <w:tcW w:w="202" w:type="pct"/>
            <w:vMerge/>
            <w:shd w:val="clear" w:color="auto" w:fill="auto"/>
            <w:vAlign w:val="center"/>
          </w:tcPr>
          <w:p w14:paraId="7A72B3C4"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1D675AF2"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2118A964" w14:textId="77777777" w:rsidR="00A55C38" w:rsidRPr="00C40A4A" w:rsidRDefault="00A55C38" w:rsidP="00A55C38">
            <w:pPr>
              <w:widowControl/>
              <w:autoSpaceDE/>
              <w:autoSpaceDN/>
              <w:adjustRightInd/>
              <w:ind w:firstLine="0"/>
              <w:jc w:val="center"/>
              <w:rPr>
                <w:b/>
                <w:bCs/>
                <w:iCs w:val="0"/>
                <w:sz w:val="20"/>
              </w:rPr>
            </w:pPr>
          </w:p>
        </w:tc>
        <w:tc>
          <w:tcPr>
            <w:tcW w:w="202" w:type="pct"/>
            <w:vMerge/>
            <w:shd w:val="clear" w:color="auto" w:fill="auto"/>
            <w:vAlign w:val="center"/>
          </w:tcPr>
          <w:p w14:paraId="4A273300"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5CDC6063"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0D6AAA8F" w14:textId="77777777" w:rsidR="00A55C38" w:rsidRPr="00C40A4A" w:rsidRDefault="00A55C38" w:rsidP="00A55C38">
            <w:pPr>
              <w:widowControl/>
              <w:autoSpaceDE/>
              <w:autoSpaceDN/>
              <w:adjustRightInd/>
              <w:ind w:firstLine="0"/>
              <w:jc w:val="center"/>
              <w:rPr>
                <w:b/>
                <w:bCs/>
                <w:iCs w:val="0"/>
                <w:sz w:val="20"/>
              </w:rPr>
            </w:pPr>
          </w:p>
        </w:tc>
        <w:tc>
          <w:tcPr>
            <w:tcW w:w="269" w:type="pct"/>
            <w:shd w:val="clear" w:color="auto" w:fill="auto"/>
            <w:vAlign w:val="center"/>
          </w:tcPr>
          <w:p w14:paraId="501DD556" w14:textId="1040FB91"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70" w:type="pct"/>
            <w:shd w:val="clear" w:color="auto" w:fill="auto"/>
            <w:vAlign w:val="center"/>
          </w:tcPr>
          <w:p w14:paraId="238E3696" w14:textId="17A3ABA8" w:rsidR="00A55C38" w:rsidRPr="00C40A4A" w:rsidRDefault="00A55C38" w:rsidP="00A55C38">
            <w:pPr>
              <w:widowControl/>
              <w:autoSpaceDE/>
              <w:autoSpaceDN/>
              <w:adjustRightInd/>
              <w:ind w:firstLine="0"/>
              <w:jc w:val="center"/>
              <w:rPr>
                <w:b/>
                <w:bCs/>
                <w:iCs w:val="0"/>
                <w:sz w:val="20"/>
              </w:rPr>
            </w:pPr>
            <w:r>
              <w:rPr>
                <w:color w:val="000000"/>
                <w:sz w:val="20"/>
              </w:rPr>
              <w:t>9-15</w:t>
            </w:r>
          </w:p>
        </w:tc>
        <w:tc>
          <w:tcPr>
            <w:tcW w:w="349" w:type="pct"/>
            <w:shd w:val="clear" w:color="auto" w:fill="auto"/>
            <w:vAlign w:val="center"/>
          </w:tcPr>
          <w:p w14:paraId="21D0D303" w14:textId="1369B2CE" w:rsidR="00A55C38" w:rsidRPr="00C40A4A" w:rsidRDefault="00A55C38" w:rsidP="00A55C38">
            <w:pPr>
              <w:widowControl/>
              <w:autoSpaceDE/>
              <w:autoSpaceDN/>
              <w:adjustRightInd/>
              <w:ind w:firstLine="0"/>
              <w:jc w:val="center"/>
              <w:rPr>
                <w:b/>
                <w:bCs/>
                <w:iCs w:val="0"/>
                <w:sz w:val="20"/>
              </w:rPr>
            </w:pPr>
            <w:r>
              <w:rPr>
                <w:color w:val="000000"/>
                <w:sz w:val="20"/>
              </w:rPr>
              <w:t>-</w:t>
            </w:r>
          </w:p>
        </w:tc>
        <w:tc>
          <w:tcPr>
            <w:tcW w:w="264" w:type="pct"/>
            <w:shd w:val="clear" w:color="auto" w:fill="auto"/>
            <w:vAlign w:val="center"/>
          </w:tcPr>
          <w:p w14:paraId="633BEE9B" w14:textId="04F726A3" w:rsidR="00A55C38" w:rsidRPr="00326150" w:rsidRDefault="00A55C38" w:rsidP="00A55C38">
            <w:pPr>
              <w:widowControl/>
              <w:autoSpaceDE/>
              <w:autoSpaceDN/>
              <w:adjustRightInd/>
              <w:ind w:firstLine="0"/>
              <w:jc w:val="center"/>
              <w:rPr>
                <w:bCs/>
                <w:iCs w:val="0"/>
                <w:sz w:val="20"/>
              </w:rPr>
            </w:pPr>
            <w:r>
              <w:rPr>
                <w:color w:val="000000"/>
                <w:sz w:val="20"/>
              </w:rPr>
              <w:t>0,45</w:t>
            </w:r>
          </w:p>
        </w:tc>
        <w:tc>
          <w:tcPr>
            <w:tcW w:w="264" w:type="pct"/>
            <w:shd w:val="clear" w:color="auto" w:fill="auto"/>
            <w:vAlign w:val="center"/>
          </w:tcPr>
          <w:p w14:paraId="0D3DAC51" w14:textId="30C11682" w:rsidR="00A55C38" w:rsidRPr="00326150" w:rsidRDefault="00A55C38" w:rsidP="00A55C38">
            <w:pPr>
              <w:widowControl/>
              <w:autoSpaceDE/>
              <w:autoSpaceDN/>
              <w:adjustRightInd/>
              <w:ind w:firstLine="0"/>
              <w:jc w:val="center"/>
              <w:rPr>
                <w:bCs/>
                <w:iCs w:val="0"/>
                <w:sz w:val="20"/>
              </w:rPr>
            </w:pPr>
            <w:r>
              <w:rPr>
                <w:color w:val="000000"/>
                <w:sz w:val="20"/>
              </w:rPr>
              <w:t>0,19</w:t>
            </w:r>
          </w:p>
        </w:tc>
        <w:tc>
          <w:tcPr>
            <w:tcW w:w="349" w:type="pct"/>
            <w:shd w:val="clear" w:color="auto" w:fill="auto"/>
            <w:vAlign w:val="center"/>
          </w:tcPr>
          <w:p w14:paraId="12086A82" w14:textId="01B77FAE" w:rsidR="00A55C38" w:rsidRPr="00C40A4A" w:rsidRDefault="00A55C38" w:rsidP="00A55C38">
            <w:pPr>
              <w:widowControl/>
              <w:autoSpaceDE/>
              <w:autoSpaceDN/>
              <w:adjustRightInd/>
              <w:ind w:firstLine="0"/>
              <w:jc w:val="center"/>
              <w:rPr>
                <w:b/>
                <w:bCs/>
                <w:iCs w:val="0"/>
                <w:sz w:val="20"/>
              </w:rPr>
            </w:pPr>
            <w:r>
              <w:rPr>
                <w:color w:val="000000"/>
                <w:sz w:val="20"/>
              </w:rPr>
              <w:t>57,5</w:t>
            </w:r>
          </w:p>
        </w:tc>
      </w:tr>
      <w:tr w:rsidR="00A55C38" w:rsidRPr="00C40A4A" w14:paraId="0D1123C2" w14:textId="77777777" w:rsidTr="00A55C38">
        <w:trPr>
          <w:trHeight w:val="300"/>
        </w:trPr>
        <w:tc>
          <w:tcPr>
            <w:tcW w:w="1202" w:type="pct"/>
            <w:vMerge/>
            <w:shd w:val="clear" w:color="auto" w:fill="auto"/>
            <w:vAlign w:val="center"/>
          </w:tcPr>
          <w:p w14:paraId="41C7EA60" w14:textId="77777777" w:rsidR="00A55C38" w:rsidRPr="00C40A4A" w:rsidRDefault="00A55C38" w:rsidP="00A55C38">
            <w:pPr>
              <w:widowControl/>
              <w:autoSpaceDE/>
              <w:autoSpaceDN/>
              <w:adjustRightInd/>
              <w:ind w:firstLine="0"/>
              <w:jc w:val="center"/>
              <w:rPr>
                <w:b/>
                <w:bCs/>
                <w:iCs w:val="0"/>
                <w:sz w:val="20"/>
              </w:rPr>
            </w:pPr>
          </w:p>
        </w:tc>
        <w:tc>
          <w:tcPr>
            <w:tcW w:w="545" w:type="pct"/>
            <w:shd w:val="clear" w:color="auto" w:fill="auto"/>
          </w:tcPr>
          <w:p w14:paraId="2D77489B" w14:textId="0CDC4C0B" w:rsidR="00A55C38" w:rsidRPr="00C40A4A" w:rsidRDefault="00A55C38" w:rsidP="00A55C38">
            <w:pPr>
              <w:widowControl/>
              <w:autoSpaceDE/>
              <w:autoSpaceDN/>
              <w:adjustRightInd/>
              <w:ind w:firstLine="0"/>
              <w:jc w:val="center"/>
              <w:rPr>
                <w:b/>
                <w:bCs/>
                <w:iCs w:val="0"/>
                <w:sz w:val="20"/>
              </w:rPr>
            </w:pPr>
            <w:r w:rsidRPr="005B2198">
              <w:rPr>
                <w:sz w:val="20"/>
              </w:rPr>
              <w:t>Фосфаты</w:t>
            </w:r>
          </w:p>
        </w:tc>
        <w:tc>
          <w:tcPr>
            <w:tcW w:w="202" w:type="pct"/>
            <w:vMerge/>
            <w:shd w:val="clear" w:color="auto" w:fill="auto"/>
            <w:vAlign w:val="center"/>
          </w:tcPr>
          <w:p w14:paraId="54293315"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4B997F20"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5AAEC7F0" w14:textId="77777777" w:rsidR="00A55C38" w:rsidRPr="00C40A4A" w:rsidRDefault="00A55C38" w:rsidP="00A55C38">
            <w:pPr>
              <w:widowControl/>
              <w:autoSpaceDE/>
              <w:autoSpaceDN/>
              <w:adjustRightInd/>
              <w:ind w:firstLine="0"/>
              <w:jc w:val="center"/>
              <w:rPr>
                <w:b/>
                <w:bCs/>
                <w:iCs w:val="0"/>
                <w:sz w:val="20"/>
              </w:rPr>
            </w:pPr>
          </w:p>
        </w:tc>
        <w:tc>
          <w:tcPr>
            <w:tcW w:w="202" w:type="pct"/>
            <w:vMerge/>
            <w:shd w:val="clear" w:color="auto" w:fill="auto"/>
            <w:vAlign w:val="center"/>
          </w:tcPr>
          <w:p w14:paraId="7E392FCE"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72EBE812"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5F32ECA7" w14:textId="77777777" w:rsidR="00A55C38" w:rsidRPr="00C40A4A" w:rsidRDefault="00A55C38" w:rsidP="00A55C38">
            <w:pPr>
              <w:widowControl/>
              <w:autoSpaceDE/>
              <w:autoSpaceDN/>
              <w:adjustRightInd/>
              <w:ind w:firstLine="0"/>
              <w:jc w:val="center"/>
              <w:rPr>
                <w:b/>
                <w:bCs/>
                <w:iCs w:val="0"/>
                <w:sz w:val="20"/>
              </w:rPr>
            </w:pPr>
          </w:p>
        </w:tc>
        <w:tc>
          <w:tcPr>
            <w:tcW w:w="269" w:type="pct"/>
            <w:shd w:val="clear" w:color="auto" w:fill="auto"/>
            <w:vAlign w:val="center"/>
          </w:tcPr>
          <w:p w14:paraId="3FADB515" w14:textId="4AB66AC9" w:rsidR="00A55C38" w:rsidRPr="00C40A4A" w:rsidRDefault="00A55C38" w:rsidP="00A55C38">
            <w:pPr>
              <w:widowControl/>
              <w:autoSpaceDE/>
              <w:autoSpaceDN/>
              <w:adjustRightInd/>
              <w:ind w:firstLine="0"/>
              <w:jc w:val="center"/>
              <w:rPr>
                <w:b/>
                <w:bCs/>
                <w:iCs w:val="0"/>
                <w:sz w:val="20"/>
              </w:rPr>
            </w:pPr>
            <w:r>
              <w:rPr>
                <w:color w:val="000000"/>
                <w:sz w:val="20"/>
              </w:rPr>
              <w:t>5,8</w:t>
            </w:r>
          </w:p>
        </w:tc>
        <w:tc>
          <w:tcPr>
            <w:tcW w:w="270" w:type="pct"/>
            <w:shd w:val="clear" w:color="auto" w:fill="auto"/>
            <w:vAlign w:val="center"/>
          </w:tcPr>
          <w:p w14:paraId="0608CE7C" w14:textId="4814C493" w:rsidR="00A55C38" w:rsidRPr="00C40A4A" w:rsidRDefault="00A55C38" w:rsidP="00A55C38">
            <w:pPr>
              <w:widowControl/>
              <w:autoSpaceDE/>
              <w:autoSpaceDN/>
              <w:adjustRightInd/>
              <w:ind w:firstLine="0"/>
              <w:jc w:val="center"/>
              <w:rPr>
                <w:b/>
                <w:bCs/>
                <w:iCs w:val="0"/>
                <w:sz w:val="20"/>
              </w:rPr>
            </w:pPr>
            <w:r>
              <w:rPr>
                <w:color w:val="000000"/>
                <w:sz w:val="20"/>
              </w:rPr>
              <w:t>0,2</w:t>
            </w:r>
          </w:p>
        </w:tc>
        <w:tc>
          <w:tcPr>
            <w:tcW w:w="349" w:type="pct"/>
            <w:shd w:val="clear" w:color="auto" w:fill="auto"/>
            <w:vAlign w:val="center"/>
          </w:tcPr>
          <w:p w14:paraId="1AE61516" w14:textId="4C6645FD" w:rsidR="00A55C38" w:rsidRPr="00C40A4A" w:rsidRDefault="00A55C38" w:rsidP="00A55C38">
            <w:pPr>
              <w:widowControl/>
              <w:autoSpaceDE/>
              <w:autoSpaceDN/>
              <w:adjustRightInd/>
              <w:ind w:firstLine="0"/>
              <w:jc w:val="center"/>
              <w:rPr>
                <w:b/>
                <w:bCs/>
                <w:iCs w:val="0"/>
                <w:sz w:val="20"/>
              </w:rPr>
            </w:pPr>
            <w:r>
              <w:rPr>
                <w:color w:val="000000"/>
                <w:sz w:val="20"/>
              </w:rPr>
              <w:t>96,6</w:t>
            </w:r>
          </w:p>
        </w:tc>
        <w:tc>
          <w:tcPr>
            <w:tcW w:w="264" w:type="pct"/>
            <w:shd w:val="clear" w:color="auto" w:fill="auto"/>
            <w:vAlign w:val="center"/>
          </w:tcPr>
          <w:p w14:paraId="07C39CA6" w14:textId="7F78C805" w:rsidR="00A55C38" w:rsidRPr="00326150" w:rsidRDefault="00A55C38" w:rsidP="00A55C38">
            <w:pPr>
              <w:widowControl/>
              <w:autoSpaceDE/>
              <w:autoSpaceDN/>
              <w:adjustRightInd/>
              <w:ind w:firstLine="0"/>
              <w:jc w:val="center"/>
              <w:rPr>
                <w:bCs/>
                <w:iCs w:val="0"/>
                <w:sz w:val="20"/>
              </w:rPr>
            </w:pPr>
            <w:r>
              <w:rPr>
                <w:color w:val="000000"/>
                <w:sz w:val="20"/>
              </w:rPr>
              <w:t>1,29</w:t>
            </w:r>
          </w:p>
        </w:tc>
        <w:tc>
          <w:tcPr>
            <w:tcW w:w="264" w:type="pct"/>
            <w:shd w:val="clear" w:color="auto" w:fill="auto"/>
            <w:vAlign w:val="center"/>
          </w:tcPr>
          <w:p w14:paraId="765D53DC" w14:textId="725161D6" w:rsidR="00A55C38" w:rsidRPr="00326150" w:rsidRDefault="00A55C38" w:rsidP="00A55C38">
            <w:pPr>
              <w:widowControl/>
              <w:autoSpaceDE/>
              <w:autoSpaceDN/>
              <w:adjustRightInd/>
              <w:ind w:firstLine="0"/>
              <w:jc w:val="center"/>
              <w:rPr>
                <w:bCs/>
                <w:iCs w:val="0"/>
                <w:sz w:val="20"/>
              </w:rPr>
            </w:pPr>
            <w:r>
              <w:rPr>
                <w:color w:val="000000"/>
                <w:sz w:val="20"/>
              </w:rPr>
              <w:t>0,13</w:t>
            </w:r>
          </w:p>
        </w:tc>
        <w:tc>
          <w:tcPr>
            <w:tcW w:w="349" w:type="pct"/>
            <w:shd w:val="clear" w:color="auto" w:fill="auto"/>
            <w:vAlign w:val="center"/>
          </w:tcPr>
          <w:p w14:paraId="75670AAA" w14:textId="60DA88C2" w:rsidR="00A55C38" w:rsidRPr="00C40A4A" w:rsidRDefault="00A55C38" w:rsidP="00A55C38">
            <w:pPr>
              <w:widowControl/>
              <w:autoSpaceDE/>
              <w:autoSpaceDN/>
              <w:adjustRightInd/>
              <w:ind w:firstLine="0"/>
              <w:jc w:val="center"/>
              <w:rPr>
                <w:b/>
                <w:bCs/>
                <w:iCs w:val="0"/>
                <w:sz w:val="20"/>
              </w:rPr>
            </w:pPr>
            <w:r>
              <w:rPr>
                <w:color w:val="000000"/>
                <w:sz w:val="20"/>
              </w:rPr>
              <w:t>90,0</w:t>
            </w:r>
          </w:p>
        </w:tc>
      </w:tr>
      <w:tr w:rsidR="00A55C38" w:rsidRPr="00C40A4A" w14:paraId="24F9A9A5" w14:textId="77777777" w:rsidTr="00A55C38">
        <w:trPr>
          <w:trHeight w:val="300"/>
        </w:trPr>
        <w:tc>
          <w:tcPr>
            <w:tcW w:w="1202" w:type="pct"/>
            <w:vMerge/>
            <w:shd w:val="clear" w:color="auto" w:fill="auto"/>
            <w:vAlign w:val="center"/>
          </w:tcPr>
          <w:p w14:paraId="2C82D184" w14:textId="77777777" w:rsidR="00A55C38" w:rsidRPr="00C40A4A" w:rsidRDefault="00A55C38" w:rsidP="00A55C38">
            <w:pPr>
              <w:widowControl/>
              <w:autoSpaceDE/>
              <w:autoSpaceDN/>
              <w:adjustRightInd/>
              <w:ind w:firstLine="0"/>
              <w:jc w:val="center"/>
              <w:rPr>
                <w:b/>
                <w:bCs/>
                <w:iCs w:val="0"/>
                <w:sz w:val="20"/>
              </w:rPr>
            </w:pPr>
          </w:p>
        </w:tc>
        <w:tc>
          <w:tcPr>
            <w:tcW w:w="545" w:type="pct"/>
            <w:shd w:val="clear" w:color="auto" w:fill="auto"/>
          </w:tcPr>
          <w:p w14:paraId="31AC867A" w14:textId="7A5DED60" w:rsidR="00A55C38" w:rsidRPr="00C40A4A" w:rsidRDefault="00A55C38" w:rsidP="00A55C38">
            <w:pPr>
              <w:widowControl/>
              <w:autoSpaceDE/>
              <w:autoSpaceDN/>
              <w:adjustRightInd/>
              <w:ind w:firstLine="0"/>
              <w:jc w:val="center"/>
              <w:rPr>
                <w:b/>
                <w:bCs/>
                <w:iCs w:val="0"/>
                <w:sz w:val="20"/>
              </w:rPr>
            </w:pPr>
            <w:r w:rsidRPr="00612846">
              <w:rPr>
                <w:sz w:val="20"/>
              </w:rPr>
              <w:t>СПАВ</w:t>
            </w:r>
          </w:p>
        </w:tc>
        <w:tc>
          <w:tcPr>
            <w:tcW w:w="202" w:type="pct"/>
            <w:vMerge/>
            <w:shd w:val="clear" w:color="auto" w:fill="auto"/>
            <w:vAlign w:val="center"/>
          </w:tcPr>
          <w:p w14:paraId="42AFC1C6"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6BA99F65"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6554D70E" w14:textId="77777777" w:rsidR="00A55C38" w:rsidRPr="00C40A4A" w:rsidRDefault="00A55C38" w:rsidP="00A55C38">
            <w:pPr>
              <w:widowControl/>
              <w:autoSpaceDE/>
              <w:autoSpaceDN/>
              <w:adjustRightInd/>
              <w:ind w:firstLine="0"/>
              <w:jc w:val="center"/>
              <w:rPr>
                <w:b/>
                <w:bCs/>
                <w:iCs w:val="0"/>
                <w:sz w:val="20"/>
              </w:rPr>
            </w:pPr>
          </w:p>
        </w:tc>
        <w:tc>
          <w:tcPr>
            <w:tcW w:w="202" w:type="pct"/>
            <w:vMerge/>
            <w:shd w:val="clear" w:color="auto" w:fill="auto"/>
            <w:vAlign w:val="center"/>
          </w:tcPr>
          <w:p w14:paraId="02CB2D8C"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479F1832"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3D7002D2" w14:textId="77777777" w:rsidR="00A55C38" w:rsidRPr="00C40A4A" w:rsidRDefault="00A55C38" w:rsidP="00A55C38">
            <w:pPr>
              <w:widowControl/>
              <w:autoSpaceDE/>
              <w:autoSpaceDN/>
              <w:adjustRightInd/>
              <w:ind w:firstLine="0"/>
              <w:jc w:val="center"/>
              <w:rPr>
                <w:b/>
                <w:bCs/>
                <w:iCs w:val="0"/>
                <w:sz w:val="20"/>
              </w:rPr>
            </w:pPr>
          </w:p>
        </w:tc>
        <w:tc>
          <w:tcPr>
            <w:tcW w:w="269" w:type="pct"/>
            <w:shd w:val="clear" w:color="auto" w:fill="auto"/>
            <w:vAlign w:val="center"/>
          </w:tcPr>
          <w:p w14:paraId="0D28F5CE" w14:textId="1168DEC6" w:rsidR="00A55C38" w:rsidRPr="00C40A4A" w:rsidRDefault="00A55C38" w:rsidP="00A55C38">
            <w:pPr>
              <w:widowControl/>
              <w:autoSpaceDE/>
              <w:autoSpaceDN/>
              <w:adjustRightInd/>
              <w:ind w:firstLine="0"/>
              <w:jc w:val="center"/>
              <w:rPr>
                <w:b/>
                <w:bCs/>
                <w:iCs w:val="0"/>
                <w:sz w:val="20"/>
              </w:rPr>
            </w:pPr>
            <w:r>
              <w:rPr>
                <w:color w:val="000000"/>
                <w:sz w:val="20"/>
              </w:rPr>
              <w:t>10</w:t>
            </w:r>
          </w:p>
        </w:tc>
        <w:tc>
          <w:tcPr>
            <w:tcW w:w="270" w:type="pct"/>
            <w:shd w:val="clear" w:color="auto" w:fill="auto"/>
            <w:vAlign w:val="center"/>
          </w:tcPr>
          <w:p w14:paraId="776A8632" w14:textId="7FF374A0" w:rsidR="00A55C38" w:rsidRPr="00C40A4A" w:rsidRDefault="00A55C38" w:rsidP="00A55C38">
            <w:pPr>
              <w:widowControl/>
              <w:autoSpaceDE/>
              <w:autoSpaceDN/>
              <w:adjustRightInd/>
              <w:ind w:firstLine="0"/>
              <w:jc w:val="center"/>
              <w:rPr>
                <w:b/>
                <w:bCs/>
                <w:iCs w:val="0"/>
                <w:sz w:val="20"/>
              </w:rPr>
            </w:pPr>
            <w:r>
              <w:rPr>
                <w:color w:val="000000"/>
                <w:sz w:val="20"/>
              </w:rPr>
              <w:t>0,1</w:t>
            </w:r>
          </w:p>
        </w:tc>
        <w:tc>
          <w:tcPr>
            <w:tcW w:w="349" w:type="pct"/>
            <w:shd w:val="clear" w:color="auto" w:fill="auto"/>
            <w:vAlign w:val="center"/>
          </w:tcPr>
          <w:p w14:paraId="4CAB2C5E" w14:textId="34C73EBF" w:rsidR="00A55C38" w:rsidRPr="00C40A4A" w:rsidRDefault="00A55C38" w:rsidP="00A55C38">
            <w:pPr>
              <w:widowControl/>
              <w:autoSpaceDE/>
              <w:autoSpaceDN/>
              <w:adjustRightInd/>
              <w:ind w:firstLine="0"/>
              <w:jc w:val="center"/>
              <w:rPr>
                <w:b/>
                <w:bCs/>
                <w:iCs w:val="0"/>
                <w:sz w:val="20"/>
              </w:rPr>
            </w:pPr>
            <w:r>
              <w:rPr>
                <w:color w:val="000000"/>
                <w:sz w:val="20"/>
              </w:rPr>
              <w:t>99</w:t>
            </w:r>
          </w:p>
        </w:tc>
        <w:tc>
          <w:tcPr>
            <w:tcW w:w="264" w:type="pct"/>
            <w:shd w:val="clear" w:color="auto" w:fill="auto"/>
            <w:vAlign w:val="center"/>
          </w:tcPr>
          <w:p w14:paraId="5DD1E3E5" w14:textId="682D7576" w:rsidR="00A55C38" w:rsidRPr="00326150" w:rsidRDefault="00A55C38" w:rsidP="00A55C38">
            <w:pPr>
              <w:widowControl/>
              <w:autoSpaceDE/>
              <w:autoSpaceDN/>
              <w:adjustRightInd/>
              <w:ind w:firstLine="0"/>
              <w:jc w:val="center"/>
              <w:rPr>
                <w:bCs/>
                <w:iCs w:val="0"/>
                <w:sz w:val="20"/>
              </w:rPr>
            </w:pPr>
            <w:r>
              <w:rPr>
                <w:color w:val="000000"/>
                <w:sz w:val="20"/>
              </w:rPr>
              <w:t>0,18</w:t>
            </w:r>
          </w:p>
        </w:tc>
        <w:tc>
          <w:tcPr>
            <w:tcW w:w="264" w:type="pct"/>
            <w:shd w:val="clear" w:color="auto" w:fill="auto"/>
            <w:vAlign w:val="center"/>
          </w:tcPr>
          <w:p w14:paraId="5820A88C" w14:textId="271BECEA" w:rsidR="00A55C38" w:rsidRPr="00326150" w:rsidRDefault="00A55C38" w:rsidP="00A55C38">
            <w:pPr>
              <w:widowControl/>
              <w:autoSpaceDE/>
              <w:autoSpaceDN/>
              <w:adjustRightInd/>
              <w:ind w:firstLine="0"/>
              <w:jc w:val="center"/>
              <w:rPr>
                <w:bCs/>
                <w:iCs w:val="0"/>
                <w:sz w:val="20"/>
              </w:rPr>
            </w:pPr>
            <w:r>
              <w:rPr>
                <w:color w:val="000000"/>
                <w:sz w:val="20"/>
              </w:rPr>
              <w:t>0,13</w:t>
            </w:r>
          </w:p>
        </w:tc>
        <w:tc>
          <w:tcPr>
            <w:tcW w:w="349" w:type="pct"/>
            <w:shd w:val="clear" w:color="auto" w:fill="auto"/>
            <w:vAlign w:val="center"/>
          </w:tcPr>
          <w:p w14:paraId="77EEF353" w14:textId="7BA26538" w:rsidR="00A55C38" w:rsidRPr="00C40A4A" w:rsidRDefault="00A55C38" w:rsidP="00A55C38">
            <w:pPr>
              <w:widowControl/>
              <w:autoSpaceDE/>
              <w:autoSpaceDN/>
              <w:adjustRightInd/>
              <w:ind w:firstLine="0"/>
              <w:jc w:val="center"/>
              <w:rPr>
                <w:b/>
                <w:bCs/>
                <w:iCs w:val="0"/>
                <w:sz w:val="20"/>
              </w:rPr>
            </w:pPr>
            <w:r>
              <w:rPr>
                <w:color w:val="000000"/>
                <w:sz w:val="20"/>
              </w:rPr>
              <w:t>26,2</w:t>
            </w:r>
          </w:p>
        </w:tc>
      </w:tr>
      <w:tr w:rsidR="00A55C38" w:rsidRPr="00C40A4A" w14:paraId="3DFDD7F7" w14:textId="77777777" w:rsidTr="00A55C38">
        <w:trPr>
          <w:trHeight w:val="300"/>
        </w:trPr>
        <w:tc>
          <w:tcPr>
            <w:tcW w:w="1202" w:type="pct"/>
            <w:vMerge/>
            <w:shd w:val="clear" w:color="auto" w:fill="auto"/>
            <w:vAlign w:val="center"/>
          </w:tcPr>
          <w:p w14:paraId="4E175FD3" w14:textId="77777777" w:rsidR="00A55C38" w:rsidRPr="00C40A4A" w:rsidRDefault="00A55C38" w:rsidP="00A55C38">
            <w:pPr>
              <w:widowControl/>
              <w:autoSpaceDE/>
              <w:autoSpaceDN/>
              <w:adjustRightInd/>
              <w:ind w:firstLine="0"/>
              <w:jc w:val="center"/>
              <w:rPr>
                <w:b/>
                <w:bCs/>
                <w:iCs w:val="0"/>
                <w:sz w:val="20"/>
              </w:rPr>
            </w:pPr>
          </w:p>
        </w:tc>
        <w:tc>
          <w:tcPr>
            <w:tcW w:w="545" w:type="pct"/>
            <w:shd w:val="clear" w:color="auto" w:fill="auto"/>
          </w:tcPr>
          <w:p w14:paraId="71C3EDC7" w14:textId="0068829A" w:rsidR="00A55C38" w:rsidRPr="00C40A4A" w:rsidRDefault="00A55C38" w:rsidP="00A55C38">
            <w:pPr>
              <w:widowControl/>
              <w:autoSpaceDE/>
              <w:autoSpaceDN/>
              <w:adjustRightInd/>
              <w:ind w:firstLine="0"/>
              <w:jc w:val="center"/>
              <w:rPr>
                <w:b/>
                <w:bCs/>
                <w:iCs w:val="0"/>
                <w:sz w:val="20"/>
              </w:rPr>
            </w:pPr>
            <w:r w:rsidRPr="005B2198">
              <w:rPr>
                <w:sz w:val="20"/>
              </w:rPr>
              <w:t>Нефтепродукты</w:t>
            </w:r>
          </w:p>
        </w:tc>
        <w:tc>
          <w:tcPr>
            <w:tcW w:w="202" w:type="pct"/>
            <w:vMerge/>
            <w:shd w:val="clear" w:color="auto" w:fill="auto"/>
            <w:vAlign w:val="center"/>
          </w:tcPr>
          <w:p w14:paraId="0485DA1E"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1E0D56E4"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00CB1FD4" w14:textId="77777777" w:rsidR="00A55C38" w:rsidRPr="00C40A4A" w:rsidRDefault="00A55C38" w:rsidP="00A55C38">
            <w:pPr>
              <w:widowControl/>
              <w:autoSpaceDE/>
              <w:autoSpaceDN/>
              <w:adjustRightInd/>
              <w:ind w:firstLine="0"/>
              <w:jc w:val="center"/>
              <w:rPr>
                <w:b/>
                <w:bCs/>
                <w:iCs w:val="0"/>
                <w:sz w:val="20"/>
              </w:rPr>
            </w:pPr>
          </w:p>
        </w:tc>
        <w:tc>
          <w:tcPr>
            <w:tcW w:w="202" w:type="pct"/>
            <w:vMerge/>
            <w:shd w:val="clear" w:color="auto" w:fill="auto"/>
            <w:vAlign w:val="center"/>
          </w:tcPr>
          <w:p w14:paraId="0B90C7EF"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4C52CCFA"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1F8E7E28" w14:textId="77777777" w:rsidR="00A55C38" w:rsidRPr="00C40A4A" w:rsidRDefault="00A55C38" w:rsidP="00A55C38">
            <w:pPr>
              <w:widowControl/>
              <w:autoSpaceDE/>
              <w:autoSpaceDN/>
              <w:adjustRightInd/>
              <w:ind w:firstLine="0"/>
              <w:jc w:val="center"/>
              <w:rPr>
                <w:b/>
                <w:bCs/>
                <w:iCs w:val="0"/>
                <w:sz w:val="20"/>
              </w:rPr>
            </w:pPr>
          </w:p>
        </w:tc>
        <w:tc>
          <w:tcPr>
            <w:tcW w:w="269" w:type="pct"/>
            <w:shd w:val="clear" w:color="auto" w:fill="auto"/>
            <w:vAlign w:val="center"/>
          </w:tcPr>
          <w:p w14:paraId="388A92E8" w14:textId="71C8A27B"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270" w:type="pct"/>
            <w:shd w:val="clear" w:color="auto" w:fill="auto"/>
            <w:vAlign w:val="center"/>
          </w:tcPr>
          <w:p w14:paraId="3732A7F9" w14:textId="73AA62A9"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349" w:type="pct"/>
            <w:shd w:val="clear" w:color="auto" w:fill="auto"/>
            <w:vAlign w:val="center"/>
          </w:tcPr>
          <w:p w14:paraId="2D62BF32" w14:textId="60100916"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264" w:type="pct"/>
            <w:shd w:val="clear" w:color="auto" w:fill="auto"/>
            <w:vAlign w:val="center"/>
          </w:tcPr>
          <w:p w14:paraId="404D9C6F" w14:textId="50F7D136" w:rsidR="00A55C38" w:rsidRPr="00326150" w:rsidRDefault="00A55C38" w:rsidP="00A55C38">
            <w:pPr>
              <w:widowControl/>
              <w:autoSpaceDE/>
              <w:autoSpaceDN/>
              <w:adjustRightInd/>
              <w:ind w:firstLine="0"/>
              <w:jc w:val="center"/>
              <w:rPr>
                <w:bCs/>
                <w:iCs w:val="0"/>
                <w:sz w:val="20"/>
              </w:rPr>
            </w:pPr>
            <w:r>
              <w:rPr>
                <w:color w:val="000000"/>
                <w:sz w:val="20"/>
              </w:rPr>
              <w:t>0,10</w:t>
            </w:r>
          </w:p>
        </w:tc>
        <w:tc>
          <w:tcPr>
            <w:tcW w:w="264" w:type="pct"/>
            <w:shd w:val="clear" w:color="auto" w:fill="auto"/>
            <w:vAlign w:val="center"/>
          </w:tcPr>
          <w:p w14:paraId="7C771BCC" w14:textId="07373F76" w:rsidR="00A55C38" w:rsidRPr="00326150" w:rsidRDefault="00A55C38" w:rsidP="00A55C38">
            <w:pPr>
              <w:widowControl/>
              <w:autoSpaceDE/>
              <w:autoSpaceDN/>
              <w:adjustRightInd/>
              <w:ind w:firstLine="0"/>
              <w:jc w:val="center"/>
              <w:rPr>
                <w:bCs/>
                <w:iCs w:val="0"/>
                <w:sz w:val="20"/>
              </w:rPr>
            </w:pPr>
            <w:r>
              <w:rPr>
                <w:color w:val="000000"/>
                <w:sz w:val="20"/>
              </w:rPr>
              <w:t>0,07</w:t>
            </w:r>
          </w:p>
        </w:tc>
        <w:tc>
          <w:tcPr>
            <w:tcW w:w="349" w:type="pct"/>
            <w:shd w:val="clear" w:color="auto" w:fill="auto"/>
            <w:vAlign w:val="center"/>
          </w:tcPr>
          <w:p w14:paraId="00725A46" w14:textId="6B7C3F2F" w:rsidR="00A55C38" w:rsidRPr="00C40A4A" w:rsidRDefault="00A55C38" w:rsidP="00A55C38">
            <w:pPr>
              <w:widowControl/>
              <w:autoSpaceDE/>
              <w:autoSpaceDN/>
              <w:adjustRightInd/>
              <w:ind w:firstLine="0"/>
              <w:jc w:val="center"/>
              <w:rPr>
                <w:b/>
                <w:bCs/>
                <w:iCs w:val="0"/>
                <w:sz w:val="20"/>
              </w:rPr>
            </w:pPr>
            <w:r>
              <w:rPr>
                <w:color w:val="000000"/>
                <w:sz w:val="20"/>
              </w:rPr>
              <w:t>29,6</w:t>
            </w:r>
          </w:p>
        </w:tc>
      </w:tr>
      <w:tr w:rsidR="00A55C38" w:rsidRPr="00C40A4A" w14:paraId="7E493E3E" w14:textId="77777777" w:rsidTr="00A55C38">
        <w:trPr>
          <w:trHeight w:val="300"/>
        </w:trPr>
        <w:tc>
          <w:tcPr>
            <w:tcW w:w="1202" w:type="pct"/>
            <w:vMerge/>
            <w:shd w:val="clear" w:color="auto" w:fill="auto"/>
            <w:vAlign w:val="center"/>
          </w:tcPr>
          <w:p w14:paraId="5C2F4391" w14:textId="77777777" w:rsidR="00A55C38" w:rsidRPr="00C40A4A" w:rsidRDefault="00A55C38" w:rsidP="00A55C38">
            <w:pPr>
              <w:widowControl/>
              <w:autoSpaceDE/>
              <w:autoSpaceDN/>
              <w:adjustRightInd/>
              <w:ind w:firstLine="0"/>
              <w:jc w:val="center"/>
              <w:rPr>
                <w:b/>
                <w:bCs/>
                <w:iCs w:val="0"/>
                <w:sz w:val="20"/>
              </w:rPr>
            </w:pPr>
          </w:p>
        </w:tc>
        <w:tc>
          <w:tcPr>
            <w:tcW w:w="545" w:type="pct"/>
            <w:shd w:val="clear" w:color="auto" w:fill="auto"/>
          </w:tcPr>
          <w:p w14:paraId="1C400106" w14:textId="4466F1D6" w:rsidR="00A55C38" w:rsidRPr="00C40A4A" w:rsidRDefault="00A55C38" w:rsidP="00A55C38">
            <w:pPr>
              <w:widowControl/>
              <w:autoSpaceDE/>
              <w:autoSpaceDN/>
              <w:adjustRightInd/>
              <w:ind w:firstLine="0"/>
              <w:jc w:val="center"/>
              <w:rPr>
                <w:b/>
                <w:bCs/>
                <w:iCs w:val="0"/>
                <w:sz w:val="20"/>
              </w:rPr>
            </w:pPr>
            <w:r>
              <w:rPr>
                <w:sz w:val="20"/>
              </w:rPr>
              <w:t>Железо</w:t>
            </w:r>
          </w:p>
        </w:tc>
        <w:tc>
          <w:tcPr>
            <w:tcW w:w="202" w:type="pct"/>
            <w:vMerge/>
            <w:shd w:val="clear" w:color="auto" w:fill="auto"/>
            <w:vAlign w:val="center"/>
          </w:tcPr>
          <w:p w14:paraId="5E73F382"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2151A223"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53C5DF5F" w14:textId="77777777" w:rsidR="00A55C38" w:rsidRPr="00C40A4A" w:rsidRDefault="00A55C38" w:rsidP="00A55C38">
            <w:pPr>
              <w:widowControl/>
              <w:autoSpaceDE/>
              <w:autoSpaceDN/>
              <w:adjustRightInd/>
              <w:ind w:firstLine="0"/>
              <w:jc w:val="center"/>
              <w:rPr>
                <w:b/>
                <w:bCs/>
                <w:iCs w:val="0"/>
                <w:sz w:val="20"/>
              </w:rPr>
            </w:pPr>
          </w:p>
        </w:tc>
        <w:tc>
          <w:tcPr>
            <w:tcW w:w="202" w:type="pct"/>
            <w:vMerge/>
            <w:shd w:val="clear" w:color="auto" w:fill="auto"/>
            <w:vAlign w:val="center"/>
          </w:tcPr>
          <w:p w14:paraId="6917245D" w14:textId="77777777" w:rsidR="00A55C38" w:rsidRPr="00C40A4A" w:rsidRDefault="00A55C38" w:rsidP="00A55C38">
            <w:pPr>
              <w:widowControl/>
              <w:autoSpaceDE/>
              <w:autoSpaceDN/>
              <w:adjustRightInd/>
              <w:ind w:firstLine="0"/>
              <w:jc w:val="center"/>
              <w:rPr>
                <w:b/>
                <w:bCs/>
                <w:iCs w:val="0"/>
                <w:sz w:val="20"/>
              </w:rPr>
            </w:pPr>
          </w:p>
        </w:tc>
        <w:tc>
          <w:tcPr>
            <w:tcW w:w="279" w:type="pct"/>
            <w:vMerge/>
            <w:shd w:val="clear" w:color="auto" w:fill="auto"/>
            <w:vAlign w:val="center"/>
          </w:tcPr>
          <w:p w14:paraId="37DAF05B" w14:textId="77777777" w:rsidR="00A55C38" w:rsidRPr="00C40A4A" w:rsidRDefault="00A55C38" w:rsidP="00A55C38">
            <w:pPr>
              <w:widowControl/>
              <w:autoSpaceDE/>
              <w:autoSpaceDN/>
              <w:adjustRightInd/>
              <w:ind w:firstLine="0"/>
              <w:jc w:val="center"/>
              <w:rPr>
                <w:b/>
                <w:bCs/>
                <w:iCs w:val="0"/>
                <w:sz w:val="20"/>
              </w:rPr>
            </w:pPr>
          </w:p>
        </w:tc>
        <w:tc>
          <w:tcPr>
            <w:tcW w:w="264" w:type="pct"/>
            <w:vMerge/>
            <w:shd w:val="clear" w:color="auto" w:fill="auto"/>
            <w:vAlign w:val="center"/>
          </w:tcPr>
          <w:p w14:paraId="6543B477" w14:textId="77777777" w:rsidR="00A55C38" w:rsidRPr="00C40A4A" w:rsidRDefault="00A55C38" w:rsidP="00A55C38">
            <w:pPr>
              <w:widowControl/>
              <w:autoSpaceDE/>
              <w:autoSpaceDN/>
              <w:adjustRightInd/>
              <w:ind w:firstLine="0"/>
              <w:jc w:val="center"/>
              <w:rPr>
                <w:b/>
                <w:bCs/>
                <w:iCs w:val="0"/>
                <w:sz w:val="20"/>
              </w:rPr>
            </w:pPr>
          </w:p>
        </w:tc>
        <w:tc>
          <w:tcPr>
            <w:tcW w:w="269" w:type="pct"/>
            <w:shd w:val="clear" w:color="auto" w:fill="auto"/>
            <w:vAlign w:val="center"/>
          </w:tcPr>
          <w:p w14:paraId="716F1829" w14:textId="07ADD29A"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270" w:type="pct"/>
            <w:shd w:val="clear" w:color="auto" w:fill="auto"/>
            <w:vAlign w:val="center"/>
          </w:tcPr>
          <w:p w14:paraId="4DFEE26B" w14:textId="4DEE27A4"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349" w:type="pct"/>
            <w:shd w:val="clear" w:color="auto" w:fill="auto"/>
            <w:vAlign w:val="center"/>
          </w:tcPr>
          <w:p w14:paraId="4640F0B9" w14:textId="23C49A5C" w:rsidR="00A55C38" w:rsidRPr="00C40A4A" w:rsidRDefault="00A55C38" w:rsidP="00A55C38">
            <w:pPr>
              <w:widowControl/>
              <w:autoSpaceDE/>
              <w:autoSpaceDN/>
              <w:adjustRightInd/>
              <w:ind w:firstLine="0"/>
              <w:jc w:val="center"/>
              <w:rPr>
                <w:b/>
                <w:bCs/>
                <w:iCs w:val="0"/>
                <w:sz w:val="20"/>
              </w:rPr>
            </w:pPr>
            <w:r>
              <w:rPr>
                <w:b/>
                <w:bCs/>
                <w:color w:val="000000"/>
                <w:sz w:val="20"/>
              </w:rPr>
              <w:t>-</w:t>
            </w:r>
          </w:p>
        </w:tc>
        <w:tc>
          <w:tcPr>
            <w:tcW w:w="264" w:type="pct"/>
            <w:shd w:val="clear" w:color="auto" w:fill="auto"/>
            <w:vAlign w:val="center"/>
          </w:tcPr>
          <w:p w14:paraId="445FB87B" w14:textId="0872639C" w:rsidR="00A55C38" w:rsidRPr="00326150" w:rsidRDefault="00A55C38" w:rsidP="00A55C38">
            <w:pPr>
              <w:widowControl/>
              <w:autoSpaceDE/>
              <w:autoSpaceDN/>
              <w:adjustRightInd/>
              <w:ind w:firstLine="0"/>
              <w:jc w:val="center"/>
              <w:rPr>
                <w:bCs/>
                <w:iCs w:val="0"/>
                <w:sz w:val="20"/>
              </w:rPr>
            </w:pPr>
            <w:r>
              <w:rPr>
                <w:color w:val="000000"/>
                <w:sz w:val="20"/>
              </w:rPr>
              <w:t>0,23</w:t>
            </w:r>
          </w:p>
        </w:tc>
        <w:tc>
          <w:tcPr>
            <w:tcW w:w="264" w:type="pct"/>
            <w:shd w:val="clear" w:color="auto" w:fill="auto"/>
            <w:vAlign w:val="center"/>
          </w:tcPr>
          <w:p w14:paraId="27352745" w14:textId="46BB8391" w:rsidR="00A55C38" w:rsidRPr="00326150" w:rsidRDefault="00A55C38" w:rsidP="00A55C38">
            <w:pPr>
              <w:widowControl/>
              <w:autoSpaceDE/>
              <w:autoSpaceDN/>
              <w:adjustRightInd/>
              <w:ind w:firstLine="0"/>
              <w:jc w:val="center"/>
              <w:rPr>
                <w:bCs/>
                <w:iCs w:val="0"/>
                <w:sz w:val="20"/>
              </w:rPr>
            </w:pPr>
            <w:r>
              <w:rPr>
                <w:color w:val="000000"/>
                <w:sz w:val="20"/>
              </w:rPr>
              <w:t>0,15</w:t>
            </w:r>
          </w:p>
        </w:tc>
        <w:tc>
          <w:tcPr>
            <w:tcW w:w="349" w:type="pct"/>
            <w:shd w:val="clear" w:color="auto" w:fill="auto"/>
            <w:vAlign w:val="center"/>
          </w:tcPr>
          <w:p w14:paraId="3D303AB6" w14:textId="506803CE" w:rsidR="00A55C38" w:rsidRPr="00C40A4A" w:rsidRDefault="00A55C38" w:rsidP="00A55C38">
            <w:pPr>
              <w:widowControl/>
              <w:autoSpaceDE/>
              <w:autoSpaceDN/>
              <w:adjustRightInd/>
              <w:ind w:firstLine="0"/>
              <w:jc w:val="center"/>
              <w:rPr>
                <w:b/>
                <w:bCs/>
                <w:iCs w:val="0"/>
                <w:sz w:val="20"/>
              </w:rPr>
            </w:pPr>
            <w:r>
              <w:rPr>
                <w:color w:val="000000"/>
                <w:sz w:val="20"/>
              </w:rPr>
              <w:t>33,6</w:t>
            </w:r>
          </w:p>
        </w:tc>
      </w:tr>
    </w:tbl>
    <w:p w14:paraId="3CF20368" w14:textId="77777777" w:rsidR="00151FD0" w:rsidRPr="00C9470F" w:rsidRDefault="00151FD0" w:rsidP="00151FD0">
      <w:pPr>
        <w:ind w:firstLine="709"/>
        <w:rPr>
          <w:b/>
          <w:color w:val="FF0000"/>
          <w:sz w:val="20"/>
          <w:u w:val="single"/>
        </w:rPr>
      </w:pPr>
    </w:p>
    <w:p w14:paraId="0DB9AB96" w14:textId="5E80958F" w:rsidR="00151FD0" w:rsidRPr="00151FD0" w:rsidRDefault="00151FD0" w:rsidP="00151FD0">
      <w:pPr>
        <w:sectPr w:rsidR="00151FD0" w:rsidRPr="00151FD0" w:rsidSect="0044009D">
          <w:pgSz w:w="16840" w:h="11907" w:orient="landscape" w:code="9"/>
          <w:pgMar w:top="1134" w:right="1162" w:bottom="1134" w:left="1134" w:header="720" w:footer="720" w:gutter="0"/>
          <w:cols w:space="720"/>
          <w:docGrid w:linePitch="381"/>
        </w:sectPr>
      </w:pPr>
    </w:p>
    <w:p w14:paraId="19F6702A" w14:textId="270563AD" w:rsidR="00006E71" w:rsidRDefault="00006E71" w:rsidP="000B1D96">
      <w:pPr>
        <w:pStyle w:val="20"/>
        <w:numPr>
          <w:ilvl w:val="1"/>
          <w:numId w:val="22"/>
        </w:numPr>
        <w:tabs>
          <w:tab w:val="left" w:pos="1134"/>
        </w:tabs>
        <w:ind w:left="0" w:firstLine="750"/>
        <w:rPr>
          <w:rFonts w:ascii="Times New Roman" w:eastAsia="ArialMT" w:hAnsi="Times New Roman" w:cs="Times New Roman"/>
          <w:iCs/>
          <w:sz w:val="24"/>
          <w:szCs w:val="24"/>
        </w:rPr>
      </w:pPr>
      <w:bookmarkStart w:id="52" w:name="_Toc150961153"/>
      <w:r w:rsidRPr="00006E71">
        <w:rPr>
          <w:rFonts w:ascii="Times New Roman" w:eastAsia="ArialMT" w:hAnsi="Times New Roman" w:cs="Times New Roman"/>
          <w:iCs/>
          <w:sz w:val="24"/>
          <w:szCs w:val="24"/>
        </w:rPr>
        <w:lastRenderedPageBreak/>
        <w:t>Оценка степени соответствия применяемой технологии производства и методов очистки сточных вод, передовому научно-техническому уровню в стране и за рубежом</w:t>
      </w:r>
      <w:bookmarkEnd w:id="52"/>
    </w:p>
    <w:p w14:paraId="20F738B7" w14:textId="50AF5F42" w:rsidR="00006E71" w:rsidRPr="00006E71" w:rsidRDefault="00006E71" w:rsidP="00006E71">
      <w:pPr>
        <w:ind w:firstLine="708"/>
        <w:rPr>
          <w:sz w:val="24"/>
          <w:szCs w:val="24"/>
        </w:rPr>
      </w:pPr>
      <w:r w:rsidRPr="00006E71">
        <w:rPr>
          <w:sz w:val="24"/>
          <w:szCs w:val="24"/>
        </w:rPr>
        <w:t xml:space="preserve">Применяемая технология очистки сточных вод на рассматриваемых очистных сооружениях отвечает передовому научно-техническому уровню, как в Казахстане, так и за рубежом. </w:t>
      </w:r>
    </w:p>
    <w:p w14:paraId="0A05F8EC" w14:textId="095D27D4" w:rsidR="00006E71" w:rsidRDefault="00006E71" w:rsidP="000B1D96">
      <w:pPr>
        <w:pStyle w:val="20"/>
        <w:numPr>
          <w:ilvl w:val="1"/>
          <w:numId w:val="22"/>
        </w:numPr>
        <w:tabs>
          <w:tab w:val="left" w:pos="1134"/>
        </w:tabs>
        <w:ind w:left="0" w:firstLine="750"/>
        <w:rPr>
          <w:rFonts w:ascii="Times New Roman" w:eastAsia="ArialMT" w:hAnsi="Times New Roman" w:cs="Times New Roman"/>
          <w:iCs/>
          <w:sz w:val="24"/>
          <w:szCs w:val="24"/>
        </w:rPr>
      </w:pPr>
      <w:bookmarkStart w:id="53" w:name="_Toc150961154"/>
      <w:r>
        <w:rPr>
          <w:rFonts w:ascii="Times New Roman" w:eastAsia="ArialMT" w:hAnsi="Times New Roman" w:cs="Times New Roman"/>
          <w:iCs/>
          <w:sz w:val="24"/>
          <w:szCs w:val="24"/>
        </w:rPr>
        <w:t>Перечень загрязняющих веществ в составе сточных вод</w:t>
      </w:r>
      <w:bookmarkEnd w:id="53"/>
    </w:p>
    <w:p w14:paraId="3C857092" w14:textId="44E0C342" w:rsidR="00006E71" w:rsidRPr="00923AA2" w:rsidRDefault="00006E71" w:rsidP="00006E71">
      <w:pPr>
        <w:rPr>
          <w:rFonts w:eastAsia="ArialMT"/>
          <w:sz w:val="24"/>
          <w:szCs w:val="24"/>
        </w:rPr>
      </w:pPr>
      <w:r w:rsidRPr="00006E71">
        <w:rPr>
          <w:rFonts w:eastAsia="ArialMT"/>
          <w:sz w:val="24"/>
          <w:szCs w:val="24"/>
        </w:rPr>
        <w:t xml:space="preserve">Перечень загрязняющих веществ в составе сточных вод </w:t>
      </w:r>
      <w:r w:rsidRPr="00923AA2">
        <w:rPr>
          <w:rFonts w:eastAsia="ArialMT"/>
          <w:sz w:val="24"/>
          <w:szCs w:val="24"/>
        </w:rPr>
        <w:t xml:space="preserve">оператора определен на основании инвентаризации выпусков сточных вод, которая представлена в таблице </w:t>
      </w:r>
      <w:r w:rsidR="00923AA2" w:rsidRPr="00923AA2">
        <w:rPr>
          <w:rFonts w:eastAsia="ArialMT"/>
          <w:sz w:val="24"/>
          <w:szCs w:val="24"/>
        </w:rPr>
        <w:t>4.6</w:t>
      </w:r>
      <w:r w:rsidRPr="00923AA2">
        <w:rPr>
          <w:rFonts w:eastAsia="ArialMT"/>
          <w:sz w:val="24"/>
          <w:szCs w:val="24"/>
        </w:rPr>
        <w:t>.</w:t>
      </w:r>
    </w:p>
    <w:p w14:paraId="55CDAD15" w14:textId="6CCF72AB" w:rsidR="00006E71" w:rsidRDefault="00006E71" w:rsidP="00006E71">
      <w:pPr>
        <w:rPr>
          <w:rFonts w:eastAsia="ArialMT"/>
          <w:sz w:val="24"/>
          <w:szCs w:val="24"/>
        </w:rPr>
      </w:pPr>
      <w:r w:rsidRPr="00006E71">
        <w:rPr>
          <w:rFonts w:eastAsia="ArialMT"/>
          <w:sz w:val="24"/>
          <w:szCs w:val="24"/>
        </w:rPr>
        <w:t>В таблице приведены концентрации загрязняющих веществ в сточных водах за последние 3 года по каждому выпуску сточных вод.</w:t>
      </w:r>
    </w:p>
    <w:p w14:paraId="6D6EF245" w14:textId="545138E0" w:rsidR="00006E71" w:rsidRDefault="00006E71" w:rsidP="00006E71">
      <w:pPr>
        <w:rPr>
          <w:rFonts w:eastAsia="ArialMT"/>
          <w:sz w:val="24"/>
          <w:szCs w:val="24"/>
        </w:rPr>
      </w:pPr>
    </w:p>
    <w:p w14:paraId="4AFFD44C" w14:textId="5380492A" w:rsidR="00006E71" w:rsidRDefault="00006E71" w:rsidP="00006E71">
      <w:pPr>
        <w:rPr>
          <w:rFonts w:eastAsia="ArialMT"/>
          <w:sz w:val="24"/>
          <w:szCs w:val="24"/>
        </w:rPr>
      </w:pPr>
    </w:p>
    <w:p w14:paraId="7B83BD20" w14:textId="07FB71E9" w:rsidR="00006E71" w:rsidRDefault="00006E71" w:rsidP="00006E71">
      <w:pPr>
        <w:rPr>
          <w:rFonts w:eastAsia="ArialMT"/>
          <w:sz w:val="24"/>
          <w:szCs w:val="24"/>
        </w:rPr>
      </w:pPr>
    </w:p>
    <w:p w14:paraId="351E30B5" w14:textId="77777777" w:rsidR="00BE0805" w:rsidRDefault="00BE0805" w:rsidP="00006E71">
      <w:pPr>
        <w:rPr>
          <w:rFonts w:eastAsia="ArialMT"/>
          <w:sz w:val="24"/>
          <w:szCs w:val="24"/>
        </w:rPr>
        <w:sectPr w:rsidR="00BE0805" w:rsidSect="00A109E9">
          <w:pgSz w:w="11907" w:h="16840" w:code="9"/>
          <w:pgMar w:top="1162" w:right="1134" w:bottom="1134" w:left="1418" w:header="720" w:footer="720" w:gutter="0"/>
          <w:cols w:space="720"/>
          <w:docGrid w:linePitch="381"/>
        </w:sectPr>
      </w:pPr>
    </w:p>
    <w:p w14:paraId="56715CF8" w14:textId="5B0CBBDF" w:rsidR="00BE0805" w:rsidRPr="00C40A4A" w:rsidRDefault="00BE0805" w:rsidP="00923AA2">
      <w:pPr>
        <w:widowControl/>
        <w:autoSpaceDE/>
        <w:autoSpaceDN/>
        <w:adjustRightInd/>
        <w:ind w:right="-86" w:firstLine="709"/>
        <w:jc w:val="left"/>
        <w:rPr>
          <w:b/>
          <w:bCs/>
          <w:iCs w:val="0"/>
          <w:sz w:val="20"/>
        </w:rPr>
      </w:pPr>
      <w:r w:rsidRPr="00923AA2">
        <w:rPr>
          <w:b/>
          <w:bCs/>
          <w:iCs w:val="0"/>
          <w:kern w:val="32"/>
          <w:sz w:val="20"/>
          <w:lang w:eastAsia="x-none"/>
        </w:rPr>
        <w:lastRenderedPageBreak/>
        <w:t xml:space="preserve">Таблица 4.6 </w:t>
      </w:r>
      <w:proofErr w:type="gramStart"/>
      <w:r w:rsidRPr="00923AA2">
        <w:rPr>
          <w:b/>
          <w:bCs/>
          <w:iCs w:val="0"/>
          <w:kern w:val="32"/>
          <w:sz w:val="20"/>
          <w:lang w:eastAsia="x-none"/>
        </w:rPr>
        <w:t xml:space="preserve">- </w:t>
      </w:r>
      <w:r w:rsidRPr="00923AA2">
        <w:rPr>
          <w:b/>
          <w:bCs/>
          <w:iCs w:val="0"/>
          <w:sz w:val="20"/>
        </w:rPr>
        <w:t xml:space="preserve"> Результаты</w:t>
      </w:r>
      <w:proofErr w:type="gramEnd"/>
      <w:r w:rsidRPr="00923AA2">
        <w:rPr>
          <w:b/>
          <w:bCs/>
          <w:iCs w:val="0"/>
          <w:sz w:val="20"/>
        </w:rPr>
        <w:t xml:space="preserve"> инвентаризации выпусков очищенных бытовых сточных вод</w:t>
      </w:r>
      <w:r w:rsidRPr="00C40A4A">
        <w:rPr>
          <w:b/>
          <w:bCs/>
          <w:iCs w:val="0"/>
          <w:sz w:val="20"/>
        </w:rPr>
        <w:t xml:space="preserve"> </w:t>
      </w:r>
    </w:p>
    <w:tbl>
      <w:tblPr>
        <w:tblW w:w="525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8"/>
        <w:gridCol w:w="1100"/>
        <w:gridCol w:w="937"/>
        <w:gridCol w:w="1469"/>
        <w:gridCol w:w="586"/>
        <w:gridCol w:w="699"/>
        <w:gridCol w:w="794"/>
        <w:gridCol w:w="760"/>
        <w:gridCol w:w="1462"/>
        <w:gridCol w:w="3798"/>
        <w:gridCol w:w="879"/>
        <w:gridCol w:w="934"/>
      </w:tblGrid>
      <w:tr w:rsidR="00683754" w:rsidRPr="00C40A4A" w14:paraId="7248E7F0" w14:textId="77777777" w:rsidTr="006C181C">
        <w:tc>
          <w:tcPr>
            <w:tcW w:w="605" w:type="pct"/>
            <w:vMerge w:val="restart"/>
          </w:tcPr>
          <w:p w14:paraId="629E4367" w14:textId="77777777" w:rsidR="00BE0805" w:rsidRPr="00C40A4A" w:rsidRDefault="00BE0805" w:rsidP="00BE0805">
            <w:pPr>
              <w:widowControl/>
              <w:adjustRightInd/>
              <w:ind w:firstLine="0"/>
              <w:jc w:val="center"/>
              <w:rPr>
                <w:b/>
                <w:iCs w:val="0"/>
                <w:sz w:val="20"/>
              </w:rPr>
            </w:pPr>
            <w:r w:rsidRPr="00C40A4A">
              <w:rPr>
                <w:b/>
                <w:iCs w:val="0"/>
                <w:sz w:val="20"/>
              </w:rPr>
              <w:t xml:space="preserve">Наименование предприятия </w:t>
            </w:r>
          </w:p>
          <w:p w14:paraId="6C8CA294" w14:textId="77777777" w:rsidR="00BE0805" w:rsidRPr="00C40A4A" w:rsidRDefault="00BE0805" w:rsidP="00BE0805">
            <w:pPr>
              <w:widowControl/>
              <w:adjustRightInd/>
              <w:ind w:firstLine="0"/>
              <w:jc w:val="center"/>
              <w:rPr>
                <w:b/>
                <w:iCs w:val="0"/>
                <w:sz w:val="20"/>
              </w:rPr>
            </w:pPr>
            <w:r w:rsidRPr="00C40A4A">
              <w:rPr>
                <w:b/>
                <w:iCs w:val="0"/>
                <w:sz w:val="20"/>
              </w:rPr>
              <w:t>(участка, цеха)</w:t>
            </w:r>
          </w:p>
        </w:tc>
        <w:tc>
          <w:tcPr>
            <w:tcW w:w="360" w:type="pct"/>
            <w:vMerge w:val="restart"/>
          </w:tcPr>
          <w:p w14:paraId="6A45F1A3" w14:textId="77777777" w:rsidR="00BE0805" w:rsidRPr="00C40A4A" w:rsidRDefault="00BE0805" w:rsidP="00BE0805">
            <w:pPr>
              <w:widowControl/>
              <w:adjustRightInd/>
              <w:ind w:firstLine="0"/>
              <w:jc w:val="center"/>
              <w:rPr>
                <w:b/>
                <w:iCs w:val="0"/>
                <w:sz w:val="20"/>
              </w:rPr>
            </w:pPr>
            <w:r w:rsidRPr="00C40A4A">
              <w:rPr>
                <w:b/>
                <w:iCs w:val="0"/>
                <w:sz w:val="20"/>
              </w:rPr>
              <w:t>Номер выпуска сточных вод</w:t>
            </w:r>
          </w:p>
        </w:tc>
        <w:tc>
          <w:tcPr>
            <w:tcW w:w="307" w:type="pct"/>
            <w:vMerge w:val="restart"/>
          </w:tcPr>
          <w:p w14:paraId="1853ED62" w14:textId="77777777" w:rsidR="00BE0805" w:rsidRPr="00C40A4A" w:rsidRDefault="00BE0805" w:rsidP="00BE0805">
            <w:pPr>
              <w:widowControl/>
              <w:adjustRightInd/>
              <w:ind w:firstLine="0"/>
              <w:jc w:val="center"/>
              <w:rPr>
                <w:b/>
                <w:iCs w:val="0"/>
                <w:sz w:val="20"/>
              </w:rPr>
            </w:pPr>
            <w:r w:rsidRPr="00C40A4A">
              <w:rPr>
                <w:b/>
                <w:iCs w:val="0"/>
                <w:sz w:val="20"/>
              </w:rPr>
              <w:t>Диаметр выпуска, м</w:t>
            </w:r>
          </w:p>
        </w:tc>
        <w:tc>
          <w:tcPr>
            <w:tcW w:w="481" w:type="pct"/>
            <w:vMerge w:val="restart"/>
          </w:tcPr>
          <w:p w14:paraId="66C6830B" w14:textId="77777777" w:rsidR="00BE0805" w:rsidRPr="00C40A4A" w:rsidRDefault="00BE0805" w:rsidP="00BE0805">
            <w:pPr>
              <w:widowControl/>
              <w:adjustRightInd/>
              <w:ind w:firstLine="0"/>
              <w:jc w:val="center"/>
              <w:rPr>
                <w:b/>
                <w:iCs w:val="0"/>
                <w:sz w:val="20"/>
              </w:rPr>
            </w:pPr>
            <w:r w:rsidRPr="00C40A4A">
              <w:rPr>
                <w:b/>
                <w:iCs w:val="0"/>
                <w:sz w:val="20"/>
              </w:rPr>
              <w:t>Категория сбрасываемых сточных вод</w:t>
            </w:r>
          </w:p>
        </w:tc>
        <w:tc>
          <w:tcPr>
            <w:tcW w:w="421" w:type="pct"/>
            <w:gridSpan w:val="2"/>
          </w:tcPr>
          <w:p w14:paraId="689E30E8" w14:textId="77777777" w:rsidR="00BE0805" w:rsidRPr="00C40A4A" w:rsidRDefault="00BE0805" w:rsidP="00BE0805">
            <w:pPr>
              <w:widowControl/>
              <w:adjustRightInd/>
              <w:ind w:firstLine="0"/>
              <w:jc w:val="center"/>
              <w:rPr>
                <w:b/>
                <w:iCs w:val="0"/>
                <w:sz w:val="20"/>
              </w:rPr>
            </w:pPr>
            <w:r w:rsidRPr="00C40A4A">
              <w:rPr>
                <w:b/>
                <w:iCs w:val="0"/>
                <w:sz w:val="20"/>
              </w:rPr>
              <w:t>Режим отведения сточных вод</w:t>
            </w:r>
          </w:p>
        </w:tc>
        <w:tc>
          <w:tcPr>
            <w:tcW w:w="509" w:type="pct"/>
            <w:gridSpan w:val="2"/>
            <w:tcMar>
              <w:top w:w="0" w:type="dxa"/>
              <w:left w:w="108" w:type="dxa"/>
              <w:bottom w:w="0" w:type="dxa"/>
              <w:right w:w="108" w:type="dxa"/>
            </w:tcMar>
          </w:tcPr>
          <w:p w14:paraId="17C73469" w14:textId="77777777" w:rsidR="00BE0805" w:rsidRPr="00C40A4A" w:rsidRDefault="00BE0805" w:rsidP="00BE0805">
            <w:pPr>
              <w:widowControl/>
              <w:adjustRightInd/>
              <w:ind w:firstLine="0"/>
              <w:jc w:val="center"/>
              <w:rPr>
                <w:b/>
                <w:iCs w:val="0"/>
                <w:sz w:val="20"/>
              </w:rPr>
            </w:pPr>
            <w:r w:rsidRPr="00C40A4A">
              <w:rPr>
                <w:b/>
                <w:iCs w:val="0"/>
                <w:sz w:val="20"/>
              </w:rPr>
              <w:t>Расход сбрасываемых сточных вод</w:t>
            </w:r>
          </w:p>
          <w:p w14:paraId="50326AD9" w14:textId="77777777" w:rsidR="00BE0805" w:rsidRPr="00C40A4A" w:rsidRDefault="00BE0805" w:rsidP="00BE0805">
            <w:pPr>
              <w:widowControl/>
              <w:adjustRightInd/>
              <w:ind w:firstLine="0"/>
              <w:jc w:val="center"/>
              <w:rPr>
                <w:b/>
                <w:iCs w:val="0"/>
                <w:sz w:val="20"/>
              </w:rPr>
            </w:pPr>
          </w:p>
        </w:tc>
        <w:tc>
          <w:tcPr>
            <w:tcW w:w="479" w:type="pct"/>
            <w:vMerge w:val="restart"/>
            <w:tcMar>
              <w:top w:w="0" w:type="dxa"/>
              <w:left w:w="108" w:type="dxa"/>
              <w:bottom w:w="0" w:type="dxa"/>
              <w:right w:w="108" w:type="dxa"/>
            </w:tcMar>
          </w:tcPr>
          <w:p w14:paraId="3939E458" w14:textId="77777777" w:rsidR="00BE0805" w:rsidRPr="00C40A4A" w:rsidRDefault="00BE0805" w:rsidP="00BE0805">
            <w:pPr>
              <w:widowControl/>
              <w:adjustRightInd/>
              <w:ind w:firstLine="0"/>
              <w:jc w:val="center"/>
              <w:rPr>
                <w:b/>
                <w:iCs w:val="0"/>
                <w:sz w:val="20"/>
              </w:rPr>
            </w:pPr>
            <w:r w:rsidRPr="00C40A4A">
              <w:rPr>
                <w:b/>
                <w:iCs w:val="0"/>
                <w:sz w:val="20"/>
              </w:rPr>
              <w:t>Место сброса (приемник сточных вод)</w:t>
            </w:r>
          </w:p>
        </w:tc>
        <w:tc>
          <w:tcPr>
            <w:tcW w:w="1244" w:type="pct"/>
            <w:vMerge w:val="restart"/>
            <w:tcMar>
              <w:top w:w="0" w:type="dxa"/>
              <w:left w:w="108" w:type="dxa"/>
              <w:bottom w:w="0" w:type="dxa"/>
              <w:right w:w="108" w:type="dxa"/>
            </w:tcMar>
          </w:tcPr>
          <w:p w14:paraId="7CF9D1D1" w14:textId="77777777" w:rsidR="00BE0805" w:rsidRPr="00C40A4A" w:rsidRDefault="00BE0805" w:rsidP="00BE0805">
            <w:pPr>
              <w:widowControl/>
              <w:adjustRightInd/>
              <w:ind w:firstLine="0"/>
              <w:jc w:val="center"/>
              <w:rPr>
                <w:b/>
                <w:iCs w:val="0"/>
                <w:sz w:val="20"/>
              </w:rPr>
            </w:pPr>
            <w:r w:rsidRPr="00C40A4A">
              <w:rPr>
                <w:b/>
                <w:iCs w:val="0"/>
                <w:sz w:val="20"/>
              </w:rPr>
              <w:t>Наименование загрязняющих веществ</w:t>
            </w:r>
          </w:p>
        </w:tc>
        <w:tc>
          <w:tcPr>
            <w:tcW w:w="594" w:type="pct"/>
            <w:gridSpan w:val="2"/>
            <w:tcMar>
              <w:top w:w="0" w:type="dxa"/>
              <w:left w:w="108" w:type="dxa"/>
              <w:bottom w:w="0" w:type="dxa"/>
              <w:right w:w="108" w:type="dxa"/>
            </w:tcMar>
          </w:tcPr>
          <w:p w14:paraId="16F33491" w14:textId="77777777" w:rsidR="00BE0805" w:rsidRPr="00C40A4A" w:rsidRDefault="00BE0805" w:rsidP="00BE0805">
            <w:pPr>
              <w:widowControl/>
              <w:adjustRightInd/>
              <w:ind w:firstLine="0"/>
              <w:jc w:val="center"/>
              <w:rPr>
                <w:b/>
                <w:iCs w:val="0"/>
                <w:sz w:val="20"/>
              </w:rPr>
            </w:pPr>
            <w:r w:rsidRPr="00C40A4A">
              <w:rPr>
                <w:b/>
                <w:iCs w:val="0"/>
                <w:sz w:val="20"/>
              </w:rPr>
              <w:t xml:space="preserve">Концентрация загрязняющих веществ </w:t>
            </w:r>
          </w:p>
          <w:p w14:paraId="0B34590C" w14:textId="77777777" w:rsidR="00BE0805" w:rsidRPr="00C40A4A" w:rsidRDefault="00BE0805" w:rsidP="00BE0805">
            <w:pPr>
              <w:widowControl/>
              <w:adjustRightInd/>
              <w:ind w:firstLine="0"/>
              <w:jc w:val="center"/>
              <w:rPr>
                <w:b/>
                <w:iCs w:val="0"/>
                <w:sz w:val="20"/>
              </w:rPr>
            </w:pPr>
            <w:r w:rsidRPr="00C40A4A">
              <w:rPr>
                <w:b/>
                <w:iCs w:val="0"/>
                <w:sz w:val="20"/>
              </w:rPr>
              <w:t>3 года, мг/дм</w:t>
            </w:r>
            <w:r w:rsidRPr="00C40A4A">
              <w:rPr>
                <w:b/>
                <w:iCs w:val="0"/>
                <w:sz w:val="20"/>
                <w:vertAlign w:val="superscript"/>
              </w:rPr>
              <w:t>3</w:t>
            </w:r>
          </w:p>
        </w:tc>
      </w:tr>
      <w:tr w:rsidR="006C181C" w:rsidRPr="00C40A4A" w14:paraId="13F8D584" w14:textId="77777777" w:rsidTr="006C181C">
        <w:tc>
          <w:tcPr>
            <w:tcW w:w="605" w:type="pct"/>
            <w:vMerge/>
            <w:vAlign w:val="center"/>
          </w:tcPr>
          <w:p w14:paraId="71F6E66F" w14:textId="77777777" w:rsidR="00BE0805" w:rsidRPr="00C40A4A" w:rsidRDefault="00BE0805" w:rsidP="00BE0805">
            <w:pPr>
              <w:widowControl/>
              <w:autoSpaceDE/>
              <w:autoSpaceDN/>
              <w:adjustRightInd/>
              <w:ind w:firstLine="0"/>
              <w:jc w:val="left"/>
              <w:rPr>
                <w:b/>
                <w:iCs w:val="0"/>
                <w:sz w:val="20"/>
              </w:rPr>
            </w:pPr>
          </w:p>
        </w:tc>
        <w:tc>
          <w:tcPr>
            <w:tcW w:w="360" w:type="pct"/>
            <w:vMerge/>
            <w:vAlign w:val="center"/>
          </w:tcPr>
          <w:p w14:paraId="27F32118" w14:textId="77777777" w:rsidR="00BE0805" w:rsidRPr="00C40A4A" w:rsidRDefault="00BE0805" w:rsidP="00BE0805">
            <w:pPr>
              <w:widowControl/>
              <w:autoSpaceDE/>
              <w:autoSpaceDN/>
              <w:adjustRightInd/>
              <w:ind w:firstLine="0"/>
              <w:jc w:val="left"/>
              <w:rPr>
                <w:b/>
                <w:iCs w:val="0"/>
                <w:sz w:val="20"/>
              </w:rPr>
            </w:pPr>
          </w:p>
        </w:tc>
        <w:tc>
          <w:tcPr>
            <w:tcW w:w="307" w:type="pct"/>
            <w:vMerge/>
            <w:vAlign w:val="center"/>
          </w:tcPr>
          <w:p w14:paraId="3549576F" w14:textId="77777777" w:rsidR="00BE0805" w:rsidRPr="00C40A4A" w:rsidRDefault="00BE0805" w:rsidP="00BE0805">
            <w:pPr>
              <w:widowControl/>
              <w:autoSpaceDE/>
              <w:autoSpaceDN/>
              <w:adjustRightInd/>
              <w:ind w:firstLine="0"/>
              <w:jc w:val="left"/>
              <w:rPr>
                <w:b/>
                <w:iCs w:val="0"/>
                <w:sz w:val="20"/>
              </w:rPr>
            </w:pPr>
          </w:p>
        </w:tc>
        <w:tc>
          <w:tcPr>
            <w:tcW w:w="481" w:type="pct"/>
            <w:vMerge/>
            <w:vAlign w:val="center"/>
          </w:tcPr>
          <w:p w14:paraId="59ABFC43" w14:textId="77777777" w:rsidR="00BE0805" w:rsidRPr="00C40A4A" w:rsidRDefault="00BE0805" w:rsidP="00BE0805">
            <w:pPr>
              <w:widowControl/>
              <w:autoSpaceDE/>
              <w:autoSpaceDN/>
              <w:adjustRightInd/>
              <w:ind w:firstLine="0"/>
              <w:jc w:val="left"/>
              <w:rPr>
                <w:b/>
                <w:iCs w:val="0"/>
                <w:sz w:val="20"/>
              </w:rPr>
            </w:pPr>
          </w:p>
        </w:tc>
        <w:tc>
          <w:tcPr>
            <w:tcW w:w="192" w:type="pct"/>
          </w:tcPr>
          <w:p w14:paraId="35F9865C" w14:textId="77777777" w:rsidR="00BE0805" w:rsidRPr="00C40A4A" w:rsidRDefault="00BE0805" w:rsidP="00BE0805">
            <w:pPr>
              <w:widowControl/>
              <w:adjustRightInd/>
              <w:ind w:firstLine="0"/>
              <w:jc w:val="center"/>
              <w:rPr>
                <w:b/>
                <w:iCs w:val="0"/>
                <w:sz w:val="20"/>
              </w:rPr>
            </w:pPr>
            <w:r w:rsidRPr="00C40A4A">
              <w:rPr>
                <w:b/>
                <w:iCs w:val="0"/>
                <w:sz w:val="20"/>
              </w:rPr>
              <w:t>ч/</w:t>
            </w:r>
            <w:proofErr w:type="spellStart"/>
            <w:r w:rsidRPr="00C40A4A">
              <w:rPr>
                <w:b/>
                <w:iCs w:val="0"/>
                <w:sz w:val="20"/>
              </w:rPr>
              <w:t>сут</w:t>
            </w:r>
            <w:proofErr w:type="spellEnd"/>
            <w:r w:rsidRPr="00C40A4A">
              <w:rPr>
                <w:b/>
                <w:iCs w:val="0"/>
                <w:sz w:val="20"/>
              </w:rPr>
              <w:t>.</w:t>
            </w:r>
          </w:p>
        </w:tc>
        <w:tc>
          <w:tcPr>
            <w:tcW w:w="229" w:type="pct"/>
          </w:tcPr>
          <w:p w14:paraId="40A4401A" w14:textId="77777777" w:rsidR="00BE0805" w:rsidRPr="00C40A4A" w:rsidRDefault="00BE0805" w:rsidP="00BE0805">
            <w:pPr>
              <w:widowControl/>
              <w:adjustRightInd/>
              <w:ind w:firstLine="0"/>
              <w:jc w:val="center"/>
              <w:rPr>
                <w:b/>
                <w:iCs w:val="0"/>
                <w:sz w:val="20"/>
              </w:rPr>
            </w:pPr>
            <w:proofErr w:type="spellStart"/>
            <w:proofErr w:type="gramStart"/>
            <w:r w:rsidRPr="00C40A4A">
              <w:rPr>
                <w:b/>
                <w:iCs w:val="0"/>
                <w:sz w:val="20"/>
              </w:rPr>
              <w:t>сут</w:t>
            </w:r>
            <w:proofErr w:type="spellEnd"/>
            <w:r w:rsidRPr="00C40A4A">
              <w:rPr>
                <w:b/>
                <w:iCs w:val="0"/>
                <w:sz w:val="20"/>
              </w:rPr>
              <w:t>./</w:t>
            </w:r>
            <w:proofErr w:type="gramEnd"/>
            <w:r w:rsidRPr="00C40A4A">
              <w:rPr>
                <w:b/>
                <w:iCs w:val="0"/>
                <w:sz w:val="20"/>
              </w:rPr>
              <w:t>год</w:t>
            </w:r>
          </w:p>
        </w:tc>
        <w:tc>
          <w:tcPr>
            <w:tcW w:w="260" w:type="pct"/>
          </w:tcPr>
          <w:p w14:paraId="783C06A0" w14:textId="77777777" w:rsidR="00BE0805" w:rsidRPr="00C40A4A" w:rsidRDefault="00BE0805" w:rsidP="00BE0805">
            <w:pPr>
              <w:widowControl/>
              <w:adjustRightInd/>
              <w:ind w:firstLine="0"/>
              <w:jc w:val="center"/>
              <w:rPr>
                <w:b/>
                <w:iCs w:val="0"/>
                <w:sz w:val="20"/>
              </w:rPr>
            </w:pPr>
            <w:r w:rsidRPr="00C40A4A">
              <w:rPr>
                <w:b/>
                <w:iCs w:val="0"/>
                <w:sz w:val="20"/>
              </w:rPr>
              <w:t>м</w:t>
            </w:r>
            <w:r w:rsidRPr="00C40A4A">
              <w:rPr>
                <w:b/>
                <w:iCs w:val="0"/>
                <w:sz w:val="20"/>
                <w:vertAlign w:val="superscript"/>
              </w:rPr>
              <w:t>3</w:t>
            </w:r>
            <w:r w:rsidRPr="00C40A4A">
              <w:rPr>
                <w:b/>
                <w:iCs w:val="0"/>
                <w:sz w:val="20"/>
              </w:rPr>
              <w:t>/ч</w:t>
            </w:r>
          </w:p>
        </w:tc>
        <w:tc>
          <w:tcPr>
            <w:tcW w:w="249" w:type="pct"/>
          </w:tcPr>
          <w:p w14:paraId="31D71885" w14:textId="77777777" w:rsidR="00BE0805" w:rsidRPr="00C40A4A" w:rsidRDefault="00BE0805" w:rsidP="00BE0805">
            <w:pPr>
              <w:widowControl/>
              <w:autoSpaceDE/>
              <w:autoSpaceDN/>
              <w:adjustRightInd/>
              <w:ind w:firstLine="0"/>
              <w:jc w:val="center"/>
              <w:rPr>
                <w:b/>
                <w:iCs w:val="0"/>
                <w:sz w:val="20"/>
              </w:rPr>
            </w:pPr>
            <w:r w:rsidRPr="00C40A4A">
              <w:rPr>
                <w:b/>
                <w:iCs w:val="0"/>
                <w:sz w:val="20"/>
              </w:rPr>
              <w:t>м</w:t>
            </w:r>
            <w:r w:rsidRPr="00C40A4A">
              <w:rPr>
                <w:b/>
                <w:iCs w:val="0"/>
                <w:sz w:val="20"/>
                <w:vertAlign w:val="superscript"/>
              </w:rPr>
              <w:t>3</w:t>
            </w:r>
            <w:r w:rsidRPr="00C40A4A">
              <w:rPr>
                <w:b/>
                <w:iCs w:val="0"/>
                <w:sz w:val="20"/>
              </w:rPr>
              <w:t>/год</w:t>
            </w:r>
          </w:p>
        </w:tc>
        <w:tc>
          <w:tcPr>
            <w:tcW w:w="0" w:type="auto"/>
            <w:vMerge/>
            <w:vAlign w:val="center"/>
          </w:tcPr>
          <w:p w14:paraId="23D46B7A" w14:textId="77777777" w:rsidR="00BE0805" w:rsidRPr="00C40A4A" w:rsidRDefault="00BE0805" w:rsidP="00BE0805">
            <w:pPr>
              <w:widowControl/>
              <w:autoSpaceDE/>
              <w:autoSpaceDN/>
              <w:adjustRightInd/>
              <w:ind w:firstLine="0"/>
              <w:jc w:val="left"/>
              <w:rPr>
                <w:b/>
                <w:iCs w:val="0"/>
                <w:sz w:val="20"/>
              </w:rPr>
            </w:pPr>
          </w:p>
        </w:tc>
        <w:tc>
          <w:tcPr>
            <w:tcW w:w="1244" w:type="pct"/>
            <w:vMerge/>
            <w:vAlign w:val="center"/>
          </w:tcPr>
          <w:p w14:paraId="272BF3E6" w14:textId="77777777" w:rsidR="00BE0805" w:rsidRPr="00C40A4A" w:rsidRDefault="00BE0805" w:rsidP="00BE0805">
            <w:pPr>
              <w:widowControl/>
              <w:autoSpaceDE/>
              <w:autoSpaceDN/>
              <w:adjustRightInd/>
              <w:ind w:firstLine="0"/>
              <w:jc w:val="left"/>
              <w:rPr>
                <w:b/>
                <w:iCs w:val="0"/>
                <w:sz w:val="20"/>
              </w:rPr>
            </w:pPr>
          </w:p>
        </w:tc>
        <w:tc>
          <w:tcPr>
            <w:tcW w:w="288" w:type="pct"/>
            <w:tcMar>
              <w:top w:w="0" w:type="dxa"/>
              <w:left w:w="108" w:type="dxa"/>
              <w:bottom w:w="0" w:type="dxa"/>
              <w:right w:w="108" w:type="dxa"/>
            </w:tcMar>
          </w:tcPr>
          <w:p w14:paraId="5C388A75" w14:textId="77777777" w:rsidR="00BE0805" w:rsidRPr="00C40A4A" w:rsidRDefault="00BE0805" w:rsidP="00BE0805">
            <w:pPr>
              <w:widowControl/>
              <w:adjustRightInd/>
              <w:ind w:firstLine="0"/>
              <w:jc w:val="center"/>
              <w:rPr>
                <w:b/>
                <w:iCs w:val="0"/>
                <w:sz w:val="20"/>
              </w:rPr>
            </w:pPr>
            <w:r w:rsidRPr="00C40A4A">
              <w:rPr>
                <w:b/>
                <w:iCs w:val="0"/>
                <w:sz w:val="20"/>
              </w:rPr>
              <w:t>макс.</w:t>
            </w:r>
          </w:p>
        </w:tc>
        <w:tc>
          <w:tcPr>
            <w:tcW w:w="306" w:type="pct"/>
            <w:tcMar>
              <w:top w:w="0" w:type="dxa"/>
              <w:left w:w="108" w:type="dxa"/>
              <w:bottom w:w="0" w:type="dxa"/>
              <w:right w:w="108" w:type="dxa"/>
            </w:tcMar>
          </w:tcPr>
          <w:p w14:paraId="0024846C" w14:textId="77777777" w:rsidR="00BE0805" w:rsidRPr="00C40A4A" w:rsidRDefault="00BE0805" w:rsidP="00BE0805">
            <w:pPr>
              <w:widowControl/>
              <w:adjustRightInd/>
              <w:ind w:firstLine="0"/>
              <w:jc w:val="center"/>
              <w:rPr>
                <w:b/>
                <w:iCs w:val="0"/>
                <w:sz w:val="20"/>
              </w:rPr>
            </w:pPr>
            <w:r w:rsidRPr="00C40A4A">
              <w:rPr>
                <w:b/>
                <w:iCs w:val="0"/>
                <w:sz w:val="20"/>
              </w:rPr>
              <w:t>средн.</w:t>
            </w:r>
          </w:p>
        </w:tc>
      </w:tr>
      <w:tr w:rsidR="006C181C" w:rsidRPr="00C40A4A" w14:paraId="74044AB4" w14:textId="77777777" w:rsidTr="006C181C">
        <w:trPr>
          <w:trHeight w:val="113"/>
        </w:trPr>
        <w:tc>
          <w:tcPr>
            <w:tcW w:w="605" w:type="pct"/>
            <w:tcMar>
              <w:top w:w="0" w:type="dxa"/>
              <w:left w:w="108" w:type="dxa"/>
              <w:bottom w:w="0" w:type="dxa"/>
              <w:right w:w="108" w:type="dxa"/>
            </w:tcMar>
          </w:tcPr>
          <w:p w14:paraId="4C23D7DC" w14:textId="77777777" w:rsidR="00BE0805" w:rsidRPr="00C40A4A" w:rsidRDefault="00BE0805" w:rsidP="00BE0805">
            <w:pPr>
              <w:widowControl/>
              <w:adjustRightInd/>
              <w:ind w:firstLine="0"/>
              <w:jc w:val="center"/>
              <w:rPr>
                <w:iCs w:val="0"/>
                <w:sz w:val="20"/>
              </w:rPr>
            </w:pPr>
            <w:r w:rsidRPr="00C40A4A">
              <w:rPr>
                <w:iCs w:val="0"/>
                <w:sz w:val="20"/>
              </w:rPr>
              <w:t>1</w:t>
            </w:r>
          </w:p>
        </w:tc>
        <w:tc>
          <w:tcPr>
            <w:tcW w:w="360" w:type="pct"/>
            <w:tcMar>
              <w:top w:w="0" w:type="dxa"/>
              <w:left w:w="108" w:type="dxa"/>
              <w:bottom w:w="0" w:type="dxa"/>
              <w:right w:w="108" w:type="dxa"/>
            </w:tcMar>
          </w:tcPr>
          <w:p w14:paraId="161CEFE4" w14:textId="77777777" w:rsidR="00BE0805" w:rsidRPr="00C40A4A" w:rsidRDefault="00BE0805" w:rsidP="00BE0805">
            <w:pPr>
              <w:widowControl/>
              <w:adjustRightInd/>
              <w:ind w:firstLine="0"/>
              <w:jc w:val="center"/>
              <w:rPr>
                <w:iCs w:val="0"/>
                <w:sz w:val="20"/>
              </w:rPr>
            </w:pPr>
            <w:r w:rsidRPr="00C40A4A">
              <w:rPr>
                <w:iCs w:val="0"/>
                <w:sz w:val="20"/>
              </w:rPr>
              <w:t>2</w:t>
            </w:r>
          </w:p>
        </w:tc>
        <w:tc>
          <w:tcPr>
            <w:tcW w:w="307" w:type="pct"/>
            <w:tcMar>
              <w:top w:w="0" w:type="dxa"/>
              <w:left w:w="108" w:type="dxa"/>
              <w:bottom w:w="0" w:type="dxa"/>
              <w:right w:w="108" w:type="dxa"/>
            </w:tcMar>
          </w:tcPr>
          <w:p w14:paraId="6F2BC921" w14:textId="77777777" w:rsidR="00BE0805" w:rsidRPr="00C40A4A" w:rsidRDefault="00BE0805" w:rsidP="00BE0805">
            <w:pPr>
              <w:widowControl/>
              <w:adjustRightInd/>
              <w:ind w:firstLine="0"/>
              <w:jc w:val="center"/>
              <w:rPr>
                <w:iCs w:val="0"/>
                <w:sz w:val="20"/>
              </w:rPr>
            </w:pPr>
            <w:r w:rsidRPr="00C40A4A">
              <w:rPr>
                <w:iCs w:val="0"/>
                <w:sz w:val="20"/>
              </w:rPr>
              <w:t>3</w:t>
            </w:r>
          </w:p>
        </w:tc>
        <w:tc>
          <w:tcPr>
            <w:tcW w:w="481" w:type="pct"/>
            <w:tcMar>
              <w:top w:w="0" w:type="dxa"/>
              <w:left w:w="108" w:type="dxa"/>
              <w:bottom w:w="0" w:type="dxa"/>
              <w:right w:w="108" w:type="dxa"/>
            </w:tcMar>
          </w:tcPr>
          <w:p w14:paraId="7DCFE5E1" w14:textId="77777777" w:rsidR="00BE0805" w:rsidRPr="00C40A4A" w:rsidRDefault="00BE0805" w:rsidP="00BE0805">
            <w:pPr>
              <w:widowControl/>
              <w:adjustRightInd/>
              <w:ind w:firstLine="0"/>
              <w:jc w:val="center"/>
              <w:rPr>
                <w:iCs w:val="0"/>
                <w:sz w:val="20"/>
              </w:rPr>
            </w:pPr>
            <w:r w:rsidRPr="00C40A4A">
              <w:rPr>
                <w:iCs w:val="0"/>
                <w:sz w:val="20"/>
              </w:rPr>
              <w:t>4</w:t>
            </w:r>
          </w:p>
        </w:tc>
        <w:tc>
          <w:tcPr>
            <w:tcW w:w="192" w:type="pct"/>
            <w:tcMar>
              <w:top w:w="0" w:type="dxa"/>
              <w:left w:w="108" w:type="dxa"/>
              <w:bottom w:w="0" w:type="dxa"/>
              <w:right w:w="108" w:type="dxa"/>
            </w:tcMar>
          </w:tcPr>
          <w:p w14:paraId="2BB2E259" w14:textId="77777777" w:rsidR="00BE0805" w:rsidRPr="00C40A4A" w:rsidRDefault="00BE0805" w:rsidP="00BE0805">
            <w:pPr>
              <w:widowControl/>
              <w:adjustRightInd/>
              <w:ind w:firstLine="0"/>
              <w:jc w:val="center"/>
              <w:rPr>
                <w:iCs w:val="0"/>
                <w:sz w:val="20"/>
              </w:rPr>
            </w:pPr>
            <w:r w:rsidRPr="00C40A4A">
              <w:rPr>
                <w:iCs w:val="0"/>
                <w:sz w:val="20"/>
              </w:rPr>
              <w:t>5</w:t>
            </w:r>
          </w:p>
        </w:tc>
        <w:tc>
          <w:tcPr>
            <w:tcW w:w="229" w:type="pct"/>
            <w:tcMar>
              <w:top w:w="0" w:type="dxa"/>
              <w:left w:w="108" w:type="dxa"/>
              <w:bottom w:w="0" w:type="dxa"/>
              <w:right w:w="108" w:type="dxa"/>
            </w:tcMar>
          </w:tcPr>
          <w:p w14:paraId="08A242AF" w14:textId="77777777" w:rsidR="00BE0805" w:rsidRPr="00C40A4A" w:rsidRDefault="00BE0805" w:rsidP="00BE0805">
            <w:pPr>
              <w:widowControl/>
              <w:adjustRightInd/>
              <w:ind w:firstLine="0"/>
              <w:jc w:val="center"/>
              <w:rPr>
                <w:iCs w:val="0"/>
                <w:sz w:val="20"/>
              </w:rPr>
            </w:pPr>
            <w:r w:rsidRPr="00C40A4A">
              <w:rPr>
                <w:iCs w:val="0"/>
                <w:sz w:val="20"/>
              </w:rPr>
              <w:t>6</w:t>
            </w:r>
          </w:p>
        </w:tc>
        <w:tc>
          <w:tcPr>
            <w:tcW w:w="260" w:type="pct"/>
            <w:tcMar>
              <w:top w:w="0" w:type="dxa"/>
              <w:left w:w="108" w:type="dxa"/>
              <w:bottom w:w="0" w:type="dxa"/>
              <w:right w:w="108" w:type="dxa"/>
            </w:tcMar>
          </w:tcPr>
          <w:p w14:paraId="53E4D897" w14:textId="77777777" w:rsidR="00BE0805" w:rsidRPr="00C40A4A" w:rsidRDefault="00BE0805" w:rsidP="00BE0805">
            <w:pPr>
              <w:widowControl/>
              <w:adjustRightInd/>
              <w:ind w:firstLine="0"/>
              <w:jc w:val="center"/>
              <w:rPr>
                <w:iCs w:val="0"/>
                <w:sz w:val="20"/>
              </w:rPr>
            </w:pPr>
            <w:r w:rsidRPr="00C40A4A">
              <w:rPr>
                <w:iCs w:val="0"/>
                <w:sz w:val="20"/>
              </w:rPr>
              <w:t>7</w:t>
            </w:r>
          </w:p>
        </w:tc>
        <w:tc>
          <w:tcPr>
            <w:tcW w:w="249" w:type="pct"/>
            <w:tcMar>
              <w:top w:w="0" w:type="dxa"/>
              <w:left w:w="108" w:type="dxa"/>
              <w:bottom w:w="0" w:type="dxa"/>
              <w:right w:w="108" w:type="dxa"/>
            </w:tcMar>
          </w:tcPr>
          <w:p w14:paraId="0D55E85C" w14:textId="77777777" w:rsidR="00BE0805" w:rsidRPr="00C40A4A" w:rsidRDefault="00BE0805" w:rsidP="00BE0805">
            <w:pPr>
              <w:widowControl/>
              <w:adjustRightInd/>
              <w:ind w:firstLine="0"/>
              <w:jc w:val="center"/>
              <w:rPr>
                <w:iCs w:val="0"/>
                <w:sz w:val="20"/>
              </w:rPr>
            </w:pPr>
            <w:r w:rsidRPr="00C40A4A">
              <w:rPr>
                <w:iCs w:val="0"/>
                <w:sz w:val="20"/>
              </w:rPr>
              <w:t>8</w:t>
            </w:r>
          </w:p>
        </w:tc>
        <w:tc>
          <w:tcPr>
            <w:tcW w:w="479" w:type="pct"/>
            <w:tcMar>
              <w:top w:w="0" w:type="dxa"/>
              <w:left w:w="108" w:type="dxa"/>
              <w:bottom w:w="0" w:type="dxa"/>
              <w:right w:w="108" w:type="dxa"/>
            </w:tcMar>
          </w:tcPr>
          <w:p w14:paraId="33BFBA2F" w14:textId="77777777" w:rsidR="00BE0805" w:rsidRPr="00C40A4A" w:rsidRDefault="00BE0805" w:rsidP="00BE0805">
            <w:pPr>
              <w:widowControl/>
              <w:adjustRightInd/>
              <w:ind w:firstLine="0"/>
              <w:jc w:val="center"/>
              <w:rPr>
                <w:iCs w:val="0"/>
                <w:sz w:val="20"/>
              </w:rPr>
            </w:pPr>
            <w:r w:rsidRPr="00C40A4A">
              <w:rPr>
                <w:iCs w:val="0"/>
                <w:sz w:val="20"/>
              </w:rPr>
              <w:t>9</w:t>
            </w:r>
          </w:p>
        </w:tc>
        <w:tc>
          <w:tcPr>
            <w:tcW w:w="1244" w:type="pct"/>
            <w:tcMar>
              <w:top w:w="0" w:type="dxa"/>
              <w:left w:w="108" w:type="dxa"/>
              <w:bottom w:w="0" w:type="dxa"/>
              <w:right w:w="108" w:type="dxa"/>
            </w:tcMar>
          </w:tcPr>
          <w:p w14:paraId="5D566FB8" w14:textId="77777777" w:rsidR="00BE0805" w:rsidRPr="00C40A4A" w:rsidRDefault="00BE0805" w:rsidP="00BE0805">
            <w:pPr>
              <w:widowControl/>
              <w:adjustRightInd/>
              <w:ind w:firstLine="0"/>
              <w:jc w:val="center"/>
              <w:rPr>
                <w:iCs w:val="0"/>
                <w:sz w:val="20"/>
              </w:rPr>
            </w:pPr>
            <w:r w:rsidRPr="00C40A4A">
              <w:rPr>
                <w:iCs w:val="0"/>
                <w:sz w:val="20"/>
              </w:rPr>
              <w:t>10</w:t>
            </w:r>
          </w:p>
        </w:tc>
        <w:tc>
          <w:tcPr>
            <w:tcW w:w="288" w:type="pct"/>
            <w:tcMar>
              <w:top w:w="0" w:type="dxa"/>
              <w:left w:w="108" w:type="dxa"/>
              <w:bottom w:w="0" w:type="dxa"/>
              <w:right w:w="108" w:type="dxa"/>
            </w:tcMar>
          </w:tcPr>
          <w:p w14:paraId="5808CD18" w14:textId="77777777" w:rsidR="00BE0805" w:rsidRPr="00C40A4A" w:rsidRDefault="00BE0805" w:rsidP="00BE0805">
            <w:pPr>
              <w:widowControl/>
              <w:adjustRightInd/>
              <w:ind w:firstLine="0"/>
              <w:jc w:val="center"/>
              <w:rPr>
                <w:iCs w:val="0"/>
                <w:sz w:val="20"/>
              </w:rPr>
            </w:pPr>
            <w:r w:rsidRPr="00C40A4A">
              <w:rPr>
                <w:iCs w:val="0"/>
                <w:sz w:val="20"/>
              </w:rPr>
              <w:t>11</w:t>
            </w:r>
          </w:p>
        </w:tc>
        <w:tc>
          <w:tcPr>
            <w:tcW w:w="306" w:type="pct"/>
            <w:tcMar>
              <w:top w:w="0" w:type="dxa"/>
              <w:left w:w="108" w:type="dxa"/>
              <w:bottom w:w="0" w:type="dxa"/>
              <w:right w:w="108" w:type="dxa"/>
            </w:tcMar>
          </w:tcPr>
          <w:p w14:paraId="64B0F718" w14:textId="77777777" w:rsidR="00BE0805" w:rsidRPr="00C40A4A" w:rsidRDefault="00BE0805" w:rsidP="00BE0805">
            <w:pPr>
              <w:widowControl/>
              <w:adjustRightInd/>
              <w:ind w:firstLine="0"/>
              <w:jc w:val="center"/>
              <w:rPr>
                <w:iCs w:val="0"/>
                <w:sz w:val="20"/>
              </w:rPr>
            </w:pPr>
            <w:r w:rsidRPr="00C40A4A">
              <w:rPr>
                <w:iCs w:val="0"/>
                <w:sz w:val="20"/>
              </w:rPr>
              <w:t>12</w:t>
            </w:r>
          </w:p>
        </w:tc>
      </w:tr>
      <w:tr w:rsidR="006C181C" w:rsidRPr="00C40A4A" w14:paraId="6B03C0B3" w14:textId="77777777" w:rsidTr="006C181C">
        <w:tc>
          <w:tcPr>
            <w:tcW w:w="605" w:type="pct"/>
            <w:vMerge w:val="restart"/>
            <w:tcMar>
              <w:top w:w="0" w:type="dxa"/>
              <w:left w:w="108" w:type="dxa"/>
              <w:bottom w:w="0" w:type="dxa"/>
              <w:right w:w="108" w:type="dxa"/>
            </w:tcMar>
          </w:tcPr>
          <w:p w14:paraId="5C6ECCB1" w14:textId="61691E00" w:rsidR="005846CA" w:rsidRPr="00C40A4A" w:rsidRDefault="005846CA" w:rsidP="005846CA">
            <w:pPr>
              <w:widowControl/>
              <w:adjustRightInd/>
              <w:ind w:firstLine="0"/>
              <w:jc w:val="left"/>
              <w:rPr>
                <w:iCs w:val="0"/>
                <w:sz w:val="20"/>
              </w:rPr>
            </w:pPr>
            <w:r>
              <w:rPr>
                <w:iCs w:val="0"/>
                <w:sz w:val="20"/>
              </w:rPr>
              <w:t xml:space="preserve">Месторождение Западный </w:t>
            </w:r>
            <w:proofErr w:type="spellStart"/>
            <w:r>
              <w:rPr>
                <w:iCs w:val="0"/>
                <w:sz w:val="20"/>
              </w:rPr>
              <w:t>Елемес</w:t>
            </w:r>
            <w:proofErr w:type="spellEnd"/>
            <w:r w:rsidRPr="00C40A4A">
              <w:rPr>
                <w:iCs w:val="0"/>
                <w:sz w:val="20"/>
              </w:rPr>
              <w:t> </w:t>
            </w:r>
          </w:p>
          <w:p w14:paraId="21AF9624" w14:textId="77777777" w:rsidR="005846CA" w:rsidRPr="00C40A4A" w:rsidRDefault="005846CA" w:rsidP="005846CA">
            <w:pPr>
              <w:widowControl/>
              <w:adjustRightInd/>
              <w:ind w:firstLine="0"/>
              <w:jc w:val="left"/>
              <w:rPr>
                <w:iCs w:val="0"/>
                <w:sz w:val="20"/>
              </w:rPr>
            </w:pPr>
            <w:r w:rsidRPr="00C40A4A">
              <w:rPr>
                <w:iCs w:val="0"/>
                <w:sz w:val="20"/>
              </w:rPr>
              <w:t> </w:t>
            </w:r>
          </w:p>
          <w:p w14:paraId="681FB5DF" w14:textId="77777777" w:rsidR="005846CA" w:rsidRPr="00C40A4A" w:rsidRDefault="005846CA" w:rsidP="005846CA">
            <w:pPr>
              <w:widowControl/>
              <w:adjustRightInd/>
              <w:ind w:firstLine="0"/>
              <w:jc w:val="left"/>
              <w:rPr>
                <w:iCs w:val="0"/>
                <w:sz w:val="20"/>
              </w:rPr>
            </w:pPr>
            <w:r w:rsidRPr="00C40A4A">
              <w:rPr>
                <w:iCs w:val="0"/>
                <w:sz w:val="20"/>
              </w:rPr>
              <w:t> </w:t>
            </w:r>
          </w:p>
          <w:p w14:paraId="23912134" w14:textId="77777777" w:rsidR="005846CA" w:rsidRPr="00C40A4A" w:rsidRDefault="005846CA" w:rsidP="005846CA">
            <w:pPr>
              <w:widowControl/>
              <w:adjustRightInd/>
              <w:ind w:firstLine="0"/>
              <w:jc w:val="left"/>
              <w:rPr>
                <w:iCs w:val="0"/>
                <w:sz w:val="20"/>
              </w:rPr>
            </w:pPr>
          </w:p>
          <w:p w14:paraId="11B37EAB" w14:textId="77777777" w:rsidR="005846CA" w:rsidRPr="00C40A4A" w:rsidRDefault="005846CA" w:rsidP="005846CA">
            <w:pPr>
              <w:widowControl/>
              <w:adjustRightInd/>
              <w:ind w:firstLine="0"/>
              <w:jc w:val="left"/>
              <w:rPr>
                <w:iCs w:val="0"/>
                <w:sz w:val="20"/>
              </w:rPr>
            </w:pPr>
          </w:p>
        </w:tc>
        <w:tc>
          <w:tcPr>
            <w:tcW w:w="360" w:type="pct"/>
            <w:vMerge w:val="restart"/>
            <w:tcMar>
              <w:top w:w="0" w:type="dxa"/>
              <w:left w:w="108" w:type="dxa"/>
              <w:bottom w:w="0" w:type="dxa"/>
              <w:right w:w="108" w:type="dxa"/>
            </w:tcMar>
          </w:tcPr>
          <w:p w14:paraId="2E0F1122" w14:textId="3AE788C9" w:rsidR="005846CA" w:rsidRPr="00C40A4A" w:rsidRDefault="005846CA" w:rsidP="005846CA">
            <w:pPr>
              <w:widowControl/>
              <w:adjustRightInd/>
              <w:ind w:firstLine="0"/>
              <w:jc w:val="left"/>
              <w:rPr>
                <w:iCs w:val="0"/>
                <w:sz w:val="20"/>
              </w:rPr>
            </w:pPr>
            <w:r w:rsidRPr="00C40A4A">
              <w:rPr>
                <w:iCs w:val="0"/>
                <w:sz w:val="20"/>
              </w:rPr>
              <w:t>Выпуск №1</w:t>
            </w:r>
          </w:p>
          <w:p w14:paraId="131102DF" w14:textId="77777777" w:rsidR="005846CA" w:rsidRPr="00C40A4A" w:rsidRDefault="005846CA" w:rsidP="005846CA">
            <w:pPr>
              <w:widowControl/>
              <w:adjustRightInd/>
              <w:ind w:firstLine="0"/>
              <w:jc w:val="left"/>
              <w:rPr>
                <w:iCs w:val="0"/>
                <w:sz w:val="20"/>
              </w:rPr>
            </w:pPr>
            <w:r w:rsidRPr="00C40A4A">
              <w:rPr>
                <w:iCs w:val="0"/>
                <w:sz w:val="20"/>
              </w:rPr>
              <w:t> </w:t>
            </w:r>
          </w:p>
          <w:p w14:paraId="0EA7DD5C" w14:textId="77777777" w:rsidR="005846CA" w:rsidRPr="00C40A4A" w:rsidRDefault="005846CA" w:rsidP="005846CA">
            <w:pPr>
              <w:widowControl/>
              <w:adjustRightInd/>
              <w:ind w:firstLine="0"/>
              <w:jc w:val="left"/>
              <w:rPr>
                <w:iCs w:val="0"/>
                <w:sz w:val="20"/>
              </w:rPr>
            </w:pPr>
            <w:r w:rsidRPr="00C40A4A">
              <w:rPr>
                <w:iCs w:val="0"/>
                <w:sz w:val="20"/>
              </w:rPr>
              <w:t> </w:t>
            </w:r>
          </w:p>
          <w:p w14:paraId="58E3DCAD" w14:textId="77777777" w:rsidR="005846CA" w:rsidRPr="00C40A4A" w:rsidRDefault="005846CA" w:rsidP="005846CA">
            <w:pPr>
              <w:widowControl/>
              <w:adjustRightInd/>
              <w:ind w:firstLine="0"/>
              <w:jc w:val="left"/>
              <w:rPr>
                <w:iCs w:val="0"/>
                <w:sz w:val="20"/>
              </w:rPr>
            </w:pPr>
            <w:r w:rsidRPr="00C40A4A">
              <w:rPr>
                <w:iCs w:val="0"/>
                <w:sz w:val="20"/>
              </w:rPr>
              <w:t> </w:t>
            </w:r>
          </w:p>
        </w:tc>
        <w:tc>
          <w:tcPr>
            <w:tcW w:w="307" w:type="pct"/>
            <w:vMerge w:val="restart"/>
            <w:tcMar>
              <w:top w:w="0" w:type="dxa"/>
              <w:left w:w="108" w:type="dxa"/>
              <w:bottom w:w="0" w:type="dxa"/>
              <w:right w:w="108" w:type="dxa"/>
            </w:tcMar>
          </w:tcPr>
          <w:p w14:paraId="3895B2EA" w14:textId="77777777" w:rsidR="005846CA" w:rsidRPr="00C40A4A" w:rsidRDefault="005846CA" w:rsidP="005846CA">
            <w:pPr>
              <w:widowControl/>
              <w:adjustRightInd/>
              <w:ind w:firstLine="0"/>
              <w:jc w:val="left"/>
              <w:rPr>
                <w:iCs w:val="0"/>
                <w:sz w:val="20"/>
              </w:rPr>
            </w:pPr>
            <w:r w:rsidRPr="00C40A4A">
              <w:rPr>
                <w:iCs w:val="0"/>
                <w:sz w:val="20"/>
              </w:rPr>
              <w:t> Ǿ 110мм</w:t>
            </w:r>
          </w:p>
          <w:p w14:paraId="61FD7B38" w14:textId="77777777" w:rsidR="005846CA" w:rsidRPr="00C40A4A" w:rsidRDefault="005846CA" w:rsidP="005846CA">
            <w:pPr>
              <w:widowControl/>
              <w:adjustRightInd/>
              <w:ind w:firstLine="0"/>
              <w:jc w:val="left"/>
              <w:rPr>
                <w:iCs w:val="0"/>
                <w:sz w:val="20"/>
              </w:rPr>
            </w:pPr>
            <w:r w:rsidRPr="00C40A4A">
              <w:rPr>
                <w:iCs w:val="0"/>
                <w:sz w:val="20"/>
              </w:rPr>
              <w:t> </w:t>
            </w:r>
          </w:p>
          <w:p w14:paraId="546D06BB" w14:textId="77777777" w:rsidR="005846CA" w:rsidRPr="00C40A4A" w:rsidRDefault="005846CA" w:rsidP="005846CA">
            <w:pPr>
              <w:widowControl/>
              <w:adjustRightInd/>
              <w:ind w:firstLine="0"/>
              <w:jc w:val="left"/>
              <w:rPr>
                <w:iCs w:val="0"/>
                <w:sz w:val="20"/>
              </w:rPr>
            </w:pPr>
            <w:r w:rsidRPr="00C40A4A">
              <w:rPr>
                <w:iCs w:val="0"/>
                <w:sz w:val="20"/>
              </w:rPr>
              <w:t> </w:t>
            </w:r>
          </w:p>
          <w:p w14:paraId="75A829A5" w14:textId="77777777" w:rsidR="005846CA" w:rsidRPr="00C40A4A" w:rsidRDefault="005846CA" w:rsidP="005846CA">
            <w:pPr>
              <w:widowControl/>
              <w:adjustRightInd/>
              <w:ind w:firstLine="0"/>
              <w:jc w:val="left"/>
              <w:rPr>
                <w:iCs w:val="0"/>
                <w:sz w:val="20"/>
              </w:rPr>
            </w:pPr>
            <w:r w:rsidRPr="00C40A4A">
              <w:rPr>
                <w:iCs w:val="0"/>
                <w:sz w:val="20"/>
              </w:rPr>
              <w:t> </w:t>
            </w:r>
          </w:p>
        </w:tc>
        <w:tc>
          <w:tcPr>
            <w:tcW w:w="481" w:type="pct"/>
            <w:vMerge w:val="restart"/>
            <w:tcMar>
              <w:top w:w="0" w:type="dxa"/>
              <w:left w:w="108" w:type="dxa"/>
              <w:bottom w:w="0" w:type="dxa"/>
              <w:right w:w="108" w:type="dxa"/>
            </w:tcMar>
          </w:tcPr>
          <w:p w14:paraId="4F52867E" w14:textId="77777777" w:rsidR="005846CA" w:rsidRPr="00C40A4A" w:rsidRDefault="005846CA" w:rsidP="005846CA">
            <w:pPr>
              <w:widowControl/>
              <w:adjustRightInd/>
              <w:ind w:firstLine="0"/>
              <w:jc w:val="left"/>
              <w:rPr>
                <w:iCs w:val="0"/>
                <w:sz w:val="20"/>
              </w:rPr>
            </w:pPr>
            <w:r w:rsidRPr="00C40A4A">
              <w:rPr>
                <w:iCs w:val="0"/>
                <w:sz w:val="20"/>
              </w:rPr>
              <w:t>Очищенные бытовые сточные воды</w:t>
            </w:r>
          </w:p>
          <w:p w14:paraId="2BFE6AD0" w14:textId="77777777" w:rsidR="005846CA" w:rsidRPr="00C40A4A" w:rsidRDefault="005846CA" w:rsidP="005846CA">
            <w:pPr>
              <w:widowControl/>
              <w:adjustRightInd/>
              <w:ind w:firstLine="0"/>
              <w:jc w:val="left"/>
              <w:rPr>
                <w:iCs w:val="0"/>
                <w:sz w:val="20"/>
              </w:rPr>
            </w:pPr>
            <w:r w:rsidRPr="00C40A4A">
              <w:rPr>
                <w:iCs w:val="0"/>
                <w:sz w:val="20"/>
              </w:rPr>
              <w:t> </w:t>
            </w:r>
          </w:p>
          <w:p w14:paraId="5A547BA3" w14:textId="77777777" w:rsidR="005846CA" w:rsidRPr="00C40A4A" w:rsidRDefault="005846CA" w:rsidP="005846CA">
            <w:pPr>
              <w:widowControl/>
              <w:adjustRightInd/>
              <w:ind w:firstLine="0"/>
              <w:jc w:val="left"/>
              <w:rPr>
                <w:iCs w:val="0"/>
                <w:sz w:val="20"/>
              </w:rPr>
            </w:pPr>
            <w:r w:rsidRPr="00C40A4A">
              <w:rPr>
                <w:iCs w:val="0"/>
                <w:sz w:val="20"/>
              </w:rPr>
              <w:t> </w:t>
            </w:r>
          </w:p>
          <w:p w14:paraId="76180064" w14:textId="77777777" w:rsidR="005846CA" w:rsidRPr="00C40A4A" w:rsidRDefault="005846CA" w:rsidP="005846CA">
            <w:pPr>
              <w:widowControl/>
              <w:adjustRightInd/>
              <w:ind w:firstLine="0"/>
              <w:jc w:val="left"/>
              <w:rPr>
                <w:iCs w:val="0"/>
                <w:sz w:val="20"/>
              </w:rPr>
            </w:pPr>
            <w:r w:rsidRPr="00C40A4A">
              <w:rPr>
                <w:iCs w:val="0"/>
                <w:sz w:val="20"/>
              </w:rPr>
              <w:t> </w:t>
            </w:r>
          </w:p>
        </w:tc>
        <w:tc>
          <w:tcPr>
            <w:tcW w:w="192" w:type="pct"/>
            <w:vMerge w:val="restart"/>
            <w:tcMar>
              <w:top w:w="0" w:type="dxa"/>
              <w:left w:w="108" w:type="dxa"/>
              <w:bottom w:w="0" w:type="dxa"/>
              <w:right w:w="108" w:type="dxa"/>
            </w:tcMar>
          </w:tcPr>
          <w:p w14:paraId="11D3F6EA" w14:textId="77777777" w:rsidR="005846CA" w:rsidRPr="00C40A4A" w:rsidRDefault="005846CA" w:rsidP="005846CA">
            <w:pPr>
              <w:widowControl/>
              <w:adjustRightInd/>
              <w:ind w:firstLine="0"/>
              <w:jc w:val="center"/>
              <w:rPr>
                <w:iCs w:val="0"/>
                <w:sz w:val="20"/>
              </w:rPr>
            </w:pPr>
            <w:r w:rsidRPr="00C40A4A">
              <w:rPr>
                <w:iCs w:val="0"/>
                <w:sz w:val="20"/>
              </w:rPr>
              <w:t>24</w:t>
            </w:r>
          </w:p>
          <w:p w14:paraId="0BB428C8" w14:textId="77777777" w:rsidR="005846CA" w:rsidRPr="00C40A4A" w:rsidRDefault="005846CA" w:rsidP="005846CA">
            <w:pPr>
              <w:widowControl/>
              <w:adjustRightInd/>
              <w:ind w:firstLine="0"/>
              <w:jc w:val="center"/>
              <w:rPr>
                <w:iCs w:val="0"/>
                <w:sz w:val="20"/>
              </w:rPr>
            </w:pPr>
          </w:p>
          <w:p w14:paraId="198D35DC" w14:textId="77777777" w:rsidR="005846CA" w:rsidRPr="00C40A4A" w:rsidRDefault="005846CA" w:rsidP="005846CA">
            <w:pPr>
              <w:widowControl/>
              <w:adjustRightInd/>
              <w:ind w:firstLine="0"/>
              <w:jc w:val="center"/>
              <w:rPr>
                <w:iCs w:val="0"/>
                <w:sz w:val="20"/>
              </w:rPr>
            </w:pPr>
          </w:p>
          <w:p w14:paraId="5957EB0C" w14:textId="77777777" w:rsidR="005846CA" w:rsidRPr="00C40A4A" w:rsidRDefault="005846CA" w:rsidP="005846CA">
            <w:pPr>
              <w:widowControl/>
              <w:adjustRightInd/>
              <w:ind w:firstLine="0"/>
              <w:jc w:val="center"/>
              <w:rPr>
                <w:iCs w:val="0"/>
                <w:sz w:val="20"/>
              </w:rPr>
            </w:pPr>
          </w:p>
        </w:tc>
        <w:tc>
          <w:tcPr>
            <w:tcW w:w="229" w:type="pct"/>
            <w:vMerge w:val="restart"/>
            <w:tcMar>
              <w:top w:w="0" w:type="dxa"/>
              <w:left w:w="108" w:type="dxa"/>
              <w:bottom w:w="0" w:type="dxa"/>
              <w:right w:w="108" w:type="dxa"/>
            </w:tcMar>
          </w:tcPr>
          <w:p w14:paraId="1CE1190F" w14:textId="77777777" w:rsidR="005846CA" w:rsidRPr="00C40A4A" w:rsidRDefault="005846CA" w:rsidP="005846CA">
            <w:pPr>
              <w:widowControl/>
              <w:adjustRightInd/>
              <w:ind w:firstLine="0"/>
              <w:jc w:val="center"/>
              <w:rPr>
                <w:iCs w:val="0"/>
                <w:sz w:val="20"/>
              </w:rPr>
            </w:pPr>
            <w:r w:rsidRPr="00C40A4A">
              <w:rPr>
                <w:iCs w:val="0"/>
                <w:sz w:val="20"/>
              </w:rPr>
              <w:t>365</w:t>
            </w:r>
          </w:p>
          <w:p w14:paraId="028B04EF" w14:textId="77777777" w:rsidR="005846CA" w:rsidRPr="00C40A4A" w:rsidRDefault="005846CA" w:rsidP="005846CA">
            <w:pPr>
              <w:widowControl/>
              <w:adjustRightInd/>
              <w:ind w:firstLine="0"/>
              <w:jc w:val="center"/>
              <w:rPr>
                <w:iCs w:val="0"/>
                <w:sz w:val="20"/>
              </w:rPr>
            </w:pPr>
          </w:p>
          <w:p w14:paraId="2A48E5F2" w14:textId="77777777" w:rsidR="005846CA" w:rsidRPr="00C40A4A" w:rsidRDefault="005846CA" w:rsidP="005846CA">
            <w:pPr>
              <w:widowControl/>
              <w:adjustRightInd/>
              <w:ind w:firstLine="0"/>
              <w:jc w:val="center"/>
              <w:rPr>
                <w:iCs w:val="0"/>
                <w:sz w:val="20"/>
              </w:rPr>
            </w:pPr>
          </w:p>
          <w:p w14:paraId="49AA3355" w14:textId="77777777" w:rsidR="005846CA" w:rsidRPr="00C40A4A" w:rsidRDefault="005846CA" w:rsidP="005846CA">
            <w:pPr>
              <w:widowControl/>
              <w:adjustRightInd/>
              <w:ind w:firstLine="0"/>
              <w:jc w:val="center"/>
              <w:rPr>
                <w:iCs w:val="0"/>
                <w:sz w:val="20"/>
              </w:rPr>
            </w:pPr>
          </w:p>
        </w:tc>
        <w:tc>
          <w:tcPr>
            <w:tcW w:w="260" w:type="pct"/>
            <w:vMerge w:val="restart"/>
            <w:tcMar>
              <w:top w:w="0" w:type="dxa"/>
              <w:left w:w="108" w:type="dxa"/>
              <w:bottom w:w="0" w:type="dxa"/>
              <w:right w:w="108" w:type="dxa"/>
            </w:tcMar>
          </w:tcPr>
          <w:p w14:paraId="21801A20" w14:textId="02167B83" w:rsidR="005846CA" w:rsidRPr="00C40A4A" w:rsidRDefault="005846CA" w:rsidP="005846CA">
            <w:pPr>
              <w:widowControl/>
              <w:adjustRightInd/>
              <w:ind w:firstLine="0"/>
              <w:jc w:val="center"/>
              <w:rPr>
                <w:iCs w:val="0"/>
                <w:sz w:val="20"/>
              </w:rPr>
            </w:pPr>
            <w:r>
              <w:rPr>
                <w:iCs w:val="0"/>
                <w:sz w:val="20"/>
              </w:rPr>
              <w:t>0,83</w:t>
            </w:r>
          </w:p>
        </w:tc>
        <w:tc>
          <w:tcPr>
            <w:tcW w:w="249" w:type="pct"/>
            <w:vMerge w:val="restart"/>
            <w:tcMar>
              <w:top w:w="0" w:type="dxa"/>
              <w:left w:w="108" w:type="dxa"/>
              <w:bottom w:w="0" w:type="dxa"/>
              <w:right w:w="108" w:type="dxa"/>
            </w:tcMar>
          </w:tcPr>
          <w:p w14:paraId="4A76F3B9" w14:textId="7A3A17D8" w:rsidR="005846CA" w:rsidRPr="00C40A4A" w:rsidRDefault="005846CA" w:rsidP="005846CA">
            <w:pPr>
              <w:widowControl/>
              <w:adjustRightInd/>
              <w:ind w:firstLine="0"/>
              <w:jc w:val="center"/>
              <w:rPr>
                <w:iCs w:val="0"/>
                <w:sz w:val="20"/>
              </w:rPr>
            </w:pPr>
            <w:r>
              <w:rPr>
                <w:iCs w:val="0"/>
                <w:sz w:val="20"/>
              </w:rPr>
              <w:t>7300</w:t>
            </w:r>
          </w:p>
        </w:tc>
        <w:tc>
          <w:tcPr>
            <w:tcW w:w="479" w:type="pct"/>
            <w:vMerge w:val="restart"/>
            <w:tcMar>
              <w:top w:w="0" w:type="dxa"/>
              <w:left w:w="108" w:type="dxa"/>
              <w:bottom w:w="0" w:type="dxa"/>
              <w:right w:w="108" w:type="dxa"/>
            </w:tcMar>
          </w:tcPr>
          <w:p w14:paraId="5070DF97" w14:textId="19EC610F" w:rsidR="005846CA" w:rsidRPr="005C6D06" w:rsidRDefault="005846CA" w:rsidP="005846CA">
            <w:pPr>
              <w:widowControl/>
              <w:adjustRightInd/>
              <w:ind w:firstLine="0"/>
              <w:jc w:val="left"/>
              <w:rPr>
                <w:iCs w:val="0"/>
                <w:sz w:val="20"/>
                <w:lang w:val="kk-KZ"/>
              </w:rPr>
            </w:pPr>
            <w:r w:rsidRPr="00AE6203">
              <w:rPr>
                <w:iCs w:val="0"/>
                <w:sz w:val="20"/>
              </w:rPr>
              <w:t xml:space="preserve">Приемник сточных вод (поля </w:t>
            </w:r>
            <w:r w:rsidRPr="00AE6203">
              <w:rPr>
                <w:iCs w:val="0"/>
                <w:sz w:val="20"/>
                <w:lang w:val="kk-KZ"/>
              </w:rPr>
              <w:t>фильтрации</w:t>
            </w:r>
            <w:r w:rsidRPr="00AE6203">
              <w:rPr>
                <w:iCs w:val="0"/>
                <w:sz w:val="20"/>
              </w:rPr>
              <w:t>)</w:t>
            </w:r>
            <w:r w:rsidRPr="00C40A4A">
              <w:rPr>
                <w:iCs w:val="0"/>
                <w:sz w:val="20"/>
              </w:rPr>
              <w:t xml:space="preserve"> </w:t>
            </w:r>
          </w:p>
          <w:p w14:paraId="153E8677" w14:textId="77777777" w:rsidR="005846CA" w:rsidRPr="00C40A4A" w:rsidRDefault="005846CA" w:rsidP="005846CA">
            <w:pPr>
              <w:widowControl/>
              <w:adjustRightInd/>
              <w:ind w:firstLine="0"/>
              <w:jc w:val="left"/>
              <w:rPr>
                <w:iCs w:val="0"/>
                <w:sz w:val="20"/>
              </w:rPr>
            </w:pPr>
            <w:r w:rsidRPr="00C40A4A">
              <w:rPr>
                <w:iCs w:val="0"/>
                <w:sz w:val="20"/>
              </w:rPr>
              <w:t> </w:t>
            </w:r>
          </w:p>
          <w:p w14:paraId="1AB93835" w14:textId="77777777" w:rsidR="005846CA" w:rsidRPr="00C40A4A" w:rsidRDefault="005846CA" w:rsidP="005846CA">
            <w:pPr>
              <w:widowControl/>
              <w:adjustRightInd/>
              <w:ind w:firstLine="0"/>
              <w:jc w:val="left"/>
              <w:rPr>
                <w:iCs w:val="0"/>
                <w:sz w:val="20"/>
              </w:rPr>
            </w:pPr>
            <w:r w:rsidRPr="00C40A4A">
              <w:rPr>
                <w:iCs w:val="0"/>
                <w:sz w:val="20"/>
              </w:rPr>
              <w:t> </w:t>
            </w:r>
          </w:p>
          <w:p w14:paraId="4EAE0CD7" w14:textId="77777777" w:rsidR="005846CA" w:rsidRPr="00C40A4A" w:rsidRDefault="005846CA" w:rsidP="005846CA">
            <w:pPr>
              <w:widowControl/>
              <w:adjustRightInd/>
              <w:ind w:firstLine="0"/>
              <w:jc w:val="left"/>
              <w:rPr>
                <w:iCs w:val="0"/>
                <w:sz w:val="20"/>
              </w:rPr>
            </w:pPr>
            <w:r w:rsidRPr="00C40A4A">
              <w:rPr>
                <w:iCs w:val="0"/>
                <w:sz w:val="20"/>
              </w:rPr>
              <w:t> </w:t>
            </w:r>
          </w:p>
        </w:tc>
        <w:tc>
          <w:tcPr>
            <w:tcW w:w="1244" w:type="pct"/>
            <w:shd w:val="clear" w:color="auto" w:fill="auto"/>
            <w:tcMar>
              <w:top w:w="0" w:type="dxa"/>
              <w:left w:w="108" w:type="dxa"/>
              <w:bottom w:w="0" w:type="dxa"/>
              <w:right w:w="108" w:type="dxa"/>
            </w:tcMar>
            <w:vAlign w:val="center"/>
          </w:tcPr>
          <w:p w14:paraId="062F67CE" w14:textId="46C4B5B4" w:rsidR="005846CA" w:rsidRPr="00C40A4A" w:rsidRDefault="005846CA" w:rsidP="005846CA">
            <w:pPr>
              <w:widowControl/>
              <w:autoSpaceDE/>
              <w:autoSpaceDN/>
              <w:adjustRightInd/>
              <w:ind w:firstLine="0"/>
              <w:jc w:val="left"/>
              <w:rPr>
                <w:sz w:val="20"/>
              </w:rPr>
            </w:pPr>
            <w:r>
              <w:rPr>
                <w:color w:val="000000"/>
                <w:sz w:val="20"/>
              </w:rPr>
              <w:t>Концентрация ионов водорода, ед.</w:t>
            </w:r>
          </w:p>
        </w:tc>
        <w:tc>
          <w:tcPr>
            <w:tcW w:w="288" w:type="pct"/>
            <w:shd w:val="clear" w:color="auto" w:fill="auto"/>
            <w:tcMar>
              <w:top w:w="0" w:type="dxa"/>
              <w:left w:w="108" w:type="dxa"/>
              <w:bottom w:w="0" w:type="dxa"/>
              <w:right w:w="108" w:type="dxa"/>
            </w:tcMar>
            <w:vAlign w:val="center"/>
          </w:tcPr>
          <w:p w14:paraId="63ADF930" w14:textId="084D7BC9" w:rsidR="005846CA" w:rsidRPr="00C40A4A" w:rsidRDefault="005846CA" w:rsidP="005846CA">
            <w:pPr>
              <w:ind w:firstLine="0"/>
              <w:jc w:val="center"/>
              <w:rPr>
                <w:sz w:val="20"/>
                <w:lang w:val="kk-KZ"/>
              </w:rPr>
            </w:pPr>
            <w:r>
              <w:rPr>
                <w:color w:val="000000"/>
                <w:sz w:val="20"/>
              </w:rPr>
              <w:t>0</w:t>
            </w:r>
          </w:p>
        </w:tc>
        <w:tc>
          <w:tcPr>
            <w:tcW w:w="306" w:type="pct"/>
            <w:shd w:val="clear" w:color="auto" w:fill="auto"/>
            <w:tcMar>
              <w:top w:w="0" w:type="dxa"/>
              <w:left w:w="108" w:type="dxa"/>
              <w:bottom w:w="0" w:type="dxa"/>
              <w:right w:w="108" w:type="dxa"/>
            </w:tcMar>
            <w:vAlign w:val="center"/>
          </w:tcPr>
          <w:p w14:paraId="243D9ED9" w14:textId="3BC94B22" w:rsidR="005846CA" w:rsidRPr="00C40A4A" w:rsidRDefault="005846CA" w:rsidP="005846CA">
            <w:pPr>
              <w:ind w:firstLine="0"/>
              <w:jc w:val="center"/>
              <w:rPr>
                <w:sz w:val="20"/>
                <w:lang w:val="kk-KZ"/>
              </w:rPr>
            </w:pPr>
            <w:r>
              <w:rPr>
                <w:color w:val="000000"/>
                <w:sz w:val="20"/>
              </w:rPr>
              <w:t>0,00</w:t>
            </w:r>
          </w:p>
        </w:tc>
      </w:tr>
      <w:tr w:rsidR="006C181C" w:rsidRPr="00C40A4A" w14:paraId="26F160B9" w14:textId="77777777" w:rsidTr="006C181C">
        <w:tc>
          <w:tcPr>
            <w:tcW w:w="605" w:type="pct"/>
            <w:vMerge/>
            <w:tcMar>
              <w:top w:w="0" w:type="dxa"/>
              <w:left w:w="108" w:type="dxa"/>
              <w:bottom w:w="0" w:type="dxa"/>
              <w:right w:w="108" w:type="dxa"/>
            </w:tcMar>
          </w:tcPr>
          <w:p w14:paraId="0A047304" w14:textId="77777777" w:rsidR="005846CA" w:rsidRPr="00C40A4A" w:rsidRDefault="005846CA" w:rsidP="005846CA">
            <w:pPr>
              <w:widowControl/>
              <w:adjustRightInd/>
              <w:ind w:firstLine="0"/>
              <w:jc w:val="left"/>
              <w:rPr>
                <w:iCs w:val="0"/>
                <w:sz w:val="20"/>
              </w:rPr>
            </w:pPr>
          </w:p>
        </w:tc>
        <w:tc>
          <w:tcPr>
            <w:tcW w:w="360" w:type="pct"/>
            <w:vMerge/>
            <w:tcMar>
              <w:top w:w="0" w:type="dxa"/>
              <w:left w:w="108" w:type="dxa"/>
              <w:bottom w:w="0" w:type="dxa"/>
              <w:right w:w="108" w:type="dxa"/>
            </w:tcMar>
          </w:tcPr>
          <w:p w14:paraId="67BD07CA" w14:textId="77777777" w:rsidR="005846CA" w:rsidRPr="00C40A4A" w:rsidRDefault="005846CA" w:rsidP="005846CA">
            <w:pPr>
              <w:widowControl/>
              <w:adjustRightInd/>
              <w:ind w:firstLine="0"/>
              <w:jc w:val="left"/>
              <w:rPr>
                <w:iCs w:val="0"/>
                <w:sz w:val="20"/>
              </w:rPr>
            </w:pPr>
          </w:p>
        </w:tc>
        <w:tc>
          <w:tcPr>
            <w:tcW w:w="307" w:type="pct"/>
            <w:vMerge/>
            <w:tcMar>
              <w:top w:w="0" w:type="dxa"/>
              <w:left w:w="108" w:type="dxa"/>
              <w:bottom w:w="0" w:type="dxa"/>
              <w:right w:w="108" w:type="dxa"/>
            </w:tcMar>
          </w:tcPr>
          <w:p w14:paraId="59E0B815" w14:textId="77777777" w:rsidR="005846CA" w:rsidRPr="00C40A4A" w:rsidRDefault="005846CA" w:rsidP="005846CA">
            <w:pPr>
              <w:widowControl/>
              <w:adjustRightInd/>
              <w:ind w:firstLine="0"/>
              <w:jc w:val="left"/>
              <w:rPr>
                <w:iCs w:val="0"/>
                <w:sz w:val="20"/>
              </w:rPr>
            </w:pPr>
          </w:p>
        </w:tc>
        <w:tc>
          <w:tcPr>
            <w:tcW w:w="481" w:type="pct"/>
            <w:vMerge/>
            <w:tcMar>
              <w:top w:w="0" w:type="dxa"/>
              <w:left w:w="108" w:type="dxa"/>
              <w:bottom w:w="0" w:type="dxa"/>
              <w:right w:w="108" w:type="dxa"/>
            </w:tcMar>
          </w:tcPr>
          <w:p w14:paraId="1D02E675" w14:textId="77777777" w:rsidR="005846CA" w:rsidRPr="00C40A4A" w:rsidRDefault="005846CA" w:rsidP="005846CA">
            <w:pPr>
              <w:widowControl/>
              <w:adjustRightInd/>
              <w:ind w:firstLine="0"/>
              <w:jc w:val="left"/>
              <w:rPr>
                <w:iCs w:val="0"/>
                <w:sz w:val="20"/>
              </w:rPr>
            </w:pPr>
          </w:p>
        </w:tc>
        <w:tc>
          <w:tcPr>
            <w:tcW w:w="192" w:type="pct"/>
            <w:vMerge/>
            <w:tcMar>
              <w:top w:w="0" w:type="dxa"/>
              <w:left w:w="108" w:type="dxa"/>
              <w:bottom w:w="0" w:type="dxa"/>
              <w:right w:w="108" w:type="dxa"/>
            </w:tcMar>
          </w:tcPr>
          <w:p w14:paraId="134FCE67" w14:textId="77777777" w:rsidR="005846CA" w:rsidRPr="00C40A4A" w:rsidRDefault="005846CA" w:rsidP="005846CA">
            <w:pPr>
              <w:widowControl/>
              <w:adjustRightInd/>
              <w:ind w:firstLine="0"/>
              <w:jc w:val="left"/>
              <w:rPr>
                <w:iCs w:val="0"/>
                <w:sz w:val="20"/>
              </w:rPr>
            </w:pPr>
          </w:p>
        </w:tc>
        <w:tc>
          <w:tcPr>
            <w:tcW w:w="229" w:type="pct"/>
            <w:vMerge/>
            <w:tcMar>
              <w:top w:w="0" w:type="dxa"/>
              <w:left w:w="108" w:type="dxa"/>
              <w:bottom w:w="0" w:type="dxa"/>
              <w:right w:w="108" w:type="dxa"/>
            </w:tcMar>
          </w:tcPr>
          <w:p w14:paraId="77AE0C39" w14:textId="77777777" w:rsidR="005846CA" w:rsidRPr="00C40A4A" w:rsidRDefault="005846CA" w:rsidP="005846CA">
            <w:pPr>
              <w:widowControl/>
              <w:adjustRightInd/>
              <w:ind w:firstLine="0"/>
              <w:jc w:val="left"/>
              <w:rPr>
                <w:iCs w:val="0"/>
                <w:sz w:val="20"/>
              </w:rPr>
            </w:pPr>
          </w:p>
        </w:tc>
        <w:tc>
          <w:tcPr>
            <w:tcW w:w="260" w:type="pct"/>
            <w:vMerge/>
            <w:tcMar>
              <w:top w:w="0" w:type="dxa"/>
              <w:left w:w="108" w:type="dxa"/>
              <w:bottom w:w="0" w:type="dxa"/>
              <w:right w:w="108" w:type="dxa"/>
            </w:tcMar>
          </w:tcPr>
          <w:p w14:paraId="6B17D97F" w14:textId="77777777" w:rsidR="005846CA" w:rsidRPr="00C40A4A" w:rsidRDefault="005846CA" w:rsidP="005846CA">
            <w:pPr>
              <w:widowControl/>
              <w:adjustRightInd/>
              <w:ind w:firstLine="0"/>
              <w:jc w:val="left"/>
              <w:rPr>
                <w:iCs w:val="0"/>
                <w:sz w:val="20"/>
              </w:rPr>
            </w:pPr>
          </w:p>
        </w:tc>
        <w:tc>
          <w:tcPr>
            <w:tcW w:w="249" w:type="pct"/>
            <w:vMerge/>
            <w:tcMar>
              <w:top w:w="0" w:type="dxa"/>
              <w:left w:w="108" w:type="dxa"/>
              <w:bottom w:w="0" w:type="dxa"/>
              <w:right w:w="108" w:type="dxa"/>
            </w:tcMar>
          </w:tcPr>
          <w:p w14:paraId="0CFFC178" w14:textId="77777777" w:rsidR="005846CA" w:rsidRPr="00C40A4A" w:rsidRDefault="005846CA" w:rsidP="005846CA">
            <w:pPr>
              <w:widowControl/>
              <w:adjustRightInd/>
              <w:ind w:firstLine="0"/>
              <w:jc w:val="left"/>
              <w:rPr>
                <w:iCs w:val="0"/>
                <w:sz w:val="20"/>
              </w:rPr>
            </w:pPr>
          </w:p>
        </w:tc>
        <w:tc>
          <w:tcPr>
            <w:tcW w:w="479" w:type="pct"/>
            <w:vMerge/>
            <w:tcMar>
              <w:top w:w="0" w:type="dxa"/>
              <w:left w:w="108" w:type="dxa"/>
              <w:bottom w:w="0" w:type="dxa"/>
              <w:right w:w="108" w:type="dxa"/>
            </w:tcMar>
          </w:tcPr>
          <w:p w14:paraId="4AADD476" w14:textId="77777777" w:rsidR="005846CA" w:rsidRPr="00C40A4A" w:rsidRDefault="005846CA" w:rsidP="005846CA">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09BC91BB" w14:textId="037B97D5" w:rsidR="005846CA" w:rsidRPr="00C40A4A" w:rsidRDefault="005846CA" w:rsidP="005846CA">
            <w:pPr>
              <w:widowControl/>
              <w:autoSpaceDE/>
              <w:autoSpaceDN/>
              <w:adjustRightInd/>
              <w:ind w:firstLine="0"/>
              <w:jc w:val="left"/>
              <w:rPr>
                <w:sz w:val="20"/>
              </w:rPr>
            </w:pPr>
            <w:r>
              <w:rPr>
                <w:color w:val="000000"/>
                <w:sz w:val="20"/>
              </w:rPr>
              <w:t>Сухой остаток,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222F64C3" w14:textId="2FB9AA6A" w:rsidR="005846CA" w:rsidRPr="00C40A4A" w:rsidRDefault="00962339" w:rsidP="005846CA">
            <w:pPr>
              <w:ind w:firstLine="0"/>
              <w:jc w:val="center"/>
              <w:rPr>
                <w:sz w:val="20"/>
                <w:lang w:val="kk-KZ"/>
              </w:rPr>
            </w:pPr>
            <w:r>
              <w:rPr>
                <w:color w:val="000000"/>
                <w:sz w:val="20"/>
              </w:rPr>
              <w:t>0</w:t>
            </w:r>
          </w:p>
        </w:tc>
        <w:tc>
          <w:tcPr>
            <w:tcW w:w="306" w:type="pct"/>
            <w:shd w:val="clear" w:color="auto" w:fill="auto"/>
            <w:tcMar>
              <w:top w:w="0" w:type="dxa"/>
              <w:left w:w="108" w:type="dxa"/>
              <w:bottom w:w="0" w:type="dxa"/>
              <w:right w:w="108" w:type="dxa"/>
            </w:tcMar>
            <w:vAlign w:val="center"/>
          </w:tcPr>
          <w:p w14:paraId="0F395EAA" w14:textId="15A1BD36" w:rsidR="005846CA" w:rsidRPr="00C40A4A" w:rsidRDefault="00962339" w:rsidP="005846CA">
            <w:pPr>
              <w:ind w:firstLine="0"/>
              <w:jc w:val="center"/>
              <w:rPr>
                <w:sz w:val="20"/>
                <w:lang w:val="kk-KZ"/>
              </w:rPr>
            </w:pPr>
            <w:r>
              <w:rPr>
                <w:color w:val="000000"/>
                <w:sz w:val="20"/>
              </w:rPr>
              <w:t>0</w:t>
            </w:r>
          </w:p>
        </w:tc>
      </w:tr>
      <w:tr w:rsidR="00A55C38" w:rsidRPr="00C40A4A" w14:paraId="49D3D094" w14:textId="77777777" w:rsidTr="00FA63B4">
        <w:tc>
          <w:tcPr>
            <w:tcW w:w="605" w:type="pct"/>
            <w:vMerge/>
            <w:tcMar>
              <w:top w:w="0" w:type="dxa"/>
              <w:left w:w="108" w:type="dxa"/>
              <w:bottom w:w="0" w:type="dxa"/>
              <w:right w:w="108" w:type="dxa"/>
            </w:tcMar>
          </w:tcPr>
          <w:p w14:paraId="15185F31" w14:textId="77777777" w:rsidR="00A55C38" w:rsidRPr="00C40A4A" w:rsidRDefault="00A55C38" w:rsidP="00A55C38">
            <w:pPr>
              <w:widowControl/>
              <w:adjustRightInd/>
              <w:ind w:firstLine="0"/>
              <w:jc w:val="left"/>
              <w:rPr>
                <w:iCs w:val="0"/>
                <w:sz w:val="20"/>
              </w:rPr>
            </w:pPr>
          </w:p>
        </w:tc>
        <w:tc>
          <w:tcPr>
            <w:tcW w:w="360" w:type="pct"/>
            <w:vMerge/>
            <w:tcMar>
              <w:top w:w="0" w:type="dxa"/>
              <w:left w:w="108" w:type="dxa"/>
              <w:bottom w:w="0" w:type="dxa"/>
              <w:right w:w="108" w:type="dxa"/>
            </w:tcMar>
          </w:tcPr>
          <w:p w14:paraId="6308A74D" w14:textId="77777777" w:rsidR="00A55C38" w:rsidRPr="00C40A4A" w:rsidRDefault="00A55C38" w:rsidP="00A55C38">
            <w:pPr>
              <w:widowControl/>
              <w:adjustRightInd/>
              <w:ind w:firstLine="0"/>
              <w:jc w:val="left"/>
              <w:rPr>
                <w:iCs w:val="0"/>
                <w:sz w:val="20"/>
              </w:rPr>
            </w:pPr>
          </w:p>
        </w:tc>
        <w:tc>
          <w:tcPr>
            <w:tcW w:w="307" w:type="pct"/>
            <w:vMerge/>
            <w:tcMar>
              <w:top w:w="0" w:type="dxa"/>
              <w:left w:w="108" w:type="dxa"/>
              <w:bottom w:w="0" w:type="dxa"/>
              <w:right w:w="108" w:type="dxa"/>
            </w:tcMar>
          </w:tcPr>
          <w:p w14:paraId="5E072045" w14:textId="77777777" w:rsidR="00A55C38" w:rsidRPr="00C40A4A" w:rsidRDefault="00A55C38" w:rsidP="00A55C38">
            <w:pPr>
              <w:widowControl/>
              <w:adjustRightInd/>
              <w:ind w:firstLine="0"/>
              <w:jc w:val="left"/>
              <w:rPr>
                <w:iCs w:val="0"/>
                <w:sz w:val="20"/>
              </w:rPr>
            </w:pPr>
          </w:p>
        </w:tc>
        <w:tc>
          <w:tcPr>
            <w:tcW w:w="481" w:type="pct"/>
            <w:vMerge/>
            <w:tcMar>
              <w:top w:w="0" w:type="dxa"/>
              <w:left w:w="108" w:type="dxa"/>
              <w:bottom w:w="0" w:type="dxa"/>
              <w:right w:w="108" w:type="dxa"/>
            </w:tcMar>
          </w:tcPr>
          <w:p w14:paraId="526DD51A" w14:textId="77777777" w:rsidR="00A55C38" w:rsidRPr="00C40A4A" w:rsidRDefault="00A55C38" w:rsidP="00A55C38">
            <w:pPr>
              <w:widowControl/>
              <w:adjustRightInd/>
              <w:ind w:firstLine="0"/>
              <w:jc w:val="left"/>
              <w:rPr>
                <w:iCs w:val="0"/>
                <w:sz w:val="20"/>
              </w:rPr>
            </w:pPr>
          </w:p>
        </w:tc>
        <w:tc>
          <w:tcPr>
            <w:tcW w:w="192" w:type="pct"/>
            <w:vMerge/>
            <w:tcMar>
              <w:top w:w="0" w:type="dxa"/>
              <w:left w:w="108" w:type="dxa"/>
              <w:bottom w:w="0" w:type="dxa"/>
              <w:right w:w="108" w:type="dxa"/>
            </w:tcMar>
          </w:tcPr>
          <w:p w14:paraId="5A951EB6" w14:textId="77777777" w:rsidR="00A55C38" w:rsidRPr="00C40A4A" w:rsidRDefault="00A55C38" w:rsidP="00A55C38">
            <w:pPr>
              <w:widowControl/>
              <w:adjustRightInd/>
              <w:ind w:firstLine="0"/>
              <w:jc w:val="left"/>
              <w:rPr>
                <w:iCs w:val="0"/>
                <w:sz w:val="20"/>
              </w:rPr>
            </w:pPr>
          </w:p>
        </w:tc>
        <w:tc>
          <w:tcPr>
            <w:tcW w:w="229" w:type="pct"/>
            <w:vMerge/>
            <w:tcMar>
              <w:top w:w="0" w:type="dxa"/>
              <w:left w:w="108" w:type="dxa"/>
              <w:bottom w:w="0" w:type="dxa"/>
              <w:right w:w="108" w:type="dxa"/>
            </w:tcMar>
          </w:tcPr>
          <w:p w14:paraId="25C804E9" w14:textId="77777777" w:rsidR="00A55C38" w:rsidRPr="00C40A4A" w:rsidRDefault="00A55C38" w:rsidP="00A55C38">
            <w:pPr>
              <w:widowControl/>
              <w:adjustRightInd/>
              <w:ind w:firstLine="0"/>
              <w:jc w:val="left"/>
              <w:rPr>
                <w:iCs w:val="0"/>
                <w:sz w:val="20"/>
              </w:rPr>
            </w:pPr>
          </w:p>
        </w:tc>
        <w:tc>
          <w:tcPr>
            <w:tcW w:w="260" w:type="pct"/>
            <w:vMerge/>
            <w:tcMar>
              <w:top w:w="0" w:type="dxa"/>
              <w:left w:w="108" w:type="dxa"/>
              <w:bottom w:w="0" w:type="dxa"/>
              <w:right w:w="108" w:type="dxa"/>
            </w:tcMar>
          </w:tcPr>
          <w:p w14:paraId="05711B7D" w14:textId="77777777" w:rsidR="00A55C38" w:rsidRPr="00C40A4A" w:rsidRDefault="00A55C38" w:rsidP="00A55C38">
            <w:pPr>
              <w:widowControl/>
              <w:adjustRightInd/>
              <w:ind w:firstLine="0"/>
              <w:jc w:val="left"/>
              <w:rPr>
                <w:iCs w:val="0"/>
                <w:sz w:val="20"/>
              </w:rPr>
            </w:pPr>
          </w:p>
        </w:tc>
        <w:tc>
          <w:tcPr>
            <w:tcW w:w="249" w:type="pct"/>
            <w:vMerge/>
            <w:tcMar>
              <w:top w:w="0" w:type="dxa"/>
              <w:left w:w="108" w:type="dxa"/>
              <w:bottom w:w="0" w:type="dxa"/>
              <w:right w:w="108" w:type="dxa"/>
            </w:tcMar>
          </w:tcPr>
          <w:p w14:paraId="5F3850C4" w14:textId="77777777" w:rsidR="00A55C38" w:rsidRPr="00C40A4A" w:rsidRDefault="00A55C38" w:rsidP="00A55C38">
            <w:pPr>
              <w:widowControl/>
              <w:adjustRightInd/>
              <w:ind w:firstLine="0"/>
              <w:jc w:val="left"/>
              <w:rPr>
                <w:iCs w:val="0"/>
                <w:sz w:val="20"/>
              </w:rPr>
            </w:pPr>
          </w:p>
        </w:tc>
        <w:tc>
          <w:tcPr>
            <w:tcW w:w="479" w:type="pct"/>
            <w:vMerge/>
            <w:tcMar>
              <w:top w:w="0" w:type="dxa"/>
              <w:left w:w="108" w:type="dxa"/>
              <w:bottom w:w="0" w:type="dxa"/>
              <w:right w:w="108" w:type="dxa"/>
            </w:tcMar>
          </w:tcPr>
          <w:p w14:paraId="0E7F5E8D" w14:textId="77777777" w:rsidR="00A55C38" w:rsidRPr="00C40A4A" w:rsidRDefault="00A55C38" w:rsidP="00A55C38">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475AF78D" w14:textId="377C66E6" w:rsidR="00A55C38" w:rsidRPr="00C40A4A" w:rsidRDefault="00A55C38" w:rsidP="00A55C38">
            <w:pPr>
              <w:widowControl/>
              <w:autoSpaceDE/>
              <w:autoSpaceDN/>
              <w:adjustRightInd/>
              <w:ind w:firstLine="0"/>
              <w:jc w:val="left"/>
              <w:rPr>
                <w:sz w:val="20"/>
              </w:rPr>
            </w:pPr>
            <w:r>
              <w:rPr>
                <w:color w:val="000000"/>
                <w:sz w:val="20"/>
              </w:rPr>
              <w:t>Взвешенные вещества,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07D7BC22" w14:textId="5BE3191E" w:rsidR="00A55C38" w:rsidRPr="00C40A4A" w:rsidRDefault="00A55C38" w:rsidP="00A55C38">
            <w:pPr>
              <w:ind w:firstLine="0"/>
              <w:jc w:val="center"/>
              <w:rPr>
                <w:sz w:val="20"/>
                <w:lang w:val="kk-KZ"/>
              </w:rPr>
            </w:pPr>
            <w:r>
              <w:rPr>
                <w:color w:val="000000"/>
                <w:sz w:val="20"/>
              </w:rPr>
              <w:t>8,2</w:t>
            </w:r>
          </w:p>
        </w:tc>
        <w:tc>
          <w:tcPr>
            <w:tcW w:w="306" w:type="pct"/>
            <w:shd w:val="clear" w:color="auto" w:fill="auto"/>
            <w:tcMar>
              <w:top w:w="0" w:type="dxa"/>
              <w:left w:w="108" w:type="dxa"/>
              <w:bottom w:w="0" w:type="dxa"/>
              <w:right w:w="108" w:type="dxa"/>
            </w:tcMar>
            <w:vAlign w:val="center"/>
          </w:tcPr>
          <w:p w14:paraId="7A592B01" w14:textId="7CF72303" w:rsidR="00A55C38" w:rsidRPr="00C40A4A" w:rsidRDefault="00A55C38" w:rsidP="00A55C38">
            <w:pPr>
              <w:ind w:firstLine="0"/>
              <w:jc w:val="center"/>
              <w:rPr>
                <w:sz w:val="20"/>
                <w:lang w:val="kk-KZ"/>
              </w:rPr>
            </w:pPr>
            <w:r>
              <w:rPr>
                <w:color w:val="000000"/>
                <w:sz w:val="20"/>
              </w:rPr>
              <w:t>4,26</w:t>
            </w:r>
          </w:p>
        </w:tc>
      </w:tr>
      <w:tr w:rsidR="00A55C38" w:rsidRPr="00C40A4A" w14:paraId="0989A6CB" w14:textId="77777777" w:rsidTr="006C181C">
        <w:tc>
          <w:tcPr>
            <w:tcW w:w="605" w:type="pct"/>
            <w:vMerge/>
            <w:tcMar>
              <w:top w:w="0" w:type="dxa"/>
              <w:left w:w="108" w:type="dxa"/>
              <w:bottom w:w="0" w:type="dxa"/>
              <w:right w:w="108" w:type="dxa"/>
            </w:tcMar>
          </w:tcPr>
          <w:p w14:paraId="5DF5AA7C" w14:textId="77777777" w:rsidR="00A55C38" w:rsidRPr="00C40A4A" w:rsidRDefault="00A55C38" w:rsidP="00A55C38">
            <w:pPr>
              <w:widowControl/>
              <w:adjustRightInd/>
              <w:ind w:firstLine="0"/>
              <w:jc w:val="left"/>
              <w:rPr>
                <w:iCs w:val="0"/>
                <w:sz w:val="20"/>
              </w:rPr>
            </w:pPr>
          </w:p>
        </w:tc>
        <w:tc>
          <w:tcPr>
            <w:tcW w:w="360" w:type="pct"/>
            <w:vMerge/>
            <w:tcMar>
              <w:top w:w="0" w:type="dxa"/>
              <w:left w:w="108" w:type="dxa"/>
              <w:bottom w:w="0" w:type="dxa"/>
              <w:right w:w="108" w:type="dxa"/>
            </w:tcMar>
          </w:tcPr>
          <w:p w14:paraId="349A4664" w14:textId="77777777" w:rsidR="00A55C38" w:rsidRPr="00C40A4A" w:rsidRDefault="00A55C38" w:rsidP="00A55C38">
            <w:pPr>
              <w:widowControl/>
              <w:adjustRightInd/>
              <w:ind w:firstLine="0"/>
              <w:jc w:val="left"/>
              <w:rPr>
                <w:iCs w:val="0"/>
                <w:sz w:val="20"/>
              </w:rPr>
            </w:pPr>
          </w:p>
        </w:tc>
        <w:tc>
          <w:tcPr>
            <w:tcW w:w="307" w:type="pct"/>
            <w:vMerge/>
            <w:tcMar>
              <w:top w:w="0" w:type="dxa"/>
              <w:left w:w="108" w:type="dxa"/>
              <w:bottom w:w="0" w:type="dxa"/>
              <w:right w:w="108" w:type="dxa"/>
            </w:tcMar>
          </w:tcPr>
          <w:p w14:paraId="1D8B4106" w14:textId="77777777" w:rsidR="00A55C38" w:rsidRPr="00C40A4A" w:rsidRDefault="00A55C38" w:rsidP="00A55C38">
            <w:pPr>
              <w:widowControl/>
              <w:adjustRightInd/>
              <w:ind w:firstLine="0"/>
              <w:jc w:val="left"/>
              <w:rPr>
                <w:iCs w:val="0"/>
                <w:sz w:val="20"/>
              </w:rPr>
            </w:pPr>
          </w:p>
        </w:tc>
        <w:tc>
          <w:tcPr>
            <w:tcW w:w="481" w:type="pct"/>
            <w:vMerge/>
            <w:tcMar>
              <w:top w:w="0" w:type="dxa"/>
              <w:left w:w="108" w:type="dxa"/>
              <w:bottom w:w="0" w:type="dxa"/>
              <w:right w:w="108" w:type="dxa"/>
            </w:tcMar>
          </w:tcPr>
          <w:p w14:paraId="024A3CBB" w14:textId="77777777" w:rsidR="00A55C38" w:rsidRPr="00C40A4A" w:rsidRDefault="00A55C38" w:rsidP="00A55C38">
            <w:pPr>
              <w:widowControl/>
              <w:adjustRightInd/>
              <w:ind w:firstLine="0"/>
              <w:jc w:val="left"/>
              <w:rPr>
                <w:iCs w:val="0"/>
                <w:sz w:val="20"/>
              </w:rPr>
            </w:pPr>
          </w:p>
        </w:tc>
        <w:tc>
          <w:tcPr>
            <w:tcW w:w="192" w:type="pct"/>
            <w:vMerge/>
            <w:tcMar>
              <w:top w:w="0" w:type="dxa"/>
              <w:left w:w="108" w:type="dxa"/>
              <w:bottom w:w="0" w:type="dxa"/>
              <w:right w:w="108" w:type="dxa"/>
            </w:tcMar>
          </w:tcPr>
          <w:p w14:paraId="7508723A" w14:textId="77777777" w:rsidR="00A55C38" w:rsidRPr="00C40A4A" w:rsidRDefault="00A55C38" w:rsidP="00A55C38">
            <w:pPr>
              <w:widowControl/>
              <w:adjustRightInd/>
              <w:ind w:firstLine="0"/>
              <w:jc w:val="left"/>
              <w:rPr>
                <w:iCs w:val="0"/>
                <w:sz w:val="20"/>
              </w:rPr>
            </w:pPr>
          </w:p>
        </w:tc>
        <w:tc>
          <w:tcPr>
            <w:tcW w:w="229" w:type="pct"/>
            <w:vMerge/>
            <w:tcMar>
              <w:top w:w="0" w:type="dxa"/>
              <w:left w:w="108" w:type="dxa"/>
              <w:bottom w:w="0" w:type="dxa"/>
              <w:right w:w="108" w:type="dxa"/>
            </w:tcMar>
          </w:tcPr>
          <w:p w14:paraId="6012FFED" w14:textId="77777777" w:rsidR="00A55C38" w:rsidRPr="00C40A4A" w:rsidRDefault="00A55C38" w:rsidP="00A55C38">
            <w:pPr>
              <w:widowControl/>
              <w:adjustRightInd/>
              <w:ind w:firstLine="0"/>
              <w:jc w:val="left"/>
              <w:rPr>
                <w:iCs w:val="0"/>
                <w:sz w:val="20"/>
              </w:rPr>
            </w:pPr>
          </w:p>
        </w:tc>
        <w:tc>
          <w:tcPr>
            <w:tcW w:w="260" w:type="pct"/>
            <w:vMerge/>
            <w:tcMar>
              <w:top w:w="0" w:type="dxa"/>
              <w:left w:w="108" w:type="dxa"/>
              <w:bottom w:w="0" w:type="dxa"/>
              <w:right w:w="108" w:type="dxa"/>
            </w:tcMar>
          </w:tcPr>
          <w:p w14:paraId="53F10462" w14:textId="77777777" w:rsidR="00A55C38" w:rsidRPr="00C40A4A" w:rsidRDefault="00A55C38" w:rsidP="00A55C38">
            <w:pPr>
              <w:widowControl/>
              <w:adjustRightInd/>
              <w:ind w:firstLine="0"/>
              <w:jc w:val="left"/>
              <w:rPr>
                <w:iCs w:val="0"/>
                <w:sz w:val="20"/>
              </w:rPr>
            </w:pPr>
          </w:p>
        </w:tc>
        <w:tc>
          <w:tcPr>
            <w:tcW w:w="249" w:type="pct"/>
            <w:vMerge/>
            <w:tcMar>
              <w:top w:w="0" w:type="dxa"/>
              <w:left w:w="108" w:type="dxa"/>
              <w:bottom w:w="0" w:type="dxa"/>
              <w:right w:w="108" w:type="dxa"/>
            </w:tcMar>
          </w:tcPr>
          <w:p w14:paraId="604202E9" w14:textId="77777777" w:rsidR="00A55C38" w:rsidRPr="00C40A4A" w:rsidRDefault="00A55C38" w:rsidP="00A55C38">
            <w:pPr>
              <w:widowControl/>
              <w:adjustRightInd/>
              <w:ind w:firstLine="0"/>
              <w:jc w:val="left"/>
              <w:rPr>
                <w:iCs w:val="0"/>
                <w:sz w:val="20"/>
              </w:rPr>
            </w:pPr>
          </w:p>
        </w:tc>
        <w:tc>
          <w:tcPr>
            <w:tcW w:w="479" w:type="pct"/>
            <w:vMerge/>
            <w:tcMar>
              <w:top w:w="0" w:type="dxa"/>
              <w:left w:w="108" w:type="dxa"/>
              <w:bottom w:w="0" w:type="dxa"/>
              <w:right w:w="108" w:type="dxa"/>
            </w:tcMar>
          </w:tcPr>
          <w:p w14:paraId="5F768048" w14:textId="77777777" w:rsidR="00A55C38" w:rsidRPr="00C40A4A" w:rsidRDefault="00A55C38" w:rsidP="00A55C38">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6024299D" w14:textId="3A8458F3" w:rsidR="00A55C38" w:rsidRPr="00C40A4A" w:rsidRDefault="00A55C38" w:rsidP="00A55C38">
            <w:pPr>
              <w:widowControl/>
              <w:autoSpaceDE/>
              <w:autoSpaceDN/>
              <w:adjustRightInd/>
              <w:ind w:firstLine="0"/>
              <w:jc w:val="left"/>
              <w:rPr>
                <w:sz w:val="20"/>
              </w:rPr>
            </w:pPr>
            <w:r>
              <w:rPr>
                <w:color w:val="000000"/>
                <w:sz w:val="20"/>
              </w:rPr>
              <w:t>Концентрация кальция,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665D559B" w14:textId="762C661A" w:rsidR="00A55C38" w:rsidRPr="00C40A4A" w:rsidRDefault="00A55C38" w:rsidP="00A55C38">
            <w:pPr>
              <w:ind w:firstLine="0"/>
              <w:jc w:val="center"/>
              <w:rPr>
                <w:sz w:val="20"/>
                <w:lang w:val="kk-KZ"/>
              </w:rPr>
            </w:pPr>
            <w:r>
              <w:rPr>
                <w:color w:val="000000"/>
                <w:sz w:val="20"/>
              </w:rPr>
              <w:t>0</w:t>
            </w:r>
          </w:p>
        </w:tc>
        <w:tc>
          <w:tcPr>
            <w:tcW w:w="306" w:type="pct"/>
            <w:shd w:val="clear" w:color="auto" w:fill="auto"/>
            <w:tcMar>
              <w:top w:w="0" w:type="dxa"/>
              <w:left w:w="108" w:type="dxa"/>
              <w:bottom w:w="0" w:type="dxa"/>
              <w:right w:w="108" w:type="dxa"/>
            </w:tcMar>
            <w:vAlign w:val="center"/>
          </w:tcPr>
          <w:p w14:paraId="25AA18E4" w14:textId="0B32404D" w:rsidR="00A55C38" w:rsidRPr="00C40A4A" w:rsidRDefault="00A55C38" w:rsidP="00A55C38">
            <w:pPr>
              <w:ind w:firstLine="0"/>
              <w:jc w:val="center"/>
              <w:rPr>
                <w:sz w:val="20"/>
                <w:lang w:val="kk-KZ"/>
              </w:rPr>
            </w:pPr>
            <w:r>
              <w:rPr>
                <w:color w:val="000000"/>
                <w:sz w:val="20"/>
              </w:rPr>
              <w:t>0</w:t>
            </w:r>
          </w:p>
        </w:tc>
      </w:tr>
      <w:tr w:rsidR="00A55C38" w:rsidRPr="00C40A4A" w14:paraId="4845A6E5" w14:textId="77777777" w:rsidTr="006C181C">
        <w:tc>
          <w:tcPr>
            <w:tcW w:w="605" w:type="pct"/>
            <w:vMerge/>
            <w:tcMar>
              <w:top w:w="0" w:type="dxa"/>
              <w:left w:w="108" w:type="dxa"/>
              <w:bottom w:w="0" w:type="dxa"/>
              <w:right w:w="108" w:type="dxa"/>
            </w:tcMar>
          </w:tcPr>
          <w:p w14:paraId="00D0638F" w14:textId="77777777" w:rsidR="00A55C38" w:rsidRPr="00C40A4A" w:rsidRDefault="00A55C38" w:rsidP="00A55C38">
            <w:pPr>
              <w:widowControl/>
              <w:adjustRightInd/>
              <w:ind w:firstLine="0"/>
              <w:jc w:val="left"/>
              <w:rPr>
                <w:iCs w:val="0"/>
                <w:sz w:val="20"/>
              </w:rPr>
            </w:pPr>
          </w:p>
        </w:tc>
        <w:tc>
          <w:tcPr>
            <w:tcW w:w="360" w:type="pct"/>
            <w:vMerge/>
            <w:tcMar>
              <w:top w:w="0" w:type="dxa"/>
              <w:left w:w="108" w:type="dxa"/>
              <w:bottom w:w="0" w:type="dxa"/>
              <w:right w:w="108" w:type="dxa"/>
            </w:tcMar>
          </w:tcPr>
          <w:p w14:paraId="55882610" w14:textId="77777777" w:rsidR="00A55C38" w:rsidRPr="00C40A4A" w:rsidRDefault="00A55C38" w:rsidP="00A55C38">
            <w:pPr>
              <w:widowControl/>
              <w:adjustRightInd/>
              <w:ind w:firstLine="0"/>
              <w:jc w:val="left"/>
              <w:rPr>
                <w:iCs w:val="0"/>
                <w:sz w:val="20"/>
              </w:rPr>
            </w:pPr>
          </w:p>
        </w:tc>
        <w:tc>
          <w:tcPr>
            <w:tcW w:w="307" w:type="pct"/>
            <w:vMerge/>
            <w:tcMar>
              <w:top w:w="0" w:type="dxa"/>
              <w:left w:w="108" w:type="dxa"/>
              <w:bottom w:w="0" w:type="dxa"/>
              <w:right w:w="108" w:type="dxa"/>
            </w:tcMar>
          </w:tcPr>
          <w:p w14:paraId="632907BB" w14:textId="77777777" w:rsidR="00A55C38" w:rsidRPr="00C40A4A" w:rsidRDefault="00A55C38" w:rsidP="00A55C38">
            <w:pPr>
              <w:widowControl/>
              <w:adjustRightInd/>
              <w:ind w:firstLine="0"/>
              <w:jc w:val="left"/>
              <w:rPr>
                <w:iCs w:val="0"/>
                <w:sz w:val="20"/>
              </w:rPr>
            </w:pPr>
          </w:p>
        </w:tc>
        <w:tc>
          <w:tcPr>
            <w:tcW w:w="481" w:type="pct"/>
            <w:vMerge/>
            <w:tcMar>
              <w:top w:w="0" w:type="dxa"/>
              <w:left w:w="108" w:type="dxa"/>
              <w:bottom w:w="0" w:type="dxa"/>
              <w:right w:w="108" w:type="dxa"/>
            </w:tcMar>
          </w:tcPr>
          <w:p w14:paraId="381A8705" w14:textId="77777777" w:rsidR="00A55C38" w:rsidRPr="00C40A4A" w:rsidRDefault="00A55C38" w:rsidP="00A55C38">
            <w:pPr>
              <w:widowControl/>
              <w:adjustRightInd/>
              <w:ind w:firstLine="0"/>
              <w:jc w:val="left"/>
              <w:rPr>
                <w:iCs w:val="0"/>
                <w:sz w:val="20"/>
              </w:rPr>
            </w:pPr>
          </w:p>
        </w:tc>
        <w:tc>
          <w:tcPr>
            <w:tcW w:w="192" w:type="pct"/>
            <w:vMerge/>
            <w:tcMar>
              <w:top w:w="0" w:type="dxa"/>
              <w:left w:w="108" w:type="dxa"/>
              <w:bottom w:w="0" w:type="dxa"/>
              <w:right w:w="108" w:type="dxa"/>
            </w:tcMar>
          </w:tcPr>
          <w:p w14:paraId="6CBAAED8" w14:textId="77777777" w:rsidR="00A55C38" w:rsidRPr="00C40A4A" w:rsidRDefault="00A55C38" w:rsidP="00A55C38">
            <w:pPr>
              <w:widowControl/>
              <w:adjustRightInd/>
              <w:ind w:firstLine="0"/>
              <w:jc w:val="left"/>
              <w:rPr>
                <w:iCs w:val="0"/>
                <w:sz w:val="20"/>
              </w:rPr>
            </w:pPr>
          </w:p>
        </w:tc>
        <w:tc>
          <w:tcPr>
            <w:tcW w:w="229" w:type="pct"/>
            <w:vMerge/>
            <w:tcMar>
              <w:top w:w="0" w:type="dxa"/>
              <w:left w:w="108" w:type="dxa"/>
              <w:bottom w:w="0" w:type="dxa"/>
              <w:right w:w="108" w:type="dxa"/>
            </w:tcMar>
          </w:tcPr>
          <w:p w14:paraId="50D2811D" w14:textId="77777777" w:rsidR="00A55C38" w:rsidRPr="00C40A4A" w:rsidRDefault="00A55C38" w:rsidP="00A55C38">
            <w:pPr>
              <w:widowControl/>
              <w:adjustRightInd/>
              <w:ind w:firstLine="0"/>
              <w:jc w:val="left"/>
              <w:rPr>
                <w:iCs w:val="0"/>
                <w:sz w:val="20"/>
              </w:rPr>
            </w:pPr>
          </w:p>
        </w:tc>
        <w:tc>
          <w:tcPr>
            <w:tcW w:w="260" w:type="pct"/>
            <w:vMerge/>
            <w:tcMar>
              <w:top w:w="0" w:type="dxa"/>
              <w:left w:w="108" w:type="dxa"/>
              <w:bottom w:w="0" w:type="dxa"/>
              <w:right w:w="108" w:type="dxa"/>
            </w:tcMar>
          </w:tcPr>
          <w:p w14:paraId="36B01E10" w14:textId="77777777" w:rsidR="00A55C38" w:rsidRPr="00C40A4A" w:rsidRDefault="00A55C38" w:rsidP="00A55C38">
            <w:pPr>
              <w:widowControl/>
              <w:adjustRightInd/>
              <w:ind w:firstLine="0"/>
              <w:jc w:val="left"/>
              <w:rPr>
                <w:iCs w:val="0"/>
                <w:sz w:val="20"/>
              </w:rPr>
            </w:pPr>
          </w:p>
        </w:tc>
        <w:tc>
          <w:tcPr>
            <w:tcW w:w="249" w:type="pct"/>
            <w:vMerge/>
            <w:tcMar>
              <w:top w:w="0" w:type="dxa"/>
              <w:left w:w="108" w:type="dxa"/>
              <w:bottom w:w="0" w:type="dxa"/>
              <w:right w:w="108" w:type="dxa"/>
            </w:tcMar>
          </w:tcPr>
          <w:p w14:paraId="1D7E0E34" w14:textId="77777777" w:rsidR="00A55C38" w:rsidRPr="00C40A4A" w:rsidRDefault="00A55C38" w:rsidP="00A55C38">
            <w:pPr>
              <w:widowControl/>
              <w:adjustRightInd/>
              <w:ind w:firstLine="0"/>
              <w:jc w:val="left"/>
              <w:rPr>
                <w:iCs w:val="0"/>
                <w:sz w:val="20"/>
              </w:rPr>
            </w:pPr>
          </w:p>
        </w:tc>
        <w:tc>
          <w:tcPr>
            <w:tcW w:w="479" w:type="pct"/>
            <w:vMerge/>
            <w:tcMar>
              <w:top w:w="0" w:type="dxa"/>
              <w:left w:w="108" w:type="dxa"/>
              <w:bottom w:w="0" w:type="dxa"/>
              <w:right w:w="108" w:type="dxa"/>
            </w:tcMar>
          </w:tcPr>
          <w:p w14:paraId="07F391D3" w14:textId="77777777" w:rsidR="00A55C38" w:rsidRPr="00C40A4A" w:rsidRDefault="00A55C38" w:rsidP="00A55C38">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262DF038" w14:textId="0255427D" w:rsidR="00A55C38" w:rsidRPr="00C40A4A" w:rsidRDefault="00A55C38" w:rsidP="00A55C38">
            <w:pPr>
              <w:widowControl/>
              <w:autoSpaceDE/>
              <w:autoSpaceDN/>
              <w:adjustRightInd/>
              <w:ind w:firstLine="0"/>
              <w:jc w:val="left"/>
              <w:rPr>
                <w:sz w:val="20"/>
              </w:rPr>
            </w:pPr>
            <w:r>
              <w:rPr>
                <w:color w:val="000000"/>
                <w:sz w:val="20"/>
              </w:rPr>
              <w:t>Концентрация магния,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4B656065" w14:textId="2055F898" w:rsidR="00A55C38" w:rsidRPr="00C40A4A" w:rsidRDefault="00A55C38" w:rsidP="00A55C38">
            <w:pPr>
              <w:ind w:firstLine="0"/>
              <w:jc w:val="center"/>
              <w:rPr>
                <w:sz w:val="20"/>
                <w:lang w:val="kk-KZ"/>
              </w:rPr>
            </w:pPr>
            <w:r>
              <w:rPr>
                <w:color w:val="000000"/>
                <w:sz w:val="20"/>
              </w:rPr>
              <w:t>0</w:t>
            </w:r>
          </w:p>
        </w:tc>
        <w:tc>
          <w:tcPr>
            <w:tcW w:w="306" w:type="pct"/>
            <w:shd w:val="clear" w:color="auto" w:fill="auto"/>
            <w:tcMar>
              <w:top w:w="0" w:type="dxa"/>
              <w:left w:w="108" w:type="dxa"/>
              <w:bottom w:w="0" w:type="dxa"/>
              <w:right w:w="108" w:type="dxa"/>
            </w:tcMar>
            <w:vAlign w:val="center"/>
          </w:tcPr>
          <w:p w14:paraId="0B2FEA8C" w14:textId="21D98CE3" w:rsidR="00A55C38" w:rsidRPr="00C40A4A" w:rsidRDefault="00A55C38" w:rsidP="00A55C38">
            <w:pPr>
              <w:ind w:firstLine="0"/>
              <w:jc w:val="center"/>
              <w:rPr>
                <w:sz w:val="20"/>
                <w:lang w:val="kk-KZ"/>
              </w:rPr>
            </w:pPr>
            <w:r>
              <w:rPr>
                <w:color w:val="000000"/>
                <w:sz w:val="20"/>
              </w:rPr>
              <w:t>0</w:t>
            </w:r>
          </w:p>
        </w:tc>
      </w:tr>
      <w:tr w:rsidR="00E4224F" w:rsidRPr="00C40A4A" w14:paraId="7111B75B" w14:textId="77777777" w:rsidTr="00FA63B4">
        <w:tc>
          <w:tcPr>
            <w:tcW w:w="605" w:type="pct"/>
            <w:vMerge/>
            <w:tcMar>
              <w:top w:w="0" w:type="dxa"/>
              <w:left w:w="108" w:type="dxa"/>
              <w:bottom w:w="0" w:type="dxa"/>
              <w:right w:w="108" w:type="dxa"/>
            </w:tcMar>
          </w:tcPr>
          <w:p w14:paraId="33207536"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7F3D602C"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709F63BB"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2DC1DE91"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01842E3B"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46EE40D6"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3D3A1C73"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79622A63"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46010429"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30097DD3" w14:textId="1BE47195" w:rsidR="00E4224F" w:rsidRPr="00C40A4A" w:rsidRDefault="00E4224F" w:rsidP="00E4224F">
            <w:pPr>
              <w:widowControl/>
              <w:autoSpaceDE/>
              <w:autoSpaceDN/>
              <w:adjustRightInd/>
              <w:ind w:firstLine="0"/>
              <w:jc w:val="left"/>
              <w:rPr>
                <w:sz w:val="20"/>
              </w:rPr>
            </w:pPr>
            <w:r>
              <w:rPr>
                <w:color w:val="000000"/>
                <w:sz w:val="20"/>
              </w:rPr>
              <w:t>Концентрация хлоридов,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772CD4D3" w14:textId="3244E4B8" w:rsidR="00E4224F" w:rsidRPr="00C40A4A" w:rsidRDefault="00E4224F" w:rsidP="00E4224F">
            <w:pPr>
              <w:ind w:firstLine="0"/>
              <w:jc w:val="center"/>
              <w:rPr>
                <w:sz w:val="20"/>
                <w:lang w:val="kk-KZ"/>
              </w:rPr>
            </w:pPr>
            <w:r>
              <w:rPr>
                <w:color w:val="000000"/>
                <w:sz w:val="20"/>
              </w:rPr>
              <w:t>55,26</w:t>
            </w:r>
          </w:p>
        </w:tc>
        <w:tc>
          <w:tcPr>
            <w:tcW w:w="306" w:type="pct"/>
            <w:shd w:val="clear" w:color="auto" w:fill="auto"/>
            <w:tcMar>
              <w:top w:w="0" w:type="dxa"/>
              <w:left w:w="108" w:type="dxa"/>
              <w:bottom w:w="0" w:type="dxa"/>
              <w:right w:w="108" w:type="dxa"/>
            </w:tcMar>
            <w:vAlign w:val="center"/>
          </w:tcPr>
          <w:p w14:paraId="0DEDA64E" w14:textId="6771E074" w:rsidR="00E4224F" w:rsidRPr="00C40A4A" w:rsidRDefault="00E4224F" w:rsidP="00E4224F">
            <w:pPr>
              <w:ind w:firstLine="0"/>
              <w:jc w:val="center"/>
              <w:rPr>
                <w:sz w:val="20"/>
                <w:lang w:val="kk-KZ"/>
              </w:rPr>
            </w:pPr>
            <w:r>
              <w:rPr>
                <w:color w:val="000000"/>
                <w:sz w:val="20"/>
              </w:rPr>
              <w:t>52,22</w:t>
            </w:r>
          </w:p>
        </w:tc>
      </w:tr>
      <w:tr w:rsidR="00E4224F" w:rsidRPr="00C40A4A" w14:paraId="26177E82" w14:textId="77777777" w:rsidTr="00FA63B4">
        <w:tc>
          <w:tcPr>
            <w:tcW w:w="605" w:type="pct"/>
            <w:vMerge/>
            <w:tcMar>
              <w:top w:w="0" w:type="dxa"/>
              <w:left w:w="108" w:type="dxa"/>
              <w:bottom w:w="0" w:type="dxa"/>
              <w:right w:w="108" w:type="dxa"/>
            </w:tcMar>
          </w:tcPr>
          <w:p w14:paraId="4FB400AA"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478A5518"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20EF63AB"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1ACF6AD2"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2241A9A5"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4C15F0FD"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00CAEFC8"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045D8548"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12CEC26C"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21056F1A" w14:textId="25E60F24" w:rsidR="00E4224F" w:rsidRPr="00C40A4A" w:rsidRDefault="00E4224F" w:rsidP="00E4224F">
            <w:pPr>
              <w:widowControl/>
              <w:autoSpaceDE/>
              <w:autoSpaceDN/>
              <w:adjustRightInd/>
              <w:ind w:firstLine="0"/>
              <w:jc w:val="left"/>
              <w:rPr>
                <w:sz w:val="20"/>
              </w:rPr>
            </w:pPr>
            <w:r>
              <w:rPr>
                <w:color w:val="000000"/>
                <w:sz w:val="20"/>
              </w:rPr>
              <w:t>Концентрация сульфатов,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6884060D" w14:textId="6033D5C3" w:rsidR="00E4224F" w:rsidRPr="00C40A4A" w:rsidRDefault="00E4224F" w:rsidP="00E4224F">
            <w:pPr>
              <w:ind w:firstLine="0"/>
              <w:jc w:val="center"/>
              <w:rPr>
                <w:sz w:val="20"/>
                <w:lang w:val="kk-KZ"/>
              </w:rPr>
            </w:pPr>
            <w:r>
              <w:rPr>
                <w:color w:val="000000"/>
                <w:sz w:val="20"/>
              </w:rPr>
              <w:t>32,3</w:t>
            </w:r>
          </w:p>
        </w:tc>
        <w:tc>
          <w:tcPr>
            <w:tcW w:w="306" w:type="pct"/>
            <w:shd w:val="clear" w:color="auto" w:fill="auto"/>
            <w:tcMar>
              <w:top w:w="0" w:type="dxa"/>
              <w:left w:w="108" w:type="dxa"/>
              <w:bottom w:w="0" w:type="dxa"/>
              <w:right w:w="108" w:type="dxa"/>
            </w:tcMar>
            <w:vAlign w:val="center"/>
          </w:tcPr>
          <w:p w14:paraId="2BE90953" w14:textId="74027E5B" w:rsidR="00E4224F" w:rsidRPr="00C40A4A" w:rsidRDefault="00E4224F" w:rsidP="00E4224F">
            <w:pPr>
              <w:ind w:firstLine="0"/>
              <w:jc w:val="center"/>
              <w:rPr>
                <w:sz w:val="20"/>
                <w:lang w:val="kk-KZ"/>
              </w:rPr>
            </w:pPr>
            <w:r>
              <w:rPr>
                <w:color w:val="000000"/>
                <w:sz w:val="20"/>
              </w:rPr>
              <w:t>30,32</w:t>
            </w:r>
          </w:p>
        </w:tc>
      </w:tr>
      <w:tr w:rsidR="00E4224F" w:rsidRPr="00C40A4A" w14:paraId="1C3EB52F" w14:textId="77777777" w:rsidTr="00FA63B4">
        <w:tc>
          <w:tcPr>
            <w:tcW w:w="605" w:type="pct"/>
            <w:vMerge/>
            <w:tcMar>
              <w:top w:w="0" w:type="dxa"/>
              <w:left w:w="108" w:type="dxa"/>
              <w:bottom w:w="0" w:type="dxa"/>
              <w:right w:w="108" w:type="dxa"/>
            </w:tcMar>
          </w:tcPr>
          <w:p w14:paraId="6E5D1465"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03E4585D"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6A1E8A06"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30A208C2"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5336C8A0"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77BB8D45"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71278686"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1460C9A1"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6023DE35"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5B108459" w14:textId="05DF906E" w:rsidR="00E4224F" w:rsidRPr="00C40A4A" w:rsidRDefault="00E4224F" w:rsidP="00E4224F">
            <w:pPr>
              <w:widowControl/>
              <w:autoSpaceDE/>
              <w:autoSpaceDN/>
              <w:adjustRightInd/>
              <w:ind w:firstLine="0"/>
              <w:jc w:val="left"/>
              <w:rPr>
                <w:sz w:val="20"/>
              </w:rPr>
            </w:pPr>
            <w:r>
              <w:rPr>
                <w:color w:val="000000"/>
                <w:sz w:val="20"/>
              </w:rPr>
              <w:t>Концентрация фосфатов,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23B23628" w14:textId="57F3B572" w:rsidR="00E4224F" w:rsidRPr="00C40A4A" w:rsidRDefault="00E4224F" w:rsidP="00E4224F">
            <w:pPr>
              <w:ind w:firstLine="0"/>
              <w:jc w:val="center"/>
              <w:rPr>
                <w:sz w:val="20"/>
                <w:lang w:val="kk-KZ"/>
              </w:rPr>
            </w:pPr>
            <w:r>
              <w:rPr>
                <w:color w:val="000000"/>
                <w:sz w:val="20"/>
              </w:rPr>
              <w:t>0,18</w:t>
            </w:r>
          </w:p>
        </w:tc>
        <w:tc>
          <w:tcPr>
            <w:tcW w:w="306" w:type="pct"/>
            <w:shd w:val="clear" w:color="auto" w:fill="auto"/>
            <w:tcMar>
              <w:top w:w="0" w:type="dxa"/>
              <w:left w:w="108" w:type="dxa"/>
              <w:bottom w:w="0" w:type="dxa"/>
              <w:right w:w="108" w:type="dxa"/>
            </w:tcMar>
            <w:vAlign w:val="center"/>
          </w:tcPr>
          <w:p w14:paraId="06D45E9F" w14:textId="6F4D3E0C" w:rsidR="00E4224F" w:rsidRPr="00C40A4A" w:rsidRDefault="00E4224F" w:rsidP="00E4224F">
            <w:pPr>
              <w:ind w:firstLine="0"/>
              <w:jc w:val="center"/>
              <w:rPr>
                <w:sz w:val="20"/>
                <w:lang w:val="kk-KZ"/>
              </w:rPr>
            </w:pPr>
            <w:r>
              <w:rPr>
                <w:color w:val="000000"/>
                <w:sz w:val="20"/>
              </w:rPr>
              <w:t>0,14</w:t>
            </w:r>
          </w:p>
        </w:tc>
      </w:tr>
      <w:tr w:rsidR="00E4224F" w:rsidRPr="00C40A4A" w14:paraId="4BA757BC" w14:textId="77777777" w:rsidTr="00FA63B4">
        <w:tc>
          <w:tcPr>
            <w:tcW w:w="605" w:type="pct"/>
            <w:vMerge/>
            <w:tcMar>
              <w:top w:w="0" w:type="dxa"/>
              <w:left w:w="108" w:type="dxa"/>
              <w:bottom w:w="0" w:type="dxa"/>
              <w:right w:w="108" w:type="dxa"/>
            </w:tcMar>
          </w:tcPr>
          <w:p w14:paraId="2CB98120"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639B732D"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5D9E7B49"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23EC759D"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4168D68F"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6DFC1393"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7A87D041"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474D5682"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7CFC8DAB"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7FD3CE28" w14:textId="6CB46FD9" w:rsidR="00E4224F" w:rsidRPr="00C40A4A" w:rsidRDefault="00E4224F" w:rsidP="00E4224F">
            <w:pPr>
              <w:widowControl/>
              <w:autoSpaceDE/>
              <w:autoSpaceDN/>
              <w:adjustRightInd/>
              <w:ind w:firstLine="0"/>
              <w:jc w:val="left"/>
              <w:rPr>
                <w:sz w:val="20"/>
              </w:rPr>
            </w:pPr>
            <w:r>
              <w:rPr>
                <w:color w:val="000000"/>
                <w:sz w:val="20"/>
              </w:rPr>
              <w:t>Концентрация ХПК,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7B98CA3E" w14:textId="4AA6F921" w:rsidR="00E4224F" w:rsidRPr="00C40A4A" w:rsidRDefault="00E4224F" w:rsidP="00E4224F">
            <w:pPr>
              <w:ind w:firstLine="0"/>
              <w:jc w:val="center"/>
              <w:rPr>
                <w:sz w:val="20"/>
                <w:lang w:val="kk-KZ"/>
              </w:rPr>
            </w:pPr>
            <w:r>
              <w:rPr>
                <w:color w:val="000000"/>
                <w:sz w:val="20"/>
              </w:rPr>
              <w:t>9,4</w:t>
            </w:r>
          </w:p>
        </w:tc>
        <w:tc>
          <w:tcPr>
            <w:tcW w:w="306" w:type="pct"/>
            <w:shd w:val="clear" w:color="auto" w:fill="auto"/>
            <w:tcMar>
              <w:top w:w="0" w:type="dxa"/>
              <w:left w:w="108" w:type="dxa"/>
              <w:bottom w:w="0" w:type="dxa"/>
              <w:right w:w="108" w:type="dxa"/>
            </w:tcMar>
            <w:vAlign w:val="center"/>
          </w:tcPr>
          <w:p w14:paraId="2F939427" w14:textId="4106E762" w:rsidR="00E4224F" w:rsidRPr="00C40A4A" w:rsidRDefault="00E4224F" w:rsidP="00E4224F">
            <w:pPr>
              <w:ind w:firstLine="0"/>
              <w:jc w:val="center"/>
              <w:rPr>
                <w:sz w:val="20"/>
                <w:lang w:val="kk-KZ"/>
              </w:rPr>
            </w:pPr>
            <w:r>
              <w:rPr>
                <w:color w:val="000000"/>
                <w:sz w:val="20"/>
              </w:rPr>
              <w:t>8,12</w:t>
            </w:r>
          </w:p>
        </w:tc>
      </w:tr>
      <w:tr w:rsidR="00E4224F" w:rsidRPr="00C40A4A" w14:paraId="145CC190" w14:textId="77777777" w:rsidTr="00FA63B4">
        <w:tc>
          <w:tcPr>
            <w:tcW w:w="605" w:type="pct"/>
            <w:vMerge/>
            <w:tcMar>
              <w:top w:w="0" w:type="dxa"/>
              <w:left w:w="108" w:type="dxa"/>
              <w:bottom w:w="0" w:type="dxa"/>
              <w:right w:w="108" w:type="dxa"/>
            </w:tcMar>
          </w:tcPr>
          <w:p w14:paraId="6DDDB0A5"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6CCE929D"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4BDB87CC"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3FF57334"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4651606A"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3AECAA22"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2447BC36"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6F0C1FA2"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3F2676A6"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41A28E41" w14:textId="6133D842" w:rsidR="00E4224F" w:rsidRPr="00C40A4A" w:rsidRDefault="00E4224F" w:rsidP="00E4224F">
            <w:pPr>
              <w:widowControl/>
              <w:autoSpaceDE/>
              <w:autoSpaceDN/>
              <w:adjustRightInd/>
              <w:ind w:firstLine="0"/>
              <w:jc w:val="left"/>
              <w:rPr>
                <w:sz w:val="20"/>
              </w:rPr>
            </w:pPr>
            <w:r>
              <w:rPr>
                <w:color w:val="000000"/>
                <w:sz w:val="20"/>
              </w:rPr>
              <w:t>Концентрация БПК</w:t>
            </w:r>
            <w:r>
              <w:rPr>
                <w:color w:val="000000"/>
                <w:sz w:val="20"/>
                <w:vertAlign w:val="subscript"/>
              </w:rPr>
              <w:t>5,</w:t>
            </w:r>
            <w:r>
              <w:rPr>
                <w:color w:val="000000"/>
                <w:sz w:val="20"/>
              </w:rPr>
              <w:t xml:space="preserve">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14382630" w14:textId="07CA59FE" w:rsidR="00E4224F" w:rsidRPr="00C40A4A" w:rsidRDefault="00E4224F" w:rsidP="00E4224F">
            <w:pPr>
              <w:ind w:firstLine="0"/>
              <w:jc w:val="center"/>
              <w:rPr>
                <w:sz w:val="20"/>
                <w:lang w:val="kk-KZ"/>
              </w:rPr>
            </w:pPr>
            <w:r>
              <w:rPr>
                <w:color w:val="000000"/>
                <w:sz w:val="20"/>
              </w:rPr>
              <w:t>4,27</w:t>
            </w:r>
          </w:p>
        </w:tc>
        <w:tc>
          <w:tcPr>
            <w:tcW w:w="306" w:type="pct"/>
            <w:shd w:val="clear" w:color="auto" w:fill="auto"/>
            <w:tcMar>
              <w:top w:w="0" w:type="dxa"/>
              <w:left w:w="108" w:type="dxa"/>
              <w:bottom w:w="0" w:type="dxa"/>
              <w:right w:w="108" w:type="dxa"/>
            </w:tcMar>
            <w:vAlign w:val="center"/>
          </w:tcPr>
          <w:p w14:paraId="491DB95B" w14:textId="6D7D76CA" w:rsidR="00E4224F" w:rsidRPr="00C40A4A" w:rsidRDefault="00E4224F" w:rsidP="00E4224F">
            <w:pPr>
              <w:ind w:firstLine="0"/>
              <w:jc w:val="center"/>
              <w:rPr>
                <w:sz w:val="20"/>
                <w:lang w:val="kk-KZ"/>
              </w:rPr>
            </w:pPr>
            <w:r>
              <w:rPr>
                <w:color w:val="000000"/>
                <w:sz w:val="20"/>
              </w:rPr>
              <w:t>3,67</w:t>
            </w:r>
          </w:p>
        </w:tc>
      </w:tr>
      <w:tr w:rsidR="00E4224F" w:rsidRPr="00C40A4A" w14:paraId="6F158F3F" w14:textId="77777777" w:rsidTr="00FA63B4">
        <w:tc>
          <w:tcPr>
            <w:tcW w:w="605" w:type="pct"/>
            <w:vMerge/>
            <w:tcMar>
              <w:top w:w="0" w:type="dxa"/>
              <w:left w:w="108" w:type="dxa"/>
              <w:bottom w:w="0" w:type="dxa"/>
              <w:right w:w="108" w:type="dxa"/>
            </w:tcMar>
          </w:tcPr>
          <w:p w14:paraId="457A5B33"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02097B9D"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40D7DF79"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34A4E998"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35A24562"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2D4CA049"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6FADE8A2"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7DC28011"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29B7F7B3"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11A65AAF" w14:textId="1CFC42B5" w:rsidR="00E4224F" w:rsidRPr="00C40A4A" w:rsidRDefault="00E4224F" w:rsidP="00E4224F">
            <w:pPr>
              <w:widowControl/>
              <w:autoSpaceDE/>
              <w:autoSpaceDN/>
              <w:adjustRightInd/>
              <w:ind w:firstLine="0"/>
              <w:jc w:val="left"/>
              <w:rPr>
                <w:sz w:val="20"/>
              </w:rPr>
            </w:pPr>
            <w:r>
              <w:rPr>
                <w:color w:val="000000"/>
                <w:sz w:val="20"/>
              </w:rPr>
              <w:t>Концентрация СПАВ (АПАВ),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35F19815" w14:textId="085FBBBE" w:rsidR="00E4224F" w:rsidRPr="00C40A4A" w:rsidRDefault="00E4224F" w:rsidP="00E4224F">
            <w:pPr>
              <w:ind w:firstLine="0"/>
              <w:jc w:val="center"/>
              <w:rPr>
                <w:sz w:val="20"/>
                <w:lang w:val="kk-KZ"/>
              </w:rPr>
            </w:pPr>
            <w:r>
              <w:rPr>
                <w:color w:val="000000"/>
                <w:sz w:val="20"/>
              </w:rPr>
              <w:t>0,063</w:t>
            </w:r>
          </w:p>
        </w:tc>
        <w:tc>
          <w:tcPr>
            <w:tcW w:w="306" w:type="pct"/>
            <w:shd w:val="clear" w:color="auto" w:fill="auto"/>
            <w:tcMar>
              <w:top w:w="0" w:type="dxa"/>
              <w:left w:w="108" w:type="dxa"/>
              <w:bottom w:w="0" w:type="dxa"/>
              <w:right w:w="108" w:type="dxa"/>
            </w:tcMar>
            <w:vAlign w:val="center"/>
          </w:tcPr>
          <w:p w14:paraId="1064336D" w14:textId="5A7CBEAE" w:rsidR="00E4224F" w:rsidRPr="00C40A4A" w:rsidRDefault="00E4224F" w:rsidP="00E4224F">
            <w:pPr>
              <w:ind w:firstLine="0"/>
              <w:jc w:val="center"/>
              <w:rPr>
                <w:sz w:val="20"/>
                <w:lang w:val="kk-KZ"/>
              </w:rPr>
            </w:pPr>
            <w:r>
              <w:rPr>
                <w:color w:val="000000"/>
                <w:sz w:val="20"/>
              </w:rPr>
              <w:t>0,04</w:t>
            </w:r>
          </w:p>
        </w:tc>
      </w:tr>
      <w:tr w:rsidR="00E4224F" w:rsidRPr="00C40A4A" w14:paraId="55680BAA" w14:textId="77777777" w:rsidTr="00FA63B4">
        <w:tc>
          <w:tcPr>
            <w:tcW w:w="605" w:type="pct"/>
            <w:vMerge/>
            <w:tcMar>
              <w:top w:w="0" w:type="dxa"/>
              <w:left w:w="108" w:type="dxa"/>
              <w:bottom w:w="0" w:type="dxa"/>
              <w:right w:w="108" w:type="dxa"/>
            </w:tcMar>
          </w:tcPr>
          <w:p w14:paraId="29255C00"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19472612"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598C519C"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7723BC0A"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30F1BAD4"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44991FC5"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4164B0B8"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4EDC48C0"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73DFD9A5"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6DAD7E5B" w14:textId="1497CE5B" w:rsidR="00E4224F" w:rsidRPr="00C40A4A" w:rsidRDefault="00E4224F" w:rsidP="00E4224F">
            <w:pPr>
              <w:widowControl/>
              <w:autoSpaceDE/>
              <w:autoSpaceDN/>
              <w:adjustRightInd/>
              <w:ind w:firstLine="0"/>
              <w:jc w:val="left"/>
              <w:rPr>
                <w:sz w:val="20"/>
              </w:rPr>
            </w:pPr>
            <w:r>
              <w:rPr>
                <w:color w:val="000000"/>
                <w:sz w:val="20"/>
              </w:rPr>
              <w:t>Концентрация нитритов,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33D56D29" w14:textId="299FFCF8" w:rsidR="00E4224F" w:rsidRPr="00C40A4A" w:rsidRDefault="00E4224F" w:rsidP="00E4224F">
            <w:pPr>
              <w:ind w:firstLine="0"/>
              <w:jc w:val="center"/>
              <w:rPr>
                <w:sz w:val="20"/>
                <w:lang w:val="kk-KZ"/>
              </w:rPr>
            </w:pPr>
            <w:r>
              <w:rPr>
                <w:color w:val="000000"/>
                <w:sz w:val="20"/>
              </w:rPr>
              <w:t>0,093</w:t>
            </w:r>
          </w:p>
        </w:tc>
        <w:tc>
          <w:tcPr>
            <w:tcW w:w="306" w:type="pct"/>
            <w:shd w:val="clear" w:color="auto" w:fill="auto"/>
            <w:tcMar>
              <w:top w:w="0" w:type="dxa"/>
              <w:left w:w="108" w:type="dxa"/>
              <w:bottom w:w="0" w:type="dxa"/>
              <w:right w:w="108" w:type="dxa"/>
            </w:tcMar>
            <w:vAlign w:val="center"/>
          </w:tcPr>
          <w:p w14:paraId="1DC97A5D" w14:textId="35297B85" w:rsidR="00E4224F" w:rsidRPr="00C40A4A" w:rsidRDefault="00E4224F" w:rsidP="00E4224F">
            <w:pPr>
              <w:ind w:firstLine="0"/>
              <w:jc w:val="center"/>
              <w:rPr>
                <w:sz w:val="20"/>
                <w:lang w:val="kk-KZ"/>
              </w:rPr>
            </w:pPr>
            <w:r>
              <w:rPr>
                <w:color w:val="000000"/>
                <w:sz w:val="20"/>
              </w:rPr>
              <w:t>0,06</w:t>
            </w:r>
          </w:p>
        </w:tc>
      </w:tr>
      <w:tr w:rsidR="00E4224F" w:rsidRPr="00C40A4A" w14:paraId="76E31D4D" w14:textId="77777777" w:rsidTr="00FA63B4">
        <w:tc>
          <w:tcPr>
            <w:tcW w:w="605" w:type="pct"/>
            <w:vMerge/>
            <w:tcMar>
              <w:top w:w="0" w:type="dxa"/>
              <w:left w:w="108" w:type="dxa"/>
              <w:bottom w:w="0" w:type="dxa"/>
              <w:right w:w="108" w:type="dxa"/>
            </w:tcMar>
          </w:tcPr>
          <w:p w14:paraId="13945659"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3CC142CA"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5D2C0A89"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7D9D0AB9"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0CB15D10"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0B4BDA0D"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77F8D0C7"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1F6E5B01"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67A600D0"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667A2864" w14:textId="1ED4402B" w:rsidR="00E4224F" w:rsidRPr="00C40A4A" w:rsidRDefault="00E4224F" w:rsidP="00E4224F">
            <w:pPr>
              <w:widowControl/>
              <w:autoSpaceDE/>
              <w:autoSpaceDN/>
              <w:adjustRightInd/>
              <w:ind w:firstLine="0"/>
              <w:jc w:val="left"/>
              <w:rPr>
                <w:sz w:val="20"/>
              </w:rPr>
            </w:pPr>
            <w:r>
              <w:rPr>
                <w:color w:val="000000"/>
                <w:sz w:val="20"/>
              </w:rPr>
              <w:t>Концентрация нитратов,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776C75B1" w14:textId="7393A7A7" w:rsidR="00E4224F" w:rsidRPr="00C40A4A" w:rsidRDefault="00E4224F" w:rsidP="00E4224F">
            <w:pPr>
              <w:ind w:firstLine="0"/>
              <w:jc w:val="center"/>
              <w:rPr>
                <w:sz w:val="20"/>
                <w:lang w:val="kk-KZ"/>
              </w:rPr>
            </w:pPr>
            <w:r>
              <w:rPr>
                <w:color w:val="000000"/>
                <w:sz w:val="20"/>
              </w:rPr>
              <w:t>1,28</w:t>
            </w:r>
          </w:p>
        </w:tc>
        <w:tc>
          <w:tcPr>
            <w:tcW w:w="306" w:type="pct"/>
            <w:shd w:val="clear" w:color="auto" w:fill="auto"/>
            <w:tcMar>
              <w:top w:w="0" w:type="dxa"/>
              <w:left w:w="108" w:type="dxa"/>
              <w:bottom w:w="0" w:type="dxa"/>
              <w:right w:w="108" w:type="dxa"/>
            </w:tcMar>
            <w:vAlign w:val="center"/>
          </w:tcPr>
          <w:p w14:paraId="16EC00B0" w14:textId="74EDE2D8" w:rsidR="00E4224F" w:rsidRPr="00C40A4A" w:rsidRDefault="00E4224F" w:rsidP="00E4224F">
            <w:pPr>
              <w:ind w:firstLine="0"/>
              <w:jc w:val="center"/>
              <w:rPr>
                <w:sz w:val="20"/>
                <w:lang w:val="kk-KZ"/>
              </w:rPr>
            </w:pPr>
            <w:r>
              <w:rPr>
                <w:color w:val="000000"/>
                <w:sz w:val="20"/>
              </w:rPr>
              <w:t>0,50</w:t>
            </w:r>
          </w:p>
        </w:tc>
      </w:tr>
      <w:tr w:rsidR="00E4224F" w:rsidRPr="00C40A4A" w14:paraId="33FB6DEE" w14:textId="77777777" w:rsidTr="00FA63B4">
        <w:trPr>
          <w:trHeight w:val="65"/>
        </w:trPr>
        <w:tc>
          <w:tcPr>
            <w:tcW w:w="605" w:type="pct"/>
            <w:vMerge/>
            <w:tcMar>
              <w:top w:w="0" w:type="dxa"/>
              <w:left w:w="108" w:type="dxa"/>
              <w:bottom w:w="0" w:type="dxa"/>
              <w:right w:w="108" w:type="dxa"/>
            </w:tcMar>
          </w:tcPr>
          <w:p w14:paraId="01E80A1D"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3DD8A6D1"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3B84872E"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6642C5BA"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2AA85E7E"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183DCD29"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15F45904"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5A07ADFE"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73AAC44F"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7939FF22" w14:textId="4FAE738F" w:rsidR="00E4224F" w:rsidRPr="00C40A4A" w:rsidRDefault="00E4224F" w:rsidP="00E4224F">
            <w:pPr>
              <w:widowControl/>
              <w:autoSpaceDE/>
              <w:autoSpaceDN/>
              <w:adjustRightInd/>
              <w:ind w:firstLine="0"/>
              <w:jc w:val="left"/>
              <w:rPr>
                <w:sz w:val="20"/>
              </w:rPr>
            </w:pPr>
            <w:r>
              <w:rPr>
                <w:color w:val="000000"/>
                <w:sz w:val="20"/>
              </w:rPr>
              <w:t>Концентрация азота аммонийного,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40FDC60B" w14:textId="4344A696" w:rsidR="00E4224F" w:rsidRPr="00C40A4A" w:rsidRDefault="00E4224F" w:rsidP="00E4224F">
            <w:pPr>
              <w:ind w:firstLine="0"/>
              <w:jc w:val="center"/>
              <w:rPr>
                <w:sz w:val="20"/>
                <w:lang w:val="kk-KZ"/>
              </w:rPr>
            </w:pPr>
            <w:r>
              <w:rPr>
                <w:color w:val="000000"/>
                <w:sz w:val="20"/>
              </w:rPr>
              <w:t>1,15</w:t>
            </w:r>
          </w:p>
        </w:tc>
        <w:tc>
          <w:tcPr>
            <w:tcW w:w="306" w:type="pct"/>
            <w:shd w:val="clear" w:color="auto" w:fill="auto"/>
            <w:tcMar>
              <w:top w:w="0" w:type="dxa"/>
              <w:left w:w="108" w:type="dxa"/>
              <w:bottom w:w="0" w:type="dxa"/>
              <w:right w:w="108" w:type="dxa"/>
            </w:tcMar>
            <w:vAlign w:val="center"/>
          </w:tcPr>
          <w:p w14:paraId="62A3763A" w14:textId="1122EE4D" w:rsidR="00E4224F" w:rsidRPr="00C40A4A" w:rsidRDefault="00E4224F" w:rsidP="00E4224F">
            <w:pPr>
              <w:ind w:firstLine="0"/>
              <w:jc w:val="center"/>
              <w:rPr>
                <w:sz w:val="20"/>
                <w:lang w:val="kk-KZ"/>
              </w:rPr>
            </w:pPr>
            <w:r>
              <w:rPr>
                <w:color w:val="000000"/>
                <w:sz w:val="20"/>
              </w:rPr>
              <w:t>0,95</w:t>
            </w:r>
          </w:p>
        </w:tc>
      </w:tr>
      <w:tr w:rsidR="00E4224F" w:rsidRPr="00C40A4A" w14:paraId="283A250C" w14:textId="77777777" w:rsidTr="00FA63B4">
        <w:trPr>
          <w:trHeight w:val="65"/>
        </w:trPr>
        <w:tc>
          <w:tcPr>
            <w:tcW w:w="605" w:type="pct"/>
            <w:vMerge/>
            <w:tcMar>
              <w:top w:w="0" w:type="dxa"/>
              <w:left w:w="108" w:type="dxa"/>
              <w:bottom w:w="0" w:type="dxa"/>
              <w:right w:w="108" w:type="dxa"/>
            </w:tcMar>
          </w:tcPr>
          <w:p w14:paraId="0636C49C"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7E2141DA"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5CE83657"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5379820B"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777EC30C"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550DA882"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08065487"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75E57596"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7EDD04AF"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00099DE5" w14:textId="729408CB" w:rsidR="00E4224F" w:rsidRPr="00C40A4A" w:rsidRDefault="00E4224F" w:rsidP="00E4224F">
            <w:pPr>
              <w:widowControl/>
              <w:autoSpaceDE/>
              <w:autoSpaceDN/>
              <w:adjustRightInd/>
              <w:ind w:firstLine="0"/>
              <w:jc w:val="left"/>
              <w:rPr>
                <w:sz w:val="20"/>
              </w:rPr>
            </w:pPr>
            <w:r>
              <w:rPr>
                <w:color w:val="000000"/>
                <w:sz w:val="20"/>
              </w:rPr>
              <w:t>Концентрация нефтепродуктов,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0BFB1876" w14:textId="5D28686C" w:rsidR="00E4224F" w:rsidRPr="00C40A4A" w:rsidRDefault="00E4224F" w:rsidP="00E4224F">
            <w:pPr>
              <w:ind w:firstLine="0"/>
              <w:jc w:val="center"/>
              <w:rPr>
                <w:sz w:val="20"/>
                <w:lang w:val="kk-KZ"/>
              </w:rPr>
            </w:pPr>
            <w:r>
              <w:rPr>
                <w:color w:val="000000"/>
                <w:sz w:val="20"/>
              </w:rPr>
              <w:t>0,064</w:t>
            </w:r>
          </w:p>
        </w:tc>
        <w:tc>
          <w:tcPr>
            <w:tcW w:w="306" w:type="pct"/>
            <w:shd w:val="clear" w:color="auto" w:fill="auto"/>
            <w:tcMar>
              <w:top w:w="0" w:type="dxa"/>
              <w:left w:w="108" w:type="dxa"/>
              <w:bottom w:w="0" w:type="dxa"/>
              <w:right w:w="108" w:type="dxa"/>
            </w:tcMar>
            <w:vAlign w:val="center"/>
          </w:tcPr>
          <w:p w14:paraId="3AE6182C" w14:textId="5570B7B4" w:rsidR="00E4224F" w:rsidRPr="00C40A4A" w:rsidRDefault="00E4224F" w:rsidP="00E4224F">
            <w:pPr>
              <w:ind w:firstLine="0"/>
              <w:jc w:val="center"/>
              <w:rPr>
                <w:sz w:val="20"/>
                <w:lang w:val="kk-KZ"/>
              </w:rPr>
            </w:pPr>
            <w:r>
              <w:rPr>
                <w:color w:val="000000"/>
                <w:sz w:val="20"/>
              </w:rPr>
              <w:t>0,06</w:t>
            </w:r>
          </w:p>
        </w:tc>
      </w:tr>
      <w:tr w:rsidR="006C181C" w:rsidRPr="00C40A4A" w14:paraId="34C0D905" w14:textId="77777777" w:rsidTr="006C181C">
        <w:trPr>
          <w:trHeight w:val="65"/>
        </w:trPr>
        <w:tc>
          <w:tcPr>
            <w:tcW w:w="605" w:type="pct"/>
            <w:vMerge/>
            <w:tcMar>
              <w:top w:w="0" w:type="dxa"/>
              <w:left w:w="108" w:type="dxa"/>
              <w:bottom w:w="0" w:type="dxa"/>
              <w:right w:w="108" w:type="dxa"/>
            </w:tcMar>
          </w:tcPr>
          <w:p w14:paraId="5D42A18D" w14:textId="77777777" w:rsidR="005846CA" w:rsidRPr="00C40A4A" w:rsidRDefault="005846CA" w:rsidP="005846CA">
            <w:pPr>
              <w:widowControl/>
              <w:adjustRightInd/>
              <w:ind w:firstLine="0"/>
              <w:jc w:val="left"/>
              <w:rPr>
                <w:iCs w:val="0"/>
                <w:sz w:val="20"/>
              </w:rPr>
            </w:pPr>
          </w:p>
        </w:tc>
        <w:tc>
          <w:tcPr>
            <w:tcW w:w="360" w:type="pct"/>
            <w:vMerge/>
            <w:tcMar>
              <w:top w:w="0" w:type="dxa"/>
              <w:left w:w="108" w:type="dxa"/>
              <w:bottom w:w="0" w:type="dxa"/>
              <w:right w:w="108" w:type="dxa"/>
            </w:tcMar>
          </w:tcPr>
          <w:p w14:paraId="603C7C2E" w14:textId="77777777" w:rsidR="005846CA" w:rsidRPr="00C40A4A" w:rsidRDefault="005846CA" w:rsidP="005846CA">
            <w:pPr>
              <w:widowControl/>
              <w:adjustRightInd/>
              <w:ind w:firstLine="0"/>
              <w:jc w:val="left"/>
              <w:rPr>
                <w:iCs w:val="0"/>
                <w:sz w:val="20"/>
              </w:rPr>
            </w:pPr>
          </w:p>
        </w:tc>
        <w:tc>
          <w:tcPr>
            <w:tcW w:w="307" w:type="pct"/>
            <w:vMerge/>
            <w:tcMar>
              <w:top w:w="0" w:type="dxa"/>
              <w:left w:w="108" w:type="dxa"/>
              <w:bottom w:w="0" w:type="dxa"/>
              <w:right w:w="108" w:type="dxa"/>
            </w:tcMar>
          </w:tcPr>
          <w:p w14:paraId="0B74E860" w14:textId="77777777" w:rsidR="005846CA" w:rsidRPr="00C40A4A" w:rsidRDefault="005846CA" w:rsidP="005846CA">
            <w:pPr>
              <w:widowControl/>
              <w:adjustRightInd/>
              <w:ind w:firstLine="0"/>
              <w:jc w:val="left"/>
              <w:rPr>
                <w:iCs w:val="0"/>
                <w:sz w:val="20"/>
              </w:rPr>
            </w:pPr>
          </w:p>
        </w:tc>
        <w:tc>
          <w:tcPr>
            <w:tcW w:w="481" w:type="pct"/>
            <w:vMerge/>
            <w:tcMar>
              <w:top w:w="0" w:type="dxa"/>
              <w:left w:w="108" w:type="dxa"/>
              <w:bottom w:w="0" w:type="dxa"/>
              <w:right w:w="108" w:type="dxa"/>
            </w:tcMar>
          </w:tcPr>
          <w:p w14:paraId="1F03616D" w14:textId="77777777" w:rsidR="005846CA" w:rsidRPr="00C40A4A" w:rsidRDefault="005846CA" w:rsidP="005846CA">
            <w:pPr>
              <w:widowControl/>
              <w:adjustRightInd/>
              <w:ind w:firstLine="0"/>
              <w:jc w:val="left"/>
              <w:rPr>
                <w:iCs w:val="0"/>
                <w:sz w:val="20"/>
              </w:rPr>
            </w:pPr>
          </w:p>
        </w:tc>
        <w:tc>
          <w:tcPr>
            <w:tcW w:w="192" w:type="pct"/>
            <w:vMerge/>
            <w:tcMar>
              <w:top w:w="0" w:type="dxa"/>
              <w:left w:w="108" w:type="dxa"/>
              <w:bottom w:w="0" w:type="dxa"/>
              <w:right w:w="108" w:type="dxa"/>
            </w:tcMar>
          </w:tcPr>
          <w:p w14:paraId="5FBD4F10" w14:textId="77777777" w:rsidR="005846CA" w:rsidRPr="00C40A4A" w:rsidRDefault="005846CA" w:rsidP="005846CA">
            <w:pPr>
              <w:widowControl/>
              <w:adjustRightInd/>
              <w:ind w:firstLine="0"/>
              <w:jc w:val="left"/>
              <w:rPr>
                <w:iCs w:val="0"/>
                <w:sz w:val="20"/>
              </w:rPr>
            </w:pPr>
          </w:p>
        </w:tc>
        <w:tc>
          <w:tcPr>
            <w:tcW w:w="229" w:type="pct"/>
            <w:vMerge/>
            <w:tcMar>
              <w:top w:w="0" w:type="dxa"/>
              <w:left w:w="108" w:type="dxa"/>
              <w:bottom w:w="0" w:type="dxa"/>
              <w:right w:w="108" w:type="dxa"/>
            </w:tcMar>
          </w:tcPr>
          <w:p w14:paraId="7C8F090D" w14:textId="77777777" w:rsidR="005846CA" w:rsidRPr="00C40A4A" w:rsidRDefault="005846CA" w:rsidP="005846CA">
            <w:pPr>
              <w:widowControl/>
              <w:adjustRightInd/>
              <w:ind w:firstLine="0"/>
              <w:jc w:val="left"/>
              <w:rPr>
                <w:iCs w:val="0"/>
                <w:sz w:val="20"/>
              </w:rPr>
            </w:pPr>
          </w:p>
        </w:tc>
        <w:tc>
          <w:tcPr>
            <w:tcW w:w="260" w:type="pct"/>
            <w:vMerge/>
            <w:tcMar>
              <w:top w:w="0" w:type="dxa"/>
              <w:left w:w="108" w:type="dxa"/>
              <w:bottom w:w="0" w:type="dxa"/>
              <w:right w:w="108" w:type="dxa"/>
            </w:tcMar>
          </w:tcPr>
          <w:p w14:paraId="165B3BAD" w14:textId="77777777" w:rsidR="005846CA" w:rsidRPr="00C40A4A" w:rsidRDefault="005846CA" w:rsidP="005846CA">
            <w:pPr>
              <w:widowControl/>
              <w:adjustRightInd/>
              <w:ind w:firstLine="0"/>
              <w:jc w:val="left"/>
              <w:rPr>
                <w:iCs w:val="0"/>
                <w:sz w:val="20"/>
              </w:rPr>
            </w:pPr>
          </w:p>
        </w:tc>
        <w:tc>
          <w:tcPr>
            <w:tcW w:w="249" w:type="pct"/>
            <w:vMerge/>
            <w:tcMar>
              <w:top w:w="0" w:type="dxa"/>
              <w:left w:w="108" w:type="dxa"/>
              <w:bottom w:w="0" w:type="dxa"/>
              <w:right w:w="108" w:type="dxa"/>
            </w:tcMar>
          </w:tcPr>
          <w:p w14:paraId="450D0A61" w14:textId="77777777" w:rsidR="005846CA" w:rsidRPr="00C40A4A" w:rsidRDefault="005846CA" w:rsidP="005846CA">
            <w:pPr>
              <w:widowControl/>
              <w:adjustRightInd/>
              <w:ind w:firstLine="0"/>
              <w:jc w:val="left"/>
              <w:rPr>
                <w:iCs w:val="0"/>
                <w:sz w:val="20"/>
              </w:rPr>
            </w:pPr>
          </w:p>
        </w:tc>
        <w:tc>
          <w:tcPr>
            <w:tcW w:w="479" w:type="pct"/>
            <w:vMerge/>
            <w:tcMar>
              <w:top w:w="0" w:type="dxa"/>
              <w:left w:w="108" w:type="dxa"/>
              <w:bottom w:w="0" w:type="dxa"/>
              <w:right w:w="108" w:type="dxa"/>
            </w:tcMar>
          </w:tcPr>
          <w:p w14:paraId="2053FD5D" w14:textId="77777777" w:rsidR="005846CA" w:rsidRPr="00C40A4A" w:rsidRDefault="005846CA" w:rsidP="005846CA">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512B8F42" w14:textId="34223767" w:rsidR="005846CA" w:rsidRPr="00C40A4A" w:rsidRDefault="005846CA" w:rsidP="005846CA">
            <w:pPr>
              <w:widowControl/>
              <w:autoSpaceDE/>
              <w:autoSpaceDN/>
              <w:adjustRightInd/>
              <w:ind w:firstLine="0"/>
              <w:jc w:val="left"/>
              <w:rPr>
                <w:sz w:val="20"/>
              </w:rPr>
            </w:pPr>
            <w:r>
              <w:rPr>
                <w:color w:val="000000"/>
                <w:sz w:val="20"/>
              </w:rPr>
              <w:t>Концентрация меди,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0F23B2D8" w14:textId="3809B8A4" w:rsidR="005846CA" w:rsidRPr="00C40A4A" w:rsidRDefault="005846CA" w:rsidP="005846CA">
            <w:pPr>
              <w:ind w:firstLine="0"/>
              <w:jc w:val="center"/>
              <w:rPr>
                <w:sz w:val="20"/>
                <w:lang w:val="kk-KZ"/>
              </w:rPr>
            </w:pPr>
          </w:p>
        </w:tc>
        <w:tc>
          <w:tcPr>
            <w:tcW w:w="306" w:type="pct"/>
            <w:shd w:val="clear" w:color="auto" w:fill="auto"/>
            <w:tcMar>
              <w:top w:w="0" w:type="dxa"/>
              <w:left w:w="108" w:type="dxa"/>
              <w:bottom w:w="0" w:type="dxa"/>
              <w:right w:w="108" w:type="dxa"/>
            </w:tcMar>
            <w:vAlign w:val="center"/>
          </w:tcPr>
          <w:p w14:paraId="6790B01B" w14:textId="604451F9" w:rsidR="005846CA" w:rsidRPr="00C40A4A" w:rsidRDefault="005846CA" w:rsidP="005846CA">
            <w:pPr>
              <w:ind w:firstLine="0"/>
              <w:jc w:val="center"/>
              <w:rPr>
                <w:sz w:val="20"/>
                <w:lang w:val="kk-KZ"/>
              </w:rPr>
            </w:pPr>
          </w:p>
        </w:tc>
      </w:tr>
      <w:tr w:rsidR="00E4224F" w:rsidRPr="00C40A4A" w14:paraId="75D93B16" w14:textId="77777777" w:rsidTr="00FA63B4">
        <w:trPr>
          <w:trHeight w:val="65"/>
        </w:trPr>
        <w:tc>
          <w:tcPr>
            <w:tcW w:w="605" w:type="pct"/>
            <w:vMerge/>
            <w:tcMar>
              <w:top w:w="0" w:type="dxa"/>
              <w:left w:w="108" w:type="dxa"/>
              <w:bottom w:w="0" w:type="dxa"/>
              <w:right w:w="108" w:type="dxa"/>
            </w:tcMar>
          </w:tcPr>
          <w:p w14:paraId="65526D28"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2632774B"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791730F7"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09BE60D4"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67956A79"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6A228C68"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4A715390"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789F96B9"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1D662820"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731E2345" w14:textId="1FB43460" w:rsidR="00E4224F" w:rsidRPr="00C40A4A" w:rsidRDefault="00E4224F" w:rsidP="00E4224F">
            <w:pPr>
              <w:widowControl/>
              <w:autoSpaceDE/>
              <w:autoSpaceDN/>
              <w:adjustRightInd/>
              <w:ind w:firstLine="0"/>
              <w:jc w:val="left"/>
              <w:rPr>
                <w:sz w:val="20"/>
              </w:rPr>
            </w:pPr>
            <w:r>
              <w:rPr>
                <w:color w:val="000000"/>
                <w:sz w:val="20"/>
              </w:rPr>
              <w:t>Концентрация железа,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663C117D" w14:textId="4E7F48C3" w:rsidR="00E4224F" w:rsidRPr="00C40A4A" w:rsidRDefault="00E4224F" w:rsidP="00E4224F">
            <w:pPr>
              <w:ind w:firstLine="0"/>
              <w:jc w:val="center"/>
              <w:rPr>
                <w:sz w:val="20"/>
                <w:lang w:val="kk-KZ"/>
              </w:rPr>
            </w:pPr>
            <w:r>
              <w:rPr>
                <w:color w:val="000000"/>
                <w:sz w:val="20"/>
              </w:rPr>
              <w:t>0,23</w:t>
            </w:r>
          </w:p>
        </w:tc>
        <w:tc>
          <w:tcPr>
            <w:tcW w:w="306" w:type="pct"/>
            <w:shd w:val="clear" w:color="auto" w:fill="auto"/>
            <w:tcMar>
              <w:top w:w="0" w:type="dxa"/>
              <w:left w:w="108" w:type="dxa"/>
              <w:bottom w:w="0" w:type="dxa"/>
              <w:right w:w="108" w:type="dxa"/>
            </w:tcMar>
            <w:vAlign w:val="center"/>
          </w:tcPr>
          <w:p w14:paraId="2977D954" w14:textId="08E585E3" w:rsidR="00E4224F" w:rsidRPr="00C40A4A" w:rsidRDefault="00E4224F" w:rsidP="00E4224F">
            <w:pPr>
              <w:ind w:firstLine="0"/>
              <w:jc w:val="center"/>
              <w:rPr>
                <w:sz w:val="20"/>
                <w:lang w:val="kk-KZ"/>
              </w:rPr>
            </w:pPr>
            <w:r>
              <w:rPr>
                <w:color w:val="000000"/>
                <w:sz w:val="20"/>
              </w:rPr>
              <w:t>0,18</w:t>
            </w:r>
          </w:p>
        </w:tc>
      </w:tr>
      <w:tr w:rsidR="006C181C" w:rsidRPr="00C40A4A" w14:paraId="2C00C17E" w14:textId="77777777" w:rsidTr="006C181C">
        <w:trPr>
          <w:trHeight w:val="92"/>
        </w:trPr>
        <w:tc>
          <w:tcPr>
            <w:tcW w:w="605" w:type="pct"/>
            <w:vMerge w:val="restart"/>
            <w:tcMar>
              <w:top w:w="0" w:type="dxa"/>
              <w:left w:w="108" w:type="dxa"/>
              <w:bottom w:w="0" w:type="dxa"/>
              <w:right w:w="108" w:type="dxa"/>
            </w:tcMar>
          </w:tcPr>
          <w:p w14:paraId="148F0231" w14:textId="33D49832" w:rsidR="005846CA" w:rsidRPr="00C40A4A" w:rsidRDefault="005846CA" w:rsidP="005846CA">
            <w:pPr>
              <w:widowControl/>
              <w:adjustRightInd/>
              <w:ind w:firstLine="0"/>
              <w:jc w:val="left"/>
              <w:rPr>
                <w:iCs w:val="0"/>
                <w:sz w:val="20"/>
              </w:rPr>
            </w:pPr>
            <w:r>
              <w:rPr>
                <w:iCs w:val="0"/>
                <w:sz w:val="20"/>
              </w:rPr>
              <w:t xml:space="preserve">Месторождение Восточное </w:t>
            </w:r>
            <w:proofErr w:type="spellStart"/>
            <w:r>
              <w:rPr>
                <w:iCs w:val="0"/>
                <w:sz w:val="20"/>
              </w:rPr>
              <w:t>Сазтобе</w:t>
            </w:r>
            <w:proofErr w:type="spellEnd"/>
          </w:p>
        </w:tc>
        <w:tc>
          <w:tcPr>
            <w:tcW w:w="360" w:type="pct"/>
            <w:vMerge w:val="restart"/>
            <w:tcMar>
              <w:top w:w="0" w:type="dxa"/>
              <w:left w:w="108" w:type="dxa"/>
              <w:bottom w:w="0" w:type="dxa"/>
              <w:right w:w="108" w:type="dxa"/>
            </w:tcMar>
          </w:tcPr>
          <w:p w14:paraId="7DDF7447" w14:textId="77777777" w:rsidR="005846CA" w:rsidRPr="00C40A4A" w:rsidRDefault="005846CA" w:rsidP="005846CA">
            <w:pPr>
              <w:widowControl/>
              <w:adjustRightInd/>
              <w:ind w:firstLine="0"/>
              <w:jc w:val="left"/>
              <w:rPr>
                <w:iCs w:val="0"/>
                <w:sz w:val="20"/>
              </w:rPr>
            </w:pPr>
            <w:r w:rsidRPr="00C40A4A">
              <w:rPr>
                <w:iCs w:val="0"/>
                <w:sz w:val="20"/>
              </w:rPr>
              <w:t>Выпуск №</w:t>
            </w:r>
            <w:r>
              <w:rPr>
                <w:iCs w:val="0"/>
                <w:sz w:val="20"/>
              </w:rPr>
              <w:t>2</w:t>
            </w:r>
          </w:p>
          <w:p w14:paraId="4D53BC82" w14:textId="77777777" w:rsidR="005846CA" w:rsidRPr="00C40A4A" w:rsidRDefault="005846CA" w:rsidP="005846CA">
            <w:pPr>
              <w:widowControl/>
              <w:adjustRightInd/>
              <w:ind w:firstLine="0"/>
              <w:jc w:val="left"/>
              <w:rPr>
                <w:iCs w:val="0"/>
                <w:sz w:val="20"/>
              </w:rPr>
            </w:pPr>
          </w:p>
        </w:tc>
        <w:tc>
          <w:tcPr>
            <w:tcW w:w="307" w:type="pct"/>
            <w:vMerge w:val="restart"/>
            <w:tcMar>
              <w:top w:w="0" w:type="dxa"/>
              <w:left w:w="108" w:type="dxa"/>
              <w:bottom w:w="0" w:type="dxa"/>
              <w:right w:w="108" w:type="dxa"/>
            </w:tcMar>
          </w:tcPr>
          <w:p w14:paraId="404B39B0" w14:textId="77777777" w:rsidR="005846CA" w:rsidRPr="00C40A4A" w:rsidRDefault="005846CA" w:rsidP="005846CA">
            <w:pPr>
              <w:widowControl/>
              <w:adjustRightInd/>
              <w:ind w:firstLine="0"/>
              <w:jc w:val="left"/>
              <w:rPr>
                <w:iCs w:val="0"/>
                <w:sz w:val="20"/>
              </w:rPr>
            </w:pPr>
            <w:r w:rsidRPr="00C40A4A">
              <w:rPr>
                <w:iCs w:val="0"/>
                <w:sz w:val="20"/>
              </w:rPr>
              <w:t>Ǿ 110мм</w:t>
            </w:r>
          </w:p>
          <w:p w14:paraId="20F0E1D1" w14:textId="77777777" w:rsidR="005846CA" w:rsidRPr="00C40A4A" w:rsidRDefault="005846CA" w:rsidP="005846CA">
            <w:pPr>
              <w:widowControl/>
              <w:adjustRightInd/>
              <w:ind w:firstLine="0"/>
              <w:jc w:val="left"/>
              <w:rPr>
                <w:iCs w:val="0"/>
                <w:sz w:val="20"/>
              </w:rPr>
            </w:pPr>
            <w:r w:rsidRPr="00C40A4A">
              <w:rPr>
                <w:iCs w:val="0"/>
                <w:sz w:val="20"/>
              </w:rPr>
              <w:t> </w:t>
            </w:r>
          </w:p>
          <w:p w14:paraId="2073B599" w14:textId="77777777" w:rsidR="005846CA" w:rsidRPr="00C40A4A" w:rsidRDefault="005846CA" w:rsidP="005846CA">
            <w:pPr>
              <w:widowControl/>
              <w:adjustRightInd/>
              <w:ind w:firstLine="0"/>
              <w:jc w:val="left"/>
              <w:rPr>
                <w:iCs w:val="0"/>
                <w:sz w:val="20"/>
              </w:rPr>
            </w:pPr>
          </w:p>
        </w:tc>
        <w:tc>
          <w:tcPr>
            <w:tcW w:w="481" w:type="pct"/>
            <w:vMerge w:val="restart"/>
            <w:tcMar>
              <w:top w:w="0" w:type="dxa"/>
              <w:left w:w="108" w:type="dxa"/>
              <w:bottom w:w="0" w:type="dxa"/>
              <w:right w:w="108" w:type="dxa"/>
            </w:tcMar>
          </w:tcPr>
          <w:p w14:paraId="007CB7E4" w14:textId="77777777" w:rsidR="005846CA" w:rsidRPr="00C40A4A" w:rsidRDefault="005846CA" w:rsidP="005846CA">
            <w:pPr>
              <w:widowControl/>
              <w:adjustRightInd/>
              <w:ind w:firstLine="0"/>
              <w:jc w:val="left"/>
              <w:rPr>
                <w:iCs w:val="0"/>
                <w:sz w:val="20"/>
              </w:rPr>
            </w:pPr>
            <w:r w:rsidRPr="00C40A4A">
              <w:rPr>
                <w:iCs w:val="0"/>
                <w:sz w:val="20"/>
              </w:rPr>
              <w:t>Очищенные бытовые сточные воды</w:t>
            </w:r>
          </w:p>
          <w:p w14:paraId="120A776A" w14:textId="77777777" w:rsidR="005846CA" w:rsidRPr="00C40A4A" w:rsidRDefault="005846CA" w:rsidP="005846CA">
            <w:pPr>
              <w:widowControl/>
              <w:adjustRightInd/>
              <w:ind w:firstLine="0"/>
              <w:jc w:val="left"/>
              <w:rPr>
                <w:iCs w:val="0"/>
                <w:sz w:val="20"/>
              </w:rPr>
            </w:pPr>
          </w:p>
        </w:tc>
        <w:tc>
          <w:tcPr>
            <w:tcW w:w="192" w:type="pct"/>
            <w:vMerge w:val="restart"/>
            <w:tcMar>
              <w:top w:w="0" w:type="dxa"/>
              <w:left w:w="108" w:type="dxa"/>
              <w:bottom w:w="0" w:type="dxa"/>
              <w:right w:w="108" w:type="dxa"/>
            </w:tcMar>
          </w:tcPr>
          <w:p w14:paraId="76A2A4C4" w14:textId="77777777" w:rsidR="005846CA" w:rsidRPr="00C40A4A" w:rsidRDefault="005846CA" w:rsidP="005846CA">
            <w:pPr>
              <w:widowControl/>
              <w:adjustRightInd/>
              <w:ind w:firstLine="0"/>
              <w:jc w:val="center"/>
              <w:rPr>
                <w:iCs w:val="0"/>
                <w:sz w:val="20"/>
              </w:rPr>
            </w:pPr>
            <w:r w:rsidRPr="00C40A4A">
              <w:rPr>
                <w:iCs w:val="0"/>
                <w:sz w:val="20"/>
              </w:rPr>
              <w:t>24</w:t>
            </w:r>
          </w:p>
          <w:p w14:paraId="5897EA4D" w14:textId="77777777" w:rsidR="005846CA" w:rsidRPr="00C40A4A" w:rsidRDefault="005846CA" w:rsidP="005846CA">
            <w:pPr>
              <w:widowControl/>
              <w:adjustRightInd/>
              <w:ind w:firstLine="0"/>
              <w:jc w:val="center"/>
              <w:rPr>
                <w:iCs w:val="0"/>
                <w:sz w:val="20"/>
              </w:rPr>
            </w:pPr>
          </w:p>
          <w:p w14:paraId="57046E34" w14:textId="77777777" w:rsidR="005846CA" w:rsidRPr="00C40A4A" w:rsidRDefault="005846CA" w:rsidP="005846CA">
            <w:pPr>
              <w:widowControl/>
              <w:adjustRightInd/>
              <w:ind w:firstLine="0"/>
              <w:jc w:val="center"/>
              <w:rPr>
                <w:iCs w:val="0"/>
                <w:sz w:val="20"/>
              </w:rPr>
            </w:pPr>
          </w:p>
          <w:p w14:paraId="3693E644" w14:textId="77777777" w:rsidR="005846CA" w:rsidRPr="00C40A4A" w:rsidRDefault="005846CA" w:rsidP="005846CA">
            <w:pPr>
              <w:widowControl/>
              <w:adjustRightInd/>
              <w:ind w:firstLine="0"/>
              <w:jc w:val="left"/>
              <w:rPr>
                <w:iCs w:val="0"/>
                <w:sz w:val="20"/>
              </w:rPr>
            </w:pPr>
          </w:p>
        </w:tc>
        <w:tc>
          <w:tcPr>
            <w:tcW w:w="229" w:type="pct"/>
            <w:vMerge w:val="restart"/>
            <w:tcMar>
              <w:top w:w="0" w:type="dxa"/>
              <w:left w:w="108" w:type="dxa"/>
              <w:bottom w:w="0" w:type="dxa"/>
              <w:right w:w="108" w:type="dxa"/>
            </w:tcMar>
          </w:tcPr>
          <w:p w14:paraId="60049FC0" w14:textId="77777777" w:rsidR="005846CA" w:rsidRPr="00C40A4A" w:rsidRDefault="005846CA" w:rsidP="005846CA">
            <w:pPr>
              <w:widowControl/>
              <w:adjustRightInd/>
              <w:ind w:firstLine="0"/>
              <w:jc w:val="center"/>
              <w:rPr>
                <w:iCs w:val="0"/>
                <w:sz w:val="20"/>
              </w:rPr>
            </w:pPr>
            <w:r w:rsidRPr="00C40A4A">
              <w:rPr>
                <w:iCs w:val="0"/>
                <w:sz w:val="20"/>
              </w:rPr>
              <w:t>365</w:t>
            </w:r>
          </w:p>
          <w:p w14:paraId="2C7160F1" w14:textId="77777777" w:rsidR="005846CA" w:rsidRPr="00C40A4A" w:rsidRDefault="005846CA" w:rsidP="005846CA">
            <w:pPr>
              <w:widowControl/>
              <w:adjustRightInd/>
              <w:ind w:firstLine="0"/>
              <w:jc w:val="center"/>
              <w:rPr>
                <w:iCs w:val="0"/>
                <w:sz w:val="20"/>
              </w:rPr>
            </w:pPr>
          </w:p>
          <w:p w14:paraId="14A0CF60" w14:textId="77777777" w:rsidR="005846CA" w:rsidRPr="00C40A4A" w:rsidRDefault="005846CA" w:rsidP="005846CA">
            <w:pPr>
              <w:widowControl/>
              <w:adjustRightInd/>
              <w:ind w:firstLine="0"/>
              <w:jc w:val="center"/>
              <w:rPr>
                <w:iCs w:val="0"/>
                <w:sz w:val="20"/>
              </w:rPr>
            </w:pPr>
          </w:p>
          <w:p w14:paraId="62F5807D" w14:textId="77777777" w:rsidR="005846CA" w:rsidRPr="00C40A4A" w:rsidRDefault="005846CA" w:rsidP="005846CA">
            <w:pPr>
              <w:widowControl/>
              <w:adjustRightInd/>
              <w:ind w:firstLine="0"/>
              <w:jc w:val="left"/>
              <w:rPr>
                <w:iCs w:val="0"/>
                <w:sz w:val="20"/>
              </w:rPr>
            </w:pPr>
          </w:p>
        </w:tc>
        <w:tc>
          <w:tcPr>
            <w:tcW w:w="260" w:type="pct"/>
            <w:vMerge w:val="restart"/>
            <w:tcMar>
              <w:top w:w="0" w:type="dxa"/>
              <w:left w:w="108" w:type="dxa"/>
              <w:bottom w:w="0" w:type="dxa"/>
              <w:right w:w="108" w:type="dxa"/>
            </w:tcMar>
          </w:tcPr>
          <w:p w14:paraId="7F4F27AE" w14:textId="75419E30" w:rsidR="005846CA" w:rsidRPr="00C40A4A" w:rsidRDefault="005846CA" w:rsidP="005846CA">
            <w:pPr>
              <w:widowControl/>
              <w:adjustRightInd/>
              <w:ind w:firstLine="0"/>
              <w:jc w:val="left"/>
              <w:rPr>
                <w:iCs w:val="0"/>
                <w:sz w:val="20"/>
              </w:rPr>
            </w:pPr>
            <w:r w:rsidRPr="00683754">
              <w:rPr>
                <w:iCs w:val="0"/>
                <w:sz w:val="20"/>
              </w:rPr>
              <w:t>0,625</w:t>
            </w:r>
          </w:p>
        </w:tc>
        <w:tc>
          <w:tcPr>
            <w:tcW w:w="249" w:type="pct"/>
            <w:vMerge w:val="restart"/>
            <w:tcMar>
              <w:top w:w="0" w:type="dxa"/>
              <w:left w:w="108" w:type="dxa"/>
              <w:bottom w:w="0" w:type="dxa"/>
              <w:right w:w="108" w:type="dxa"/>
            </w:tcMar>
          </w:tcPr>
          <w:p w14:paraId="1AB22A1C" w14:textId="3D40EF6E" w:rsidR="005846CA" w:rsidRPr="00C40A4A" w:rsidRDefault="005846CA" w:rsidP="005846CA">
            <w:pPr>
              <w:widowControl/>
              <w:adjustRightInd/>
              <w:ind w:firstLine="0"/>
              <w:jc w:val="left"/>
              <w:rPr>
                <w:iCs w:val="0"/>
                <w:sz w:val="20"/>
              </w:rPr>
            </w:pPr>
            <w:r>
              <w:rPr>
                <w:iCs w:val="0"/>
                <w:sz w:val="20"/>
              </w:rPr>
              <w:t>5475</w:t>
            </w:r>
          </w:p>
        </w:tc>
        <w:tc>
          <w:tcPr>
            <w:tcW w:w="479" w:type="pct"/>
            <w:vMerge w:val="restart"/>
            <w:tcMar>
              <w:top w:w="0" w:type="dxa"/>
              <w:left w:w="108" w:type="dxa"/>
              <w:bottom w:w="0" w:type="dxa"/>
              <w:right w:w="108" w:type="dxa"/>
            </w:tcMar>
          </w:tcPr>
          <w:p w14:paraId="40063D3A" w14:textId="67EE5513" w:rsidR="005846CA" w:rsidRPr="00C40A4A" w:rsidRDefault="005846CA" w:rsidP="005846CA">
            <w:pPr>
              <w:widowControl/>
              <w:adjustRightInd/>
              <w:ind w:firstLine="0"/>
              <w:jc w:val="left"/>
              <w:rPr>
                <w:iCs w:val="0"/>
                <w:sz w:val="20"/>
              </w:rPr>
            </w:pPr>
            <w:r w:rsidRPr="00AE6203">
              <w:rPr>
                <w:iCs w:val="0"/>
                <w:sz w:val="20"/>
              </w:rPr>
              <w:t xml:space="preserve">Приемник сточных вод (поля </w:t>
            </w:r>
            <w:r w:rsidRPr="00AE6203">
              <w:rPr>
                <w:iCs w:val="0"/>
                <w:sz w:val="20"/>
                <w:lang w:val="kk-KZ"/>
              </w:rPr>
              <w:t>испарения</w:t>
            </w:r>
            <w:r w:rsidRPr="00AE6203">
              <w:rPr>
                <w:iCs w:val="0"/>
                <w:sz w:val="20"/>
              </w:rPr>
              <w:t>)</w:t>
            </w:r>
            <w:r w:rsidRPr="00683754">
              <w:rPr>
                <w:iCs w:val="0"/>
                <w:sz w:val="20"/>
              </w:rPr>
              <w:t xml:space="preserve"> </w:t>
            </w:r>
          </w:p>
        </w:tc>
        <w:tc>
          <w:tcPr>
            <w:tcW w:w="1244" w:type="pct"/>
            <w:shd w:val="clear" w:color="auto" w:fill="auto"/>
            <w:tcMar>
              <w:top w:w="0" w:type="dxa"/>
              <w:left w:w="108" w:type="dxa"/>
              <w:bottom w:w="0" w:type="dxa"/>
              <w:right w:w="108" w:type="dxa"/>
            </w:tcMar>
            <w:vAlign w:val="center"/>
          </w:tcPr>
          <w:p w14:paraId="4A67B7BB" w14:textId="54180280" w:rsidR="005846CA" w:rsidRPr="00C40A4A" w:rsidRDefault="005846CA" w:rsidP="005846CA">
            <w:pPr>
              <w:widowControl/>
              <w:autoSpaceDE/>
              <w:autoSpaceDN/>
              <w:adjustRightInd/>
              <w:ind w:firstLine="0"/>
              <w:jc w:val="left"/>
              <w:rPr>
                <w:sz w:val="20"/>
              </w:rPr>
            </w:pPr>
            <w:r>
              <w:rPr>
                <w:color w:val="000000"/>
                <w:sz w:val="20"/>
              </w:rPr>
              <w:t>Концентрация ионов водорода, ед.</w:t>
            </w:r>
          </w:p>
        </w:tc>
        <w:tc>
          <w:tcPr>
            <w:tcW w:w="288" w:type="pct"/>
            <w:shd w:val="clear" w:color="auto" w:fill="auto"/>
            <w:tcMar>
              <w:top w:w="0" w:type="dxa"/>
              <w:left w:w="108" w:type="dxa"/>
              <w:bottom w:w="0" w:type="dxa"/>
              <w:right w:w="108" w:type="dxa"/>
            </w:tcMar>
            <w:vAlign w:val="center"/>
          </w:tcPr>
          <w:p w14:paraId="08005CB9" w14:textId="1E3B2B86" w:rsidR="005846CA" w:rsidRPr="00C40A4A" w:rsidRDefault="00A55C38" w:rsidP="005846CA">
            <w:pPr>
              <w:ind w:firstLine="0"/>
              <w:jc w:val="center"/>
              <w:rPr>
                <w:sz w:val="20"/>
                <w:lang w:val="kk-KZ"/>
              </w:rPr>
            </w:pPr>
            <w:r>
              <w:rPr>
                <w:sz w:val="20"/>
                <w:lang w:val="kk-KZ"/>
              </w:rPr>
              <w:t>0</w:t>
            </w:r>
          </w:p>
        </w:tc>
        <w:tc>
          <w:tcPr>
            <w:tcW w:w="306" w:type="pct"/>
            <w:shd w:val="clear" w:color="auto" w:fill="auto"/>
            <w:tcMar>
              <w:top w:w="0" w:type="dxa"/>
              <w:left w:w="108" w:type="dxa"/>
              <w:bottom w:w="0" w:type="dxa"/>
              <w:right w:w="108" w:type="dxa"/>
            </w:tcMar>
            <w:vAlign w:val="center"/>
          </w:tcPr>
          <w:p w14:paraId="10F1EC3E" w14:textId="51BB490F" w:rsidR="005846CA" w:rsidRPr="00C40A4A" w:rsidRDefault="00A55C38" w:rsidP="005846CA">
            <w:pPr>
              <w:ind w:firstLine="0"/>
              <w:jc w:val="center"/>
              <w:rPr>
                <w:sz w:val="20"/>
                <w:lang w:val="kk-KZ"/>
              </w:rPr>
            </w:pPr>
            <w:r>
              <w:rPr>
                <w:sz w:val="20"/>
                <w:lang w:val="kk-KZ"/>
              </w:rPr>
              <w:t>0,0</w:t>
            </w:r>
          </w:p>
        </w:tc>
      </w:tr>
      <w:tr w:rsidR="006C181C" w:rsidRPr="00C40A4A" w14:paraId="6942ACD9" w14:textId="77777777" w:rsidTr="006C181C">
        <w:trPr>
          <w:trHeight w:val="65"/>
        </w:trPr>
        <w:tc>
          <w:tcPr>
            <w:tcW w:w="605" w:type="pct"/>
            <w:vMerge/>
            <w:tcMar>
              <w:top w:w="0" w:type="dxa"/>
              <w:left w:w="108" w:type="dxa"/>
              <w:bottom w:w="0" w:type="dxa"/>
              <w:right w:w="108" w:type="dxa"/>
            </w:tcMar>
          </w:tcPr>
          <w:p w14:paraId="340BD6BE" w14:textId="77777777" w:rsidR="005846CA" w:rsidRPr="00C40A4A" w:rsidRDefault="005846CA" w:rsidP="005846CA">
            <w:pPr>
              <w:widowControl/>
              <w:adjustRightInd/>
              <w:ind w:firstLine="0"/>
              <w:jc w:val="left"/>
              <w:rPr>
                <w:iCs w:val="0"/>
                <w:sz w:val="20"/>
              </w:rPr>
            </w:pPr>
          </w:p>
        </w:tc>
        <w:tc>
          <w:tcPr>
            <w:tcW w:w="360" w:type="pct"/>
            <w:vMerge/>
            <w:tcMar>
              <w:top w:w="0" w:type="dxa"/>
              <w:left w:w="108" w:type="dxa"/>
              <w:bottom w:w="0" w:type="dxa"/>
              <w:right w:w="108" w:type="dxa"/>
            </w:tcMar>
          </w:tcPr>
          <w:p w14:paraId="4539F3F1" w14:textId="77777777" w:rsidR="005846CA" w:rsidRPr="00C40A4A" w:rsidRDefault="005846CA" w:rsidP="005846CA">
            <w:pPr>
              <w:widowControl/>
              <w:adjustRightInd/>
              <w:ind w:firstLine="0"/>
              <w:jc w:val="left"/>
              <w:rPr>
                <w:iCs w:val="0"/>
                <w:sz w:val="20"/>
              </w:rPr>
            </w:pPr>
          </w:p>
        </w:tc>
        <w:tc>
          <w:tcPr>
            <w:tcW w:w="307" w:type="pct"/>
            <w:vMerge/>
            <w:tcMar>
              <w:top w:w="0" w:type="dxa"/>
              <w:left w:w="108" w:type="dxa"/>
              <w:bottom w:w="0" w:type="dxa"/>
              <w:right w:w="108" w:type="dxa"/>
            </w:tcMar>
          </w:tcPr>
          <w:p w14:paraId="5B5031E0" w14:textId="77777777" w:rsidR="005846CA" w:rsidRPr="00C40A4A" w:rsidRDefault="005846CA" w:rsidP="005846CA">
            <w:pPr>
              <w:widowControl/>
              <w:adjustRightInd/>
              <w:ind w:firstLine="0"/>
              <w:jc w:val="left"/>
              <w:rPr>
                <w:iCs w:val="0"/>
                <w:sz w:val="20"/>
              </w:rPr>
            </w:pPr>
          </w:p>
        </w:tc>
        <w:tc>
          <w:tcPr>
            <w:tcW w:w="481" w:type="pct"/>
            <w:vMerge/>
            <w:tcMar>
              <w:top w:w="0" w:type="dxa"/>
              <w:left w:w="108" w:type="dxa"/>
              <w:bottom w:w="0" w:type="dxa"/>
              <w:right w:w="108" w:type="dxa"/>
            </w:tcMar>
          </w:tcPr>
          <w:p w14:paraId="2E964999" w14:textId="77777777" w:rsidR="005846CA" w:rsidRPr="00C40A4A" w:rsidRDefault="005846CA" w:rsidP="005846CA">
            <w:pPr>
              <w:widowControl/>
              <w:adjustRightInd/>
              <w:ind w:firstLine="0"/>
              <w:jc w:val="left"/>
              <w:rPr>
                <w:iCs w:val="0"/>
                <w:sz w:val="20"/>
              </w:rPr>
            </w:pPr>
          </w:p>
        </w:tc>
        <w:tc>
          <w:tcPr>
            <w:tcW w:w="192" w:type="pct"/>
            <w:vMerge/>
            <w:tcMar>
              <w:top w:w="0" w:type="dxa"/>
              <w:left w:w="108" w:type="dxa"/>
              <w:bottom w:w="0" w:type="dxa"/>
              <w:right w:w="108" w:type="dxa"/>
            </w:tcMar>
          </w:tcPr>
          <w:p w14:paraId="569249A6" w14:textId="77777777" w:rsidR="005846CA" w:rsidRPr="00C40A4A" w:rsidRDefault="005846CA" w:rsidP="005846CA">
            <w:pPr>
              <w:widowControl/>
              <w:adjustRightInd/>
              <w:ind w:firstLine="0"/>
              <w:jc w:val="left"/>
              <w:rPr>
                <w:iCs w:val="0"/>
                <w:sz w:val="20"/>
              </w:rPr>
            </w:pPr>
          </w:p>
        </w:tc>
        <w:tc>
          <w:tcPr>
            <w:tcW w:w="229" w:type="pct"/>
            <w:vMerge/>
            <w:tcMar>
              <w:top w:w="0" w:type="dxa"/>
              <w:left w:w="108" w:type="dxa"/>
              <w:bottom w:w="0" w:type="dxa"/>
              <w:right w:w="108" w:type="dxa"/>
            </w:tcMar>
          </w:tcPr>
          <w:p w14:paraId="452041B1" w14:textId="77777777" w:rsidR="005846CA" w:rsidRPr="00C40A4A" w:rsidRDefault="005846CA" w:rsidP="005846CA">
            <w:pPr>
              <w:widowControl/>
              <w:adjustRightInd/>
              <w:ind w:firstLine="0"/>
              <w:jc w:val="left"/>
              <w:rPr>
                <w:iCs w:val="0"/>
                <w:sz w:val="20"/>
              </w:rPr>
            </w:pPr>
          </w:p>
        </w:tc>
        <w:tc>
          <w:tcPr>
            <w:tcW w:w="260" w:type="pct"/>
            <w:vMerge/>
            <w:tcMar>
              <w:top w:w="0" w:type="dxa"/>
              <w:left w:w="108" w:type="dxa"/>
              <w:bottom w:w="0" w:type="dxa"/>
              <w:right w:w="108" w:type="dxa"/>
            </w:tcMar>
          </w:tcPr>
          <w:p w14:paraId="0184FBB8" w14:textId="77777777" w:rsidR="005846CA" w:rsidRPr="00C40A4A" w:rsidRDefault="005846CA" w:rsidP="005846CA">
            <w:pPr>
              <w:widowControl/>
              <w:adjustRightInd/>
              <w:ind w:firstLine="0"/>
              <w:jc w:val="left"/>
              <w:rPr>
                <w:iCs w:val="0"/>
                <w:sz w:val="20"/>
              </w:rPr>
            </w:pPr>
          </w:p>
        </w:tc>
        <w:tc>
          <w:tcPr>
            <w:tcW w:w="249" w:type="pct"/>
            <w:vMerge/>
            <w:tcMar>
              <w:top w:w="0" w:type="dxa"/>
              <w:left w:w="108" w:type="dxa"/>
              <w:bottom w:w="0" w:type="dxa"/>
              <w:right w:w="108" w:type="dxa"/>
            </w:tcMar>
          </w:tcPr>
          <w:p w14:paraId="65B98235" w14:textId="77777777" w:rsidR="005846CA" w:rsidRPr="00C40A4A" w:rsidRDefault="005846CA" w:rsidP="005846CA">
            <w:pPr>
              <w:widowControl/>
              <w:adjustRightInd/>
              <w:ind w:firstLine="0"/>
              <w:jc w:val="left"/>
              <w:rPr>
                <w:iCs w:val="0"/>
                <w:sz w:val="20"/>
              </w:rPr>
            </w:pPr>
          </w:p>
        </w:tc>
        <w:tc>
          <w:tcPr>
            <w:tcW w:w="479" w:type="pct"/>
            <w:vMerge/>
            <w:tcMar>
              <w:top w:w="0" w:type="dxa"/>
              <w:left w:w="108" w:type="dxa"/>
              <w:bottom w:w="0" w:type="dxa"/>
              <w:right w:w="108" w:type="dxa"/>
            </w:tcMar>
          </w:tcPr>
          <w:p w14:paraId="18C50639" w14:textId="77777777" w:rsidR="005846CA" w:rsidRPr="00C40A4A" w:rsidRDefault="005846CA" w:rsidP="005846CA">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598C64EA" w14:textId="3824DBBE" w:rsidR="005846CA" w:rsidRPr="00C40A4A" w:rsidRDefault="005846CA" w:rsidP="005846CA">
            <w:pPr>
              <w:widowControl/>
              <w:autoSpaceDE/>
              <w:autoSpaceDN/>
              <w:adjustRightInd/>
              <w:ind w:firstLine="0"/>
              <w:jc w:val="left"/>
              <w:rPr>
                <w:sz w:val="20"/>
              </w:rPr>
            </w:pPr>
            <w:r>
              <w:rPr>
                <w:color w:val="000000"/>
                <w:sz w:val="20"/>
              </w:rPr>
              <w:t>Сухой остаток,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7A08454A" w14:textId="49996EC4" w:rsidR="005846CA" w:rsidRPr="00C40A4A" w:rsidRDefault="00A55C38" w:rsidP="005846CA">
            <w:pPr>
              <w:ind w:firstLine="0"/>
              <w:jc w:val="center"/>
              <w:rPr>
                <w:sz w:val="20"/>
                <w:lang w:val="kk-KZ"/>
              </w:rPr>
            </w:pPr>
            <w:r>
              <w:rPr>
                <w:sz w:val="20"/>
                <w:lang w:val="kk-KZ"/>
              </w:rPr>
              <w:t>0</w:t>
            </w:r>
          </w:p>
        </w:tc>
        <w:tc>
          <w:tcPr>
            <w:tcW w:w="306" w:type="pct"/>
            <w:shd w:val="clear" w:color="auto" w:fill="auto"/>
            <w:tcMar>
              <w:top w:w="0" w:type="dxa"/>
              <w:left w:w="108" w:type="dxa"/>
              <w:bottom w:w="0" w:type="dxa"/>
              <w:right w:w="108" w:type="dxa"/>
            </w:tcMar>
            <w:vAlign w:val="center"/>
          </w:tcPr>
          <w:p w14:paraId="2A571162" w14:textId="55EB9956" w:rsidR="005846CA" w:rsidRPr="00C40A4A" w:rsidRDefault="00A55C38" w:rsidP="005846CA">
            <w:pPr>
              <w:ind w:firstLine="0"/>
              <w:jc w:val="center"/>
              <w:rPr>
                <w:sz w:val="20"/>
                <w:lang w:val="kk-KZ"/>
              </w:rPr>
            </w:pPr>
            <w:r>
              <w:rPr>
                <w:sz w:val="20"/>
                <w:lang w:val="kk-KZ"/>
              </w:rPr>
              <w:t>0,0</w:t>
            </w:r>
          </w:p>
        </w:tc>
      </w:tr>
      <w:tr w:rsidR="00E4224F" w:rsidRPr="00C40A4A" w14:paraId="20475054" w14:textId="77777777" w:rsidTr="00FA63B4">
        <w:trPr>
          <w:trHeight w:val="65"/>
        </w:trPr>
        <w:tc>
          <w:tcPr>
            <w:tcW w:w="605" w:type="pct"/>
            <w:vMerge/>
            <w:tcMar>
              <w:top w:w="0" w:type="dxa"/>
              <w:left w:w="108" w:type="dxa"/>
              <w:bottom w:w="0" w:type="dxa"/>
              <w:right w:w="108" w:type="dxa"/>
            </w:tcMar>
          </w:tcPr>
          <w:p w14:paraId="3DEDEF47"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6C014697"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07FDF9DB"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356708B9"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4CC66398"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71E79582"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5C5F8D84"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58C4F35E"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16B94500"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5C98E166" w14:textId="790EC96F" w:rsidR="00E4224F" w:rsidRPr="00C40A4A" w:rsidRDefault="00E4224F" w:rsidP="00E4224F">
            <w:pPr>
              <w:widowControl/>
              <w:autoSpaceDE/>
              <w:autoSpaceDN/>
              <w:adjustRightInd/>
              <w:ind w:firstLine="0"/>
              <w:jc w:val="left"/>
              <w:rPr>
                <w:sz w:val="20"/>
              </w:rPr>
            </w:pPr>
            <w:r>
              <w:rPr>
                <w:color w:val="000000"/>
                <w:sz w:val="20"/>
              </w:rPr>
              <w:t>Взвешенные вещества,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700BDC12" w14:textId="6C879ECB" w:rsidR="00E4224F" w:rsidRPr="00C40A4A" w:rsidRDefault="00E4224F" w:rsidP="00E4224F">
            <w:pPr>
              <w:ind w:firstLine="0"/>
              <w:jc w:val="center"/>
              <w:rPr>
                <w:sz w:val="20"/>
                <w:lang w:val="kk-KZ"/>
              </w:rPr>
            </w:pPr>
            <w:r>
              <w:rPr>
                <w:color w:val="000000"/>
                <w:sz w:val="20"/>
              </w:rPr>
              <w:t>3,6</w:t>
            </w:r>
          </w:p>
        </w:tc>
        <w:tc>
          <w:tcPr>
            <w:tcW w:w="306" w:type="pct"/>
            <w:shd w:val="clear" w:color="auto" w:fill="auto"/>
            <w:tcMar>
              <w:top w:w="0" w:type="dxa"/>
              <w:left w:w="108" w:type="dxa"/>
              <w:bottom w:w="0" w:type="dxa"/>
              <w:right w:w="108" w:type="dxa"/>
            </w:tcMar>
            <w:vAlign w:val="center"/>
          </w:tcPr>
          <w:p w14:paraId="12068C76" w14:textId="1F14E16A" w:rsidR="00E4224F" w:rsidRPr="00C40A4A" w:rsidRDefault="00E4224F" w:rsidP="00E4224F">
            <w:pPr>
              <w:ind w:firstLine="0"/>
              <w:jc w:val="center"/>
              <w:rPr>
                <w:sz w:val="20"/>
                <w:lang w:val="kk-KZ"/>
              </w:rPr>
            </w:pPr>
            <w:r>
              <w:rPr>
                <w:color w:val="000000"/>
                <w:sz w:val="20"/>
              </w:rPr>
              <w:t>2,9</w:t>
            </w:r>
          </w:p>
        </w:tc>
      </w:tr>
      <w:tr w:rsidR="006C181C" w:rsidRPr="00C40A4A" w14:paraId="7F77F909" w14:textId="77777777" w:rsidTr="006C181C">
        <w:trPr>
          <w:trHeight w:val="65"/>
        </w:trPr>
        <w:tc>
          <w:tcPr>
            <w:tcW w:w="605" w:type="pct"/>
            <w:vMerge/>
            <w:tcMar>
              <w:top w:w="0" w:type="dxa"/>
              <w:left w:w="108" w:type="dxa"/>
              <w:bottom w:w="0" w:type="dxa"/>
              <w:right w:w="108" w:type="dxa"/>
            </w:tcMar>
          </w:tcPr>
          <w:p w14:paraId="6AE1689A" w14:textId="77777777" w:rsidR="005846CA" w:rsidRPr="00C40A4A" w:rsidRDefault="005846CA" w:rsidP="005846CA">
            <w:pPr>
              <w:widowControl/>
              <w:adjustRightInd/>
              <w:ind w:firstLine="0"/>
              <w:jc w:val="left"/>
              <w:rPr>
                <w:iCs w:val="0"/>
                <w:sz w:val="20"/>
              </w:rPr>
            </w:pPr>
          </w:p>
        </w:tc>
        <w:tc>
          <w:tcPr>
            <w:tcW w:w="360" w:type="pct"/>
            <w:vMerge/>
            <w:tcMar>
              <w:top w:w="0" w:type="dxa"/>
              <w:left w:w="108" w:type="dxa"/>
              <w:bottom w:w="0" w:type="dxa"/>
              <w:right w:w="108" w:type="dxa"/>
            </w:tcMar>
          </w:tcPr>
          <w:p w14:paraId="6476BDBA" w14:textId="77777777" w:rsidR="005846CA" w:rsidRPr="00C40A4A" w:rsidRDefault="005846CA" w:rsidP="005846CA">
            <w:pPr>
              <w:widowControl/>
              <w:adjustRightInd/>
              <w:ind w:firstLine="0"/>
              <w:jc w:val="left"/>
              <w:rPr>
                <w:iCs w:val="0"/>
                <w:sz w:val="20"/>
              </w:rPr>
            </w:pPr>
          </w:p>
        </w:tc>
        <w:tc>
          <w:tcPr>
            <w:tcW w:w="307" w:type="pct"/>
            <w:vMerge/>
            <w:tcMar>
              <w:top w:w="0" w:type="dxa"/>
              <w:left w:w="108" w:type="dxa"/>
              <w:bottom w:w="0" w:type="dxa"/>
              <w:right w:w="108" w:type="dxa"/>
            </w:tcMar>
          </w:tcPr>
          <w:p w14:paraId="3A59640F" w14:textId="77777777" w:rsidR="005846CA" w:rsidRPr="00C40A4A" w:rsidRDefault="005846CA" w:rsidP="005846CA">
            <w:pPr>
              <w:widowControl/>
              <w:adjustRightInd/>
              <w:ind w:firstLine="0"/>
              <w:jc w:val="left"/>
              <w:rPr>
                <w:iCs w:val="0"/>
                <w:sz w:val="20"/>
              </w:rPr>
            </w:pPr>
          </w:p>
        </w:tc>
        <w:tc>
          <w:tcPr>
            <w:tcW w:w="481" w:type="pct"/>
            <w:vMerge/>
            <w:tcMar>
              <w:top w:w="0" w:type="dxa"/>
              <w:left w:w="108" w:type="dxa"/>
              <w:bottom w:w="0" w:type="dxa"/>
              <w:right w:w="108" w:type="dxa"/>
            </w:tcMar>
          </w:tcPr>
          <w:p w14:paraId="126064F9" w14:textId="77777777" w:rsidR="005846CA" w:rsidRPr="00C40A4A" w:rsidRDefault="005846CA" w:rsidP="005846CA">
            <w:pPr>
              <w:widowControl/>
              <w:adjustRightInd/>
              <w:ind w:firstLine="0"/>
              <w:jc w:val="left"/>
              <w:rPr>
                <w:iCs w:val="0"/>
                <w:sz w:val="20"/>
              </w:rPr>
            </w:pPr>
          </w:p>
        </w:tc>
        <w:tc>
          <w:tcPr>
            <w:tcW w:w="192" w:type="pct"/>
            <w:vMerge/>
            <w:tcMar>
              <w:top w:w="0" w:type="dxa"/>
              <w:left w:w="108" w:type="dxa"/>
              <w:bottom w:w="0" w:type="dxa"/>
              <w:right w:w="108" w:type="dxa"/>
            </w:tcMar>
          </w:tcPr>
          <w:p w14:paraId="170E6FEA" w14:textId="77777777" w:rsidR="005846CA" w:rsidRPr="00C40A4A" w:rsidRDefault="005846CA" w:rsidP="005846CA">
            <w:pPr>
              <w:widowControl/>
              <w:adjustRightInd/>
              <w:ind w:firstLine="0"/>
              <w:jc w:val="left"/>
              <w:rPr>
                <w:iCs w:val="0"/>
                <w:sz w:val="20"/>
              </w:rPr>
            </w:pPr>
          </w:p>
        </w:tc>
        <w:tc>
          <w:tcPr>
            <w:tcW w:w="229" w:type="pct"/>
            <w:vMerge/>
            <w:tcMar>
              <w:top w:w="0" w:type="dxa"/>
              <w:left w:w="108" w:type="dxa"/>
              <w:bottom w:w="0" w:type="dxa"/>
              <w:right w:w="108" w:type="dxa"/>
            </w:tcMar>
          </w:tcPr>
          <w:p w14:paraId="1FE8141D" w14:textId="77777777" w:rsidR="005846CA" w:rsidRPr="00C40A4A" w:rsidRDefault="005846CA" w:rsidP="005846CA">
            <w:pPr>
              <w:widowControl/>
              <w:adjustRightInd/>
              <w:ind w:firstLine="0"/>
              <w:jc w:val="left"/>
              <w:rPr>
                <w:iCs w:val="0"/>
                <w:sz w:val="20"/>
              </w:rPr>
            </w:pPr>
          </w:p>
        </w:tc>
        <w:tc>
          <w:tcPr>
            <w:tcW w:w="260" w:type="pct"/>
            <w:vMerge/>
            <w:tcMar>
              <w:top w:w="0" w:type="dxa"/>
              <w:left w:w="108" w:type="dxa"/>
              <w:bottom w:w="0" w:type="dxa"/>
              <w:right w:w="108" w:type="dxa"/>
            </w:tcMar>
          </w:tcPr>
          <w:p w14:paraId="2558678A" w14:textId="77777777" w:rsidR="005846CA" w:rsidRPr="00C40A4A" w:rsidRDefault="005846CA" w:rsidP="005846CA">
            <w:pPr>
              <w:widowControl/>
              <w:adjustRightInd/>
              <w:ind w:firstLine="0"/>
              <w:jc w:val="left"/>
              <w:rPr>
                <w:iCs w:val="0"/>
                <w:sz w:val="20"/>
              </w:rPr>
            </w:pPr>
          </w:p>
        </w:tc>
        <w:tc>
          <w:tcPr>
            <w:tcW w:w="249" w:type="pct"/>
            <w:vMerge/>
            <w:tcMar>
              <w:top w:w="0" w:type="dxa"/>
              <w:left w:w="108" w:type="dxa"/>
              <w:bottom w:w="0" w:type="dxa"/>
              <w:right w:w="108" w:type="dxa"/>
            </w:tcMar>
          </w:tcPr>
          <w:p w14:paraId="4B88EC27" w14:textId="77777777" w:rsidR="005846CA" w:rsidRPr="00C40A4A" w:rsidRDefault="005846CA" w:rsidP="005846CA">
            <w:pPr>
              <w:widowControl/>
              <w:adjustRightInd/>
              <w:ind w:firstLine="0"/>
              <w:jc w:val="left"/>
              <w:rPr>
                <w:iCs w:val="0"/>
                <w:sz w:val="20"/>
              </w:rPr>
            </w:pPr>
          </w:p>
        </w:tc>
        <w:tc>
          <w:tcPr>
            <w:tcW w:w="479" w:type="pct"/>
            <w:vMerge/>
            <w:tcMar>
              <w:top w:w="0" w:type="dxa"/>
              <w:left w:w="108" w:type="dxa"/>
              <w:bottom w:w="0" w:type="dxa"/>
              <w:right w:w="108" w:type="dxa"/>
            </w:tcMar>
          </w:tcPr>
          <w:p w14:paraId="5ED877E5" w14:textId="77777777" w:rsidR="005846CA" w:rsidRPr="00C40A4A" w:rsidRDefault="005846CA" w:rsidP="005846CA">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317C8354" w14:textId="4752971E" w:rsidR="005846CA" w:rsidRPr="00C40A4A" w:rsidRDefault="005846CA" w:rsidP="005846CA">
            <w:pPr>
              <w:widowControl/>
              <w:autoSpaceDE/>
              <w:autoSpaceDN/>
              <w:adjustRightInd/>
              <w:ind w:firstLine="0"/>
              <w:jc w:val="left"/>
              <w:rPr>
                <w:sz w:val="20"/>
              </w:rPr>
            </w:pPr>
            <w:r>
              <w:rPr>
                <w:color w:val="000000"/>
                <w:sz w:val="20"/>
              </w:rPr>
              <w:t>Концентрация кальция,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10C70004" w14:textId="6D858744" w:rsidR="005846CA" w:rsidRPr="00C40A4A" w:rsidRDefault="00A55C38" w:rsidP="005846CA">
            <w:pPr>
              <w:ind w:firstLine="0"/>
              <w:jc w:val="center"/>
              <w:rPr>
                <w:sz w:val="20"/>
                <w:lang w:val="kk-KZ"/>
              </w:rPr>
            </w:pPr>
            <w:r>
              <w:rPr>
                <w:sz w:val="20"/>
                <w:lang w:val="kk-KZ"/>
              </w:rPr>
              <w:t>0</w:t>
            </w:r>
          </w:p>
        </w:tc>
        <w:tc>
          <w:tcPr>
            <w:tcW w:w="306" w:type="pct"/>
            <w:shd w:val="clear" w:color="auto" w:fill="auto"/>
            <w:tcMar>
              <w:top w:w="0" w:type="dxa"/>
              <w:left w:w="108" w:type="dxa"/>
              <w:bottom w:w="0" w:type="dxa"/>
              <w:right w:w="108" w:type="dxa"/>
            </w:tcMar>
            <w:vAlign w:val="center"/>
          </w:tcPr>
          <w:p w14:paraId="3D584C68" w14:textId="36A33D54" w:rsidR="005846CA" w:rsidRPr="00C40A4A" w:rsidRDefault="00A55C38" w:rsidP="005846CA">
            <w:pPr>
              <w:ind w:firstLine="0"/>
              <w:jc w:val="center"/>
              <w:rPr>
                <w:sz w:val="20"/>
                <w:lang w:val="kk-KZ"/>
              </w:rPr>
            </w:pPr>
            <w:r>
              <w:rPr>
                <w:sz w:val="20"/>
                <w:lang w:val="kk-KZ"/>
              </w:rPr>
              <w:t>0</w:t>
            </w:r>
          </w:p>
        </w:tc>
      </w:tr>
      <w:tr w:rsidR="006C181C" w:rsidRPr="00C40A4A" w14:paraId="373D9CE9" w14:textId="77777777" w:rsidTr="006C181C">
        <w:trPr>
          <w:trHeight w:val="65"/>
        </w:trPr>
        <w:tc>
          <w:tcPr>
            <w:tcW w:w="605" w:type="pct"/>
            <w:vMerge/>
            <w:tcMar>
              <w:top w:w="0" w:type="dxa"/>
              <w:left w:w="108" w:type="dxa"/>
              <w:bottom w:w="0" w:type="dxa"/>
              <w:right w:w="108" w:type="dxa"/>
            </w:tcMar>
          </w:tcPr>
          <w:p w14:paraId="3899C482" w14:textId="77777777" w:rsidR="005846CA" w:rsidRPr="00C40A4A" w:rsidRDefault="005846CA" w:rsidP="005846CA">
            <w:pPr>
              <w:widowControl/>
              <w:adjustRightInd/>
              <w:ind w:firstLine="0"/>
              <w:jc w:val="left"/>
              <w:rPr>
                <w:iCs w:val="0"/>
                <w:sz w:val="20"/>
              </w:rPr>
            </w:pPr>
          </w:p>
        </w:tc>
        <w:tc>
          <w:tcPr>
            <w:tcW w:w="360" w:type="pct"/>
            <w:vMerge/>
            <w:tcMar>
              <w:top w:w="0" w:type="dxa"/>
              <w:left w:w="108" w:type="dxa"/>
              <w:bottom w:w="0" w:type="dxa"/>
              <w:right w:w="108" w:type="dxa"/>
            </w:tcMar>
          </w:tcPr>
          <w:p w14:paraId="7E147AFA" w14:textId="77777777" w:rsidR="005846CA" w:rsidRPr="00C40A4A" w:rsidRDefault="005846CA" w:rsidP="005846CA">
            <w:pPr>
              <w:widowControl/>
              <w:adjustRightInd/>
              <w:ind w:firstLine="0"/>
              <w:jc w:val="left"/>
              <w:rPr>
                <w:iCs w:val="0"/>
                <w:sz w:val="20"/>
              </w:rPr>
            </w:pPr>
          </w:p>
        </w:tc>
        <w:tc>
          <w:tcPr>
            <w:tcW w:w="307" w:type="pct"/>
            <w:vMerge/>
            <w:tcMar>
              <w:top w:w="0" w:type="dxa"/>
              <w:left w:w="108" w:type="dxa"/>
              <w:bottom w:w="0" w:type="dxa"/>
              <w:right w:w="108" w:type="dxa"/>
            </w:tcMar>
          </w:tcPr>
          <w:p w14:paraId="72BEBB28" w14:textId="77777777" w:rsidR="005846CA" w:rsidRPr="00C40A4A" w:rsidRDefault="005846CA" w:rsidP="005846CA">
            <w:pPr>
              <w:widowControl/>
              <w:adjustRightInd/>
              <w:ind w:firstLine="0"/>
              <w:jc w:val="left"/>
              <w:rPr>
                <w:iCs w:val="0"/>
                <w:sz w:val="20"/>
              </w:rPr>
            </w:pPr>
          </w:p>
        </w:tc>
        <w:tc>
          <w:tcPr>
            <w:tcW w:w="481" w:type="pct"/>
            <w:vMerge/>
            <w:tcMar>
              <w:top w:w="0" w:type="dxa"/>
              <w:left w:w="108" w:type="dxa"/>
              <w:bottom w:w="0" w:type="dxa"/>
              <w:right w:w="108" w:type="dxa"/>
            </w:tcMar>
          </w:tcPr>
          <w:p w14:paraId="1A1EF4EE" w14:textId="77777777" w:rsidR="005846CA" w:rsidRPr="00C40A4A" w:rsidRDefault="005846CA" w:rsidP="005846CA">
            <w:pPr>
              <w:widowControl/>
              <w:adjustRightInd/>
              <w:ind w:firstLine="0"/>
              <w:jc w:val="left"/>
              <w:rPr>
                <w:iCs w:val="0"/>
                <w:sz w:val="20"/>
              </w:rPr>
            </w:pPr>
          </w:p>
        </w:tc>
        <w:tc>
          <w:tcPr>
            <w:tcW w:w="192" w:type="pct"/>
            <w:vMerge/>
            <w:tcMar>
              <w:top w:w="0" w:type="dxa"/>
              <w:left w:w="108" w:type="dxa"/>
              <w:bottom w:w="0" w:type="dxa"/>
              <w:right w:w="108" w:type="dxa"/>
            </w:tcMar>
          </w:tcPr>
          <w:p w14:paraId="30A70AA1" w14:textId="77777777" w:rsidR="005846CA" w:rsidRPr="00C40A4A" w:rsidRDefault="005846CA" w:rsidP="005846CA">
            <w:pPr>
              <w:widowControl/>
              <w:adjustRightInd/>
              <w:ind w:firstLine="0"/>
              <w:jc w:val="left"/>
              <w:rPr>
                <w:iCs w:val="0"/>
                <w:sz w:val="20"/>
              </w:rPr>
            </w:pPr>
          </w:p>
        </w:tc>
        <w:tc>
          <w:tcPr>
            <w:tcW w:w="229" w:type="pct"/>
            <w:vMerge/>
            <w:tcMar>
              <w:top w:w="0" w:type="dxa"/>
              <w:left w:w="108" w:type="dxa"/>
              <w:bottom w:w="0" w:type="dxa"/>
              <w:right w:w="108" w:type="dxa"/>
            </w:tcMar>
          </w:tcPr>
          <w:p w14:paraId="134F96DC" w14:textId="77777777" w:rsidR="005846CA" w:rsidRPr="00C40A4A" w:rsidRDefault="005846CA" w:rsidP="005846CA">
            <w:pPr>
              <w:widowControl/>
              <w:adjustRightInd/>
              <w:ind w:firstLine="0"/>
              <w:jc w:val="left"/>
              <w:rPr>
                <w:iCs w:val="0"/>
                <w:sz w:val="20"/>
              </w:rPr>
            </w:pPr>
          </w:p>
        </w:tc>
        <w:tc>
          <w:tcPr>
            <w:tcW w:w="260" w:type="pct"/>
            <w:vMerge/>
            <w:tcMar>
              <w:top w:w="0" w:type="dxa"/>
              <w:left w:w="108" w:type="dxa"/>
              <w:bottom w:w="0" w:type="dxa"/>
              <w:right w:w="108" w:type="dxa"/>
            </w:tcMar>
          </w:tcPr>
          <w:p w14:paraId="6F5B3DA0" w14:textId="77777777" w:rsidR="005846CA" w:rsidRPr="00C40A4A" w:rsidRDefault="005846CA" w:rsidP="005846CA">
            <w:pPr>
              <w:widowControl/>
              <w:adjustRightInd/>
              <w:ind w:firstLine="0"/>
              <w:jc w:val="left"/>
              <w:rPr>
                <w:iCs w:val="0"/>
                <w:sz w:val="20"/>
              </w:rPr>
            </w:pPr>
          </w:p>
        </w:tc>
        <w:tc>
          <w:tcPr>
            <w:tcW w:w="249" w:type="pct"/>
            <w:vMerge/>
            <w:tcMar>
              <w:top w:w="0" w:type="dxa"/>
              <w:left w:w="108" w:type="dxa"/>
              <w:bottom w:w="0" w:type="dxa"/>
              <w:right w:w="108" w:type="dxa"/>
            </w:tcMar>
          </w:tcPr>
          <w:p w14:paraId="1A581CD0" w14:textId="77777777" w:rsidR="005846CA" w:rsidRPr="00C40A4A" w:rsidRDefault="005846CA" w:rsidP="005846CA">
            <w:pPr>
              <w:widowControl/>
              <w:adjustRightInd/>
              <w:ind w:firstLine="0"/>
              <w:jc w:val="left"/>
              <w:rPr>
                <w:iCs w:val="0"/>
                <w:sz w:val="20"/>
              </w:rPr>
            </w:pPr>
          </w:p>
        </w:tc>
        <w:tc>
          <w:tcPr>
            <w:tcW w:w="479" w:type="pct"/>
            <w:vMerge/>
            <w:tcMar>
              <w:top w:w="0" w:type="dxa"/>
              <w:left w:w="108" w:type="dxa"/>
              <w:bottom w:w="0" w:type="dxa"/>
              <w:right w:w="108" w:type="dxa"/>
            </w:tcMar>
          </w:tcPr>
          <w:p w14:paraId="41560A70" w14:textId="77777777" w:rsidR="005846CA" w:rsidRPr="00C40A4A" w:rsidRDefault="005846CA" w:rsidP="005846CA">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1CDB5157" w14:textId="467C3409" w:rsidR="005846CA" w:rsidRPr="00C40A4A" w:rsidRDefault="005846CA" w:rsidP="005846CA">
            <w:pPr>
              <w:widowControl/>
              <w:autoSpaceDE/>
              <w:autoSpaceDN/>
              <w:adjustRightInd/>
              <w:ind w:firstLine="0"/>
              <w:jc w:val="left"/>
              <w:rPr>
                <w:sz w:val="20"/>
              </w:rPr>
            </w:pPr>
            <w:r>
              <w:rPr>
                <w:color w:val="000000"/>
                <w:sz w:val="20"/>
              </w:rPr>
              <w:t>Концентрация магния,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24CC4A9A" w14:textId="289079B2" w:rsidR="005846CA" w:rsidRPr="00C40A4A" w:rsidRDefault="00A55C38" w:rsidP="005846CA">
            <w:pPr>
              <w:ind w:firstLine="0"/>
              <w:jc w:val="center"/>
              <w:rPr>
                <w:sz w:val="20"/>
                <w:lang w:val="kk-KZ"/>
              </w:rPr>
            </w:pPr>
            <w:r>
              <w:rPr>
                <w:sz w:val="20"/>
                <w:lang w:val="kk-KZ"/>
              </w:rPr>
              <w:t>0</w:t>
            </w:r>
          </w:p>
        </w:tc>
        <w:tc>
          <w:tcPr>
            <w:tcW w:w="306" w:type="pct"/>
            <w:shd w:val="clear" w:color="auto" w:fill="auto"/>
            <w:tcMar>
              <w:top w:w="0" w:type="dxa"/>
              <w:left w:w="108" w:type="dxa"/>
              <w:bottom w:w="0" w:type="dxa"/>
              <w:right w:w="108" w:type="dxa"/>
            </w:tcMar>
            <w:vAlign w:val="center"/>
          </w:tcPr>
          <w:p w14:paraId="4C56C12C" w14:textId="2F74A2A6" w:rsidR="005846CA" w:rsidRPr="00C40A4A" w:rsidRDefault="00A55C38" w:rsidP="005846CA">
            <w:pPr>
              <w:ind w:firstLine="0"/>
              <w:jc w:val="center"/>
              <w:rPr>
                <w:sz w:val="20"/>
                <w:lang w:val="kk-KZ"/>
              </w:rPr>
            </w:pPr>
            <w:r>
              <w:rPr>
                <w:sz w:val="20"/>
                <w:lang w:val="kk-KZ"/>
              </w:rPr>
              <w:t>0</w:t>
            </w:r>
          </w:p>
        </w:tc>
      </w:tr>
      <w:tr w:rsidR="00E4224F" w:rsidRPr="00C40A4A" w14:paraId="74811E1E" w14:textId="77777777" w:rsidTr="00FA63B4">
        <w:trPr>
          <w:trHeight w:val="65"/>
        </w:trPr>
        <w:tc>
          <w:tcPr>
            <w:tcW w:w="605" w:type="pct"/>
            <w:vMerge/>
            <w:tcMar>
              <w:top w:w="0" w:type="dxa"/>
              <w:left w:w="108" w:type="dxa"/>
              <w:bottom w:w="0" w:type="dxa"/>
              <w:right w:w="108" w:type="dxa"/>
            </w:tcMar>
          </w:tcPr>
          <w:p w14:paraId="51B96E03"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51BE3AFC"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09E9C3D8"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680AF754"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07BF44C2"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4FBD87E3"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3512FF42"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34D7611E"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45B58315"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5F728588" w14:textId="25E52AD1" w:rsidR="00E4224F" w:rsidRPr="00C40A4A" w:rsidRDefault="00E4224F" w:rsidP="00E4224F">
            <w:pPr>
              <w:widowControl/>
              <w:autoSpaceDE/>
              <w:autoSpaceDN/>
              <w:adjustRightInd/>
              <w:ind w:firstLine="0"/>
              <w:jc w:val="left"/>
              <w:rPr>
                <w:sz w:val="20"/>
              </w:rPr>
            </w:pPr>
            <w:r>
              <w:rPr>
                <w:color w:val="000000"/>
                <w:sz w:val="20"/>
              </w:rPr>
              <w:t>Концентрация хлоридов,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4779A87E" w14:textId="509778A3" w:rsidR="00E4224F" w:rsidRPr="00C40A4A" w:rsidRDefault="00E4224F" w:rsidP="00E4224F">
            <w:pPr>
              <w:ind w:firstLine="0"/>
              <w:jc w:val="center"/>
              <w:rPr>
                <w:sz w:val="20"/>
                <w:lang w:val="kk-KZ"/>
              </w:rPr>
            </w:pPr>
            <w:r>
              <w:rPr>
                <w:color w:val="000000"/>
                <w:sz w:val="20"/>
              </w:rPr>
              <w:t>37,4</w:t>
            </w:r>
          </w:p>
        </w:tc>
        <w:tc>
          <w:tcPr>
            <w:tcW w:w="306" w:type="pct"/>
            <w:shd w:val="clear" w:color="auto" w:fill="auto"/>
            <w:tcMar>
              <w:top w:w="0" w:type="dxa"/>
              <w:left w:w="108" w:type="dxa"/>
              <w:bottom w:w="0" w:type="dxa"/>
              <w:right w:w="108" w:type="dxa"/>
            </w:tcMar>
            <w:vAlign w:val="center"/>
          </w:tcPr>
          <w:p w14:paraId="2141CDCE" w14:textId="214A3D8A" w:rsidR="00E4224F" w:rsidRPr="00C40A4A" w:rsidRDefault="00E4224F" w:rsidP="00E4224F">
            <w:pPr>
              <w:ind w:firstLine="0"/>
              <w:jc w:val="center"/>
              <w:rPr>
                <w:sz w:val="20"/>
                <w:lang w:val="kk-KZ"/>
              </w:rPr>
            </w:pPr>
            <w:r>
              <w:rPr>
                <w:color w:val="000000"/>
                <w:sz w:val="20"/>
              </w:rPr>
              <w:t>35,2</w:t>
            </w:r>
          </w:p>
        </w:tc>
      </w:tr>
      <w:tr w:rsidR="00E4224F" w:rsidRPr="00C40A4A" w14:paraId="1805EEEC" w14:textId="77777777" w:rsidTr="00FA63B4">
        <w:trPr>
          <w:trHeight w:val="65"/>
        </w:trPr>
        <w:tc>
          <w:tcPr>
            <w:tcW w:w="605" w:type="pct"/>
            <w:vMerge/>
            <w:tcMar>
              <w:top w:w="0" w:type="dxa"/>
              <w:left w:w="108" w:type="dxa"/>
              <w:bottom w:w="0" w:type="dxa"/>
              <w:right w:w="108" w:type="dxa"/>
            </w:tcMar>
          </w:tcPr>
          <w:p w14:paraId="186D4D47"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343A5152"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3C4E76EE"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29354E85"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7D1217C8"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3A276132"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13C899A7"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11BB5105"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5A1FECE1"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15CF5932" w14:textId="63A85CD4" w:rsidR="00E4224F" w:rsidRPr="00C40A4A" w:rsidRDefault="00E4224F" w:rsidP="00E4224F">
            <w:pPr>
              <w:widowControl/>
              <w:autoSpaceDE/>
              <w:autoSpaceDN/>
              <w:adjustRightInd/>
              <w:ind w:firstLine="0"/>
              <w:jc w:val="left"/>
              <w:rPr>
                <w:sz w:val="20"/>
              </w:rPr>
            </w:pPr>
            <w:r>
              <w:rPr>
                <w:color w:val="000000"/>
                <w:sz w:val="20"/>
              </w:rPr>
              <w:t>Концентрация сульфатов,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4E9D8464" w14:textId="60874E22" w:rsidR="00E4224F" w:rsidRPr="00C40A4A" w:rsidRDefault="00E4224F" w:rsidP="00E4224F">
            <w:pPr>
              <w:ind w:firstLine="0"/>
              <w:jc w:val="center"/>
              <w:rPr>
                <w:sz w:val="20"/>
                <w:lang w:val="kk-KZ"/>
              </w:rPr>
            </w:pPr>
            <w:r>
              <w:rPr>
                <w:color w:val="000000"/>
                <w:sz w:val="20"/>
              </w:rPr>
              <w:t>13,5</w:t>
            </w:r>
          </w:p>
        </w:tc>
        <w:tc>
          <w:tcPr>
            <w:tcW w:w="306" w:type="pct"/>
            <w:shd w:val="clear" w:color="auto" w:fill="auto"/>
            <w:tcMar>
              <w:top w:w="0" w:type="dxa"/>
              <w:left w:w="108" w:type="dxa"/>
              <w:bottom w:w="0" w:type="dxa"/>
              <w:right w:w="108" w:type="dxa"/>
            </w:tcMar>
            <w:vAlign w:val="center"/>
          </w:tcPr>
          <w:p w14:paraId="0BECD722" w14:textId="001FDA62" w:rsidR="00E4224F" w:rsidRPr="00C40A4A" w:rsidRDefault="00E4224F" w:rsidP="00E4224F">
            <w:pPr>
              <w:ind w:firstLine="0"/>
              <w:jc w:val="center"/>
              <w:rPr>
                <w:sz w:val="20"/>
                <w:lang w:val="kk-KZ"/>
              </w:rPr>
            </w:pPr>
            <w:r>
              <w:rPr>
                <w:color w:val="000000"/>
                <w:sz w:val="20"/>
              </w:rPr>
              <w:t>11,6</w:t>
            </w:r>
          </w:p>
        </w:tc>
      </w:tr>
      <w:tr w:rsidR="00E4224F" w:rsidRPr="00C40A4A" w14:paraId="3FAB1643" w14:textId="77777777" w:rsidTr="00FA63B4">
        <w:trPr>
          <w:trHeight w:val="65"/>
        </w:trPr>
        <w:tc>
          <w:tcPr>
            <w:tcW w:w="605" w:type="pct"/>
            <w:vMerge/>
            <w:tcMar>
              <w:top w:w="0" w:type="dxa"/>
              <w:left w:w="108" w:type="dxa"/>
              <w:bottom w:w="0" w:type="dxa"/>
              <w:right w:w="108" w:type="dxa"/>
            </w:tcMar>
          </w:tcPr>
          <w:p w14:paraId="36AB96B9"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6FC1F984"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7F8E33A3"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0D5FE9A2"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3392913E"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18DAC381"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1B8AE663"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3AB5121F"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4F8504E7"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3D1A035C" w14:textId="4CFE271A" w:rsidR="00E4224F" w:rsidRPr="00C40A4A" w:rsidRDefault="00E4224F" w:rsidP="00E4224F">
            <w:pPr>
              <w:widowControl/>
              <w:autoSpaceDE/>
              <w:autoSpaceDN/>
              <w:adjustRightInd/>
              <w:ind w:firstLine="0"/>
              <w:jc w:val="left"/>
              <w:rPr>
                <w:sz w:val="20"/>
              </w:rPr>
            </w:pPr>
            <w:r>
              <w:rPr>
                <w:color w:val="000000"/>
                <w:sz w:val="20"/>
              </w:rPr>
              <w:t>Концентрация фосфатов,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29FFBA6A" w14:textId="48F662F0" w:rsidR="00E4224F" w:rsidRPr="00C40A4A" w:rsidRDefault="00E4224F" w:rsidP="00E4224F">
            <w:pPr>
              <w:ind w:firstLine="0"/>
              <w:jc w:val="center"/>
              <w:rPr>
                <w:sz w:val="20"/>
                <w:lang w:val="kk-KZ"/>
              </w:rPr>
            </w:pPr>
            <w:r>
              <w:rPr>
                <w:color w:val="000000"/>
                <w:sz w:val="20"/>
              </w:rPr>
              <w:t>12,1</w:t>
            </w:r>
          </w:p>
        </w:tc>
        <w:tc>
          <w:tcPr>
            <w:tcW w:w="306" w:type="pct"/>
            <w:shd w:val="clear" w:color="auto" w:fill="auto"/>
            <w:tcMar>
              <w:top w:w="0" w:type="dxa"/>
              <w:left w:w="108" w:type="dxa"/>
              <w:bottom w:w="0" w:type="dxa"/>
              <w:right w:w="108" w:type="dxa"/>
            </w:tcMar>
            <w:vAlign w:val="center"/>
          </w:tcPr>
          <w:p w14:paraId="529F2DC1" w14:textId="080D03AF" w:rsidR="00E4224F" w:rsidRPr="00C40A4A" w:rsidRDefault="00E4224F" w:rsidP="00E4224F">
            <w:pPr>
              <w:ind w:firstLine="0"/>
              <w:jc w:val="center"/>
              <w:rPr>
                <w:sz w:val="20"/>
                <w:lang w:val="kk-KZ"/>
              </w:rPr>
            </w:pPr>
            <w:r>
              <w:rPr>
                <w:color w:val="000000"/>
                <w:sz w:val="20"/>
              </w:rPr>
              <w:t>1,9</w:t>
            </w:r>
          </w:p>
        </w:tc>
      </w:tr>
      <w:tr w:rsidR="00E4224F" w:rsidRPr="00C40A4A" w14:paraId="7FD398BA" w14:textId="77777777" w:rsidTr="00FA63B4">
        <w:trPr>
          <w:trHeight w:val="65"/>
        </w:trPr>
        <w:tc>
          <w:tcPr>
            <w:tcW w:w="605" w:type="pct"/>
            <w:vMerge/>
            <w:tcMar>
              <w:top w:w="0" w:type="dxa"/>
              <w:left w:w="108" w:type="dxa"/>
              <w:bottom w:w="0" w:type="dxa"/>
              <w:right w:w="108" w:type="dxa"/>
            </w:tcMar>
          </w:tcPr>
          <w:p w14:paraId="2181D751"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0D2E0323"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393B1ED8"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2C1B2919"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29047BC0"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2C0C3C29"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6C6CA857"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1F82FB55"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7EF0AABD"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71D32412" w14:textId="4D2EF479" w:rsidR="00E4224F" w:rsidRPr="00C40A4A" w:rsidRDefault="00E4224F" w:rsidP="00E4224F">
            <w:pPr>
              <w:widowControl/>
              <w:autoSpaceDE/>
              <w:autoSpaceDN/>
              <w:adjustRightInd/>
              <w:ind w:firstLine="0"/>
              <w:jc w:val="left"/>
              <w:rPr>
                <w:sz w:val="20"/>
              </w:rPr>
            </w:pPr>
            <w:r>
              <w:rPr>
                <w:color w:val="000000"/>
                <w:sz w:val="20"/>
              </w:rPr>
              <w:t>Концентрация ХПК,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4C1BB9DA" w14:textId="6BE02099" w:rsidR="00E4224F" w:rsidRPr="00C40A4A" w:rsidRDefault="00E4224F" w:rsidP="00E4224F">
            <w:pPr>
              <w:ind w:firstLine="0"/>
              <w:jc w:val="center"/>
              <w:rPr>
                <w:sz w:val="20"/>
                <w:lang w:val="kk-KZ"/>
              </w:rPr>
            </w:pPr>
            <w:r>
              <w:rPr>
                <w:color w:val="000000"/>
                <w:sz w:val="20"/>
              </w:rPr>
              <w:t>4,8</w:t>
            </w:r>
          </w:p>
        </w:tc>
        <w:tc>
          <w:tcPr>
            <w:tcW w:w="306" w:type="pct"/>
            <w:shd w:val="clear" w:color="auto" w:fill="auto"/>
            <w:tcMar>
              <w:top w:w="0" w:type="dxa"/>
              <w:left w:w="108" w:type="dxa"/>
              <w:bottom w:w="0" w:type="dxa"/>
              <w:right w:w="108" w:type="dxa"/>
            </w:tcMar>
            <w:vAlign w:val="center"/>
          </w:tcPr>
          <w:p w14:paraId="5EB5CF03" w14:textId="528CDCFB" w:rsidR="00E4224F" w:rsidRPr="00C40A4A" w:rsidRDefault="00E4224F" w:rsidP="00E4224F">
            <w:pPr>
              <w:ind w:firstLine="0"/>
              <w:jc w:val="center"/>
              <w:rPr>
                <w:sz w:val="20"/>
                <w:lang w:val="kk-KZ"/>
              </w:rPr>
            </w:pPr>
            <w:r>
              <w:rPr>
                <w:color w:val="000000"/>
                <w:sz w:val="20"/>
              </w:rPr>
              <w:t>4,5</w:t>
            </w:r>
          </w:p>
        </w:tc>
      </w:tr>
      <w:tr w:rsidR="00E4224F" w:rsidRPr="00C40A4A" w14:paraId="7B54B777" w14:textId="77777777" w:rsidTr="00FA63B4">
        <w:trPr>
          <w:trHeight w:val="65"/>
        </w:trPr>
        <w:tc>
          <w:tcPr>
            <w:tcW w:w="605" w:type="pct"/>
            <w:vMerge/>
            <w:tcMar>
              <w:top w:w="0" w:type="dxa"/>
              <w:left w:w="108" w:type="dxa"/>
              <w:bottom w:w="0" w:type="dxa"/>
              <w:right w:w="108" w:type="dxa"/>
            </w:tcMar>
          </w:tcPr>
          <w:p w14:paraId="11109C78"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454F6CE7"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1311B46F"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2943C9FC"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28A8A336"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688A2036"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1602B068"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003631C5"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3A1FF795"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7769DEA0" w14:textId="1D65B29B" w:rsidR="00E4224F" w:rsidRPr="00C40A4A" w:rsidRDefault="00E4224F" w:rsidP="00E4224F">
            <w:pPr>
              <w:widowControl/>
              <w:autoSpaceDE/>
              <w:autoSpaceDN/>
              <w:adjustRightInd/>
              <w:ind w:firstLine="0"/>
              <w:jc w:val="left"/>
              <w:rPr>
                <w:sz w:val="20"/>
              </w:rPr>
            </w:pPr>
            <w:r>
              <w:rPr>
                <w:color w:val="000000"/>
                <w:sz w:val="20"/>
              </w:rPr>
              <w:t>Концентрация БПК</w:t>
            </w:r>
            <w:r>
              <w:rPr>
                <w:color w:val="000000"/>
                <w:sz w:val="20"/>
                <w:vertAlign w:val="subscript"/>
              </w:rPr>
              <w:t>5,</w:t>
            </w:r>
            <w:r>
              <w:rPr>
                <w:color w:val="000000"/>
                <w:sz w:val="20"/>
              </w:rPr>
              <w:t xml:space="preserve">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338EA400" w14:textId="6B65621E" w:rsidR="00E4224F" w:rsidRPr="00C40A4A" w:rsidRDefault="00E4224F" w:rsidP="00E4224F">
            <w:pPr>
              <w:ind w:firstLine="0"/>
              <w:jc w:val="center"/>
              <w:rPr>
                <w:sz w:val="20"/>
                <w:lang w:val="kk-KZ"/>
              </w:rPr>
            </w:pPr>
            <w:r>
              <w:rPr>
                <w:color w:val="000000"/>
                <w:sz w:val="20"/>
              </w:rPr>
              <w:t>2,69</w:t>
            </w:r>
          </w:p>
        </w:tc>
        <w:tc>
          <w:tcPr>
            <w:tcW w:w="306" w:type="pct"/>
            <w:shd w:val="clear" w:color="auto" w:fill="auto"/>
            <w:tcMar>
              <w:top w:w="0" w:type="dxa"/>
              <w:left w:w="108" w:type="dxa"/>
              <w:bottom w:w="0" w:type="dxa"/>
              <w:right w:w="108" w:type="dxa"/>
            </w:tcMar>
            <w:vAlign w:val="center"/>
          </w:tcPr>
          <w:p w14:paraId="023661DB" w14:textId="5331380B" w:rsidR="00E4224F" w:rsidRPr="00C40A4A" w:rsidRDefault="00E4224F" w:rsidP="00E4224F">
            <w:pPr>
              <w:ind w:firstLine="0"/>
              <w:jc w:val="center"/>
              <w:rPr>
                <w:sz w:val="20"/>
                <w:lang w:val="kk-KZ"/>
              </w:rPr>
            </w:pPr>
            <w:r>
              <w:rPr>
                <w:color w:val="000000"/>
                <w:sz w:val="20"/>
              </w:rPr>
              <w:t>2,2</w:t>
            </w:r>
          </w:p>
        </w:tc>
      </w:tr>
      <w:tr w:rsidR="00E4224F" w:rsidRPr="00C40A4A" w14:paraId="3B72C3B3" w14:textId="77777777" w:rsidTr="00FA63B4">
        <w:trPr>
          <w:trHeight w:val="65"/>
        </w:trPr>
        <w:tc>
          <w:tcPr>
            <w:tcW w:w="605" w:type="pct"/>
            <w:vMerge/>
            <w:tcMar>
              <w:top w:w="0" w:type="dxa"/>
              <w:left w:w="108" w:type="dxa"/>
              <w:bottom w:w="0" w:type="dxa"/>
              <w:right w:w="108" w:type="dxa"/>
            </w:tcMar>
          </w:tcPr>
          <w:p w14:paraId="339A3729"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3E42F2B1"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29653F21"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2C338BC3"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50858936"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2DEDC07F"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14FEA6D9"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08539D17"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0ABE2F0F"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3D2012AA" w14:textId="6181A652" w:rsidR="00E4224F" w:rsidRPr="00C40A4A" w:rsidRDefault="00E4224F" w:rsidP="00E4224F">
            <w:pPr>
              <w:widowControl/>
              <w:autoSpaceDE/>
              <w:autoSpaceDN/>
              <w:adjustRightInd/>
              <w:ind w:firstLine="0"/>
              <w:jc w:val="left"/>
              <w:rPr>
                <w:sz w:val="20"/>
              </w:rPr>
            </w:pPr>
            <w:r>
              <w:rPr>
                <w:color w:val="000000"/>
                <w:sz w:val="20"/>
              </w:rPr>
              <w:t>Концентрация СПАВ (АПАВ),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1278D0CA" w14:textId="07E8CBAA" w:rsidR="00E4224F" w:rsidRPr="00C40A4A" w:rsidRDefault="00E4224F" w:rsidP="00E4224F">
            <w:pPr>
              <w:ind w:firstLine="0"/>
              <w:jc w:val="center"/>
              <w:rPr>
                <w:sz w:val="20"/>
                <w:lang w:val="kk-KZ"/>
              </w:rPr>
            </w:pPr>
            <w:r>
              <w:rPr>
                <w:color w:val="000000"/>
                <w:sz w:val="20"/>
              </w:rPr>
              <w:t>0,09</w:t>
            </w:r>
          </w:p>
        </w:tc>
        <w:tc>
          <w:tcPr>
            <w:tcW w:w="306" w:type="pct"/>
            <w:shd w:val="clear" w:color="auto" w:fill="auto"/>
            <w:tcMar>
              <w:top w:w="0" w:type="dxa"/>
              <w:left w:w="108" w:type="dxa"/>
              <w:bottom w:w="0" w:type="dxa"/>
              <w:right w:w="108" w:type="dxa"/>
            </w:tcMar>
            <w:vAlign w:val="center"/>
          </w:tcPr>
          <w:p w14:paraId="3FEE7E5E" w14:textId="2DA7102F" w:rsidR="00E4224F" w:rsidRPr="00C40A4A" w:rsidRDefault="00E4224F" w:rsidP="00E4224F">
            <w:pPr>
              <w:ind w:firstLine="0"/>
              <w:jc w:val="center"/>
              <w:rPr>
                <w:sz w:val="20"/>
                <w:lang w:val="kk-KZ"/>
              </w:rPr>
            </w:pPr>
            <w:r>
              <w:rPr>
                <w:color w:val="000000"/>
                <w:sz w:val="20"/>
              </w:rPr>
              <w:t>0,1</w:t>
            </w:r>
          </w:p>
        </w:tc>
      </w:tr>
      <w:tr w:rsidR="00E4224F" w:rsidRPr="00C40A4A" w14:paraId="240CEDAC" w14:textId="77777777" w:rsidTr="00FA63B4">
        <w:trPr>
          <w:trHeight w:val="65"/>
        </w:trPr>
        <w:tc>
          <w:tcPr>
            <w:tcW w:w="605" w:type="pct"/>
            <w:vMerge/>
            <w:tcMar>
              <w:top w:w="0" w:type="dxa"/>
              <w:left w:w="108" w:type="dxa"/>
              <w:bottom w:w="0" w:type="dxa"/>
              <w:right w:w="108" w:type="dxa"/>
            </w:tcMar>
          </w:tcPr>
          <w:p w14:paraId="0A575C26"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5476E07E"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6F8F1A13"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5FE83A65"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6B151951"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23793675"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7C2AEE0F"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15FBA133"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7163DCCB"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1F1A4B96" w14:textId="45D6729A" w:rsidR="00E4224F" w:rsidRPr="00C40A4A" w:rsidRDefault="00E4224F" w:rsidP="00E4224F">
            <w:pPr>
              <w:widowControl/>
              <w:autoSpaceDE/>
              <w:autoSpaceDN/>
              <w:adjustRightInd/>
              <w:ind w:firstLine="0"/>
              <w:jc w:val="left"/>
              <w:rPr>
                <w:sz w:val="20"/>
              </w:rPr>
            </w:pPr>
            <w:r>
              <w:rPr>
                <w:color w:val="000000"/>
                <w:sz w:val="20"/>
              </w:rPr>
              <w:t>Концентрация нитритов,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4ED28C70" w14:textId="0057D38F" w:rsidR="00E4224F" w:rsidRPr="00C40A4A" w:rsidRDefault="00E4224F" w:rsidP="00E4224F">
            <w:pPr>
              <w:ind w:firstLine="0"/>
              <w:jc w:val="center"/>
              <w:rPr>
                <w:sz w:val="20"/>
                <w:lang w:val="kk-KZ"/>
              </w:rPr>
            </w:pPr>
            <w:r>
              <w:rPr>
                <w:color w:val="000000"/>
                <w:sz w:val="20"/>
              </w:rPr>
              <w:t>0,29</w:t>
            </w:r>
          </w:p>
        </w:tc>
        <w:tc>
          <w:tcPr>
            <w:tcW w:w="306" w:type="pct"/>
            <w:shd w:val="clear" w:color="auto" w:fill="auto"/>
            <w:tcMar>
              <w:top w:w="0" w:type="dxa"/>
              <w:left w:w="108" w:type="dxa"/>
              <w:bottom w:w="0" w:type="dxa"/>
              <w:right w:w="108" w:type="dxa"/>
            </w:tcMar>
            <w:vAlign w:val="center"/>
          </w:tcPr>
          <w:p w14:paraId="7E628172" w14:textId="11ABBDB0" w:rsidR="00E4224F" w:rsidRPr="00C40A4A" w:rsidRDefault="00E4224F" w:rsidP="00E4224F">
            <w:pPr>
              <w:ind w:firstLine="0"/>
              <w:jc w:val="center"/>
              <w:rPr>
                <w:sz w:val="20"/>
                <w:lang w:val="kk-KZ"/>
              </w:rPr>
            </w:pPr>
            <w:r>
              <w:rPr>
                <w:color w:val="000000"/>
                <w:sz w:val="20"/>
              </w:rPr>
              <w:t>0,1</w:t>
            </w:r>
          </w:p>
        </w:tc>
      </w:tr>
      <w:tr w:rsidR="00E4224F" w:rsidRPr="00C40A4A" w14:paraId="50406017" w14:textId="77777777" w:rsidTr="00FA63B4">
        <w:trPr>
          <w:trHeight w:val="65"/>
        </w:trPr>
        <w:tc>
          <w:tcPr>
            <w:tcW w:w="605" w:type="pct"/>
            <w:vMerge/>
            <w:tcMar>
              <w:top w:w="0" w:type="dxa"/>
              <w:left w:w="108" w:type="dxa"/>
              <w:bottom w:w="0" w:type="dxa"/>
              <w:right w:w="108" w:type="dxa"/>
            </w:tcMar>
          </w:tcPr>
          <w:p w14:paraId="3F90358B"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1A62D9AF"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5D45CD4A"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59E16AFF"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37D28DAE"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23922C45"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39B927A9"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0F335B02"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403722AF"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1E3A6DF1" w14:textId="4EF75D7A" w:rsidR="00E4224F" w:rsidRPr="00C40A4A" w:rsidRDefault="00E4224F" w:rsidP="00E4224F">
            <w:pPr>
              <w:widowControl/>
              <w:autoSpaceDE/>
              <w:autoSpaceDN/>
              <w:adjustRightInd/>
              <w:ind w:firstLine="0"/>
              <w:jc w:val="left"/>
              <w:rPr>
                <w:sz w:val="20"/>
              </w:rPr>
            </w:pPr>
            <w:r>
              <w:rPr>
                <w:color w:val="000000"/>
                <w:sz w:val="20"/>
              </w:rPr>
              <w:t>Концентрация нитратов,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42986C46" w14:textId="7116D079" w:rsidR="00E4224F" w:rsidRPr="00C40A4A" w:rsidRDefault="00E4224F" w:rsidP="00E4224F">
            <w:pPr>
              <w:ind w:firstLine="0"/>
              <w:jc w:val="center"/>
              <w:rPr>
                <w:sz w:val="20"/>
                <w:lang w:val="kk-KZ"/>
              </w:rPr>
            </w:pPr>
            <w:r>
              <w:rPr>
                <w:color w:val="000000"/>
                <w:sz w:val="20"/>
              </w:rPr>
              <w:t>0,2</w:t>
            </w:r>
          </w:p>
        </w:tc>
        <w:tc>
          <w:tcPr>
            <w:tcW w:w="306" w:type="pct"/>
            <w:shd w:val="clear" w:color="auto" w:fill="auto"/>
            <w:tcMar>
              <w:top w:w="0" w:type="dxa"/>
              <w:left w:w="108" w:type="dxa"/>
              <w:bottom w:w="0" w:type="dxa"/>
              <w:right w:w="108" w:type="dxa"/>
            </w:tcMar>
            <w:vAlign w:val="center"/>
          </w:tcPr>
          <w:p w14:paraId="6C7E9C55" w14:textId="642A4032" w:rsidR="00E4224F" w:rsidRPr="00C40A4A" w:rsidRDefault="00E4224F" w:rsidP="00E4224F">
            <w:pPr>
              <w:ind w:firstLine="0"/>
              <w:jc w:val="center"/>
              <w:rPr>
                <w:sz w:val="20"/>
                <w:lang w:val="kk-KZ"/>
              </w:rPr>
            </w:pPr>
            <w:r>
              <w:rPr>
                <w:color w:val="000000"/>
                <w:sz w:val="20"/>
              </w:rPr>
              <w:t>0,1</w:t>
            </w:r>
          </w:p>
        </w:tc>
      </w:tr>
      <w:tr w:rsidR="00E4224F" w:rsidRPr="00C40A4A" w14:paraId="18C47F9F" w14:textId="77777777" w:rsidTr="00FA63B4">
        <w:trPr>
          <w:trHeight w:val="65"/>
        </w:trPr>
        <w:tc>
          <w:tcPr>
            <w:tcW w:w="605" w:type="pct"/>
            <w:vMerge/>
            <w:tcMar>
              <w:top w:w="0" w:type="dxa"/>
              <w:left w:w="108" w:type="dxa"/>
              <w:bottom w:w="0" w:type="dxa"/>
              <w:right w:w="108" w:type="dxa"/>
            </w:tcMar>
          </w:tcPr>
          <w:p w14:paraId="5FB39EF2"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08E587CE"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68978DCD"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1927D282"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27C38152"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1244F431"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7A58C7A0"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3AEF3E6F"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073B052A"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7E41D1C1" w14:textId="02CA01DE" w:rsidR="00E4224F" w:rsidRPr="00C40A4A" w:rsidRDefault="00E4224F" w:rsidP="00E4224F">
            <w:pPr>
              <w:widowControl/>
              <w:autoSpaceDE/>
              <w:autoSpaceDN/>
              <w:adjustRightInd/>
              <w:ind w:firstLine="0"/>
              <w:jc w:val="left"/>
              <w:rPr>
                <w:sz w:val="20"/>
              </w:rPr>
            </w:pPr>
            <w:r>
              <w:rPr>
                <w:color w:val="000000"/>
                <w:sz w:val="20"/>
              </w:rPr>
              <w:t>Концентрация азота аммонийного,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3E18CD7A" w14:textId="0F1DB6D2" w:rsidR="00E4224F" w:rsidRPr="00C40A4A" w:rsidRDefault="00E4224F" w:rsidP="00E4224F">
            <w:pPr>
              <w:ind w:firstLine="0"/>
              <w:jc w:val="center"/>
              <w:rPr>
                <w:sz w:val="20"/>
                <w:lang w:val="kk-KZ"/>
              </w:rPr>
            </w:pPr>
            <w:r>
              <w:rPr>
                <w:color w:val="000000"/>
                <w:sz w:val="20"/>
              </w:rPr>
              <w:t>5,23</w:t>
            </w:r>
          </w:p>
        </w:tc>
        <w:tc>
          <w:tcPr>
            <w:tcW w:w="306" w:type="pct"/>
            <w:shd w:val="clear" w:color="auto" w:fill="auto"/>
            <w:tcMar>
              <w:top w:w="0" w:type="dxa"/>
              <w:left w:w="108" w:type="dxa"/>
              <w:bottom w:w="0" w:type="dxa"/>
              <w:right w:w="108" w:type="dxa"/>
            </w:tcMar>
            <w:vAlign w:val="center"/>
          </w:tcPr>
          <w:p w14:paraId="588F9E9B" w14:textId="20861329" w:rsidR="00E4224F" w:rsidRPr="00C40A4A" w:rsidRDefault="00E4224F" w:rsidP="00E4224F">
            <w:pPr>
              <w:ind w:firstLine="0"/>
              <w:jc w:val="center"/>
              <w:rPr>
                <w:sz w:val="20"/>
                <w:lang w:val="kk-KZ"/>
              </w:rPr>
            </w:pPr>
            <w:r>
              <w:rPr>
                <w:color w:val="000000"/>
                <w:sz w:val="20"/>
              </w:rPr>
              <w:t>3,6</w:t>
            </w:r>
          </w:p>
        </w:tc>
      </w:tr>
      <w:tr w:rsidR="00E4224F" w:rsidRPr="00C40A4A" w14:paraId="626C2FAD" w14:textId="77777777" w:rsidTr="00FA63B4">
        <w:trPr>
          <w:trHeight w:val="65"/>
        </w:trPr>
        <w:tc>
          <w:tcPr>
            <w:tcW w:w="605" w:type="pct"/>
            <w:vMerge/>
            <w:tcMar>
              <w:top w:w="0" w:type="dxa"/>
              <w:left w:w="108" w:type="dxa"/>
              <w:bottom w:w="0" w:type="dxa"/>
              <w:right w:w="108" w:type="dxa"/>
            </w:tcMar>
          </w:tcPr>
          <w:p w14:paraId="66171F24"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20128990"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023418DB"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23AA3E3C"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552251E0"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20ABD332"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7AD1F050"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62FD3462"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26CF6F3E"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7EEB569E" w14:textId="1AB64E62" w:rsidR="00E4224F" w:rsidRPr="00C40A4A" w:rsidRDefault="00E4224F" w:rsidP="00E4224F">
            <w:pPr>
              <w:widowControl/>
              <w:autoSpaceDE/>
              <w:autoSpaceDN/>
              <w:adjustRightInd/>
              <w:ind w:firstLine="0"/>
              <w:jc w:val="left"/>
              <w:rPr>
                <w:sz w:val="20"/>
              </w:rPr>
            </w:pPr>
            <w:r>
              <w:rPr>
                <w:color w:val="000000"/>
                <w:sz w:val="20"/>
              </w:rPr>
              <w:t>Концентрация нефтепродуктов,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2566D4F9" w14:textId="738577B0" w:rsidR="00E4224F" w:rsidRPr="00C40A4A" w:rsidRDefault="00E4224F" w:rsidP="00E4224F">
            <w:pPr>
              <w:ind w:firstLine="0"/>
              <w:jc w:val="center"/>
              <w:rPr>
                <w:sz w:val="20"/>
                <w:lang w:val="kk-KZ"/>
              </w:rPr>
            </w:pPr>
            <w:r>
              <w:rPr>
                <w:color w:val="000000"/>
                <w:sz w:val="20"/>
              </w:rPr>
              <w:t>0,01</w:t>
            </w:r>
          </w:p>
        </w:tc>
        <w:tc>
          <w:tcPr>
            <w:tcW w:w="306" w:type="pct"/>
            <w:shd w:val="clear" w:color="auto" w:fill="auto"/>
            <w:tcMar>
              <w:top w:w="0" w:type="dxa"/>
              <w:left w:w="108" w:type="dxa"/>
              <w:bottom w:w="0" w:type="dxa"/>
              <w:right w:w="108" w:type="dxa"/>
            </w:tcMar>
            <w:vAlign w:val="center"/>
          </w:tcPr>
          <w:p w14:paraId="75052BBF" w14:textId="5337A900" w:rsidR="00E4224F" w:rsidRPr="00C40A4A" w:rsidRDefault="00E4224F" w:rsidP="00E4224F">
            <w:pPr>
              <w:ind w:firstLine="0"/>
              <w:jc w:val="center"/>
              <w:rPr>
                <w:sz w:val="20"/>
                <w:lang w:val="kk-KZ"/>
              </w:rPr>
            </w:pPr>
            <w:r>
              <w:rPr>
                <w:color w:val="000000"/>
                <w:sz w:val="20"/>
              </w:rPr>
              <w:t>0,009</w:t>
            </w:r>
          </w:p>
        </w:tc>
      </w:tr>
      <w:tr w:rsidR="006C181C" w:rsidRPr="00C40A4A" w14:paraId="655FE67A" w14:textId="77777777" w:rsidTr="006C181C">
        <w:trPr>
          <w:trHeight w:val="65"/>
        </w:trPr>
        <w:tc>
          <w:tcPr>
            <w:tcW w:w="605" w:type="pct"/>
            <w:vMerge/>
            <w:tcMar>
              <w:top w:w="0" w:type="dxa"/>
              <w:left w:w="108" w:type="dxa"/>
              <w:bottom w:w="0" w:type="dxa"/>
              <w:right w:w="108" w:type="dxa"/>
            </w:tcMar>
          </w:tcPr>
          <w:p w14:paraId="184CE90C" w14:textId="77777777" w:rsidR="00962339" w:rsidRPr="00C40A4A" w:rsidRDefault="00962339" w:rsidP="00962339">
            <w:pPr>
              <w:widowControl/>
              <w:adjustRightInd/>
              <w:ind w:firstLine="0"/>
              <w:jc w:val="left"/>
              <w:rPr>
                <w:iCs w:val="0"/>
                <w:sz w:val="20"/>
              </w:rPr>
            </w:pPr>
          </w:p>
        </w:tc>
        <w:tc>
          <w:tcPr>
            <w:tcW w:w="360" w:type="pct"/>
            <w:vMerge/>
            <w:tcMar>
              <w:top w:w="0" w:type="dxa"/>
              <w:left w:w="108" w:type="dxa"/>
              <w:bottom w:w="0" w:type="dxa"/>
              <w:right w:w="108" w:type="dxa"/>
            </w:tcMar>
          </w:tcPr>
          <w:p w14:paraId="59952C07" w14:textId="77777777" w:rsidR="00962339" w:rsidRPr="00C40A4A" w:rsidRDefault="00962339" w:rsidP="00962339">
            <w:pPr>
              <w:widowControl/>
              <w:adjustRightInd/>
              <w:ind w:firstLine="0"/>
              <w:jc w:val="left"/>
              <w:rPr>
                <w:iCs w:val="0"/>
                <w:sz w:val="20"/>
              </w:rPr>
            </w:pPr>
          </w:p>
        </w:tc>
        <w:tc>
          <w:tcPr>
            <w:tcW w:w="307" w:type="pct"/>
            <w:vMerge/>
            <w:tcMar>
              <w:top w:w="0" w:type="dxa"/>
              <w:left w:w="108" w:type="dxa"/>
              <w:bottom w:w="0" w:type="dxa"/>
              <w:right w:w="108" w:type="dxa"/>
            </w:tcMar>
          </w:tcPr>
          <w:p w14:paraId="4AC6EB00" w14:textId="77777777" w:rsidR="00962339" w:rsidRPr="00C40A4A" w:rsidRDefault="00962339" w:rsidP="00962339">
            <w:pPr>
              <w:widowControl/>
              <w:adjustRightInd/>
              <w:ind w:firstLine="0"/>
              <w:jc w:val="left"/>
              <w:rPr>
                <w:iCs w:val="0"/>
                <w:sz w:val="20"/>
              </w:rPr>
            </w:pPr>
          </w:p>
        </w:tc>
        <w:tc>
          <w:tcPr>
            <w:tcW w:w="481" w:type="pct"/>
            <w:vMerge/>
            <w:tcMar>
              <w:top w:w="0" w:type="dxa"/>
              <w:left w:w="108" w:type="dxa"/>
              <w:bottom w:w="0" w:type="dxa"/>
              <w:right w:w="108" w:type="dxa"/>
            </w:tcMar>
          </w:tcPr>
          <w:p w14:paraId="4C322C67" w14:textId="77777777" w:rsidR="00962339" w:rsidRPr="00C40A4A" w:rsidRDefault="00962339" w:rsidP="00962339">
            <w:pPr>
              <w:widowControl/>
              <w:adjustRightInd/>
              <w:ind w:firstLine="0"/>
              <w:jc w:val="left"/>
              <w:rPr>
                <w:iCs w:val="0"/>
                <w:sz w:val="20"/>
              </w:rPr>
            </w:pPr>
          </w:p>
        </w:tc>
        <w:tc>
          <w:tcPr>
            <w:tcW w:w="192" w:type="pct"/>
            <w:vMerge/>
            <w:tcMar>
              <w:top w:w="0" w:type="dxa"/>
              <w:left w:w="108" w:type="dxa"/>
              <w:bottom w:w="0" w:type="dxa"/>
              <w:right w:w="108" w:type="dxa"/>
            </w:tcMar>
          </w:tcPr>
          <w:p w14:paraId="3BDE373F" w14:textId="77777777" w:rsidR="00962339" w:rsidRPr="00C40A4A" w:rsidRDefault="00962339" w:rsidP="00962339">
            <w:pPr>
              <w:widowControl/>
              <w:adjustRightInd/>
              <w:ind w:firstLine="0"/>
              <w:jc w:val="left"/>
              <w:rPr>
                <w:iCs w:val="0"/>
                <w:sz w:val="20"/>
              </w:rPr>
            </w:pPr>
          </w:p>
        </w:tc>
        <w:tc>
          <w:tcPr>
            <w:tcW w:w="229" w:type="pct"/>
            <w:vMerge/>
            <w:tcMar>
              <w:top w:w="0" w:type="dxa"/>
              <w:left w:w="108" w:type="dxa"/>
              <w:bottom w:w="0" w:type="dxa"/>
              <w:right w:w="108" w:type="dxa"/>
            </w:tcMar>
          </w:tcPr>
          <w:p w14:paraId="56FA3ED5" w14:textId="77777777" w:rsidR="00962339" w:rsidRPr="00C40A4A" w:rsidRDefault="00962339" w:rsidP="00962339">
            <w:pPr>
              <w:widowControl/>
              <w:adjustRightInd/>
              <w:ind w:firstLine="0"/>
              <w:jc w:val="left"/>
              <w:rPr>
                <w:iCs w:val="0"/>
                <w:sz w:val="20"/>
              </w:rPr>
            </w:pPr>
          </w:p>
        </w:tc>
        <w:tc>
          <w:tcPr>
            <w:tcW w:w="260" w:type="pct"/>
            <w:vMerge/>
            <w:tcMar>
              <w:top w:w="0" w:type="dxa"/>
              <w:left w:w="108" w:type="dxa"/>
              <w:bottom w:w="0" w:type="dxa"/>
              <w:right w:w="108" w:type="dxa"/>
            </w:tcMar>
          </w:tcPr>
          <w:p w14:paraId="59494E24" w14:textId="77777777" w:rsidR="00962339" w:rsidRPr="00C40A4A" w:rsidRDefault="00962339" w:rsidP="00962339">
            <w:pPr>
              <w:widowControl/>
              <w:adjustRightInd/>
              <w:ind w:firstLine="0"/>
              <w:jc w:val="left"/>
              <w:rPr>
                <w:iCs w:val="0"/>
                <w:sz w:val="20"/>
              </w:rPr>
            </w:pPr>
          </w:p>
        </w:tc>
        <w:tc>
          <w:tcPr>
            <w:tcW w:w="249" w:type="pct"/>
            <w:vMerge/>
            <w:tcMar>
              <w:top w:w="0" w:type="dxa"/>
              <w:left w:w="108" w:type="dxa"/>
              <w:bottom w:w="0" w:type="dxa"/>
              <w:right w:w="108" w:type="dxa"/>
            </w:tcMar>
          </w:tcPr>
          <w:p w14:paraId="6C478FF8" w14:textId="77777777" w:rsidR="00962339" w:rsidRPr="00C40A4A" w:rsidRDefault="00962339" w:rsidP="00962339">
            <w:pPr>
              <w:widowControl/>
              <w:adjustRightInd/>
              <w:ind w:firstLine="0"/>
              <w:jc w:val="left"/>
              <w:rPr>
                <w:iCs w:val="0"/>
                <w:sz w:val="20"/>
              </w:rPr>
            </w:pPr>
          </w:p>
        </w:tc>
        <w:tc>
          <w:tcPr>
            <w:tcW w:w="479" w:type="pct"/>
            <w:vMerge/>
            <w:tcMar>
              <w:top w:w="0" w:type="dxa"/>
              <w:left w:w="108" w:type="dxa"/>
              <w:bottom w:w="0" w:type="dxa"/>
              <w:right w:w="108" w:type="dxa"/>
            </w:tcMar>
          </w:tcPr>
          <w:p w14:paraId="106B1595" w14:textId="77777777" w:rsidR="00962339" w:rsidRPr="00C40A4A" w:rsidRDefault="00962339" w:rsidP="00962339">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7727AB99" w14:textId="5EE9C9F0" w:rsidR="00962339" w:rsidRPr="00C40A4A" w:rsidRDefault="00962339" w:rsidP="00962339">
            <w:pPr>
              <w:widowControl/>
              <w:autoSpaceDE/>
              <w:autoSpaceDN/>
              <w:adjustRightInd/>
              <w:ind w:firstLine="0"/>
              <w:jc w:val="left"/>
              <w:rPr>
                <w:sz w:val="20"/>
              </w:rPr>
            </w:pPr>
            <w:r>
              <w:rPr>
                <w:color w:val="000000"/>
                <w:sz w:val="20"/>
              </w:rPr>
              <w:t>Концентрация меди,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47EF0ECF" w14:textId="3D923DDE" w:rsidR="00962339" w:rsidRPr="00C40A4A" w:rsidRDefault="00962339" w:rsidP="00962339">
            <w:pPr>
              <w:ind w:firstLine="0"/>
              <w:jc w:val="center"/>
              <w:rPr>
                <w:sz w:val="20"/>
                <w:lang w:val="kk-KZ"/>
              </w:rPr>
            </w:pPr>
          </w:p>
        </w:tc>
        <w:tc>
          <w:tcPr>
            <w:tcW w:w="306" w:type="pct"/>
            <w:shd w:val="clear" w:color="auto" w:fill="auto"/>
            <w:tcMar>
              <w:top w:w="0" w:type="dxa"/>
              <w:left w:w="108" w:type="dxa"/>
              <w:bottom w:w="0" w:type="dxa"/>
              <w:right w:w="108" w:type="dxa"/>
            </w:tcMar>
            <w:vAlign w:val="center"/>
          </w:tcPr>
          <w:p w14:paraId="3917E95A" w14:textId="143B2F4C" w:rsidR="00962339" w:rsidRPr="00C40A4A" w:rsidRDefault="00962339" w:rsidP="00962339">
            <w:pPr>
              <w:ind w:firstLine="0"/>
              <w:jc w:val="center"/>
              <w:rPr>
                <w:sz w:val="20"/>
                <w:lang w:val="kk-KZ"/>
              </w:rPr>
            </w:pPr>
          </w:p>
        </w:tc>
      </w:tr>
      <w:tr w:rsidR="00E4224F" w:rsidRPr="00C40A4A" w14:paraId="73CA543C" w14:textId="77777777" w:rsidTr="00FA63B4">
        <w:trPr>
          <w:trHeight w:val="65"/>
        </w:trPr>
        <w:tc>
          <w:tcPr>
            <w:tcW w:w="605" w:type="pct"/>
            <w:vMerge/>
            <w:tcMar>
              <w:top w:w="0" w:type="dxa"/>
              <w:left w:w="108" w:type="dxa"/>
              <w:bottom w:w="0" w:type="dxa"/>
              <w:right w:w="108" w:type="dxa"/>
            </w:tcMar>
          </w:tcPr>
          <w:p w14:paraId="328E74CF"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1E240417"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66BDA67E"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14A91C33"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36AB7DA3"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6BFF9707"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4751C5F4"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2723F663" w14:textId="77777777" w:rsidR="00E4224F" w:rsidRPr="00C40A4A" w:rsidRDefault="00E4224F" w:rsidP="00E4224F">
            <w:pPr>
              <w:widowControl/>
              <w:adjustRightInd/>
              <w:ind w:firstLine="0"/>
              <w:jc w:val="left"/>
              <w:rPr>
                <w:iCs w:val="0"/>
                <w:sz w:val="20"/>
              </w:rPr>
            </w:pPr>
          </w:p>
        </w:tc>
        <w:tc>
          <w:tcPr>
            <w:tcW w:w="479" w:type="pct"/>
            <w:vMerge/>
            <w:tcMar>
              <w:top w:w="0" w:type="dxa"/>
              <w:left w:w="108" w:type="dxa"/>
              <w:bottom w:w="0" w:type="dxa"/>
              <w:right w:w="108" w:type="dxa"/>
            </w:tcMar>
          </w:tcPr>
          <w:p w14:paraId="29AFF827"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5ECFAEE2" w14:textId="49F4DFD8" w:rsidR="00E4224F" w:rsidRPr="00C40A4A" w:rsidRDefault="00E4224F" w:rsidP="00E4224F">
            <w:pPr>
              <w:widowControl/>
              <w:autoSpaceDE/>
              <w:autoSpaceDN/>
              <w:adjustRightInd/>
              <w:ind w:firstLine="0"/>
              <w:jc w:val="left"/>
              <w:rPr>
                <w:sz w:val="20"/>
              </w:rPr>
            </w:pPr>
            <w:r>
              <w:rPr>
                <w:color w:val="000000"/>
                <w:sz w:val="20"/>
              </w:rPr>
              <w:t>Концентрация железа,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6074EF36" w14:textId="6D2D92F6" w:rsidR="00E4224F" w:rsidRPr="00C40A4A" w:rsidRDefault="00E4224F" w:rsidP="00E4224F">
            <w:pPr>
              <w:ind w:firstLine="0"/>
              <w:jc w:val="center"/>
              <w:rPr>
                <w:sz w:val="20"/>
                <w:lang w:val="kk-KZ"/>
              </w:rPr>
            </w:pPr>
            <w:r>
              <w:rPr>
                <w:color w:val="000000"/>
                <w:sz w:val="20"/>
              </w:rPr>
              <w:t>0,19</w:t>
            </w:r>
          </w:p>
        </w:tc>
        <w:tc>
          <w:tcPr>
            <w:tcW w:w="306" w:type="pct"/>
            <w:shd w:val="clear" w:color="auto" w:fill="auto"/>
            <w:tcMar>
              <w:top w:w="0" w:type="dxa"/>
              <w:left w:w="108" w:type="dxa"/>
              <w:bottom w:w="0" w:type="dxa"/>
              <w:right w:w="108" w:type="dxa"/>
            </w:tcMar>
            <w:vAlign w:val="center"/>
          </w:tcPr>
          <w:p w14:paraId="0109E607" w14:textId="2F043956" w:rsidR="00E4224F" w:rsidRPr="00C40A4A" w:rsidRDefault="00E4224F" w:rsidP="00E4224F">
            <w:pPr>
              <w:ind w:firstLine="0"/>
              <w:jc w:val="center"/>
              <w:rPr>
                <w:sz w:val="20"/>
                <w:lang w:val="kk-KZ"/>
              </w:rPr>
            </w:pPr>
            <w:r>
              <w:rPr>
                <w:color w:val="000000"/>
                <w:sz w:val="20"/>
              </w:rPr>
              <w:t>0,12</w:t>
            </w:r>
          </w:p>
        </w:tc>
      </w:tr>
      <w:tr w:rsidR="005846CA" w:rsidRPr="00C40A4A" w14:paraId="2CF1FEA6" w14:textId="77777777" w:rsidTr="00A55C38">
        <w:trPr>
          <w:trHeight w:val="313"/>
        </w:trPr>
        <w:tc>
          <w:tcPr>
            <w:tcW w:w="605" w:type="pct"/>
            <w:vMerge w:val="restart"/>
            <w:tcMar>
              <w:top w:w="0" w:type="dxa"/>
              <w:left w:w="108" w:type="dxa"/>
              <w:bottom w:w="0" w:type="dxa"/>
              <w:right w:w="108" w:type="dxa"/>
            </w:tcMar>
          </w:tcPr>
          <w:p w14:paraId="1C3FB827" w14:textId="77777777" w:rsidR="005846CA" w:rsidRPr="005C6D06" w:rsidRDefault="005846CA" w:rsidP="005846CA">
            <w:pPr>
              <w:widowControl/>
              <w:adjustRightInd/>
              <w:ind w:firstLine="0"/>
              <w:jc w:val="left"/>
              <w:rPr>
                <w:iCs w:val="0"/>
                <w:sz w:val="20"/>
                <w:lang w:val="kk-KZ"/>
              </w:rPr>
            </w:pPr>
            <w:r>
              <w:rPr>
                <w:iCs w:val="0"/>
                <w:sz w:val="20"/>
                <w:lang w:val="kk-KZ"/>
              </w:rPr>
              <w:t>ПСН Опорный</w:t>
            </w:r>
          </w:p>
          <w:p w14:paraId="1D28ED1F" w14:textId="77777777" w:rsidR="005846CA" w:rsidRPr="00C40A4A" w:rsidRDefault="005846CA" w:rsidP="005846CA">
            <w:pPr>
              <w:widowControl/>
              <w:adjustRightInd/>
              <w:ind w:firstLine="0"/>
              <w:jc w:val="left"/>
              <w:rPr>
                <w:iCs w:val="0"/>
                <w:sz w:val="20"/>
              </w:rPr>
            </w:pPr>
          </w:p>
        </w:tc>
        <w:tc>
          <w:tcPr>
            <w:tcW w:w="360" w:type="pct"/>
            <w:vMerge w:val="restart"/>
            <w:tcMar>
              <w:top w:w="0" w:type="dxa"/>
              <w:left w:w="108" w:type="dxa"/>
              <w:bottom w:w="0" w:type="dxa"/>
              <w:right w:w="108" w:type="dxa"/>
            </w:tcMar>
          </w:tcPr>
          <w:p w14:paraId="1A4F51A8" w14:textId="08DEF501" w:rsidR="005846CA" w:rsidRPr="00C40A4A" w:rsidRDefault="005846CA" w:rsidP="005846CA">
            <w:pPr>
              <w:widowControl/>
              <w:adjustRightInd/>
              <w:ind w:firstLine="0"/>
              <w:jc w:val="left"/>
              <w:rPr>
                <w:iCs w:val="0"/>
                <w:sz w:val="20"/>
              </w:rPr>
            </w:pPr>
            <w:r w:rsidRPr="00C40A4A">
              <w:rPr>
                <w:iCs w:val="0"/>
                <w:sz w:val="20"/>
              </w:rPr>
              <w:t>Выпуск №</w:t>
            </w:r>
            <w:r>
              <w:rPr>
                <w:iCs w:val="0"/>
                <w:sz w:val="20"/>
              </w:rPr>
              <w:t>3</w:t>
            </w:r>
          </w:p>
          <w:p w14:paraId="461D8299" w14:textId="77777777" w:rsidR="005846CA" w:rsidRPr="00C40A4A" w:rsidRDefault="005846CA" w:rsidP="005846CA">
            <w:pPr>
              <w:widowControl/>
              <w:adjustRightInd/>
              <w:ind w:firstLine="0"/>
              <w:jc w:val="left"/>
              <w:rPr>
                <w:iCs w:val="0"/>
                <w:sz w:val="20"/>
              </w:rPr>
            </w:pPr>
          </w:p>
        </w:tc>
        <w:tc>
          <w:tcPr>
            <w:tcW w:w="307" w:type="pct"/>
            <w:vMerge w:val="restart"/>
            <w:tcMar>
              <w:top w:w="0" w:type="dxa"/>
              <w:left w:w="108" w:type="dxa"/>
              <w:bottom w:w="0" w:type="dxa"/>
              <w:right w:w="108" w:type="dxa"/>
            </w:tcMar>
          </w:tcPr>
          <w:p w14:paraId="488DCEA9" w14:textId="77777777" w:rsidR="005846CA" w:rsidRPr="00C40A4A" w:rsidRDefault="005846CA" w:rsidP="005846CA">
            <w:pPr>
              <w:widowControl/>
              <w:adjustRightInd/>
              <w:ind w:firstLine="0"/>
              <w:jc w:val="left"/>
              <w:rPr>
                <w:iCs w:val="0"/>
                <w:sz w:val="20"/>
              </w:rPr>
            </w:pPr>
            <w:r w:rsidRPr="00C40A4A">
              <w:rPr>
                <w:iCs w:val="0"/>
                <w:sz w:val="20"/>
              </w:rPr>
              <w:t>Ǿ 110мм</w:t>
            </w:r>
          </w:p>
          <w:p w14:paraId="033E14FF" w14:textId="77777777" w:rsidR="005846CA" w:rsidRPr="00C40A4A" w:rsidRDefault="005846CA" w:rsidP="005846CA">
            <w:pPr>
              <w:widowControl/>
              <w:adjustRightInd/>
              <w:ind w:firstLine="0"/>
              <w:jc w:val="left"/>
              <w:rPr>
                <w:iCs w:val="0"/>
                <w:sz w:val="20"/>
              </w:rPr>
            </w:pPr>
            <w:r w:rsidRPr="00C40A4A">
              <w:rPr>
                <w:iCs w:val="0"/>
                <w:sz w:val="20"/>
              </w:rPr>
              <w:t> </w:t>
            </w:r>
          </w:p>
          <w:p w14:paraId="7527F43B" w14:textId="77777777" w:rsidR="005846CA" w:rsidRPr="00C40A4A" w:rsidRDefault="005846CA" w:rsidP="005846CA">
            <w:pPr>
              <w:widowControl/>
              <w:adjustRightInd/>
              <w:ind w:firstLine="0"/>
              <w:jc w:val="left"/>
              <w:rPr>
                <w:iCs w:val="0"/>
                <w:sz w:val="20"/>
              </w:rPr>
            </w:pPr>
          </w:p>
        </w:tc>
        <w:tc>
          <w:tcPr>
            <w:tcW w:w="481" w:type="pct"/>
            <w:vMerge w:val="restart"/>
            <w:tcMar>
              <w:top w:w="0" w:type="dxa"/>
              <w:left w:w="108" w:type="dxa"/>
              <w:bottom w:w="0" w:type="dxa"/>
              <w:right w:w="108" w:type="dxa"/>
            </w:tcMar>
          </w:tcPr>
          <w:p w14:paraId="7FB827D1" w14:textId="77777777" w:rsidR="005846CA" w:rsidRPr="00C40A4A" w:rsidRDefault="005846CA" w:rsidP="005846CA">
            <w:pPr>
              <w:widowControl/>
              <w:adjustRightInd/>
              <w:ind w:firstLine="0"/>
              <w:jc w:val="left"/>
              <w:rPr>
                <w:iCs w:val="0"/>
                <w:sz w:val="20"/>
              </w:rPr>
            </w:pPr>
            <w:r w:rsidRPr="00C40A4A">
              <w:rPr>
                <w:iCs w:val="0"/>
                <w:sz w:val="20"/>
              </w:rPr>
              <w:t>Очищенные бытовые сточные воды</w:t>
            </w:r>
          </w:p>
          <w:p w14:paraId="18D174AC" w14:textId="77777777" w:rsidR="005846CA" w:rsidRPr="00C40A4A" w:rsidRDefault="005846CA" w:rsidP="005846CA">
            <w:pPr>
              <w:widowControl/>
              <w:adjustRightInd/>
              <w:ind w:firstLine="0"/>
              <w:jc w:val="left"/>
              <w:rPr>
                <w:iCs w:val="0"/>
                <w:sz w:val="20"/>
              </w:rPr>
            </w:pPr>
          </w:p>
        </w:tc>
        <w:tc>
          <w:tcPr>
            <w:tcW w:w="192" w:type="pct"/>
            <w:vMerge w:val="restart"/>
            <w:tcMar>
              <w:top w:w="0" w:type="dxa"/>
              <w:left w:w="108" w:type="dxa"/>
              <w:bottom w:w="0" w:type="dxa"/>
              <w:right w:w="108" w:type="dxa"/>
            </w:tcMar>
          </w:tcPr>
          <w:p w14:paraId="56DC6B12" w14:textId="77777777" w:rsidR="005846CA" w:rsidRPr="00C40A4A" w:rsidRDefault="005846CA" w:rsidP="005846CA">
            <w:pPr>
              <w:widowControl/>
              <w:adjustRightInd/>
              <w:ind w:firstLine="0"/>
              <w:jc w:val="center"/>
              <w:rPr>
                <w:iCs w:val="0"/>
                <w:sz w:val="20"/>
              </w:rPr>
            </w:pPr>
            <w:r w:rsidRPr="00C40A4A">
              <w:rPr>
                <w:iCs w:val="0"/>
                <w:sz w:val="20"/>
              </w:rPr>
              <w:t>24</w:t>
            </w:r>
          </w:p>
          <w:p w14:paraId="610482E7" w14:textId="77777777" w:rsidR="005846CA" w:rsidRPr="00C40A4A" w:rsidRDefault="005846CA" w:rsidP="005846CA">
            <w:pPr>
              <w:widowControl/>
              <w:adjustRightInd/>
              <w:ind w:firstLine="0"/>
              <w:jc w:val="center"/>
              <w:rPr>
                <w:iCs w:val="0"/>
                <w:sz w:val="20"/>
              </w:rPr>
            </w:pPr>
          </w:p>
          <w:p w14:paraId="051ED14E" w14:textId="77777777" w:rsidR="005846CA" w:rsidRPr="00C40A4A" w:rsidRDefault="005846CA" w:rsidP="005846CA">
            <w:pPr>
              <w:widowControl/>
              <w:adjustRightInd/>
              <w:ind w:firstLine="0"/>
              <w:jc w:val="center"/>
              <w:rPr>
                <w:iCs w:val="0"/>
                <w:sz w:val="20"/>
              </w:rPr>
            </w:pPr>
          </w:p>
          <w:p w14:paraId="36759A11" w14:textId="77777777" w:rsidR="005846CA" w:rsidRPr="00C40A4A" w:rsidRDefault="005846CA" w:rsidP="005846CA">
            <w:pPr>
              <w:widowControl/>
              <w:adjustRightInd/>
              <w:ind w:firstLine="0"/>
              <w:jc w:val="left"/>
              <w:rPr>
                <w:iCs w:val="0"/>
                <w:sz w:val="20"/>
              </w:rPr>
            </w:pPr>
          </w:p>
        </w:tc>
        <w:tc>
          <w:tcPr>
            <w:tcW w:w="229" w:type="pct"/>
            <w:vMerge w:val="restart"/>
            <w:tcMar>
              <w:top w:w="0" w:type="dxa"/>
              <w:left w:w="108" w:type="dxa"/>
              <w:bottom w:w="0" w:type="dxa"/>
              <w:right w:w="108" w:type="dxa"/>
            </w:tcMar>
          </w:tcPr>
          <w:p w14:paraId="0A505AB5" w14:textId="77777777" w:rsidR="005846CA" w:rsidRPr="00C40A4A" w:rsidRDefault="005846CA" w:rsidP="005846CA">
            <w:pPr>
              <w:widowControl/>
              <w:adjustRightInd/>
              <w:ind w:firstLine="0"/>
              <w:jc w:val="center"/>
              <w:rPr>
                <w:iCs w:val="0"/>
                <w:sz w:val="20"/>
              </w:rPr>
            </w:pPr>
            <w:r w:rsidRPr="00C40A4A">
              <w:rPr>
                <w:iCs w:val="0"/>
                <w:sz w:val="20"/>
              </w:rPr>
              <w:t>365</w:t>
            </w:r>
          </w:p>
          <w:p w14:paraId="47B47C2A" w14:textId="77777777" w:rsidR="005846CA" w:rsidRPr="00C40A4A" w:rsidRDefault="005846CA" w:rsidP="005846CA">
            <w:pPr>
              <w:widowControl/>
              <w:adjustRightInd/>
              <w:ind w:firstLine="0"/>
              <w:jc w:val="center"/>
              <w:rPr>
                <w:iCs w:val="0"/>
                <w:sz w:val="20"/>
              </w:rPr>
            </w:pPr>
          </w:p>
          <w:p w14:paraId="720C29C0" w14:textId="77777777" w:rsidR="005846CA" w:rsidRPr="00C40A4A" w:rsidRDefault="005846CA" w:rsidP="005846CA">
            <w:pPr>
              <w:widowControl/>
              <w:adjustRightInd/>
              <w:ind w:firstLine="0"/>
              <w:jc w:val="center"/>
              <w:rPr>
                <w:iCs w:val="0"/>
                <w:sz w:val="20"/>
              </w:rPr>
            </w:pPr>
          </w:p>
          <w:p w14:paraId="58A43EC3" w14:textId="77777777" w:rsidR="005846CA" w:rsidRPr="00C40A4A" w:rsidRDefault="005846CA" w:rsidP="005846CA">
            <w:pPr>
              <w:widowControl/>
              <w:adjustRightInd/>
              <w:ind w:firstLine="0"/>
              <w:jc w:val="left"/>
              <w:rPr>
                <w:iCs w:val="0"/>
                <w:sz w:val="20"/>
              </w:rPr>
            </w:pPr>
          </w:p>
        </w:tc>
        <w:tc>
          <w:tcPr>
            <w:tcW w:w="260" w:type="pct"/>
            <w:vMerge w:val="restart"/>
            <w:tcMar>
              <w:top w:w="0" w:type="dxa"/>
              <w:left w:w="108" w:type="dxa"/>
              <w:bottom w:w="0" w:type="dxa"/>
              <w:right w:w="108" w:type="dxa"/>
            </w:tcMar>
          </w:tcPr>
          <w:p w14:paraId="3008AEB6" w14:textId="4617A51B" w:rsidR="005846CA" w:rsidRPr="00C40A4A" w:rsidRDefault="005846CA" w:rsidP="005846CA">
            <w:pPr>
              <w:widowControl/>
              <w:adjustRightInd/>
              <w:ind w:firstLine="0"/>
              <w:jc w:val="left"/>
              <w:rPr>
                <w:iCs w:val="0"/>
                <w:sz w:val="20"/>
              </w:rPr>
            </w:pPr>
            <w:r>
              <w:rPr>
                <w:iCs w:val="0"/>
                <w:sz w:val="20"/>
              </w:rPr>
              <w:t>0,3</w:t>
            </w:r>
          </w:p>
        </w:tc>
        <w:tc>
          <w:tcPr>
            <w:tcW w:w="249" w:type="pct"/>
            <w:vMerge w:val="restart"/>
            <w:tcMar>
              <w:top w:w="0" w:type="dxa"/>
              <w:left w:w="108" w:type="dxa"/>
              <w:bottom w:w="0" w:type="dxa"/>
              <w:right w:w="108" w:type="dxa"/>
            </w:tcMar>
          </w:tcPr>
          <w:p w14:paraId="582336DC" w14:textId="5841158F" w:rsidR="005846CA" w:rsidRPr="00C40A4A" w:rsidRDefault="005846CA" w:rsidP="005846CA">
            <w:pPr>
              <w:widowControl/>
              <w:adjustRightInd/>
              <w:ind w:firstLine="0"/>
              <w:jc w:val="left"/>
              <w:rPr>
                <w:iCs w:val="0"/>
                <w:sz w:val="20"/>
              </w:rPr>
            </w:pPr>
            <w:r>
              <w:rPr>
                <w:iCs w:val="0"/>
                <w:sz w:val="20"/>
              </w:rPr>
              <w:t>2555</w:t>
            </w:r>
          </w:p>
        </w:tc>
        <w:tc>
          <w:tcPr>
            <w:tcW w:w="479" w:type="pct"/>
            <w:vMerge w:val="restart"/>
            <w:shd w:val="clear" w:color="auto" w:fill="auto"/>
            <w:tcMar>
              <w:top w:w="0" w:type="dxa"/>
              <w:left w:w="108" w:type="dxa"/>
              <w:bottom w:w="0" w:type="dxa"/>
              <w:right w:w="108" w:type="dxa"/>
            </w:tcMar>
          </w:tcPr>
          <w:p w14:paraId="59FC7F58" w14:textId="772A0537" w:rsidR="005846CA" w:rsidRPr="00FE5072" w:rsidRDefault="005846CA" w:rsidP="005846CA">
            <w:pPr>
              <w:widowControl/>
              <w:adjustRightInd/>
              <w:ind w:firstLine="0"/>
              <w:jc w:val="left"/>
              <w:rPr>
                <w:iCs w:val="0"/>
                <w:sz w:val="20"/>
                <w:lang w:val="kk-KZ"/>
              </w:rPr>
            </w:pPr>
            <w:r w:rsidRPr="00AE6203">
              <w:rPr>
                <w:iCs w:val="0"/>
                <w:sz w:val="20"/>
              </w:rPr>
              <w:t>Приемник сточных вод (поля фильтрации)</w:t>
            </w:r>
            <w:r w:rsidRPr="00683754">
              <w:rPr>
                <w:iCs w:val="0"/>
                <w:sz w:val="20"/>
              </w:rPr>
              <w:t xml:space="preserve"> </w:t>
            </w:r>
          </w:p>
        </w:tc>
        <w:tc>
          <w:tcPr>
            <w:tcW w:w="1244" w:type="pct"/>
            <w:shd w:val="clear" w:color="auto" w:fill="auto"/>
            <w:tcMar>
              <w:top w:w="0" w:type="dxa"/>
              <w:left w:w="108" w:type="dxa"/>
              <w:bottom w:w="0" w:type="dxa"/>
              <w:right w:w="108" w:type="dxa"/>
            </w:tcMar>
            <w:vAlign w:val="center"/>
          </w:tcPr>
          <w:p w14:paraId="46AE429D" w14:textId="7FB19EDB" w:rsidR="005846CA" w:rsidRPr="00C40A4A" w:rsidRDefault="005846CA" w:rsidP="005846CA">
            <w:pPr>
              <w:widowControl/>
              <w:autoSpaceDE/>
              <w:autoSpaceDN/>
              <w:adjustRightInd/>
              <w:ind w:firstLine="0"/>
              <w:jc w:val="left"/>
              <w:rPr>
                <w:sz w:val="20"/>
              </w:rPr>
            </w:pPr>
            <w:r>
              <w:rPr>
                <w:color w:val="000000"/>
                <w:sz w:val="20"/>
              </w:rPr>
              <w:t>Концентрация ионов водорода, ед.</w:t>
            </w:r>
          </w:p>
        </w:tc>
        <w:tc>
          <w:tcPr>
            <w:tcW w:w="288" w:type="pct"/>
            <w:shd w:val="clear" w:color="auto" w:fill="auto"/>
            <w:tcMar>
              <w:top w:w="0" w:type="dxa"/>
              <w:left w:w="108" w:type="dxa"/>
              <w:bottom w:w="0" w:type="dxa"/>
              <w:right w:w="108" w:type="dxa"/>
            </w:tcMar>
            <w:vAlign w:val="center"/>
          </w:tcPr>
          <w:p w14:paraId="263E4D3D" w14:textId="10717ED0" w:rsidR="005846CA" w:rsidRPr="005846CA" w:rsidRDefault="005846CA" w:rsidP="005846CA">
            <w:pPr>
              <w:ind w:firstLine="0"/>
              <w:jc w:val="center"/>
              <w:rPr>
                <w:sz w:val="20"/>
              </w:rPr>
            </w:pPr>
          </w:p>
        </w:tc>
        <w:tc>
          <w:tcPr>
            <w:tcW w:w="306" w:type="pct"/>
            <w:shd w:val="clear" w:color="auto" w:fill="auto"/>
            <w:tcMar>
              <w:top w:w="0" w:type="dxa"/>
              <w:left w:w="108" w:type="dxa"/>
              <w:bottom w:w="0" w:type="dxa"/>
              <w:right w:w="108" w:type="dxa"/>
            </w:tcMar>
            <w:vAlign w:val="center"/>
          </w:tcPr>
          <w:p w14:paraId="3F25EC96" w14:textId="626D26AC" w:rsidR="005846CA" w:rsidRPr="005846CA" w:rsidRDefault="005846CA" w:rsidP="005846CA">
            <w:pPr>
              <w:ind w:firstLine="0"/>
              <w:jc w:val="center"/>
              <w:rPr>
                <w:sz w:val="20"/>
              </w:rPr>
            </w:pPr>
          </w:p>
        </w:tc>
      </w:tr>
      <w:tr w:rsidR="005846CA" w:rsidRPr="00C40A4A" w14:paraId="6F7BBDC8" w14:textId="77777777" w:rsidTr="00A55C38">
        <w:trPr>
          <w:trHeight w:val="65"/>
        </w:trPr>
        <w:tc>
          <w:tcPr>
            <w:tcW w:w="605" w:type="pct"/>
            <w:vMerge/>
            <w:tcMar>
              <w:top w:w="0" w:type="dxa"/>
              <w:left w:w="108" w:type="dxa"/>
              <w:bottom w:w="0" w:type="dxa"/>
              <w:right w:w="108" w:type="dxa"/>
            </w:tcMar>
          </w:tcPr>
          <w:p w14:paraId="2B9890AF" w14:textId="77777777" w:rsidR="005846CA" w:rsidRPr="00C40A4A" w:rsidRDefault="005846CA" w:rsidP="005846CA">
            <w:pPr>
              <w:widowControl/>
              <w:adjustRightInd/>
              <w:ind w:firstLine="0"/>
              <w:jc w:val="left"/>
              <w:rPr>
                <w:iCs w:val="0"/>
                <w:sz w:val="20"/>
              </w:rPr>
            </w:pPr>
          </w:p>
        </w:tc>
        <w:tc>
          <w:tcPr>
            <w:tcW w:w="360" w:type="pct"/>
            <w:vMerge/>
            <w:tcMar>
              <w:top w:w="0" w:type="dxa"/>
              <w:left w:w="108" w:type="dxa"/>
              <w:bottom w:w="0" w:type="dxa"/>
              <w:right w:w="108" w:type="dxa"/>
            </w:tcMar>
          </w:tcPr>
          <w:p w14:paraId="16F341A0" w14:textId="77777777" w:rsidR="005846CA" w:rsidRPr="00C40A4A" w:rsidRDefault="005846CA" w:rsidP="005846CA">
            <w:pPr>
              <w:widowControl/>
              <w:adjustRightInd/>
              <w:ind w:firstLine="0"/>
              <w:jc w:val="left"/>
              <w:rPr>
                <w:iCs w:val="0"/>
                <w:sz w:val="20"/>
              </w:rPr>
            </w:pPr>
          </w:p>
        </w:tc>
        <w:tc>
          <w:tcPr>
            <w:tcW w:w="307" w:type="pct"/>
            <w:vMerge/>
            <w:tcMar>
              <w:top w:w="0" w:type="dxa"/>
              <w:left w:w="108" w:type="dxa"/>
              <w:bottom w:w="0" w:type="dxa"/>
              <w:right w:w="108" w:type="dxa"/>
            </w:tcMar>
          </w:tcPr>
          <w:p w14:paraId="0D294582" w14:textId="77777777" w:rsidR="005846CA" w:rsidRPr="00C40A4A" w:rsidRDefault="005846CA" w:rsidP="005846CA">
            <w:pPr>
              <w:widowControl/>
              <w:adjustRightInd/>
              <w:ind w:firstLine="0"/>
              <w:jc w:val="left"/>
              <w:rPr>
                <w:iCs w:val="0"/>
                <w:sz w:val="20"/>
              </w:rPr>
            </w:pPr>
          </w:p>
        </w:tc>
        <w:tc>
          <w:tcPr>
            <w:tcW w:w="481" w:type="pct"/>
            <w:vMerge/>
            <w:tcMar>
              <w:top w:w="0" w:type="dxa"/>
              <w:left w:w="108" w:type="dxa"/>
              <w:bottom w:w="0" w:type="dxa"/>
              <w:right w:w="108" w:type="dxa"/>
            </w:tcMar>
          </w:tcPr>
          <w:p w14:paraId="035C506A" w14:textId="77777777" w:rsidR="005846CA" w:rsidRPr="00C40A4A" w:rsidRDefault="005846CA" w:rsidP="005846CA">
            <w:pPr>
              <w:widowControl/>
              <w:adjustRightInd/>
              <w:ind w:firstLine="0"/>
              <w:jc w:val="left"/>
              <w:rPr>
                <w:iCs w:val="0"/>
                <w:sz w:val="20"/>
              </w:rPr>
            </w:pPr>
          </w:p>
        </w:tc>
        <w:tc>
          <w:tcPr>
            <w:tcW w:w="192" w:type="pct"/>
            <w:vMerge/>
            <w:tcMar>
              <w:top w:w="0" w:type="dxa"/>
              <w:left w:w="108" w:type="dxa"/>
              <w:bottom w:w="0" w:type="dxa"/>
              <w:right w:w="108" w:type="dxa"/>
            </w:tcMar>
          </w:tcPr>
          <w:p w14:paraId="0785B13A" w14:textId="77777777" w:rsidR="005846CA" w:rsidRPr="00C40A4A" w:rsidRDefault="005846CA" w:rsidP="005846CA">
            <w:pPr>
              <w:widowControl/>
              <w:adjustRightInd/>
              <w:ind w:firstLine="0"/>
              <w:jc w:val="left"/>
              <w:rPr>
                <w:iCs w:val="0"/>
                <w:sz w:val="20"/>
              </w:rPr>
            </w:pPr>
          </w:p>
        </w:tc>
        <w:tc>
          <w:tcPr>
            <w:tcW w:w="229" w:type="pct"/>
            <w:vMerge/>
            <w:tcMar>
              <w:top w:w="0" w:type="dxa"/>
              <w:left w:w="108" w:type="dxa"/>
              <w:bottom w:w="0" w:type="dxa"/>
              <w:right w:w="108" w:type="dxa"/>
            </w:tcMar>
          </w:tcPr>
          <w:p w14:paraId="2EECB2D2" w14:textId="77777777" w:rsidR="005846CA" w:rsidRPr="00C40A4A" w:rsidRDefault="005846CA" w:rsidP="005846CA">
            <w:pPr>
              <w:widowControl/>
              <w:adjustRightInd/>
              <w:ind w:firstLine="0"/>
              <w:jc w:val="left"/>
              <w:rPr>
                <w:iCs w:val="0"/>
                <w:sz w:val="20"/>
              </w:rPr>
            </w:pPr>
          </w:p>
        </w:tc>
        <w:tc>
          <w:tcPr>
            <w:tcW w:w="260" w:type="pct"/>
            <w:vMerge/>
            <w:tcMar>
              <w:top w:w="0" w:type="dxa"/>
              <w:left w:w="108" w:type="dxa"/>
              <w:bottom w:w="0" w:type="dxa"/>
              <w:right w:w="108" w:type="dxa"/>
            </w:tcMar>
          </w:tcPr>
          <w:p w14:paraId="4994F755" w14:textId="77777777" w:rsidR="005846CA" w:rsidRPr="00C40A4A" w:rsidRDefault="005846CA" w:rsidP="005846CA">
            <w:pPr>
              <w:widowControl/>
              <w:adjustRightInd/>
              <w:ind w:firstLine="0"/>
              <w:jc w:val="left"/>
              <w:rPr>
                <w:iCs w:val="0"/>
                <w:sz w:val="20"/>
              </w:rPr>
            </w:pPr>
          </w:p>
        </w:tc>
        <w:tc>
          <w:tcPr>
            <w:tcW w:w="249" w:type="pct"/>
            <w:vMerge/>
            <w:tcMar>
              <w:top w:w="0" w:type="dxa"/>
              <w:left w:w="108" w:type="dxa"/>
              <w:bottom w:w="0" w:type="dxa"/>
              <w:right w:w="108" w:type="dxa"/>
            </w:tcMar>
          </w:tcPr>
          <w:p w14:paraId="72E157EF" w14:textId="77777777" w:rsidR="005846CA" w:rsidRPr="00C40A4A" w:rsidRDefault="005846CA" w:rsidP="005846CA">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49F766C8" w14:textId="77777777" w:rsidR="005846CA" w:rsidRPr="00C40A4A" w:rsidRDefault="005846CA" w:rsidP="005846CA">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332EE358" w14:textId="5C283E47" w:rsidR="005846CA" w:rsidRPr="00C40A4A" w:rsidRDefault="005846CA" w:rsidP="005846CA">
            <w:pPr>
              <w:widowControl/>
              <w:autoSpaceDE/>
              <w:autoSpaceDN/>
              <w:adjustRightInd/>
              <w:ind w:firstLine="0"/>
              <w:jc w:val="left"/>
              <w:rPr>
                <w:sz w:val="20"/>
              </w:rPr>
            </w:pPr>
            <w:r>
              <w:rPr>
                <w:color w:val="000000"/>
                <w:sz w:val="20"/>
              </w:rPr>
              <w:t>Сухой остаток,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28D474E5" w14:textId="30C772FD" w:rsidR="005846CA" w:rsidRPr="005846CA" w:rsidRDefault="005846CA" w:rsidP="005846CA">
            <w:pPr>
              <w:ind w:firstLine="0"/>
              <w:jc w:val="center"/>
              <w:rPr>
                <w:sz w:val="20"/>
              </w:rPr>
            </w:pPr>
          </w:p>
        </w:tc>
        <w:tc>
          <w:tcPr>
            <w:tcW w:w="306" w:type="pct"/>
            <w:shd w:val="clear" w:color="auto" w:fill="auto"/>
            <w:tcMar>
              <w:top w:w="0" w:type="dxa"/>
              <w:left w:w="108" w:type="dxa"/>
              <w:bottom w:w="0" w:type="dxa"/>
              <w:right w:w="108" w:type="dxa"/>
            </w:tcMar>
            <w:vAlign w:val="center"/>
          </w:tcPr>
          <w:p w14:paraId="79954B6E" w14:textId="6D1A9B5F" w:rsidR="005846CA" w:rsidRPr="005846CA" w:rsidRDefault="005846CA" w:rsidP="005846CA">
            <w:pPr>
              <w:ind w:firstLine="0"/>
              <w:jc w:val="center"/>
              <w:rPr>
                <w:sz w:val="20"/>
              </w:rPr>
            </w:pPr>
          </w:p>
        </w:tc>
      </w:tr>
      <w:tr w:rsidR="00E4224F" w:rsidRPr="00C40A4A" w14:paraId="76C2DEBD" w14:textId="77777777" w:rsidTr="00FA63B4">
        <w:trPr>
          <w:trHeight w:val="65"/>
        </w:trPr>
        <w:tc>
          <w:tcPr>
            <w:tcW w:w="605" w:type="pct"/>
            <w:vMerge/>
            <w:tcMar>
              <w:top w:w="0" w:type="dxa"/>
              <w:left w:w="108" w:type="dxa"/>
              <w:bottom w:w="0" w:type="dxa"/>
              <w:right w:w="108" w:type="dxa"/>
            </w:tcMar>
          </w:tcPr>
          <w:p w14:paraId="4E0D09A3"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65379F02"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21DC060A"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10E08035"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0FA32B2D"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01BC207D"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2937054C"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3ED2FCB1" w14:textId="77777777" w:rsidR="00E4224F" w:rsidRPr="00C40A4A" w:rsidRDefault="00E4224F" w:rsidP="00E4224F">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3F34F91A"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6E453C60" w14:textId="0EEA1A6A" w:rsidR="00E4224F" w:rsidRPr="00C40A4A" w:rsidRDefault="00E4224F" w:rsidP="00E4224F">
            <w:pPr>
              <w:widowControl/>
              <w:autoSpaceDE/>
              <w:autoSpaceDN/>
              <w:adjustRightInd/>
              <w:ind w:firstLine="0"/>
              <w:jc w:val="left"/>
              <w:rPr>
                <w:sz w:val="20"/>
              </w:rPr>
            </w:pPr>
            <w:r>
              <w:rPr>
                <w:color w:val="000000"/>
                <w:sz w:val="20"/>
              </w:rPr>
              <w:t>Взвешенные вещества,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712A1839" w14:textId="739AAFDC" w:rsidR="00E4224F" w:rsidRPr="005846CA" w:rsidRDefault="00E4224F" w:rsidP="00E4224F">
            <w:pPr>
              <w:ind w:firstLine="0"/>
              <w:jc w:val="center"/>
              <w:rPr>
                <w:sz w:val="20"/>
              </w:rPr>
            </w:pPr>
            <w:r>
              <w:rPr>
                <w:color w:val="000000"/>
                <w:sz w:val="20"/>
              </w:rPr>
              <w:t>23,6</w:t>
            </w:r>
          </w:p>
        </w:tc>
        <w:tc>
          <w:tcPr>
            <w:tcW w:w="306" w:type="pct"/>
            <w:shd w:val="clear" w:color="auto" w:fill="auto"/>
            <w:tcMar>
              <w:top w:w="0" w:type="dxa"/>
              <w:left w:w="108" w:type="dxa"/>
              <w:bottom w:w="0" w:type="dxa"/>
              <w:right w:w="108" w:type="dxa"/>
            </w:tcMar>
            <w:vAlign w:val="center"/>
          </w:tcPr>
          <w:p w14:paraId="76F02B87" w14:textId="55D3A107" w:rsidR="00E4224F" w:rsidRPr="005846CA" w:rsidRDefault="00E4224F" w:rsidP="00E4224F">
            <w:pPr>
              <w:ind w:firstLine="0"/>
              <w:jc w:val="center"/>
              <w:rPr>
                <w:sz w:val="20"/>
              </w:rPr>
            </w:pPr>
            <w:r>
              <w:rPr>
                <w:color w:val="000000"/>
                <w:sz w:val="20"/>
              </w:rPr>
              <w:t>16,24</w:t>
            </w:r>
          </w:p>
        </w:tc>
      </w:tr>
      <w:tr w:rsidR="005846CA" w:rsidRPr="00C40A4A" w14:paraId="79239CA0" w14:textId="77777777" w:rsidTr="00A55C38">
        <w:trPr>
          <w:trHeight w:val="65"/>
        </w:trPr>
        <w:tc>
          <w:tcPr>
            <w:tcW w:w="605" w:type="pct"/>
            <w:vMerge/>
            <w:tcMar>
              <w:top w:w="0" w:type="dxa"/>
              <w:left w:w="108" w:type="dxa"/>
              <w:bottom w:w="0" w:type="dxa"/>
              <w:right w:w="108" w:type="dxa"/>
            </w:tcMar>
          </w:tcPr>
          <w:p w14:paraId="6F6C42AB" w14:textId="77777777" w:rsidR="005846CA" w:rsidRPr="00C40A4A" w:rsidRDefault="005846CA" w:rsidP="005846CA">
            <w:pPr>
              <w:widowControl/>
              <w:adjustRightInd/>
              <w:ind w:firstLine="0"/>
              <w:jc w:val="left"/>
              <w:rPr>
                <w:iCs w:val="0"/>
                <w:sz w:val="20"/>
              </w:rPr>
            </w:pPr>
          </w:p>
        </w:tc>
        <w:tc>
          <w:tcPr>
            <w:tcW w:w="360" w:type="pct"/>
            <w:vMerge/>
            <w:tcMar>
              <w:top w:w="0" w:type="dxa"/>
              <w:left w:w="108" w:type="dxa"/>
              <w:bottom w:w="0" w:type="dxa"/>
              <w:right w:w="108" w:type="dxa"/>
            </w:tcMar>
          </w:tcPr>
          <w:p w14:paraId="274695E8" w14:textId="77777777" w:rsidR="005846CA" w:rsidRPr="00C40A4A" w:rsidRDefault="005846CA" w:rsidP="005846CA">
            <w:pPr>
              <w:widowControl/>
              <w:adjustRightInd/>
              <w:ind w:firstLine="0"/>
              <w:jc w:val="left"/>
              <w:rPr>
                <w:iCs w:val="0"/>
                <w:sz w:val="20"/>
              </w:rPr>
            </w:pPr>
          </w:p>
        </w:tc>
        <w:tc>
          <w:tcPr>
            <w:tcW w:w="307" w:type="pct"/>
            <w:vMerge/>
            <w:tcMar>
              <w:top w:w="0" w:type="dxa"/>
              <w:left w:w="108" w:type="dxa"/>
              <w:bottom w:w="0" w:type="dxa"/>
              <w:right w:w="108" w:type="dxa"/>
            </w:tcMar>
          </w:tcPr>
          <w:p w14:paraId="59F19B74" w14:textId="77777777" w:rsidR="005846CA" w:rsidRPr="00C40A4A" w:rsidRDefault="005846CA" w:rsidP="005846CA">
            <w:pPr>
              <w:widowControl/>
              <w:adjustRightInd/>
              <w:ind w:firstLine="0"/>
              <w:jc w:val="left"/>
              <w:rPr>
                <w:iCs w:val="0"/>
                <w:sz w:val="20"/>
              </w:rPr>
            </w:pPr>
          </w:p>
        </w:tc>
        <w:tc>
          <w:tcPr>
            <w:tcW w:w="481" w:type="pct"/>
            <w:vMerge/>
            <w:tcMar>
              <w:top w:w="0" w:type="dxa"/>
              <w:left w:w="108" w:type="dxa"/>
              <w:bottom w:w="0" w:type="dxa"/>
              <w:right w:w="108" w:type="dxa"/>
            </w:tcMar>
          </w:tcPr>
          <w:p w14:paraId="24E5977F" w14:textId="77777777" w:rsidR="005846CA" w:rsidRPr="00C40A4A" w:rsidRDefault="005846CA" w:rsidP="005846CA">
            <w:pPr>
              <w:widowControl/>
              <w:adjustRightInd/>
              <w:ind w:firstLine="0"/>
              <w:jc w:val="left"/>
              <w:rPr>
                <w:iCs w:val="0"/>
                <w:sz w:val="20"/>
              </w:rPr>
            </w:pPr>
          </w:p>
        </w:tc>
        <w:tc>
          <w:tcPr>
            <w:tcW w:w="192" w:type="pct"/>
            <w:vMerge/>
            <w:tcMar>
              <w:top w:w="0" w:type="dxa"/>
              <w:left w:w="108" w:type="dxa"/>
              <w:bottom w:w="0" w:type="dxa"/>
              <w:right w:w="108" w:type="dxa"/>
            </w:tcMar>
          </w:tcPr>
          <w:p w14:paraId="16F19B43" w14:textId="77777777" w:rsidR="005846CA" w:rsidRPr="00C40A4A" w:rsidRDefault="005846CA" w:rsidP="005846CA">
            <w:pPr>
              <w:widowControl/>
              <w:adjustRightInd/>
              <w:ind w:firstLine="0"/>
              <w:jc w:val="left"/>
              <w:rPr>
                <w:iCs w:val="0"/>
                <w:sz w:val="20"/>
              </w:rPr>
            </w:pPr>
          </w:p>
        </w:tc>
        <w:tc>
          <w:tcPr>
            <w:tcW w:w="229" w:type="pct"/>
            <w:vMerge/>
            <w:tcMar>
              <w:top w:w="0" w:type="dxa"/>
              <w:left w:w="108" w:type="dxa"/>
              <w:bottom w:w="0" w:type="dxa"/>
              <w:right w:w="108" w:type="dxa"/>
            </w:tcMar>
          </w:tcPr>
          <w:p w14:paraId="4DDE0EB0" w14:textId="77777777" w:rsidR="005846CA" w:rsidRPr="00C40A4A" w:rsidRDefault="005846CA" w:rsidP="005846CA">
            <w:pPr>
              <w:widowControl/>
              <w:adjustRightInd/>
              <w:ind w:firstLine="0"/>
              <w:jc w:val="left"/>
              <w:rPr>
                <w:iCs w:val="0"/>
                <w:sz w:val="20"/>
              </w:rPr>
            </w:pPr>
          </w:p>
        </w:tc>
        <w:tc>
          <w:tcPr>
            <w:tcW w:w="260" w:type="pct"/>
            <w:vMerge/>
            <w:tcMar>
              <w:top w:w="0" w:type="dxa"/>
              <w:left w:w="108" w:type="dxa"/>
              <w:bottom w:w="0" w:type="dxa"/>
              <w:right w:w="108" w:type="dxa"/>
            </w:tcMar>
          </w:tcPr>
          <w:p w14:paraId="5AE65C5D" w14:textId="77777777" w:rsidR="005846CA" w:rsidRPr="00C40A4A" w:rsidRDefault="005846CA" w:rsidP="005846CA">
            <w:pPr>
              <w:widowControl/>
              <w:adjustRightInd/>
              <w:ind w:firstLine="0"/>
              <w:jc w:val="left"/>
              <w:rPr>
                <w:iCs w:val="0"/>
                <w:sz w:val="20"/>
              </w:rPr>
            </w:pPr>
          </w:p>
        </w:tc>
        <w:tc>
          <w:tcPr>
            <w:tcW w:w="249" w:type="pct"/>
            <w:vMerge/>
            <w:tcMar>
              <w:top w:w="0" w:type="dxa"/>
              <w:left w:w="108" w:type="dxa"/>
              <w:bottom w:w="0" w:type="dxa"/>
              <w:right w:w="108" w:type="dxa"/>
            </w:tcMar>
          </w:tcPr>
          <w:p w14:paraId="5272413D" w14:textId="77777777" w:rsidR="005846CA" w:rsidRPr="00C40A4A" w:rsidRDefault="005846CA" w:rsidP="005846CA">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043D98C1" w14:textId="77777777" w:rsidR="005846CA" w:rsidRPr="00C40A4A" w:rsidRDefault="005846CA" w:rsidP="005846CA">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4A19E48D" w14:textId="46040835" w:rsidR="005846CA" w:rsidRPr="00C40A4A" w:rsidRDefault="005846CA" w:rsidP="005846CA">
            <w:pPr>
              <w:widowControl/>
              <w:autoSpaceDE/>
              <w:autoSpaceDN/>
              <w:adjustRightInd/>
              <w:ind w:firstLine="0"/>
              <w:jc w:val="left"/>
              <w:rPr>
                <w:sz w:val="20"/>
              </w:rPr>
            </w:pPr>
            <w:r>
              <w:rPr>
                <w:color w:val="000000"/>
                <w:sz w:val="20"/>
              </w:rPr>
              <w:t>Концентрация кальция,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5E61D727" w14:textId="2ECAB089" w:rsidR="005846CA" w:rsidRPr="005846CA" w:rsidRDefault="005846CA" w:rsidP="005846CA">
            <w:pPr>
              <w:ind w:firstLine="0"/>
              <w:jc w:val="center"/>
              <w:rPr>
                <w:sz w:val="20"/>
              </w:rPr>
            </w:pPr>
          </w:p>
        </w:tc>
        <w:tc>
          <w:tcPr>
            <w:tcW w:w="306" w:type="pct"/>
            <w:shd w:val="clear" w:color="auto" w:fill="auto"/>
            <w:tcMar>
              <w:top w:w="0" w:type="dxa"/>
              <w:left w:w="108" w:type="dxa"/>
              <w:bottom w:w="0" w:type="dxa"/>
              <w:right w:w="108" w:type="dxa"/>
            </w:tcMar>
            <w:vAlign w:val="center"/>
          </w:tcPr>
          <w:p w14:paraId="6A87DC84" w14:textId="18F5F528" w:rsidR="005846CA" w:rsidRPr="005846CA" w:rsidRDefault="005846CA" w:rsidP="005846CA">
            <w:pPr>
              <w:ind w:firstLine="0"/>
              <w:jc w:val="center"/>
              <w:rPr>
                <w:sz w:val="20"/>
              </w:rPr>
            </w:pPr>
          </w:p>
        </w:tc>
      </w:tr>
      <w:tr w:rsidR="005846CA" w:rsidRPr="00C40A4A" w14:paraId="2364A93F" w14:textId="77777777" w:rsidTr="00A55C38">
        <w:trPr>
          <w:trHeight w:val="65"/>
        </w:trPr>
        <w:tc>
          <w:tcPr>
            <w:tcW w:w="605" w:type="pct"/>
            <w:vMerge/>
            <w:tcMar>
              <w:top w:w="0" w:type="dxa"/>
              <w:left w:w="108" w:type="dxa"/>
              <w:bottom w:w="0" w:type="dxa"/>
              <w:right w:w="108" w:type="dxa"/>
            </w:tcMar>
          </w:tcPr>
          <w:p w14:paraId="5E9B984D" w14:textId="77777777" w:rsidR="005846CA" w:rsidRPr="00C40A4A" w:rsidRDefault="005846CA" w:rsidP="005846CA">
            <w:pPr>
              <w:widowControl/>
              <w:adjustRightInd/>
              <w:ind w:firstLine="0"/>
              <w:jc w:val="left"/>
              <w:rPr>
                <w:iCs w:val="0"/>
                <w:sz w:val="20"/>
              </w:rPr>
            </w:pPr>
          </w:p>
        </w:tc>
        <w:tc>
          <w:tcPr>
            <w:tcW w:w="360" w:type="pct"/>
            <w:vMerge/>
            <w:tcMar>
              <w:top w:w="0" w:type="dxa"/>
              <w:left w:w="108" w:type="dxa"/>
              <w:bottom w:w="0" w:type="dxa"/>
              <w:right w:w="108" w:type="dxa"/>
            </w:tcMar>
          </w:tcPr>
          <w:p w14:paraId="122EB404" w14:textId="77777777" w:rsidR="005846CA" w:rsidRPr="00C40A4A" w:rsidRDefault="005846CA" w:rsidP="005846CA">
            <w:pPr>
              <w:widowControl/>
              <w:adjustRightInd/>
              <w:ind w:firstLine="0"/>
              <w:jc w:val="left"/>
              <w:rPr>
                <w:iCs w:val="0"/>
                <w:sz w:val="20"/>
              </w:rPr>
            </w:pPr>
          </w:p>
        </w:tc>
        <w:tc>
          <w:tcPr>
            <w:tcW w:w="307" w:type="pct"/>
            <w:vMerge/>
            <w:tcMar>
              <w:top w:w="0" w:type="dxa"/>
              <w:left w:w="108" w:type="dxa"/>
              <w:bottom w:w="0" w:type="dxa"/>
              <w:right w:w="108" w:type="dxa"/>
            </w:tcMar>
          </w:tcPr>
          <w:p w14:paraId="24BCC277" w14:textId="77777777" w:rsidR="005846CA" w:rsidRPr="00C40A4A" w:rsidRDefault="005846CA" w:rsidP="005846CA">
            <w:pPr>
              <w:widowControl/>
              <w:adjustRightInd/>
              <w:ind w:firstLine="0"/>
              <w:jc w:val="left"/>
              <w:rPr>
                <w:iCs w:val="0"/>
                <w:sz w:val="20"/>
              </w:rPr>
            </w:pPr>
          </w:p>
        </w:tc>
        <w:tc>
          <w:tcPr>
            <w:tcW w:w="481" w:type="pct"/>
            <w:vMerge/>
            <w:tcMar>
              <w:top w:w="0" w:type="dxa"/>
              <w:left w:w="108" w:type="dxa"/>
              <w:bottom w:w="0" w:type="dxa"/>
              <w:right w:w="108" w:type="dxa"/>
            </w:tcMar>
          </w:tcPr>
          <w:p w14:paraId="787D0DDE" w14:textId="77777777" w:rsidR="005846CA" w:rsidRPr="00C40A4A" w:rsidRDefault="005846CA" w:rsidP="005846CA">
            <w:pPr>
              <w:widowControl/>
              <w:adjustRightInd/>
              <w:ind w:firstLine="0"/>
              <w:jc w:val="left"/>
              <w:rPr>
                <w:iCs w:val="0"/>
                <w:sz w:val="20"/>
              </w:rPr>
            </w:pPr>
          </w:p>
        </w:tc>
        <w:tc>
          <w:tcPr>
            <w:tcW w:w="192" w:type="pct"/>
            <w:vMerge/>
            <w:tcMar>
              <w:top w:w="0" w:type="dxa"/>
              <w:left w:w="108" w:type="dxa"/>
              <w:bottom w:w="0" w:type="dxa"/>
              <w:right w:w="108" w:type="dxa"/>
            </w:tcMar>
          </w:tcPr>
          <w:p w14:paraId="7089F827" w14:textId="77777777" w:rsidR="005846CA" w:rsidRPr="00C40A4A" w:rsidRDefault="005846CA" w:rsidP="005846CA">
            <w:pPr>
              <w:widowControl/>
              <w:adjustRightInd/>
              <w:ind w:firstLine="0"/>
              <w:jc w:val="left"/>
              <w:rPr>
                <w:iCs w:val="0"/>
                <w:sz w:val="20"/>
              </w:rPr>
            </w:pPr>
          </w:p>
        </w:tc>
        <w:tc>
          <w:tcPr>
            <w:tcW w:w="229" w:type="pct"/>
            <w:vMerge/>
            <w:tcMar>
              <w:top w:w="0" w:type="dxa"/>
              <w:left w:w="108" w:type="dxa"/>
              <w:bottom w:w="0" w:type="dxa"/>
              <w:right w:w="108" w:type="dxa"/>
            </w:tcMar>
          </w:tcPr>
          <w:p w14:paraId="7801EFC5" w14:textId="77777777" w:rsidR="005846CA" w:rsidRPr="00C40A4A" w:rsidRDefault="005846CA" w:rsidP="005846CA">
            <w:pPr>
              <w:widowControl/>
              <w:adjustRightInd/>
              <w:ind w:firstLine="0"/>
              <w:jc w:val="left"/>
              <w:rPr>
                <w:iCs w:val="0"/>
                <w:sz w:val="20"/>
              </w:rPr>
            </w:pPr>
          </w:p>
        </w:tc>
        <w:tc>
          <w:tcPr>
            <w:tcW w:w="260" w:type="pct"/>
            <w:vMerge/>
            <w:tcMar>
              <w:top w:w="0" w:type="dxa"/>
              <w:left w:w="108" w:type="dxa"/>
              <w:bottom w:w="0" w:type="dxa"/>
              <w:right w:w="108" w:type="dxa"/>
            </w:tcMar>
          </w:tcPr>
          <w:p w14:paraId="7D583F4A" w14:textId="77777777" w:rsidR="005846CA" w:rsidRPr="00C40A4A" w:rsidRDefault="005846CA" w:rsidP="005846CA">
            <w:pPr>
              <w:widowControl/>
              <w:adjustRightInd/>
              <w:ind w:firstLine="0"/>
              <w:jc w:val="left"/>
              <w:rPr>
                <w:iCs w:val="0"/>
                <w:sz w:val="20"/>
              </w:rPr>
            </w:pPr>
          </w:p>
        </w:tc>
        <w:tc>
          <w:tcPr>
            <w:tcW w:w="249" w:type="pct"/>
            <w:vMerge/>
            <w:tcMar>
              <w:top w:w="0" w:type="dxa"/>
              <w:left w:w="108" w:type="dxa"/>
              <w:bottom w:w="0" w:type="dxa"/>
              <w:right w:w="108" w:type="dxa"/>
            </w:tcMar>
          </w:tcPr>
          <w:p w14:paraId="3D80FB49" w14:textId="77777777" w:rsidR="005846CA" w:rsidRPr="00C40A4A" w:rsidRDefault="005846CA" w:rsidP="005846CA">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1834EDAC" w14:textId="77777777" w:rsidR="005846CA" w:rsidRPr="00C40A4A" w:rsidRDefault="005846CA" w:rsidP="005846CA">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418EA445" w14:textId="23BBBFD5" w:rsidR="005846CA" w:rsidRPr="00C40A4A" w:rsidRDefault="005846CA" w:rsidP="005846CA">
            <w:pPr>
              <w:widowControl/>
              <w:autoSpaceDE/>
              <w:autoSpaceDN/>
              <w:adjustRightInd/>
              <w:ind w:firstLine="0"/>
              <w:jc w:val="left"/>
              <w:rPr>
                <w:sz w:val="20"/>
              </w:rPr>
            </w:pPr>
            <w:r>
              <w:rPr>
                <w:color w:val="000000"/>
                <w:sz w:val="20"/>
              </w:rPr>
              <w:t>Концентрация магния,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1840BB2B" w14:textId="1A8DED0E" w:rsidR="005846CA" w:rsidRPr="005846CA" w:rsidRDefault="005846CA" w:rsidP="005846CA">
            <w:pPr>
              <w:ind w:firstLine="0"/>
              <w:jc w:val="center"/>
              <w:rPr>
                <w:sz w:val="20"/>
              </w:rPr>
            </w:pPr>
          </w:p>
        </w:tc>
        <w:tc>
          <w:tcPr>
            <w:tcW w:w="306" w:type="pct"/>
            <w:shd w:val="clear" w:color="auto" w:fill="auto"/>
            <w:tcMar>
              <w:top w:w="0" w:type="dxa"/>
              <w:left w:w="108" w:type="dxa"/>
              <w:bottom w:w="0" w:type="dxa"/>
              <w:right w:w="108" w:type="dxa"/>
            </w:tcMar>
            <w:vAlign w:val="center"/>
          </w:tcPr>
          <w:p w14:paraId="06591AC5" w14:textId="30E349AB" w:rsidR="005846CA" w:rsidRPr="005846CA" w:rsidRDefault="005846CA" w:rsidP="005846CA">
            <w:pPr>
              <w:ind w:firstLine="0"/>
              <w:jc w:val="center"/>
              <w:rPr>
                <w:sz w:val="20"/>
              </w:rPr>
            </w:pPr>
          </w:p>
        </w:tc>
      </w:tr>
      <w:tr w:rsidR="00E4224F" w:rsidRPr="00C40A4A" w14:paraId="5B964DAC" w14:textId="77777777" w:rsidTr="00FA63B4">
        <w:trPr>
          <w:trHeight w:val="65"/>
        </w:trPr>
        <w:tc>
          <w:tcPr>
            <w:tcW w:w="605" w:type="pct"/>
            <w:vMerge/>
            <w:tcMar>
              <w:top w:w="0" w:type="dxa"/>
              <w:left w:w="108" w:type="dxa"/>
              <w:bottom w:w="0" w:type="dxa"/>
              <w:right w:w="108" w:type="dxa"/>
            </w:tcMar>
          </w:tcPr>
          <w:p w14:paraId="6EC4B9E4"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0C1C57DE"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366392D3"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250484D1"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39680970"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673EDA69"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714DEE58"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55BD9E01" w14:textId="77777777" w:rsidR="00E4224F" w:rsidRPr="00C40A4A" w:rsidRDefault="00E4224F" w:rsidP="00E4224F">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666365E7"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0E492B15" w14:textId="74BB1B67" w:rsidR="00E4224F" w:rsidRPr="00C40A4A" w:rsidRDefault="00E4224F" w:rsidP="00E4224F">
            <w:pPr>
              <w:widowControl/>
              <w:autoSpaceDE/>
              <w:autoSpaceDN/>
              <w:adjustRightInd/>
              <w:ind w:firstLine="0"/>
              <w:jc w:val="left"/>
              <w:rPr>
                <w:sz w:val="20"/>
              </w:rPr>
            </w:pPr>
            <w:r>
              <w:rPr>
                <w:color w:val="000000"/>
                <w:sz w:val="20"/>
              </w:rPr>
              <w:t>Концентрация хлоридов,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28068824" w14:textId="51198171" w:rsidR="00E4224F" w:rsidRPr="005846CA" w:rsidRDefault="00E4224F" w:rsidP="00E4224F">
            <w:pPr>
              <w:ind w:firstLine="0"/>
              <w:jc w:val="center"/>
              <w:rPr>
                <w:sz w:val="20"/>
              </w:rPr>
            </w:pPr>
            <w:r>
              <w:rPr>
                <w:color w:val="000000"/>
                <w:sz w:val="20"/>
              </w:rPr>
              <w:t>157,4</w:t>
            </w:r>
          </w:p>
        </w:tc>
        <w:tc>
          <w:tcPr>
            <w:tcW w:w="306" w:type="pct"/>
            <w:shd w:val="clear" w:color="auto" w:fill="auto"/>
            <w:tcMar>
              <w:top w:w="0" w:type="dxa"/>
              <w:left w:w="108" w:type="dxa"/>
              <w:bottom w:w="0" w:type="dxa"/>
              <w:right w:w="108" w:type="dxa"/>
            </w:tcMar>
            <w:vAlign w:val="center"/>
          </w:tcPr>
          <w:p w14:paraId="1DA199CF" w14:textId="22865B65" w:rsidR="00E4224F" w:rsidRPr="005846CA" w:rsidRDefault="00E4224F" w:rsidP="00E4224F">
            <w:pPr>
              <w:ind w:firstLine="0"/>
              <w:jc w:val="center"/>
              <w:rPr>
                <w:sz w:val="20"/>
              </w:rPr>
            </w:pPr>
            <w:r>
              <w:rPr>
                <w:color w:val="000000"/>
                <w:sz w:val="20"/>
              </w:rPr>
              <w:t>90,97</w:t>
            </w:r>
          </w:p>
        </w:tc>
      </w:tr>
      <w:tr w:rsidR="00E4224F" w:rsidRPr="00C40A4A" w14:paraId="7C6621BF" w14:textId="77777777" w:rsidTr="00FA63B4">
        <w:trPr>
          <w:trHeight w:val="65"/>
        </w:trPr>
        <w:tc>
          <w:tcPr>
            <w:tcW w:w="605" w:type="pct"/>
            <w:vMerge/>
            <w:tcMar>
              <w:top w:w="0" w:type="dxa"/>
              <w:left w:w="108" w:type="dxa"/>
              <w:bottom w:w="0" w:type="dxa"/>
              <w:right w:w="108" w:type="dxa"/>
            </w:tcMar>
          </w:tcPr>
          <w:p w14:paraId="4E1034F2"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5ECC0606"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540FF36A"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02F9FE2E"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4B98E7ED"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4406584D"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42764D5A"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4F824532" w14:textId="77777777" w:rsidR="00E4224F" w:rsidRPr="00C40A4A" w:rsidRDefault="00E4224F" w:rsidP="00E4224F">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53A55E4A"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0A1F0F88" w14:textId="49173421" w:rsidR="00E4224F" w:rsidRPr="00C40A4A" w:rsidRDefault="00E4224F" w:rsidP="00E4224F">
            <w:pPr>
              <w:widowControl/>
              <w:autoSpaceDE/>
              <w:autoSpaceDN/>
              <w:adjustRightInd/>
              <w:ind w:firstLine="0"/>
              <w:jc w:val="left"/>
              <w:rPr>
                <w:sz w:val="20"/>
              </w:rPr>
            </w:pPr>
            <w:r>
              <w:rPr>
                <w:color w:val="000000"/>
                <w:sz w:val="20"/>
              </w:rPr>
              <w:t>Концентрация сульфатов,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64A3954B" w14:textId="4D157571" w:rsidR="00E4224F" w:rsidRPr="005846CA" w:rsidRDefault="00E4224F" w:rsidP="00E4224F">
            <w:pPr>
              <w:ind w:firstLine="0"/>
              <w:jc w:val="center"/>
              <w:rPr>
                <w:sz w:val="20"/>
              </w:rPr>
            </w:pPr>
            <w:r>
              <w:rPr>
                <w:color w:val="000000"/>
                <w:sz w:val="20"/>
              </w:rPr>
              <w:t>44,1</w:t>
            </w:r>
          </w:p>
        </w:tc>
        <w:tc>
          <w:tcPr>
            <w:tcW w:w="306" w:type="pct"/>
            <w:shd w:val="clear" w:color="auto" w:fill="auto"/>
            <w:tcMar>
              <w:top w:w="0" w:type="dxa"/>
              <w:left w:w="108" w:type="dxa"/>
              <w:bottom w:w="0" w:type="dxa"/>
              <w:right w:w="108" w:type="dxa"/>
            </w:tcMar>
            <w:vAlign w:val="center"/>
          </w:tcPr>
          <w:p w14:paraId="72A3439F" w14:textId="07A88FFD" w:rsidR="00E4224F" w:rsidRPr="005846CA" w:rsidRDefault="00E4224F" w:rsidP="00E4224F">
            <w:pPr>
              <w:ind w:firstLine="0"/>
              <w:jc w:val="center"/>
              <w:rPr>
                <w:sz w:val="20"/>
              </w:rPr>
            </w:pPr>
            <w:r>
              <w:rPr>
                <w:color w:val="000000"/>
                <w:sz w:val="20"/>
              </w:rPr>
              <w:t>31,67</w:t>
            </w:r>
          </w:p>
        </w:tc>
      </w:tr>
      <w:tr w:rsidR="00E4224F" w:rsidRPr="00C40A4A" w14:paraId="188CA082" w14:textId="77777777" w:rsidTr="00FA63B4">
        <w:trPr>
          <w:trHeight w:val="65"/>
        </w:trPr>
        <w:tc>
          <w:tcPr>
            <w:tcW w:w="605" w:type="pct"/>
            <w:vMerge/>
            <w:tcMar>
              <w:top w:w="0" w:type="dxa"/>
              <w:left w:w="108" w:type="dxa"/>
              <w:bottom w:w="0" w:type="dxa"/>
              <w:right w:w="108" w:type="dxa"/>
            </w:tcMar>
          </w:tcPr>
          <w:p w14:paraId="153CA358"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525321A3"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5A3E4CAB"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23102FE3"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3F09E34B"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79618730"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2D8C3F90"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786F4C5A" w14:textId="77777777" w:rsidR="00E4224F" w:rsidRPr="00C40A4A" w:rsidRDefault="00E4224F" w:rsidP="00E4224F">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60D11F1D"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51A396A4" w14:textId="1A37BD9E" w:rsidR="00E4224F" w:rsidRPr="00C40A4A" w:rsidRDefault="00E4224F" w:rsidP="00E4224F">
            <w:pPr>
              <w:widowControl/>
              <w:autoSpaceDE/>
              <w:autoSpaceDN/>
              <w:adjustRightInd/>
              <w:ind w:firstLine="0"/>
              <w:jc w:val="left"/>
              <w:rPr>
                <w:sz w:val="20"/>
              </w:rPr>
            </w:pPr>
            <w:r>
              <w:rPr>
                <w:color w:val="000000"/>
                <w:sz w:val="20"/>
              </w:rPr>
              <w:t>Концентрация фосфатов,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0BD6FC21" w14:textId="25D4B658" w:rsidR="00E4224F" w:rsidRPr="005846CA" w:rsidRDefault="00E4224F" w:rsidP="00E4224F">
            <w:pPr>
              <w:ind w:firstLine="0"/>
              <w:jc w:val="center"/>
              <w:rPr>
                <w:sz w:val="20"/>
              </w:rPr>
            </w:pPr>
            <w:r>
              <w:rPr>
                <w:color w:val="000000"/>
                <w:sz w:val="20"/>
              </w:rPr>
              <w:t>0,162</w:t>
            </w:r>
          </w:p>
        </w:tc>
        <w:tc>
          <w:tcPr>
            <w:tcW w:w="306" w:type="pct"/>
            <w:shd w:val="clear" w:color="auto" w:fill="auto"/>
            <w:tcMar>
              <w:top w:w="0" w:type="dxa"/>
              <w:left w:w="108" w:type="dxa"/>
              <w:bottom w:w="0" w:type="dxa"/>
              <w:right w:w="108" w:type="dxa"/>
            </w:tcMar>
            <w:vAlign w:val="center"/>
          </w:tcPr>
          <w:p w14:paraId="51933CB4" w14:textId="58D9878F" w:rsidR="00E4224F" w:rsidRPr="005846CA" w:rsidRDefault="00E4224F" w:rsidP="00E4224F">
            <w:pPr>
              <w:ind w:firstLine="0"/>
              <w:jc w:val="center"/>
              <w:rPr>
                <w:sz w:val="20"/>
              </w:rPr>
            </w:pPr>
            <w:r>
              <w:rPr>
                <w:color w:val="000000"/>
                <w:sz w:val="20"/>
              </w:rPr>
              <w:t>0,13</w:t>
            </w:r>
          </w:p>
        </w:tc>
      </w:tr>
      <w:tr w:rsidR="00E4224F" w:rsidRPr="00C40A4A" w14:paraId="001962F5" w14:textId="77777777" w:rsidTr="00FA63B4">
        <w:trPr>
          <w:trHeight w:val="65"/>
        </w:trPr>
        <w:tc>
          <w:tcPr>
            <w:tcW w:w="605" w:type="pct"/>
            <w:vMerge/>
            <w:tcMar>
              <w:top w:w="0" w:type="dxa"/>
              <w:left w:w="108" w:type="dxa"/>
              <w:bottom w:w="0" w:type="dxa"/>
              <w:right w:w="108" w:type="dxa"/>
            </w:tcMar>
          </w:tcPr>
          <w:p w14:paraId="71F514CE"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622C11E1"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4FB6C612"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31D97882"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7EF0D024"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776DE8C4"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4E87926D"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420936BD" w14:textId="77777777" w:rsidR="00E4224F" w:rsidRPr="00C40A4A" w:rsidRDefault="00E4224F" w:rsidP="00E4224F">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7685D403"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072371C0" w14:textId="677211E4" w:rsidR="00E4224F" w:rsidRPr="00C40A4A" w:rsidRDefault="00E4224F" w:rsidP="00E4224F">
            <w:pPr>
              <w:widowControl/>
              <w:autoSpaceDE/>
              <w:autoSpaceDN/>
              <w:adjustRightInd/>
              <w:ind w:firstLine="0"/>
              <w:jc w:val="left"/>
              <w:rPr>
                <w:sz w:val="20"/>
              </w:rPr>
            </w:pPr>
            <w:r>
              <w:rPr>
                <w:color w:val="000000"/>
                <w:sz w:val="20"/>
              </w:rPr>
              <w:t>Концентрация ХПК,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75CF938F" w14:textId="25C0B177" w:rsidR="00E4224F" w:rsidRPr="005846CA" w:rsidRDefault="00E4224F" w:rsidP="00E4224F">
            <w:pPr>
              <w:ind w:firstLine="0"/>
              <w:jc w:val="center"/>
              <w:rPr>
                <w:sz w:val="20"/>
              </w:rPr>
            </w:pPr>
            <w:r>
              <w:rPr>
                <w:color w:val="000000"/>
                <w:sz w:val="20"/>
              </w:rPr>
              <w:t>38,6</w:t>
            </w:r>
          </w:p>
        </w:tc>
        <w:tc>
          <w:tcPr>
            <w:tcW w:w="306" w:type="pct"/>
            <w:shd w:val="clear" w:color="auto" w:fill="auto"/>
            <w:tcMar>
              <w:top w:w="0" w:type="dxa"/>
              <w:left w:w="108" w:type="dxa"/>
              <w:bottom w:w="0" w:type="dxa"/>
              <w:right w:w="108" w:type="dxa"/>
            </w:tcMar>
            <w:vAlign w:val="center"/>
          </w:tcPr>
          <w:p w14:paraId="375CD9B9" w14:textId="7607F429" w:rsidR="00E4224F" w:rsidRPr="005846CA" w:rsidRDefault="00E4224F" w:rsidP="00E4224F">
            <w:pPr>
              <w:ind w:firstLine="0"/>
              <w:jc w:val="center"/>
              <w:rPr>
                <w:sz w:val="20"/>
              </w:rPr>
            </w:pPr>
            <w:r>
              <w:rPr>
                <w:color w:val="000000"/>
                <w:sz w:val="20"/>
              </w:rPr>
              <w:t>19,35</w:t>
            </w:r>
          </w:p>
        </w:tc>
      </w:tr>
      <w:tr w:rsidR="00E4224F" w:rsidRPr="00C40A4A" w14:paraId="4C57E7F5" w14:textId="77777777" w:rsidTr="00FA63B4">
        <w:trPr>
          <w:trHeight w:val="65"/>
        </w:trPr>
        <w:tc>
          <w:tcPr>
            <w:tcW w:w="605" w:type="pct"/>
            <w:vMerge/>
            <w:tcMar>
              <w:top w:w="0" w:type="dxa"/>
              <w:left w:w="108" w:type="dxa"/>
              <w:bottom w:w="0" w:type="dxa"/>
              <w:right w:w="108" w:type="dxa"/>
            </w:tcMar>
          </w:tcPr>
          <w:p w14:paraId="1D443522"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5CB715E4"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76CFC309"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1B7A301A"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3994046D"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7E7A9F2A"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4138F8BB"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41AAFC1E" w14:textId="77777777" w:rsidR="00E4224F" w:rsidRPr="00C40A4A" w:rsidRDefault="00E4224F" w:rsidP="00E4224F">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5796F119"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54AC42FE" w14:textId="1E253A36" w:rsidR="00E4224F" w:rsidRPr="00C40A4A" w:rsidRDefault="00E4224F" w:rsidP="00E4224F">
            <w:pPr>
              <w:widowControl/>
              <w:autoSpaceDE/>
              <w:autoSpaceDN/>
              <w:adjustRightInd/>
              <w:ind w:firstLine="0"/>
              <w:jc w:val="left"/>
              <w:rPr>
                <w:sz w:val="20"/>
              </w:rPr>
            </w:pPr>
            <w:r>
              <w:rPr>
                <w:color w:val="000000"/>
                <w:sz w:val="20"/>
              </w:rPr>
              <w:t>Концентрация БПК</w:t>
            </w:r>
            <w:r>
              <w:rPr>
                <w:color w:val="000000"/>
                <w:sz w:val="20"/>
                <w:vertAlign w:val="subscript"/>
              </w:rPr>
              <w:t>5,</w:t>
            </w:r>
            <w:r>
              <w:rPr>
                <w:color w:val="000000"/>
                <w:sz w:val="20"/>
              </w:rPr>
              <w:t xml:space="preserve">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6F92EE3A" w14:textId="5F0B1FA8" w:rsidR="00E4224F" w:rsidRPr="005846CA" w:rsidRDefault="00E4224F" w:rsidP="00E4224F">
            <w:pPr>
              <w:ind w:firstLine="0"/>
              <w:jc w:val="center"/>
              <w:rPr>
                <w:sz w:val="20"/>
              </w:rPr>
            </w:pPr>
            <w:r>
              <w:rPr>
                <w:color w:val="000000"/>
                <w:sz w:val="20"/>
              </w:rPr>
              <w:t>63,54</w:t>
            </w:r>
          </w:p>
        </w:tc>
        <w:tc>
          <w:tcPr>
            <w:tcW w:w="306" w:type="pct"/>
            <w:shd w:val="clear" w:color="auto" w:fill="auto"/>
            <w:tcMar>
              <w:top w:w="0" w:type="dxa"/>
              <w:left w:w="108" w:type="dxa"/>
              <w:bottom w:w="0" w:type="dxa"/>
              <w:right w:w="108" w:type="dxa"/>
            </w:tcMar>
            <w:vAlign w:val="center"/>
          </w:tcPr>
          <w:p w14:paraId="72CA0CBF" w14:textId="156C4B92" w:rsidR="00E4224F" w:rsidRPr="005846CA" w:rsidRDefault="00E4224F" w:rsidP="00E4224F">
            <w:pPr>
              <w:ind w:firstLine="0"/>
              <w:jc w:val="center"/>
              <w:rPr>
                <w:sz w:val="20"/>
              </w:rPr>
            </w:pPr>
            <w:r>
              <w:rPr>
                <w:color w:val="000000"/>
                <w:sz w:val="20"/>
              </w:rPr>
              <w:t>34,97</w:t>
            </w:r>
          </w:p>
        </w:tc>
      </w:tr>
      <w:tr w:rsidR="00E4224F" w:rsidRPr="00C40A4A" w14:paraId="67E8B103" w14:textId="77777777" w:rsidTr="00FA63B4">
        <w:trPr>
          <w:trHeight w:val="65"/>
        </w:trPr>
        <w:tc>
          <w:tcPr>
            <w:tcW w:w="605" w:type="pct"/>
            <w:vMerge/>
            <w:tcMar>
              <w:top w:w="0" w:type="dxa"/>
              <w:left w:w="108" w:type="dxa"/>
              <w:bottom w:w="0" w:type="dxa"/>
              <w:right w:w="108" w:type="dxa"/>
            </w:tcMar>
          </w:tcPr>
          <w:p w14:paraId="1B9B9C38"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3BC4DAD3"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0A0B9943"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7A035330"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6C9B4CF3"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1CE3F181"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6FB492A4"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7D6A80EE" w14:textId="77777777" w:rsidR="00E4224F" w:rsidRPr="00C40A4A" w:rsidRDefault="00E4224F" w:rsidP="00E4224F">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79E12544"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4D5F96D1" w14:textId="1536F00D" w:rsidR="00E4224F" w:rsidRPr="00C40A4A" w:rsidRDefault="00E4224F" w:rsidP="00E4224F">
            <w:pPr>
              <w:widowControl/>
              <w:autoSpaceDE/>
              <w:autoSpaceDN/>
              <w:adjustRightInd/>
              <w:ind w:firstLine="0"/>
              <w:jc w:val="left"/>
              <w:rPr>
                <w:sz w:val="20"/>
              </w:rPr>
            </w:pPr>
            <w:r>
              <w:rPr>
                <w:color w:val="000000"/>
                <w:sz w:val="20"/>
              </w:rPr>
              <w:t>Концентрация СПАВ (АПАВ),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6729A62B" w14:textId="569D77A1" w:rsidR="00E4224F" w:rsidRPr="005846CA" w:rsidRDefault="00E4224F" w:rsidP="00E4224F">
            <w:pPr>
              <w:ind w:firstLine="0"/>
              <w:jc w:val="center"/>
              <w:rPr>
                <w:sz w:val="20"/>
              </w:rPr>
            </w:pPr>
            <w:r>
              <w:rPr>
                <w:color w:val="000000"/>
                <w:sz w:val="20"/>
              </w:rPr>
              <w:t>0,255</w:t>
            </w:r>
          </w:p>
        </w:tc>
        <w:tc>
          <w:tcPr>
            <w:tcW w:w="306" w:type="pct"/>
            <w:shd w:val="clear" w:color="auto" w:fill="auto"/>
            <w:tcMar>
              <w:top w:w="0" w:type="dxa"/>
              <w:left w:w="108" w:type="dxa"/>
              <w:bottom w:w="0" w:type="dxa"/>
              <w:right w:w="108" w:type="dxa"/>
            </w:tcMar>
            <w:vAlign w:val="center"/>
          </w:tcPr>
          <w:p w14:paraId="43D89C15" w14:textId="7FC5AD53" w:rsidR="00E4224F" w:rsidRPr="005846CA" w:rsidRDefault="00E4224F" w:rsidP="00E4224F">
            <w:pPr>
              <w:ind w:firstLine="0"/>
              <w:jc w:val="center"/>
              <w:rPr>
                <w:sz w:val="20"/>
              </w:rPr>
            </w:pPr>
            <w:r>
              <w:rPr>
                <w:color w:val="000000"/>
                <w:sz w:val="20"/>
              </w:rPr>
              <w:t>0,13</w:t>
            </w:r>
          </w:p>
        </w:tc>
      </w:tr>
      <w:tr w:rsidR="00E4224F" w:rsidRPr="00C40A4A" w14:paraId="54FE426E" w14:textId="77777777" w:rsidTr="00FA63B4">
        <w:trPr>
          <w:trHeight w:val="65"/>
        </w:trPr>
        <w:tc>
          <w:tcPr>
            <w:tcW w:w="605" w:type="pct"/>
            <w:vMerge/>
            <w:tcMar>
              <w:top w:w="0" w:type="dxa"/>
              <w:left w:w="108" w:type="dxa"/>
              <w:bottom w:w="0" w:type="dxa"/>
              <w:right w:w="108" w:type="dxa"/>
            </w:tcMar>
          </w:tcPr>
          <w:p w14:paraId="6BA126A2"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2054053F"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525A070B"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62CD23EF"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72E87A16"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5BA09E45"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3BE495B5"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4B501606" w14:textId="77777777" w:rsidR="00E4224F" w:rsidRPr="00C40A4A" w:rsidRDefault="00E4224F" w:rsidP="00E4224F">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5A69B2C7"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23FC6AE4" w14:textId="77A3F2AB" w:rsidR="00E4224F" w:rsidRPr="00C40A4A" w:rsidRDefault="00E4224F" w:rsidP="00E4224F">
            <w:pPr>
              <w:widowControl/>
              <w:autoSpaceDE/>
              <w:autoSpaceDN/>
              <w:adjustRightInd/>
              <w:ind w:firstLine="0"/>
              <w:jc w:val="left"/>
              <w:rPr>
                <w:sz w:val="20"/>
              </w:rPr>
            </w:pPr>
            <w:r>
              <w:rPr>
                <w:color w:val="000000"/>
                <w:sz w:val="20"/>
              </w:rPr>
              <w:t>Концентрация нитритов,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259D6434" w14:textId="0C9E9F92" w:rsidR="00E4224F" w:rsidRPr="005846CA" w:rsidRDefault="00E4224F" w:rsidP="00E4224F">
            <w:pPr>
              <w:ind w:firstLine="0"/>
              <w:jc w:val="center"/>
              <w:rPr>
                <w:sz w:val="20"/>
              </w:rPr>
            </w:pPr>
            <w:r>
              <w:rPr>
                <w:color w:val="000000"/>
                <w:sz w:val="20"/>
              </w:rPr>
              <w:t>0,73</w:t>
            </w:r>
          </w:p>
        </w:tc>
        <w:tc>
          <w:tcPr>
            <w:tcW w:w="306" w:type="pct"/>
            <w:shd w:val="clear" w:color="auto" w:fill="auto"/>
            <w:tcMar>
              <w:top w:w="0" w:type="dxa"/>
              <w:left w:w="108" w:type="dxa"/>
              <w:bottom w:w="0" w:type="dxa"/>
              <w:right w:w="108" w:type="dxa"/>
            </w:tcMar>
            <w:vAlign w:val="center"/>
          </w:tcPr>
          <w:p w14:paraId="2219DB49" w14:textId="40ACB110" w:rsidR="00E4224F" w:rsidRPr="005846CA" w:rsidRDefault="00E4224F" w:rsidP="00E4224F">
            <w:pPr>
              <w:ind w:firstLine="0"/>
              <w:jc w:val="center"/>
              <w:rPr>
                <w:sz w:val="20"/>
              </w:rPr>
            </w:pPr>
            <w:r>
              <w:rPr>
                <w:color w:val="000000"/>
                <w:sz w:val="20"/>
              </w:rPr>
              <w:t>0,19</w:t>
            </w:r>
          </w:p>
        </w:tc>
      </w:tr>
      <w:tr w:rsidR="00E4224F" w:rsidRPr="00C40A4A" w14:paraId="446F478E" w14:textId="77777777" w:rsidTr="00FA63B4">
        <w:trPr>
          <w:trHeight w:val="65"/>
        </w:trPr>
        <w:tc>
          <w:tcPr>
            <w:tcW w:w="605" w:type="pct"/>
            <w:vMerge/>
            <w:tcMar>
              <w:top w:w="0" w:type="dxa"/>
              <w:left w:w="108" w:type="dxa"/>
              <w:bottom w:w="0" w:type="dxa"/>
              <w:right w:w="108" w:type="dxa"/>
            </w:tcMar>
          </w:tcPr>
          <w:p w14:paraId="30324E8A"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14FBC16D"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19383C68"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1D72120A"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3C2ABC36"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4E832E65"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1997BD2C"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6D410AB6" w14:textId="77777777" w:rsidR="00E4224F" w:rsidRPr="00C40A4A" w:rsidRDefault="00E4224F" w:rsidP="00E4224F">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7344DE20"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340A7520" w14:textId="67A1830E" w:rsidR="00E4224F" w:rsidRPr="00C40A4A" w:rsidRDefault="00E4224F" w:rsidP="00E4224F">
            <w:pPr>
              <w:widowControl/>
              <w:autoSpaceDE/>
              <w:autoSpaceDN/>
              <w:adjustRightInd/>
              <w:ind w:firstLine="0"/>
              <w:jc w:val="left"/>
              <w:rPr>
                <w:sz w:val="20"/>
              </w:rPr>
            </w:pPr>
            <w:r>
              <w:rPr>
                <w:color w:val="000000"/>
                <w:sz w:val="20"/>
              </w:rPr>
              <w:t>Концентрация нитратов,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103C1E13" w14:textId="052038F1" w:rsidR="00E4224F" w:rsidRPr="005846CA" w:rsidRDefault="00E4224F" w:rsidP="00E4224F">
            <w:pPr>
              <w:ind w:firstLine="0"/>
              <w:jc w:val="center"/>
              <w:rPr>
                <w:sz w:val="20"/>
              </w:rPr>
            </w:pPr>
            <w:r>
              <w:rPr>
                <w:color w:val="000000"/>
                <w:sz w:val="20"/>
              </w:rPr>
              <w:t>1,74</w:t>
            </w:r>
          </w:p>
        </w:tc>
        <w:tc>
          <w:tcPr>
            <w:tcW w:w="306" w:type="pct"/>
            <w:shd w:val="clear" w:color="auto" w:fill="auto"/>
            <w:tcMar>
              <w:top w:w="0" w:type="dxa"/>
              <w:left w:w="108" w:type="dxa"/>
              <w:bottom w:w="0" w:type="dxa"/>
              <w:right w:w="108" w:type="dxa"/>
            </w:tcMar>
            <w:vAlign w:val="center"/>
          </w:tcPr>
          <w:p w14:paraId="6D5A8362" w14:textId="54AFC97A" w:rsidR="00E4224F" w:rsidRPr="005846CA" w:rsidRDefault="00E4224F" w:rsidP="00E4224F">
            <w:pPr>
              <w:ind w:firstLine="0"/>
              <w:jc w:val="center"/>
              <w:rPr>
                <w:sz w:val="20"/>
              </w:rPr>
            </w:pPr>
            <w:r>
              <w:rPr>
                <w:color w:val="000000"/>
                <w:sz w:val="20"/>
              </w:rPr>
              <w:t>0,66</w:t>
            </w:r>
          </w:p>
        </w:tc>
      </w:tr>
      <w:tr w:rsidR="00E4224F" w:rsidRPr="00C40A4A" w14:paraId="3004B25D" w14:textId="77777777" w:rsidTr="00FA63B4">
        <w:trPr>
          <w:trHeight w:val="65"/>
        </w:trPr>
        <w:tc>
          <w:tcPr>
            <w:tcW w:w="605" w:type="pct"/>
            <w:vMerge/>
            <w:tcMar>
              <w:top w:w="0" w:type="dxa"/>
              <w:left w:w="108" w:type="dxa"/>
              <w:bottom w:w="0" w:type="dxa"/>
              <w:right w:w="108" w:type="dxa"/>
            </w:tcMar>
          </w:tcPr>
          <w:p w14:paraId="637D5D0F"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5B67E5E3"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3BEB135A"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44522E06"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1FBC7D37"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1D1C6313"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65119D4D"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6FCC8529" w14:textId="77777777" w:rsidR="00E4224F" w:rsidRPr="00C40A4A" w:rsidRDefault="00E4224F" w:rsidP="00E4224F">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141D6F35"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483FFABA" w14:textId="3A2D9085" w:rsidR="00E4224F" w:rsidRPr="00C40A4A" w:rsidRDefault="00E4224F" w:rsidP="00E4224F">
            <w:pPr>
              <w:widowControl/>
              <w:autoSpaceDE/>
              <w:autoSpaceDN/>
              <w:adjustRightInd/>
              <w:ind w:firstLine="0"/>
              <w:jc w:val="left"/>
              <w:rPr>
                <w:sz w:val="20"/>
              </w:rPr>
            </w:pPr>
            <w:r>
              <w:rPr>
                <w:color w:val="000000"/>
                <w:sz w:val="20"/>
              </w:rPr>
              <w:t>Концентрация азота аммонийного,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59828D6E" w14:textId="545BD916" w:rsidR="00E4224F" w:rsidRPr="005846CA" w:rsidRDefault="00E4224F" w:rsidP="00E4224F">
            <w:pPr>
              <w:ind w:firstLine="0"/>
              <w:jc w:val="center"/>
              <w:rPr>
                <w:sz w:val="20"/>
              </w:rPr>
            </w:pPr>
            <w:r>
              <w:rPr>
                <w:color w:val="000000"/>
                <w:sz w:val="20"/>
              </w:rPr>
              <w:t>52,69</w:t>
            </w:r>
          </w:p>
        </w:tc>
        <w:tc>
          <w:tcPr>
            <w:tcW w:w="306" w:type="pct"/>
            <w:shd w:val="clear" w:color="auto" w:fill="auto"/>
            <w:tcMar>
              <w:top w:w="0" w:type="dxa"/>
              <w:left w:w="108" w:type="dxa"/>
              <w:bottom w:w="0" w:type="dxa"/>
              <w:right w:w="108" w:type="dxa"/>
            </w:tcMar>
            <w:vAlign w:val="center"/>
          </w:tcPr>
          <w:p w14:paraId="0078A954" w14:textId="49F6F6BD" w:rsidR="00E4224F" w:rsidRPr="005846CA" w:rsidRDefault="00E4224F" w:rsidP="00E4224F">
            <w:pPr>
              <w:ind w:firstLine="0"/>
              <w:jc w:val="center"/>
              <w:rPr>
                <w:sz w:val="20"/>
              </w:rPr>
            </w:pPr>
            <w:r>
              <w:rPr>
                <w:color w:val="000000"/>
                <w:sz w:val="20"/>
              </w:rPr>
              <w:t>37,43</w:t>
            </w:r>
          </w:p>
        </w:tc>
      </w:tr>
      <w:tr w:rsidR="00E4224F" w:rsidRPr="00C40A4A" w14:paraId="5931135E" w14:textId="77777777" w:rsidTr="00FA63B4">
        <w:trPr>
          <w:trHeight w:val="65"/>
        </w:trPr>
        <w:tc>
          <w:tcPr>
            <w:tcW w:w="605" w:type="pct"/>
            <w:vMerge/>
            <w:tcMar>
              <w:top w:w="0" w:type="dxa"/>
              <w:left w:w="108" w:type="dxa"/>
              <w:bottom w:w="0" w:type="dxa"/>
              <w:right w:w="108" w:type="dxa"/>
            </w:tcMar>
          </w:tcPr>
          <w:p w14:paraId="0AF5D5A8"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14124D0D"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1D2295FC"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52E0A91B"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0FC4525E"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7998A6A7"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703E51F2"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21DAA5BB" w14:textId="77777777" w:rsidR="00E4224F" w:rsidRPr="00C40A4A" w:rsidRDefault="00E4224F" w:rsidP="00E4224F">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5C14B14D"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20E2C3EC" w14:textId="010E0F65" w:rsidR="00E4224F" w:rsidRPr="00C40A4A" w:rsidRDefault="00E4224F" w:rsidP="00E4224F">
            <w:pPr>
              <w:widowControl/>
              <w:autoSpaceDE/>
              <w:autoSpaceDN/>
              <w:adjustRightInd/>
              <w:ind w:firstLine="0"/>
              <w:jc w:val="left"/>
              <w:rPr>
                <w:sz w:val="20"/>
              </w:rPr>
            </w:pPr>
            <w:r>
              <w:rPr>
                <w:color w:val="000000"/>
                <w:sz w:val="20"/>
              </w:rPr>
              <w:t>Концентрация нефтепродуктов,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3682EC42" w14:textId="04F16FE2" w:rsidR="00E4224F" w:rsidRPr="005846CA" w:rsidRDefault="00E4224F" w:rsidP="00E4224F">
            <w:pPr>
              <w:ind w:firstLine="0"/>
              <w:jc w:val="center"/>
              <w:rPr>
                <w:sz w:val="20"/>
              </w:rPr>
            </w:pPr>
            <w:r>
              <w:rPr>
                <w:color w:val="000000"/>
                <w:sz w:val="20"/>
              </w:rPr>
              <w:t>0,12</w:t>
            </w:r>
          </w:p>
        </w:tc>
        <w:tc>
          <w:tcPr>
            <w:tcW w:w="306" w:type="pct"/>
            <w:shd w:val="clear" w:color="auto" w:fill="auto"/>
            <w:tcMar>
              <w:top w:w="0" w:type="dxa"/>
              <w:left w:w="108" w:type="dxa"/>
              <w:bottom w:w="0" w:type="dxa"/>
              <w:right w:w="108" w:type="dxa"/>
            </w:tcMar>
            <w:vAlign w:val="center"/>
          </w:tcPr>
          <w:p w14:paraId="57AE6A4E" w14:textId="583EBA9B" w:rsidR="00E4224F" w:rsidRPr="005846CA" w:rsidRDefault="00E4224F" w:rsidP="00E4224F">
            <w:pPr>
              <w:ind w:firstLine="0"/>
              <w:jc w:val="center"/>
              <w:rPr>
                <w:sz w:val="20"/>
              </w:rPr>
            </w:pPr>
            <w:r>
              <w:rPr>
                <w:color w:val="000000"/>
                <w:sz w:val="20"/>
              </w:rPr>
              <w:t>0,07</w:t>
            </w:r>
          </w:p>
        </w:tc>
      </w:tr>
      <w:tr w:rsidR="00962339" w:rsidRPr="00C40A4A" w14:paraId="091EA53B" w14:textId="77777777" w:rsidTr="00A55C38">
        <w:trPr>
          <w:trHeight w:val="65"/>
        </w:trPr>
        <w:tc>
          <w:tcPr>
            <w:tcW w:w="605" w:type="pct"/>
            <w:vMerge/>
            <w:tcMar>
              <w:top w:w="0" w:type="dxa"/>
              <w:left w:w="108" w:type="dxa"/>
              <w:bottom w:w="0" w:type="dxa"/>
              <w:right w:w="108" w:type="dxa"/>
            </w:tcMar>
          </w:tcPr>
          <w:p w14:paraId="4AC0DF9B" w14:textId="77777777" w:rsidR="00962339" w:rsidRPr="00C40A4A" w:rsidRDefault="00962339" w:rsidP="00962339">
            <w:pPr>
              <w:widowControl/>
              <w:adjustRightInd/>
              <w:ind w:firstLine="0"/>
              <w:jc w:val="left"/>
              <w:rPr>
                <w:iCs w:val="0"/>
                <w:sz w:val="20"/>
              </w:rPr>
            </w:pPr>
          </w:p>
        </w:tc>
        <w:tc>
          <w:tcPr>
            <w:tcW w:w="360" w:type="pct"/>
            <w:vMerge/>
            <w:tcMar>
              <w:top w:w="0" w:type="dxa"/>
              <w:left w:w="108" w:type="dxa"/>
              <w:bottom w:w="0" w:type="dxa"/>
              <w:right w:w="108" w:type="dxa"/>
            </w:tcMar>
          </w:tcPr>
          <w:p w14:paraId="644F0AB5" w14:textId="77777777" w:rsidR="00962339" w:rsidRPr="00C40A4A" w:rsidRDefault="00962339" w:rsidP="00962339">
            <w:pPr>
              <w:widowControl/>
              <w:adjustRightInd/>
              <w:ind w:firstLine="0"/>
              <w:jc w:val="left"/>
              <w:rPr>
                <w:iCs w:val="0"/>
                <w:sz w:val="20"/>
              </w:rPr>
            </w:pPr>
          </w:p>
        </w:tc>
        <w:tc>
          <w:tcPr>
            <w:tcW w:w="307" w:type="pct"/>
            <w:vMerge/>
            <w:tcMar>
              <w:top w:w="0" w:type="dxa"/>
              <w:left w:w="108" w:type="dxa"/>
              <w:bottom w:w="0" w:type="dxa"/>
              <w:right w:w="108" w:type="dxa"/>
            </w:tcMar>
          </w:tcPr>
          <w:p w14:paraId="475AB3F2" w14:textId="77777777" w:rsidR="00962339" w:rsidRPr="00C40A4A" w:rsidRDefault="00962339" w:rsidP="00962339">
            <w:pPr>
              <w:widowControl/>
              <w:adjustRightInd/>
              <w:ind w:firstLine="0"/>
              <w:jc w:val="left"/>
              <w:rPr>
                <w:iCs w:val="0"/>
                <w:sz w:val="20"/>
              </w:rPr>
            </w:pPr>
          </w:p>
        </w:tc>
        <w:tc>
          <w:tcPr>
            <w:tcW w:w="481" w:type="pct"/>
            <w:vMerge/>
            <w:tcMar>
              <w:top w:w="0" w:type="dxa"/>
              <w:left w:w="108" w:type="dxa"/>
              <w:bottom w:w="0" w:type="dxa"/>
              <w:right w:w="108" w:type="dxa"/>
            </w:tcMar>
          </w:tcPr>
          <w:p w14:paraId="7DB61DDB" w14:textId="77777777" w:rsidR="00962339" w:rsidRPr="00C40A4A" w:rsidRDefault="00962339" w:rsidP="00962339">
            <w:pPr>
              <w:widowControl/>
              <w:adjustRightInd/>
              <w:ind w:firstLine="0"/>
              <w:jc w:val="left"/>
              <w:rPr>
                <w:iCs w:val="0"/>
                <w:sz w:val="20"/>
              </w:rPr>
            </w:pPr>
          </w:p>
        </w:tc>
        <w:tc>
          <w:tcPr>
            <w:tcW w:w="192" w:type="pct"/>
            <w:vMerge/>
            <w:tcMar>
              <w:top w:w="0" w:type="dxa"/>
              <w:left w:w="108" w:type="dxa"/>
              <w:bottom w:w="0" w:type="dxa"/>
              <w:right w:w="108" w:type="dxa"/>
            </w:tcMar>
          </w:tcPr>
          <w:p w14:paraId="4EA45DAF" w14:textId="77777777" w:rsidR="00962339" w:rsidRPr="00C40A4A" w:rsidRDefault="00962339" w:rsidP="00962339">
            <w:pPr>
              <w:widowControl/>
              <w:adjustRightInd/>
              <w:ind w:firstLine="0"/>
              <w:jc w:val="left"/>
              <w:rPr>
                <w:iCs w:val="0"/>
                <w:sz w:val="20"/>
              </w:rPr>
            </w:pPr>
          </w:p>
        </w:tc>
        <w:tc>
          <w:tcPr>
            <w:tcW w:w="229" w:type="pct"/>
            <w:vMerge/>
            <w:tcMar>
              <w:top w:w="0" w:type="dxa"/>
              <w:left w:w="108" w:type="dxa"/>
              <w:bottom w:w="0" w:type="dxa"/>
              <w:right w:w="108" w:type="dxa"/>
            </w:tcMar>
          </w:tcPr>
          <w:p w14:paraId="12AAD79F" w14:textId="77777777" w:rsidR="00962339" w:rsidRPr="00C40A4A" w:rsidRDefault="00962339" w:rsidP="00962339">
            <w:pPr>
              <w:widowControl/>
              <w:adjustRightInd/>
              <w:ind w:firstLine="0"/>
              <w:jc w:val="left"/>
              <w:rPr>
                <w:iCs w:val="0"/>
                <w:sz w:val="20"/>
              </w:rPr>
            </w:pPr>
          </w:p>
        </w:tc>
        <w:tc>
          <w:tcPr>
            <w:tcW w:w="260" w:type="pct"/>
            <w:vMerge/>
            <w:tcMar>
              <w:top w:w="0" w:type="dxa"/>
              <w:left w:w="108" w:type="dxa"/>
              <w:bottom w:w="0" w:type="dxa"/>
              <w:right w:w="108" w:type="dxa"/>
            </w:tcMar>
          </w:tcPr>
          <w:p w14:paraId="3F1EA875" w14:textId="77777777" w:rsidR="00962339" w:rsidRPr="00C40A4A" w:rsidRDefault="00962339" w:rsidP="00962339">
            <w:pPr>
              <w:widowControl/>
              <w:adjustRightInd/>
              <w:ind w:firstLine="0"/>
              <w:jc w:val="left"/>
              <w:rPr>
                <w:iCs w:val="0"/>
                <w:sz w:val="20"/>
              </w:rPr>
            </w:pPr>
          </w:p>
        </w:tc>
        <w:tc>
          <w:tcPr>
            <w:tcW w:w="249" w:type="pct"/>
            <w:vMerge/>
            <w:tcMar>
              <w:top w:w="0" w:type="dxa"/>
              <w:left w:w="108" w:type="dxa"/>
              <w:bottom w:w="0" w:type="dxa"/>
              <w:right w:w="108" w:type="dxa"/>
            </w:tcMar>
          </w:tcPr>
          <w:p w14:paraId="1631651A" w14:textId="77777777" w:rsidR="00962339" w:rsidRPr="00C40A4A" w:rsidRDefault="00962339" w:rsidP="00962339">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00004CB3" w14:textId="77777777" w:rsidR="00962339" w:rsidRPr="00C40A4A" w:rsidRDefault="00962339" w:rsidP="00962339">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268B0F9F" w14:textId="13713756" w:rsidR="00962339" w:rsidRPr="00C40A4A" w:rsidRDefault="00962339" w:rsidP="00962339">
            <w:pPr>
              <w:widowControl/>
              <w:autoSpaceDE/>
              <w:autoSpaceDN/>
              <w:adjustRightInd/>
              <w:ind w:firstLine="0"/>
              <w:jc w:val="left"/>
              <w:rPr>
                <w:sz w:val="20"/>
              </w:rPr>
            </w:pPr>
            <w:r>
              <w:rPr>
                <w:color w:val="000000"/>
                <w:sz w:val="20"/>
              </w:rPr>
              <w:t>Концентрация меди,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3FE32121" w14:textId="76DE904B" w:rsidR="00962339" w:rsidRPr="005846CA" w:rsidRDefault="00962339" w:rsidP="00962339">
            <w:pPr>
              <w:ind w:firstLine="0"/>
              <w:jc w:val="center"/>
              <w:rPr>
                <w:sz w:val="20"/>
              </w:rPr>
            </w:pPr>
          </w:p>
        </w:tc>
        <w:tc>
          <w:tcPr>
            <w:tcW w:w="306" w:type="pct"/>
            <w:shd w:val="clear" w:color="auto" w:fill="auto"/>
            <w:tcMar>
              <w:top w:w="0" w:type="dxa"/>
              <w:left w:w="108" w:type="dxa"/>
              <w:bottom w:w="0" w:type="dxa"/>
              <w:right w:w="108" w:type="dxa"/>
            </w:tcMar>
            <w:vAlign w:val="center"/>
          </w:tcPr>
          <w:p w14:paraId="077AB281" w14:textId="60715534" w:rsidR="00962339" w:rsidRPr="005846CA" w:rsidRDefault="00962339" w:rsidP="00962339">
            <w:pPr>
              <w:ind w:firstLine="0"/>
              <w:jc w:val="center"/>
              <w:rPr>
                <w:sz w:val="20"/>
              </w:rPr>
            </w:pPr>
          </w:p>
        </w:tc>
      </w:tr>
      <w:tr w:rsidR="00E4224F" w:rsidRPr="00C40A4A" w14:paraId="1B424904" w14:textId="77777777" w:rsidTr="00FA63B4">
        <w:trPr>
          <w:trHeight w:val="65"/>
        </w:trPr>
        <w:tc>
          <w:tcPr>
            <w:tcW w:w="605" w:type="pct"/>
            <w:vMerge/>
            <w:tcMar>
              <w:top w:w="0" w:type="dxa"/>
              <w:left w:w="108" w:type="dxa"/>
              <w:bottom w:w="0" w:type="dxa"/>
              <w:right w:w="108" w:type="dxa"/>
            </w:tcMar>
          </w:tcPr>
          <w:p w14:paraId="77B57BE8" w14:textId="77777777" w:rsidR="00E4224F" w:rsidRPr="00C40A4A" w:rsidRDefault="00E4224F" w:rsidP="00E4224F">
            <w:pPr>
              <w:widowControl/>
              <w:adjustRightInd/>
              <w:ind w:firstLine="0"/>
              <w:jc w:val="left"/>
              <w:rPr>
                <w:iCs w:val="0"/>
                <w:sz w:val="20"/>
              </w:rPr>
            </w:pPr>
          </w:p>
        </w:tc>
        <w:tc>
          <w:tcPr>
            <w:tcW w:w="360" w:type="pct"/>
            <w:vMerge/>
            <w:tcMar>
              <w:top w:w="0" w:type="dxa"/>
              <w:left w:w="108" w:type="dxa"/>
              <w:bottom w:w="0" w:type="dxa"/>
              <w:right w:w="108" w:type="dxa"/>
            </w:tcMar>
          </w:tcPr>
          <w:p w14:paraId="085F6B52" w14:textId="77777777" w:rsidR="00E4224F" w:rsidRPr="00C40A4A" w:rsidRDefault="00E4224F" w:rsidP="00E4224F">
            <w:pPr>
              <w:widowControl/>
              <w:adjustRightInd/>
              <w:ind w:firstLine="0"/>
              <w:jc w:val="left"/>
              <w:rPr>
                <w:iCs w:val="0"/>
                <w:sz w:val="20"/>
              </w:rPr>
            </w:pPr>
          </w:p>
        </w:tc>
        <w:tc>
          <w:tcPr>
            <w:tcW w:w="307" w:type="pct"/>
            <w:vMerge/>
            <w:tcMar>
              <w:top w:w="0" w:type="dxa"/>
              <w:left w:w="108" w:type="dxa"/>
              <w:bottom w:w="0" w:type="dxa"/>
              <w:right w:w="108" w:type="dxa"/>
            </w:tcMar>
          </w:tcPr>
          <w:p w14:paraId="4FA4DBF7" w14:textId="77777777" w:rsidR="00E4224F" w:rsidRPr="00C40A4A" w:rsidRDefault="00E4224F" w:rsidP="00E4224F">
            <w:pPr>
              <w:widowControl/>
              <w:adjustRightInd/>
              <w:ind w:firstLine="0"/>
              <w:jc w:val="left"/>
              <w:rPr>
                <w:iCs w:val="0"/>
                <w:sz w:val="20"/>
              </w:rPr>
            </w:pPr>
          </w:p>
        </w:tc>
        <w:tc>
          <w:tcPr>
            <w:tcW w:w="481" w:type="pct"/>
            <w:vMerge/>
            <w:tcMar>
              <w:top w:w="0" w:type="dxa"/>
              <w:left w:w="108" w:type="dxa"/>
              <w:bottom w:w="0" w:type="dxa"/>
              <w:right w:w="108" w:type="dxa"/>
            </w:tcMar>
          </w:tcPr>
          <w:p w14:paraId="02976EE5" w14:textId="77777777" w:rsidR="00E4224F" w:rsidRPr="00C40A4A" w:rsidRDefault="00E4224F" w:rsidP="00E4224F">
            <w:pPr>
              <w:widowControl/>
              <w:adjustRightInd/>
              <w:ind w:firstLine="0"/>
              <w:jc w:val="left"/>
              <w:rPr>
                <w:iCs w:val="0"/>
                <w:sz w:val="20"/>
              </w:rPr>
            </w:pPr>
          </w:p>
        </w:tc>
        <w:tc>
          <w:tcPr>
            <w:tcW w:w="192" w:type="pct"/>
            <w:vMerge/>
            <w:tcMar>
              <w:top w:w="0" w:type="dxa"/>
              <w:left w:w="108" w:type="dxa"/>
              <w:bottom w:w="0" w:type="dxa"/>
              <w:right w:w="108" w:type="dxa"/>
            </w:tcMar>
          </w:tcPr>
          <w:p w14:paraId="06860AB5" w14:textId="77777777" w:rsidR="00E4224F" w:rsidRPr="00C40A4A" w:rsidRDefault="00E4224F" w:rsidP="00E4224F">
            <w:pPr>
              <w:widowControl/>
              <w:adjustRightInd/>
              <w:ind w:firstLine="0"/>
              <w:jc w:val="left"/>
              <w:rPr>
                <w:iCs w:val="0"/>
                <w:sz w:val="20"/>
              </w:rPr>
            </w:pPr>
          </w:p>
        </w:tc>
        <w:tc>
          <w:tcPr>
            <w:tcW w:w="229" w:type="pct"/>
            <w:vMerge/>
            <w:tcMar>
              <w:top w:w="0" w:type="dxa"/>
              <w:left w:w="108" w:type="dxa"/>
              <w:bottom w:w="0" w:type="dxa"/>
              <w:right w:w="108" w:type="dxa"/>
            </w:tcMar>
          </w:tcPr>
          <w:p w14:paraId="5F55681E" w14:textId="77777777" w:rsidR="00E4224F" w:rsidRPr="00C40A4A" w:rsidRDefault="00E4224F" w:rsidP="00E4224F">
            <w:pPr>
              <w:widowControl/>
              <w:adjustRightInd/>
              <w:ind w:firstLine="0"/>
              <w:jc w:val="left"/>
              <w:rPr>
                <w:iCs w:val="0"/>
                <w:sz w:val="20"/>
              </w:rPr>
            </w:pPr>
          </w:p>
        </w:tc>
        <w:tc>
          <w:tcPr>
            <w:tcW w:w="260" w:type="pct"/>
            <w:vMerge/>
            <w:tcMar>
              <w:top w:w="0" w:type="dxa"/>
              <w:left w:w="108" w:type="dxa"/>
              <w:bottom w:w="0" w:type="dxa"/>
              <w:right w:w="108" w:type="dxa"/>
            </w:tcMar>
          </w:tcPr>
          <w:p w14:paraId="6A8837BB" w14:textId="77777777" w:rsidR="00E4224F" w:rsidRPr="00C40A4A" w:rsidRDefault="00E4224F" w:rsidP="00E4224F">
            <w:pPr>
              <w:widowControl/>
              <w:adjustRightInd/>
              <w:ind w:firstLine="0"/>
              <w:jc w:val="left"/>
              <w:rPr>
                <w:iCs w:val="0"/>
                <w:sz w:val="20"/>
              </w:rPr>
            </w:pPr>
          </w:p>
        </w:tc>
        <w:tc>
          <w:tcPr>
            <w:tcW w:w="249" w:type="pct"/>
            <w:vMerge/>
            <w:tcMar>
              <w:top w:w="0" w:type="dxa"/>
              <w:left w:w="108" w:type="dxa"/>
              <w:bottom w:w="0" w:type="dxa"/>
              <w:right w:w="108" w:type="dxa"/>
            </w:tcMar>
          </w:tcPr>
          <w:p w14:paraId="06CEE09F" w14:textId="77777777" w:rsidR="00E4224F" w:rsidRPr="00C40A4A" w:rsidRDefault="00E4224F" w:rsidP="00E4224F">
            <w:pPr>
              <w:widowControl/>
              <w:adjustRightInd/>
              <w:ind w:firstLine="0"/>
              <w:jc w:val="left"/>
              <w:rPr>
                <w:iCs w:val="0"/>
                <w:sz w:val="20"/>
              </w:rPr>
            </w:pPr>
          </w:p>
        </w:tc>
        <w:tc>
          <w:tcPr>
            <w:tcW w:w="479" w:type="pct"/>
            <w:vMerge/>
            <w:shd w:val="clear" w:color="auto" w:fill="auto"/>
            <w:tcMar>
              <w:top w:w="0" w:type="dxa"/>
              <w:left w:w="108" w:type="dxa"/>
              <w:bottom w:w="0" w:type="dxa"/>
              <w:right w:w="108" w:type="dxa"/>
            </w:tcMar>
          </w:tcPr>
          <w:p w14:paraId="498BE584" w14:textId="77777777" w:rsidR="00E4224F" w:rsidRPr="00C40A4A" w:rsidRDefault="00E4224F" w:rsidP="00E4224F">
            <w:pPr>
              <w:widowControl/>
              <w:adjustRightInd/>
              <w:ind w:firstLine="0"/>
              <w:jc w:val="left"/>
              <w:rPr>
                <w:iCs w:val="0"/>
                <w:sz w:val="20"/>
              </w:rPr>
            </w:pPr>
          </w:p>
        </w:tc>
        <w:tc>
          <w:tcPr>
            <w:tcW w:w="1244" w:type="pct"/>
            <w:shd w:val="clear" w:color="auto" w:fill="auto"/>
            <w:tcMar>
              <w:top w:w="0" w:type="dxa"/>
              <w:left w:w="108" w:type="dxa"/>
              <w:bottom w:w="0" w:type="dxa"/>
              <w:right w:w="108" w:type="dxa"/>
            </w:tcMar>
            <w:vAlign w:val="center"/>
          </w:tcPr>
          <w:p w14:paraId="16F0C3CF" w14:textId="7964A712" w:rsidR="00E4224F" w:rsidRPr="00C40A4A" w:rsidRDefault="00E4224F" w:rsidP="00E4224F">
            <w:pPr>
              <w:widowControl/>
              <w:autoSpaceDE/>
              <w:autoSpaceDN/>
              <w:adjustRightInd/>
              <w:ind w:firstLine="0"/>
              <w:jc w:val="left"/>
              <w:rPr>
                <w:sz w:val="20"/>
              </w:rPr>
            </w:pPr>
            <w:r>
              <w:rPr>
                <w:color w:val="000000"/>
                <w:sz w:val="20"/>
              </w:rPr>
              <w:t>Концентрация железа, мг/дм</w:t>
            </w:r>
            <w:r>
              <w:rPr>
                <w:color w:val="000000"/>
                <w:sz w:val="20"/>
                <w:vertAlign w:val="superscript"/>
              </w:rPr>
              <w:t>3</w:t>
            </w:r>
          </w:p>
        </w:tc>
        <w:tc>
          <w:tcPr>
            <w:tcW w:w="288" w:type="pct"/>
            <w:shd w:val="clear" w:color="auto" w:fill="auto"/>
            <w:tcMar>
              <w:top w:w="0" w:type="dxa"/>
              <w:left w:w="108" w:type="dxa"/>
              <w:bottom w:w="0" w:type="dxa"/>
              <w:right w:w="108" w:type="dxa"/>
            </w:tcMar>
            <w:vAlign w:val="center"/>
          </w:tcPr>
          <w:p w14:paraId="2D94A149" w14:textId="3642C7B5" w:rsidR="00E4224F" w:rsidRPr="005846CA" w:rsidRDefault="00E4224F" w:rsidP="00E4224F">
            <w:pPr>
              <w:ind w:firstLine="0"/>
              <w:jc w:val="center"/>
              <w:rPr>
                <w:sz w:val="20"/>
              </w:rPr>
            </w:pPr>
            <w:r>
              <w:rPr>
                <w:color w:val="000000"/>
                <w:sz w:val="20"/>
              </w:rPr>
              <w:t>0,22</w:t>
            </w:r>
          </w:p>
        </w:tc>
        <w:tc>
          <w:tcPr>
            <w:tcW w:w="306" w:type="pct"/>
            <w:shd w:val="clear" w:color="auto" w:fill="auto"/>
            <w:tcMar>
              <w:top w:w="0" w:type="dxa"/>
              <w:left w:w="108" w:type="dxa"/>
              <w:bottom w:w="0" w:type="dxa"/>
              <w:right w:w="108" w:type="dxa"/>
            </w:tcMar>
            <w:vAlign w:val="center"/>
          </w:tcPr>
          <w:p w14:paraId="39FC3321" w14:textId="4734D5AF" w:rsidR="00E4224F" w:rsidRPr="005846CA" w:rsidRDefault="00E4224F" w:rsidP="00E4224F">
            <w:pPr>
              <w:ind w:firstLine="0"/>
              <w:jc w:val="center"/>
              <w:rPr>
                <w:sz w:val="20"/>
              </w:rPr>
            </w:pPr>
            <w:r>
              <w:rPr>
                <w:color w:val="000000"/>
                <w:sz w:val="20"/>
              </w:rPr>
              <w:t>0,15</w:t>
            </w:r>
          </w:p>
        </w:tc>
      </w:tr>
    </w:tbl>
    <w:p w14:paraId="78EB160C" w14:textId="61FD78CF" w:rsidR="00006E71" w:rsidRDefault="00006E71" w:rsidP="00006E71">
      <w:pPr>
        <w:rPr>
          <w:rFonts w:eastAsia="ArialMT"/>
          <w:sz w:val="24"/>
          <w:szCs w:val="24"/>
        </w:rPr>
      </w:pPr>
    </w:p>
    <w:p w14:paraId="54108BF1" w14:textId="19D5883A" w:rsidR="00006E71" w:rsidRDefault="00006E71" w:rsidP="00006E71">
      <w:pPr>
        <w:rPr>
          <w:rFonts w:eastAsia="ArialMT"/>
          <w:sz w:val="24"/>
          <w:szCs w:val="24"/>
        </w:rPr>
      </w:pPr>
    </w:p>
    <w:p w14:paraId="7731090D" w14:textId="77777777" w:rsidR="00FE5072" w:rsidRDefault="00FE5072" w:rsidP="00BE0805">
      <w:pPr>
        <w:keepNext/>
        <w:spacing w:before="240" w:after="60"/>
        <w:ind w:left="1114" w:hanging="405"/>
        <w:outlineLvl w:val="1"/>
        <w:rPr>
          <w:b/>
          <w:bCs/>
          <w:iCs w:val="0"/>
          <w:sz w:val="24"/>
          <w:szCs w:val="24"/>
        </w:rPr>
        <w:sectPr w:rsidR="00FE5072" w:rsidSect="00D9113D">
          <w:pgSz w:w="16840" w:h="11907" w:orient="landscape" w:code="9"/>
          <w:pgMar w:top="1276" w:right="1162" w:bottom="1134" w:left="1134" w:header="720" w:footer="720" w:gutter="0"/>
          <w:cols w:space="720"/>
          <w:docGrid w:linePitch="381"/>
        </w:sectPr>
      </w:pPr>
    </w:p>
    <w:p w14:paraId="7D72B237" w14:textId="1143F595" w:rsidR="00BE0805" w:rsidRPr="00B7544C" w:rsidRDefault="00BE0805" w:rsidP="00BE0805">
      <w:pPr>
        <w:keepNext/>
        <w:spacing w:before="240" w:after="60"/>
        <w:ind w:left="1114" w:hanging="405"/>
        <w:outlineLvl w:val="1"/>
        <w:rPr>
          <w:b/>
          <w:bCs/>
          <w:iCs w:val="0"/>
          <w:sz w:val="24"/>
          <w:szCs w:val="24"/>
        </w:rPr>
      </w:pPr>
      <w:bookmarkStart w:id="54" w:name="_Toc150961155"/>
      <w:r>
        <w:rPr>
          <w:b/>
          <w:bCs/>
          <w:iCs w:val="0"/>
          <w:sz w:val="24"/>
          <w:szCs w:val="24"/>
        </w:rPr>
        <w:lastRenderedPageBreak/>
        <w:t>4.6</w:t>
      </w:r>
      <w:r w:rsidRPr="00B7544C">
        <w:rPr>
          <w:b/>
          <w:bCs/>
          <w:iCs w:val="0"/>
          <w:sz w:val="24"/>
          <w:szCs w:val="24"/>
        </w:rPr>
        <w:t xml:space="preserve"> Качественные показатели состояния приемника сточных вод</w:t>
      </w:r>
      <w:bookmarkEnd w:id="54"/>
    </w:p>
    <w:p w14:paraId="342BE87C" w14:textId="6AF6126F" w:rsidR="00BE0805" w:rsidRPr="001C5DF7" w:rsidRDefault="00BE0805" w:rsidP="00BE0805">
      <w:pPr>
        <w:ind w:firstLine="708"/>
        <w:rPr>
          <w:sz w:val="24"/>
          <w:szCs w:val="24"/>
        </w:rPr>
      </w:pPr>
      <w:r w:rsidRPr="001C5DF7">
        <w:rPr>
          <w:sz w:val="24"/>
          <w:szCs w:val="24"/>
        </w:rPr>
        <w:t xml:space="preserve">Результаты анализов загрязняющих веществ в сбрасываемых сточных водах по Производственному мониторингу за </w:t>
      </w:r>
      <w:r w:rsidR="00FE5072">
        <w:rPr>
          <w:sz w:val="24"/>
          <w:szCs w:val="24"/>
        </w:rPr>
        <w:t>202</w:t>
      </w:r>
      <w:r w:rsidR="00962339">
        <w:rPr>
          <w:sz w:val="24"/>
          <w:szCs w:val="24"/>
        </w:rPr>
        <w:t>3</w:t>
      </w:r>
      <w:r w:rsidR="00FE5072">
        <w:rPr>
          <w:sz w:val="24"/>
          <w:szCs w:val="24"/>
        </w:rPr>
        <w:t>-202</w:t>
      </w:r>
      <w:r w:rsidR="00962339">
        <w:rPr>
          <w:sz w:val="24"/>
          <w:szCs w:val="24"/>
        </w:rPr>
        <w:t>5</w:t>
      </w:r>
      <w:r w:rsidR="00FE5072">
        <w:rPr>
          <w:sz w:val="24"/>
          <w:szCs w:val="24"/>
        </w:rPr>
        <w:t>гг</w:t>
      </w:r>
      <w:r w:rsidR="002C799D">
        <w:rPr>
          <w:sz w:val="24"/>
          <w:szCs w:val="24"/>
        </w:rPr>
        <w:t>.</w:t>
      </w:r>
    </w:p>
    <w:p w14:paraId="1382A44F" w14:textId="77777777" w:rsidR="00BE0805" w:rsidRPr="001C5DF7" w:rsidRDefault="00BE0805" w:rsidP="00BE0805">
      <w:pPr>
        <w:ind w:firstLine="708"/>
        <w:rPr>
          <w:sz w:val="24"/>
          <w:szCs w:val="24"/>
        </w:rPr>
      </w:pPr>
      <w:r w:rsidRPr="001C5DF7">
        <w:rPr>
          <w:sz w:val="24"/>
          <w:szCs w:val="24"/>
        </w:rPr>
        <w:t xml:space="preserve">Производственный экологический мониторинг выполнялся на основании программы производственного экологического контроля, согласованной с уполномоченным органом в области охраны окружающей среды.  </w:t>
      </w:r>
    </w:p>
    <w:p w14:paraId="15E61436" w14:textId="4A56E868" w:rsidR="00BE0805" w:rsidRPr="004308D9" w:rsidRDefault="00BE0805" w:rsidP="004308D9">
      <w:pPr>
        <w:widowControl/>
        <w:ind w:firstLine="708"/>
        <w:rPr>
          <w:sz w:val="24"/>
          <w:szCs w:val="24"/>
          <w:lang w:val="kk-KZ"/>
        </w:rPr>
      </w:pPr>
      <w:bookmarkStart w:id="55" w:name="_Hlk182823958"/>
      <w:r w:rsidRPr="008A1EF5">
        <w:rPr>
          <w:sz w:val="24"/>
          <w:szCs w:val="24"/>
        </w:rPr>
        <w:t xml:space="preserve">Все инструментальные измерения и лабораторные исследования </w:t>
      </w:r>
      <w:r w:rsidR="004308D9" w:rsidRPr="008A1EF5">
        <w:rPr>
          <w:sz w:val="24"/>
          <w:szCs w:val="24"/>
        </w:rPr>
        <w:t>в</w:t>
      </w:r>
      <w:r w:rsidR="008A1EF5" w:rsidRPr="008A1EF5">
        <w:rPr>
          <w:sz w:val="24"/>
          <w:szCs w:val="24"/>
        </w:rPr>
        <w:t xml:space="preserve"> 2023-202</w:t>
      </w:r>
      <w:r w:rsidR="00962339">
        <w:rPr>
          <w:sz w:val="24"/>
          <w:szCs w:val="24"/>
        </w:rPr>
        <w:t>5</w:t>
      </w:r>
      <w:r w:rsidR="008A1EF5" w:rsidRPr="008A1EF5">
        <w:rPr>
          <w:sz w:val="24"/>
          <w:szCs w:val="24"/>
        </w:rPr>
        <w:t xml:space="preserve">гг </w:t>
      </w:r>
      <w:r w:rsidR="001B29D5" w:rsidRPr="001B29D5">
        <w:rPr>
          <w:sz w:val="24"/>
          <w:szCs w:val="24"/>
        </w:rPr>
        <w:t xml:space="preserve">специалистами </w:t>
      </w:r>
      <w:r w:rsidR="008A1EF5" w:rsidRPr="008A1EF5">
        <w:rPr>
          <w:sz w:val="24"/>
          <w:szCs w:val="24"/>
        </w:rPr>
        <w:t>ТОО «НИИ «</w:t>
      </w:r>
      <w:proofErr w:type="spellStart"/>
      <w:r w:rsidR="008A1EF5" w:rsidRPr="008A1EF5">
        <w:rPr>
          <w:sz w:val="24"/>
          <w:szCs w:val="24"/>
        </w:rPr>
        <w:t>Батысэкопроект</w:t>
      </w:r>
      <w:proofErr w:type="spellEnd"/>
      <w:r w:rsidR="008A1EF5" w:rsidRPr="008A1EF5">
        <w:rPr>
          <w:sz w:val="24"/>
          <w:szCs w:val="24"/>
        </w:rPr>
        <w:t>».</w:t>
      </w:r>
    </w:p>
    <w:bookmarkEnd w:id="55"/>
    <w:p w14:paraId="2FD7CD39" w14:textId="556397A7" w:rsidR="00006E71" w:rsidRDefault="00BE0805" w:rsidP="00BE0805">
      <w:pPr>
        <w:rPr>
          <w:rFonts w:eastAsia="ArialMT"/>
          <w:sz w:val="24"/>
          <w:szCs w:val="24"/>
        </w:rPr>
      </w:pPr>
      <w:r w:rsidRPr="00FD52E1">
        <w:rPr>
          <w:rFonts w:eastAsia="ArialMT"/>
          <w:sz w:val="24"/>
          <w:szCs w:val="24"/>
        </w:rPr>
        <w:t>В таблиц</w:t>
      </w:r>
      <w:r w:rsidR="00FD52E1" w:rsidRPr="00FD52E1">
        <w:rPr>
          <w:rFonts w:eastAsia="ArialMT"/>
          <w:sz w:val="24"/>
          <w:szCs w:val="24"/>
        </w:rPr>
        <w:t>ах</w:t>
      </w:r>
      <w:r w:rsidRPr="00FD52E1">
        <w:rPr>
          <w:rFonts w:eastAsia="ArialMT"/>
          <w:sz w:val="24"/>
          <w:szCs w:val="24"/>
        </w:rPr>
        <w:t xml:space="preserve"> </w:t>
      </w:r>
      <w:r w:rsidR="004308D9" w:rsidRPr="00FD52E1">
        <w:rPr>
          <w:rFonts w:eastAsia="ArialMT"/>
          <w:sz w:val="24"/>
          <w:szCs w:val="24"/>
        </w:rPr>
        <w:t>4.7</w:t>
      </w:r>
      <w:r w:rsidRPr="00FD52E1">
        <w:rPr>
          <w:rFonts w:eastAsia="ArialMT"/>
          <w:sz w:val="24"/>
          <w:szCs w:val="24"/>
        </w:rPr>
        <w:t>.-</w:t>
      </w:r>
      <w:r w:rsidR="00FD52E1" w:rsidRPr="00FD52E1">
        <w:rPr>
          <w:rFonts w:eastAsia="ArialMT"/>
          <w:sz w:val="24"/>
          <w:szCs w:val="24"/>
        </w:rPr>
        <w:t xml:space="preserve"> 4.9</w:t>
      </w:r>
      <w:r w:rsidRPr="00FD52E1">
        <w:rPr>
          <w:rFonts w:eastAsia="ArialMT"/>
          <w:sz w:val="24"/>
          <w:szCs w:val="24"/>
        </w:rPr>
        <w:t>. приведен «Динамика концентраций загрязняющих веществ в сточных водах» по выпускам средняя концентрация за 3 года (202</w:t>
      </w:r>
      <w:r w:rsidR="00962339">
        <w:rPr>
          <w:rFonts w:eastAsia="ArialMT"/>
          <w:sz w:val="24"/>
          <w:szCs w:val="24"/>
        </w:rPr>
        <w:t>3</w:t>
      </w:r>
      <w:r w:rsidRPr="00FD52E1">
        <w:rPr>
          <w:rFonts w:eastAsia="ArialMT"/>
          <w:sz w:val="24"/>
          <w:szCs w:val="24"/>
        </w:rPr>
        <w:t>-202</w:t>
      </w:r>
      <w:r w:rsidR="00962339">
        <w:rPr>
          <w:rFonts w:eastAsia="ArialMT"/>
          <w:sz w:val="24"/>
          <w:szCs w:val="24"/>
        </w:rPr>
        <w:t>5</w:t>
      </w:r>
      <w:r w:rsidRPr="00FD52E1">
        <w:rPr>
          <w:rFonts w:eastAsia="ArialMT"/>
          <w:sz w:val="24"/>
          <w:szCs w:val="24"/>
        </w:rPr>
        <w:t>гг).</w:t>
      </w:r>
    </w:p>
    <w:p w14:paraId="7673DD10" w14:textId="77777777" w:rsidR="00D9113D" w:rsidRDefault="00D9113D" w:rsidP="00006E71">
      <w:pPr>
        <w:rPr>
          <w:rFonts w:eastAsia="ArialMT"/>
          <w:sz w:val="24"/>
          <w:szCs w:val="24"/>
        </w:rPr>
        <w:sectPr w:rsidR="00D9113D" w:rsidSect="00FE5072">
          <w:pgSz w:w="11907" w:h="16840" w:code="9"/>
          <w:pgMar w:top="1162" w:right="1134" w:bottom="1134" w:left="1276" w:header="720" w:footer="720" w:gutter="0"/>
          <w:cols w:space="720"/>
          <w:docGrid w:linePitch="381"/>
        </w:sectPr>
      </w:pPr>
    </w:p>
    <w:p w14:paraId="3CE2C786" w14:textId="74E84DDD" w:rsidR="00D9113D" w:rsidRPr="005B2198" w:rsidRDefault="00D9113D" w:rsidP="00D9113D">
      <w:pPr>
        <w:widowControl/>
        <w:autoSpaceDE/>
        <w:autoSpaceDN/>
        <w:adjustRightInd/>
        <w:spacing w:before="120" w:after="120"/>
        <w:ind w:firstLine="708"/>
        <w:rPr>
          <w:b/>
          <w:bCs/>
          <w:sz w:val="20"/>
        </w:rPr>
      </w:pPr>
      <w:r w:rsidRPr="005B2198">
        <w:rPr>
          <w:b/>
          <w:bCs/>
          <w:iCs w:val="0"/>
          <w:sz w:val="20"/>
        </w:rPr>
        <w:lastRenderedPageBreak/>
        <w:t xml:space="preserve">Таблица </w:t>
      </w:r>
      <w:r w:rsidR="00704740">
        <w:rPr>
          <w:b/>
          <w:bCs/>
          <w:iCs w:val="0"/>
          <w:sz w:val="20"/>
        </w:rPr>
        <w:t xml:space="preserve">4.7 </w:t>
      </w:r>
      <w:r w:rsidRPr="005B2198">
        <w:rPr>
          <w:b/>
          <w:bCs/>
          <w:sz w:val="20"/>
        </w:rPr>
        <w:t xml:space="preserve">- </w:t>
      </w:r>
      <w:r w:rsidRPr="00704740">
        <w:rPr>
          <w:b/>
          <w:bCs/>
          <w:sz w:val="20"/>
        </w:rPr>
        <w:t xml:space="preserve">Динамика концентраций загрязняющих веществ в сточных водах </w:t>
      </w:r>
      <w:r w:rsidR="00704740" w:rsidRPr="00704740">
        <w:rPr>
          <w:b/>
          <w:bCs/>
          <w:sz w:val="20"/>
        </w:rPr>
        <w:t xml:space="preserve">м. Западный </w:t>
      </w:r>
      <w:proofErr w:type="spellStart"/>
      <w:r w:rsidR="00704740" w:rsidRPr="00704740">
        <w:rPr>
          <w:b/>
          <w:bCs/>
          <w:sz w:val="20"/>
        </w:rPr>
        <w:t>Елемес</w:t>
      </w:r>
      <w:proofErr w:type="spellEnd"/>
    </w:p>
    <w:tbl>
      <w:tblPr>
        <w:tblStyle w:val="af2"/>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02"/>
        <w:gridCol w:w="662"/>
        <w:gridCol w:w="834"/>
        <w:gridCol w:w="838"/>
        <w:gridCol w:w="662"/>
        <w:gridCol w:w="662"/>
        <w:gridCol w:w="834"/>
        <w:gridCol w:w="653"/>
        <w:gridCol w:w="846"/>
        <w:gridCol w:w="610"/>
        <w:gridCol w:w="885"/>
        <w:gridCol w:w="730"/>
        <w:gridCol w:w="769"/>
        <w:gridCol w:w="713"/>
        <w:gridCol w:w="782"/>
        <w:gridCol w:w="786"/>
        <w:gridCol w:w="760"/>
        <w:gridCol w:w="743"/>
        <w:gridCol w:w="760"/>
        <w:gridCol w:w="795"/>
        <w:gridCol w:w="705"/>
        <w:gridCol w:w="795"/>
        <w:gridCol w:w="902"/>
        <w:gridCol w:w="1203"/>
        <w:gridCol w:w="1203"/>
        <w:gridCol w:w="748"/>
      </w:tblGrid>
      <w:tr w:rsidR="00FA63B4" w:rsidRPr="00FA63B4" w14:paraId="629BCE5C" w14:textId="54F80CB7" w:rsidTr="00FA63B4">
        <w:trPr>
          <w:trHeight w:val="496"/>
        </w:trPr>
        <w:tc>
          <w:tcPr>
            <w:tcW w:w="373" w:type="pct"/>
            <w:vMerge w:val="restart"/>
            <w:tcBorders>
              <w:top w:val="double" w:sz="4" w:space="0" w:color="auto"/>
            </w:tcBorders>
          </w:tcPr>
          <w:p w14:paraId="630D3685" w14:textId="77777777" w:rsidR="00FA63B4" w:rsidRPr="00FA63B4" w:rsidRDefault="00FA63B4" w:rsidP="00FA63B4">
            <w:pPr>
              <w:ind w:firstLine="0"/>
              <w:jc w:val="center"/>
              <w:rPr>
                <w:b/>
                <w:sz w:val="18"/>
                <w:szCs w:val="18"/>
              </w:rPr>
            </w:pPr>
            <w:r w:rsidRPr="00FA63B4">
              <w:rPr>
                <w:b/>
                <w:sz w:val="18"/>
                <w:szCs w:val="18"/>
              </w:rPr>
              <w:t>Определяемые компоненты,</w:t>
            </w:r>
          </w:p>
          <w:p w14:paraId="0CF17A2A" w14:textId="77777777" w:rsidR="00FA63B4" w:rsidRPr="00FA63B4" w:rsidRDefault="00FA63B4" w:rsidP="00FA63B4">
            <w:pPr>
              <w:ind w:firstLine="0"/>
              <w:jc w:val="center"/>
              <w:rPr>
                <w:b/>
                <w:sz w:val="18"/>
                <w:szCs w:val="18"/>
              </w:rPr>
            </w:pPr>
            <w:r w:rsidRPr="00FA63B4">
              <w:rPr>
                <w:b/>
                <w:sz w:val="18"/>
                <w:szCs w:val="18"/>
              </w:rPr>
              <w:t>мг/дм</w:t>
            </w:r>
            <w:r w:rsidRPr="00FA63B4">
              <w:rPr>
                <w:b/>
                <w:sz w:val="18"/>
                <w:szCs w:val="18"/>
                <w:vertAlign w:val="superscript"/>
              </w:rPr>
              <w:t>3</w:t>
            </w:r>
          </w:p>
        </w:tc>
        <w:tc>
          <w:tcPr>
            <w:tcW w:w="348" w:type="pct"/>
            <w:gridSpan w:val="2"/>
            <w:tcBorders>
              <w:top w:val="double" w:sz="4" w:space="0" w:color="auto"/>
            </w:tcBorders>
          </w:tcPr>
          <w:p w14:paraId="4002C5DE" w14:textId="77777777" w:rsidR="00FA63B4" w:rsidRPr="00FA63B4" w:rsidRDefault="00FA63B4" w:rsidP="00FA63B4">
            <w:pPr>
              <w:ind w:firstLine="0"/>
              <w:jc w:val="center"/>
              <w:rPr>
                <w:b/>
                <w:sz w:val="18"/>
                <w:szCs w:val="18"/>
              </w:rPr>
            </w:pPr>
            <w:r w:rsidRPr="00FA63B4">
              <w:rPr>
                <w:b/>
                <w:sz w:val="18"/>
                <w:szCs w:val="18"/>
              </w:rPr>
              <w:t>Концентрация ЗВ</w:t>
            </w:r>
          </w:p>
          <w:p w14:paraId="4DFF7423" w14:textId="1A53429F" w:rsidR="00FA63B4" w:rsidRPr="00FA63B4" w:rsidRDefault="00FA63B4" w:rsidP="00FA63B4">
            <w:pPr>
              <w:ind w:firstLine="0"/>
              <w:jc w:val="center"/>
              <w:rPr>
                <w:b/>
                <w:sz w:val="18"/>
                <w:szCs w:val="18"/>
              </w:rPr>
            </w:pPr>
            <w:r w:rsidRPr="00FA63B4">
              <w:rPr>
                <w:b/>
                <w:sz w:val="18"/>
                <w:szCs w:val="18"/>
              </w:rPr>
              <w:t>1 квартал 2023г</w:t>
            </w:r>
          </w:p>
        </w:tc>
        <w:tc>
          <w:tcPr>
            <w:tcW w:w="349" w:type="pct"/>
            <w:gridSpan w:val="2"/>
            <w:tcBorders>
              <w:top w:val="double" w:sz="4" w:space="0" w:color="auto"/>
            </w:tcBorders>
          </w:tcPr>
          <w:p w14:paraId="61A5F0F7" w14:textId="77777777" w:rsidR="00FA63B4" w:rsidRPr="00FA63B4" w:rsidRDefault="00FA63B4" w:rsidP="00FA63B4">
            <w:pPr>
              <w:ind w:firstLine="0"/>
              <w:jc w:val="center"/>
              <w:rPr>
                <w:b/>
                <w:sz w:val="18"/>
                <w:szCs w:val="18"/>
              </w:rPr>
            </w:pPr>
            <w:r w:rsidRPr="00FA63B4">
              <w:rPr>
                <w:b/>
                <w:sz w:val="18"/>
                <w:szCs w:val="18"/>
              </w:rPr>
              <w:t>Концентрация ЗВ</w:t>
            </w:r>
          </w:p>
          <w:p w14:paraId="02F0BFF6" w14:textId="4435F611" w:rsidR="00FA63B4" w:rsidRPr="00FA63B4" w:rsidRDefault="00FA63B4" w:rsidP="00FA63B4">
            <w:pPr>
              <w:ind w:firstLine="0"/>
              <w:jc w:val="center"/>
              <w:rPr>
                <w:b/>
                <w:sz w:val="18"/>
                <w:szCs w:val="18"/>
              </w:rPr>
            </w:pPr>
            <w:r w:rsidRPr="00FA63B4">
              <w:rPr>
                <w:b/>
                <w:sz w:val="18"/>
                <w:szCs w:val="18"/>
              </w:rPr>
              <w:t>2 квартал 2023г</w:t>
            </w:r>
          </w:p>
        </w:tc>
        <w:tc>
          <w:tcPr>
            <w:tcW w:w="348" w:type="pct"/>
            <w:gridSpan w:val="2"/>
            <w:tcBorders>
              <w:top w:val="double" w:sz="4" w:space="0" w:color="auto"/>
            </w:tcBorders>
          </w:tcPr>
          <w:p w14:paraId="3F3C1D3B" w14:textId="77777777" w:rsidR="00FA63B4" w:rsidRPr="00FA63B4" w:rsidRDefault="00FA63B4" w:rsidP="00FA63B4">
            <w:pPr>
              <w:ind w:firstLine="0"/>
              <w:jc w:val="center"/>
              <w:rPr>
                <w:b/>
                <w:sz w:val="18"/>
                <w:szCs w:val="18"/>
              </w:rPr>
            </w:pPr>
            <w:r w:rsidRPr="00FA63B4">
              <w:rPr>
                <w:b/>
                <w:sz w:val="18"/>
                <w:szCs w:val="18"/>
              </w:rPr>
              <w:t>Концентрация ЗВ</w:t>
            </w:r>
          </w:p>
          <w:p w14:paraId="623332B0" w14:textId="25E594B9" w:rsidR="00FA63B4" w:rsidRPr="00FA63B4" w:rsidRDefault="00FA63B4" w:rsidP="00FA63B4">
            <w:pPr>
              <w:ind w:firstLine="0"/>
              <w:jc w:val="center"/>
              <w:rPr>
                <w:b/>
                <w:sz w:val="18"/>
                <w:szCs w:val="18"/>
              </w:rPr>
            </w:pPr>
            <w:r w:rsidRPr="00FA63B4">
              <w:rPr>
                <w:b/>
                <w:sz w:val="18"/>
                <w:szCs w:val="18"/>
              </w:rPr>
              <w:t>3 квартал 2024г</w:t>
            </w:r>
          </w:p>
        </w:tc>
        <w:tc>
          <w:tcPr>
            <w:tcW w:w="349" w:type="pct"/>
            <w:gridSpan w:val="2"/>
            <w:tcBorders>
              <w:top w:val="double" w:sz="4" w:space="0" w:color="auto"/>
            </w:tcBorders>
          </w:tcPr>
          <w:p w14:paraId="1FFAD715" w14:textId="77777777" w:rsidR="00FA63B4" w:rsidRPr="00FA63B4" w:rsidRDefault="00FA63B4" w:rsidP="00FA63B4">
            <w:pPr>
              <w:ind w:firstLine="0"/>
              <w:jc w:val="center"/>
              <w:rPr>
                <w:b/>
                <w:sz w:val="18"/>
                <w:szCs w:val="18"/>
              </w:rPr>
            </w:pPr>
            <w:r w:rsidRPr="00FA63B4">
              <w:rPr>
                <w:b/>
                <w:sz w:val="18"/>
                <w:szCs w:val="18"/>
              </w:rPr>
              <w:t>Концентрация ЗВ</w:t>
            </w:r>
          </w:p>
          <w:p w14:paraId="01AE7BEE" w14:textId="29B8DDD1" w:rsidR="00FA63B4" w:rsidRPr="00FA63B4" w:rsidRDefault="00FA63B4" w:rsidP="00FA63B4">
            <w:pPr>
              <w:ind w:firstLine="0"/>
              <w:jc w:val="center"/>
              <w:rPr>
                <w:b/>
                <w:sz w:val="18"/>
                <w:szCs w:val="18"/>
              </w:rPr>
            </w:pPr>
            <w:r w:rsidRPr="00FA63B4">
              <w:rPr>
                <w:b/>
                <w:sz w:val="18"/>
                <w:szCs w:val="18"/>
              </w:rPr>
              <w:t>4 квартал 2023г</w:t>
            </w:r>
          </w:p>
        </w:tc>
        <w:tc>
          <w:tcPr>
            <w:tcW w:w="348" w:type="pct"/>
            <w:gridSpan w:val="2"/>
            <w:tcBorders>
              <w:top w:val="double" w:sz="4" w:space="0" w:color="auto"/>
            </w:tcBorders>
          </w:tcPr>
          <w:p w14:paraId="5B59D6DE" w14:textId="77777777" w:rsidR="00FA63B4" w:rsidRPr="00FA63B4" w:rsidRDefault="00FA63B4" w:rsidP="00FA63B4">
            <w:pPr>
              <w:ind w:firstLine="0"/>
              <w:jc w:val="center"/>
              <w:rPr>
                <w:b/>
                <w:sz w:val="18"/>
                <w:szCs w:val="18"/>
              </w:rPr>
            </w:pPr>
            <w:r w:rsidRPr="00FA63B4">
              <w:rPr>
                <w:b/>
                <w:sz w:val="18"/>
                <w:szCs w:val="18"/>
              </w:rPr>
              <w:t>Концентрация ЗВ</w:t>
            </w:r>
          </w:p>
          <w:p w14:paraId="55B00DBE" w14:textId="2094E675" w:rsidR="00FA63B4" w:rsidRPr="00FA63B4" w:rsidRDefault="00FA63B4" w:rsidP="00FA63B4">
            <w:pPr>
              <w:ind w:firstLine="0"/>
              <w:jc w:val="center"/>
              <w:rPr>
                <w:b/>
                <w:sz w:val="18"/>
                <w:szCs w:val="18"/>
              </w:rPr>
            </w:pPr>
            <w:r w:rsidRPr="00FA63B4">
              <w:rPr>
                <w:b/>
                <w:sz w:val="18"/>
                <w:szCs w:val="18"/>
              </w:rPr>
              <w:t>1 квартал 2024г</w:t>
            </w:r>
          </w:p>
        </w:tc>
        <w:tc>
          <w:tcPr>
            <w:tcW w:w="349" w:type="pct"/>
            <w:gridSpan w:val="2"/>
            <w:tcBorders>
              <w:top w:val="double" w:sz="4" w:space="0" w:color="auto"/>
            </w:tcBorders>
          </w:tcPr>
          <w:p w14:paraId="7623E55F" w14:textId="77777777" w:rsidR="00FA63B4" w:rsidRPr="00FA63B4" w:rsidRDefault="00FA63B4" w:rsidP="00FA63B4">
            <w:pPr>
              <w:ind w:firstLine="0"/>
              <w:jc w:val="center"/>
              <w:rPr>
                <w:b/>
                <w:sz w:val="18"/>
                <w:szCs w:val="18"/>
              </w:rPr>
            </w:pPr>
            <w:r w:rsidRPr="00FA63B4">
              <w:rPr>
                <w:b/>
                <w:sz w:val="18"/>
                <w:szCs w:val="18"/>
              </w:rPr>
              <w:t>Концентрация ЗВ</w:t>
            </w:r>
          </w:p>
          <w:p w14:paraId="23E9DDC1" w14:textId="5A2363AC" w:rsidR="00FA63B4" w:rsidRPr="00FA63B4" w:rsidRDefault="00FA63B4" w:rsidP="00FA63B4">
            <w:pPr>
              <w:ind w:firstLine="0"/>
              <w:jc w:val="center"/>
              <w:rPr>
                <w:b/>
                <w:sz w:val="18"/>
                <w:szCs w:val="18"/>
              </w:rPr>
            </w:pPr>
            <w:r w:rsidRPr="00FA63B4">
              <w:rPr>
                <w:b/>
                <w:sz w:val="18"/>
                <w:szCs w:val="18"/>
              </w:rPr>
              <w:t>2 квартал 2024г</w:t>
            </w:r>
          </w:p>
        </w:tc>
        <w:tc>
          <w:tcPr>
            <w:tcW w:w="348" w:type="pct"/>
            <w:gridSpan w:val="2"/>
            <w:tcBorders>
              <w:top w:val="double" w:sz="4" w:space="0" w:color="auto"/>
            </w:tcBorders>
          </w:tcPr>
          <w:p w14:paraId="01754910" w14:textId="77777777" w:rsidR="00FA63B4" w:rsidRPr="00FA63B4" w:rsidRDefault="00FA63B4" w:rsidP="00FA63B4">
            <w:pPr>
              <w:ind w:firstLine="0"/>
              <w:jc w:val="center"/>
              <w:rPr>
                <w:b/>
                <w:sz w:val="18"/>
                <w:szCs w:val="18"/>
              </w:rPr>
            </w:pPr>
            <w:r w:rsidRPr="00FA63B4">
              <w:rPr>
                <w:b/>
                <w:sz w:val="18"/>
                <w:szCs w:val="18"/>
              </w:rPr>
              <w:t>Концентрация ЗВ</w:t>
            </w:r>
          </w:p>
          <w:p w14:paraId="3C40D840" w14:textId="0B808B09" w:rsidR="00FA63B4" w:rsidRPr="00FA63B4" w:rsidRDefault="00FA63B4" w:rsidP="00FA63B4">
            <w:pPr>
              <w:ind w:firstLine="0"/>
              <w:jc w:val="center"/>
              <w:rPr>
                <w:b/>
                <w:sz w:val="18"/>
                <w:szCs w:val="18"/>
              </w:rPr>
            </w:pPr>
            <w:r w:rsidRPr="00FA63B4">
              <w:rPr>
                <w:b/>
                <w:sz w:val="18"/>
                <w:szCs w:val="18"/>
              </w:rPr>
              <w:t>3 квартал 2024г</w:t>
            </w:r>
          </w:p>
        </w:tc>
        <w:tc>
          <w:tcPr>
            <w:tcW w:w="360" w:type="pct"/>
            <w:gridSpan w:val="2"/>
            <w:tcBorders>
              <w:top w:val="double" w:sz="4" w:space="0" w:color="auto"/>
            </w:tcBorders>
          </w:tcPr>
          <w:p w14:paraId="5104410D" w14:textId="77777777" w:rsidR="00FA63B4" w:rsidRPr="00FA63B4" w:rsidRDefault="00FA63B4" w:rsidP="00FA63B4">
            <w:pPr>
              <w:ind w:firstLine="0"/>
              <w:jc w:val="center"/>
              <w:rPr>
                <w:b/>
                <w:sz w:val="18"/>
                <w:szCs w:val="18"/>
              </w:rPr>
            </w:pPr>
            <w:r w:rsidRPr="00FA63B4">
              <w:rPr>
                <w:b/>
                <w:sz w:val="18"/>
                <w:szCs w:val="18"/>
              </w:rPr>
              <w:t>Концентрация ЗВ</w:t>
            </w:r>
          </w:p>
          <w:p w14:paraId="085C9F99" w14:textId="62B24BD4" w:rsidR="00FA63B4" w:rsidRPr="00FA63B4" w:rsidRDefault="00FA63B4" w:rsidP="00FA63B4">
            <w:pPr>
              <w:ind w:firstLine="0"/>
              <w:jc w:val="center"/>
              <w:rPr>
                <w:b/>
                <w:sz w:val="18"/>
                <w:szCs w:val="18"/>
              </w:rPr>
            </w:pPr>
            <w:r w:rsidRPr="00FA63B4">
              <w:rPr>
                <w:b/>
                <w:sz w:val="18"/>
                <w:szCs w:val="18"/>
              </w:rPr>
              <w:t>4 квартал 2024г</w:t>
            </w:r>
          </w:p>
        </w:tc>
        <w:tc>
          <w:tcPr>
            <w:tcW w:w="350" w:type="pct"/>
            <w:gridSpan w:val="2"/>
            <w:tcBorders>
              <w:top w:val="double" w:sz="4" w:space="0" w:color="auto"/>
            </w:tcBorders>
          </w:tcPr>
          <w:p w14:paraId="62AE8069" w14:textId="77777777" w:rsidR="00FA63B4" w:rsidRPr="00FA63B4" w:rsidRDefault="00FA63B4" w:rsidP="00FA63B4">
            <w:pPr>
              <w:ind w:firstLine="0"/>
              <w:jc w:val="center"/>
              <w:rPr>
                <w:b/>
                <w:sz w:val="18"/>
                <w:szCs w:val="18"/>
              </w:rPr>
            </w:pPr>
            <w:r w:rsidRPr="00FA63B4">
              <w:rPr>
                <w:b/>
                <w:sz w:val="18"/>
                <w:szCs w:val="18"/>
              </w:rPr>
              <w:t>Концентрация ЗВ</w:t>
            </w:r>
          </w:p>
          <w:p w14:paraId="18F92898" w14:textId="1DD6A142" w:rsidR="00FA63B4" w:rsidRPr="00FA63B4" w:rsidRDefault="00FA63B4" w:rsidP="00FA63B4">
            <w:pPr>
              <w:ind w:firstLine="0"/>
              <w:jc w:val="center"/>
              <w:rPr>
                <w:b/>
                <w:sz w:val="18"/>
                <w:szCs w:val="18"/>
              </w:rPr>
            </w:pPr>
            <w:r w:rsidRPr="00FA63B4">
              <w:rPr>
                <w:b/>
                <w:sz w:val="18"/>
                <w:szCs w:val="18"/>
              </w:rPr>
              <w:t>1 квартал 2025г</w:t>
            </w:r>
          </w:p>
        </w:tc>
        <w:tc>
          <w:tcPr>
            <w:tcW w:w="349" w:type="pct"/>
            <w:gridSpan w:val="2"/>
            <w:tcBorders>
              <w:top w:val="double" w:sz="4" w:space="0" w:color="auto"/>
            </w:tcBorders>
          </w:tcPr>
          <w:p w14:paraId="076DDA16" w14:textId="77777777" w:rsidR="00FA63B4" w:rsidRPr="00FA63B4" w:rsidRDefault="00FA63B4" w:rsidP="00FA63B4">
            <w:pPr>
              <w:ind w:firstLine="0"/>
              <w:jc w:val="center"/>
              <w:rPr>
                <w:b/>
                <w:sz w:val="18"/>
                <w:szCs w:val="18"/>
              </w:rPr>
            </w:pPr>
            <w:r w:rsidRPr="00FA63B4">
              <w:rPr>
                <w:b/>
                <w:sz w:val="18"/>
                <w:szCs w:val="18"/>
              </w:rPr>
              <w:t>Концентрация ЗВ</w:t>
            </w:r>
          </w:p>
          <w:p w14:paraId="44E26ED6" w14:textId="50B679F0" w:rsidR="00FA63B4" w:rsidRPr="00FA63B4" w:rsidRDefault="00FA63B4" w:rsidP="00FA63B4">
            <w:pPr>
              <w:ind w:firstLine="0"/>
              <w:jc w:val="center"/>
              <w:rPr>
                <w:b/>
                <w:sz w:val="18"/>
                <w:szCs w:val="18"/>
              </w:rPr>
            </w:pPr>
            <w:r w:rsidRPr="00FA63B4">
              <w:rPr>
                <w:b/>
                <w:sz w:val="18"/>
                <w:szCs w:val="18"/>
              </w:rPr>
              <w:t>2 квартал 2025г</w:t>
            </w:r>
          </w:p>
        </w:tc>
        <w:tc>
          <w:tcPr>
            <w:tcW w:w="395" w:type="pct"/>
            <w:gridSpan w:val="2"/>
            <w:tcBorders>
              <w:top w:val="double" w:sz="4" w:space="0" w:color="auto"/>
            </w:tcBorders>
          </w:tcPr>
          <w:p w14:paraId="3DEAEC0E" w14:textId="77777777" w:rsidR="00FA63B4" w:rsidRPr="00FA63B4" w:rsidRDefault="00FA63B4" w:rsidP="00FA63B4">
            <w:pPr>
              <w:ind w:firstLine="0"/>
              <w:jc w:val="center"/>
              <w:rPr>
                <w:b/>
                <w:sz w:val="18"/>
                <w:szCs w:val="18"/>
              </w:rPr>
            </w:pPr>
            <w:r w:rsidRPr="00FA63B4">
              <w:rPr>
                <w:b/>
                <w:sz w:val="18"/>
                <w:szCs w:val="18"/>
              </w:rPr>
              <w:t>Концентрация ЗВ</w:t>
            </w:r>
          </w:p>
          <w:p w14:paraId="65A8964A" w14:textId="2AAD1310" w:rsidR="00FA63B4" w:rsidRPr="00FA63B4" w:rsidRDefault="00FA63B4" w:rsidP="00FA63B4">
            <w:pPr>
              <w:ind w:firstLine="0"/>
              <w:jc w:val="center"/>
              <w:rPr>
                <w:b/>
                <w:sz w:val="18"/>
                <w:szCs w:val="18"/>
              </w:rPr>
            </w:pPr>
            <w:r w:rsidRPr="00FA63B4">
              <w:rPr>
                <w:b/>
                <w:sz w:val="18"/>
                <w:szCs w:val="18"/>
              </w:rPr>
              <w:t>3 квартал 2025г</w:t>
            </w:r>
          </w:p>
        </w:tc>
        <w:tc>
          <w:tcPr>
            <w:tcW w:w="560" w:type="pct"/>
            <w:gridSpan w:val="2"/>
            <w:tcBorders>
              <w:top w:val="double" w:sz="4" w:space="0" w:color="auto"/>
            </w:tcBorders>
          </w:tcPr>
          <w:p w14:paraId="585D13E9" w14:textId="7F045174" w:rsidR="00FA63B4" w:rsidRPr="00FA63B4" w:rsidRDefault="00FA63B4" w:rsidP="00FA63B4">
            <w:pPr>
              <w:ind w:firstLine="0"/>
              <w:jc w:val="center"/>
              <w:rPr>
                <w:b/>
                <w:sz w:val="18"/>
                <w:szCs w:val="18"/>
              </w:rPr>
            </w:pPr>
            <w:r w:rsidRPr="00FA63B4">
              <w:rPr>
                <w:b/>
                <w:sz w:val="18"/>
                <w:szCs w:val="18"/>
              </w:rPr>
              <w:t>Среднее значение за 3 года</w:t>
            </w:r>
          </w:p>
          <w:p w14:paraId="6811F94F" w14:textId="1D0884AC" w:rsidR="00FA63B4" w:rsidRPr="00FA63B4" w:rsidRDefault="00FA63B4" w:rsidP="00FA63B4">
            <w:pPr>
              <w:ind w:firstLine="0"/>
              <w:jc w:val="center"/>
              <w:rPr>
                <w:b/>
                <w:sz w:val="18"/>
                <w:szCs w:val="18"/>
              </w:rPr>
            </w:pPr>
            <w:r w:rsidRPr="00FA63B4">
              <w:rPr>
                <w:b/>
                <w:sz w:val="18"/>
                <w:szCs w:val="18"/>
              </w:rPr>
              <w:t>(2023-2025гг)</w:t>
            </w:r>
          </w:p>
        </w:tc>
        <w:tc>
          <w:tcPr>
            <w:tcW w:w="174" w:type="pct"/>
            <w:vMerge w:val="restart"/>
            <w:tcBorders>
              <w:top w:val="double" w:sz="4" w:space="0" w:color="auto"/>
            </w:tcBorders>
          </w:tcPr>
          <w:p w14:paraId="4B0CAC82" w14:textId="3C66950F" w:rsidR="00FA63B4" w:rsidRPr="00FA63B4" w:rsidRDefault="00FA63B4" w:rsidP="00FA63B4">
            <w:pPr>
              <w:ind w:firstLine="0"/>
              <w:jc w:val="center"/>
              <w:rPr>
                <w:b/>
                <w:sz w:val="18"/>
                <w:szCs w:val="18"/>
              </w:rPr>
            </w:pPr>
            <w:r w:rsidRPr="00FA63B4">
              <w:rPr>
                <w:b/>
                <w:sz w:val="18"/>
                <w:szCs w:val="18"/>
              </w:rPr>
              <w:t>ЭНК</w:t>
            </w:r>
          </w:p>
        </w:tc>
      </w:tr>
      <w:tr w:rsidR="00FA63B4" w:rsidRPr="00FA63B4" w14:paraId="18EF9E7B" w14:textId="4042E3DF" w:rsidTr="00FA63B4">
        <w:trPr>
          <w:cantSplit/>
          <w:trHeight w:val="1201"/>
        </w:trPr>
        <w:tc>
          <w:tcPr>
            <w:tcW w:w="373" w:type="pct"/>
            <w:vMerge/>
          </w:tcPr>
          <w:p w14:paraId="0E4896A3" w14:textId="77777777" w:rsidR="00FA63B4" w:rsidRPr="00FA63B4" w:rsidRDefault="00FA63B4" w:rsidP="00FA63B4">
            <w:pPr>
              <w:ind w:firstLine="0"/>
              <w:jc w:val="center"/>
              <w:rPr>
                <w:b/>
                <w:sz w:val="18"/>
                <w:szCs w:val="18"/>
              </w:rPr>
            </w:pPr>
          </w:p>
        </w:tc>
        <w:tc>
          <w:tcPr>
            <w:tcW w:w="154" w:type="pct"/>
            <w:shd w:val="clear" w:color="auto" w:fill="auto"/>
            <w:textDirection w:val="btLr"/>
          </w:tcPr>
          <w:p w14:paraId="128ED728" w14:textId="2869EC2B" w:rsidR="00FA63B4" w:rsidRPr="00FA63B4" w:rsidRDefault="00FA63B4" w:rsidP="00FA63B4">
            <w:pPr>
              <w:ind w:left="113" w:right="113" w:firstLine="0"/>
              <w:jc w:val="center"/>
              <w:rPr>
                <w:sz w:val="18"/>
                <w:szCs w:val="18"/>
              </w:rPr>
            </w:pPr>
            <w:r w:rsidRPr="00FA63B4">
              <w:rPr>
                <w:sz w:val="18"/>
                <w:szCs w:val="18"/>
              </w:rPr>
              <w:t>До очистки</w:t>
            </w:r>
          </w:p>
        </w:tc>
        <w:tc>
          <w:tcPr>
            <w:tcW w:w="194" w:type="pct"/>
            <w:shd w:val="clear" w:color="auto" w:fill="auto"/>
            <w:textDirection w:val="btLr"/>
          </w:tcPr>
          <w:p w14:paraId="73D96C91" w14:textId="02960823" w:rsidR="00FA63B4" w:rsidRPr="00FA63B4" w:rsidRDefault="00FA63B4" w:rsidP="00FA63B4">
            <w:pPr>
              <w:ind w:left="113" w:right="113" w:firstLine="0"/>
              <w:jc w:val="center"/>
              <w:rPr>
                <w:sz w:val="18"/>
                <w:szCs w:val="18"/>
              </w:rPr>
            </w:pPr>
            <w:r w:rsidRPr="00FA63B4">
              <w:rPr>
                <w:sz w:val="18"/>
                <w:szCs w:val="18"/>
              </w:rPr>
              <w:t>После очистки</w:t>
            </w:r>
          </w:p>
          <w:p w14:paraId="0CE0D4BA" w14:textId="77777777" w:rsidR="00FA63B4" w:rsidRPr="00FA63B4" w:rsidRDefault="00FA63B4" w:rsidP="00FA63B4">
            <w:pPr>
              <w:ind w:left="113" w:right="113" w:firstLine="0"/>
              <w:jc w:val="center"/>
              <w:rPr>
                <w:sz w:val="18"/>
                <w:szCs w:val="18"/>
              </w:rPr>
            </w:pPr>
          </w:p>
        </w:tc>
        <w:tc>
          <w:tcPr>
            <w:tcW w:w="195" w:type="pct"/>
            <w:shd w:val="clear" w:color="auto" w:fill="auto"/>
            <w:textDirection w:val="btLr"/>
          </w:tcPr>
          <w:p w14:paraId="284DAA14" w14:textId="50C2EA60" w:rsidR="00FA63B4" w:rsidRPr="00FA63B4" w:rsidRDefault="00FA63B4" w:rsidP="00FA63B4">
            <w:pPr>
              <w:ind w:left="113" w:right="113" w:firstLine="0"/>
              <w:jc w:val="center"/>
              <w:rPr>
                <w:sz w:val="18"/>
                <w:szCs w:val="18"/>
              </w:rPr>
            </w:pPr>
            <w:r w:rsidRPr="00FA63B4">
              <w:rPr>
                <w:sz w:val="18"/>
                <w:szCs w:val="18"/>
              </w:rPr>
              <w:t>До очистки</w:t>
            </w:r>
          </w:p>
        </w:tc>
        <w:tc>
          <w:tcPr>
            <w:tcW w:w="154" w:type="pct"/>
            <w:shd w:val="clear" w:color="auto" w:fill="auto"/>
            <w:textDirection w:val="btLr"/>
          </w:tcPr>
          <w:p w14:paraId="4682982F" w14:textId="63B5D45C" w:rsidR="00FA63B4" w:rsidRPr="00FA63B4" w:rsidRDefault="00FA63B4" w:rsidP="00FA63B4">
            <w:pPr>
              <w:ind w:left="113" w:right="113" w:firstLine="0"/>
              <w:jc w:val="center"/>
              <w:rPr>
                <w:sz w:val="18"/>
                <w:szCs w:val="18"/>
              </w:rPr>
            </w:pPr>
            <w:r w:rsidRPr="00FA63B4">
              <w:rPr>
                <w:sz w:val="18"/>
                <w:szCs w:val="18"/>
              </w:rPr>
              <w:t>До очистки</w:t>
            </w:r>
          </w:p>
        </w:tc>
        <w:tc>
          <w:tcPr>
            <w:tcW w:w="154" w:type="pct"/>
            <w:shd w:val="clear" w:color="auto" w:fill="auto"/>
            <w:textDirection w:val="btLr"/>
          </w:tcPr>
          <w:p w14:paraId="79903DF1" w14:textId="51A0CC20" w:rsidR="00FA63B4" w:rsidRPr="00FA63B4" w:rsidRDefault="00FA63B4" w:rsidP="00FA63B4">
            <w:pPr>
              <w:ind w:left="113" w:right="113" w:firstLine="0"/>
              <w:jc w:val="center"/>
              <w:rPr>
                <w:sz w:val="18"/>
                <w:szCs w:val="18"/>
              </w:rPr>
            </w:pPr>
            <w:r w:rsidRPr="00FA63B4">
              <w:rPr>
                <w:sz w:val="18"/>
                <w:szCs w:val="18"/>
              </w:rPr>
              <w:t>После очистки</w:t>
            </w:r>
          </w:p>
          <w:p w14:paraId="1B151187" w14:textId="04ACF06D" w:rsidR="00FA63B4" w:rsidRPr="00FA63B4" w:rsidRDefault="00FA63B4" w:rsidP="00FA63B4">
            <w:pPr>
              <w:ind w:left="113" w:right="113" w:firstLine="0"/>
              <w:jc w:val="center"/>
              <w:rPr>
                <w:sz w:val="18"/>
                <w:szCs w:val="18"/>
              </w:rPr>
            </w:pPr>
          </w:p>
        </w:tc>
        <w:tc>
          <w:tcPr>
            <w:tcW w:w="194" w:type="pct"/>
            <w:shd w:val="clear" w:color="auto" w:fill="auto"/>
            <w:textDirection w:val="btLr"/>
          </w:tcPr>
          <w:p w14:paraId="18673B36" w14:textId="12AAEAA8" w:rsidR="00FA63B4" w:rsidRPr="00FA63B4" w:rsidRDefault="00FA63B4" w:rsidP="00FA63B4">
            <w:pPr>
              <w:ind w:left="113" w:right="113" w:firstLine="0"/>
              <w:jc w:val="center"/>
              <w:rPr>
                <w:sz w:val="18"/>
                <w:szCs w:val="18"/>
              </w:rPr>
            </w:pPr>
            <w:r w:rsidRPr="00FA63B4">
              <w:rPr>
                <w:sz w:val="18"/>
                <w:szCs w:val="18"/>
              </w:rPr>
              <w:t>После очистки</w:t>
            </w:r>
          </w:p>
          <w:p w14:paraId="124E2257" w14:textId="77777777" w:rsidR="00FA63B4" w:rsidRPr="00FA63B4" w:rsidRDefault="00FA63B4" w:rsidP="00FA63B4">
            <w:pPr>
              <w:ind w:left="113" w:right="113" w:firstLine="0"/>
              <w:jc w:val="center"/>
              <w:rPr>
                <w:sz w:val="18"/>
                <w:szCs w:val="18"/>
              </w:rPr>
            </w:pPr>
          </w:p>
        </w:tc>
        <w:tc>
          <w:tcPr>
            <w:tcW w:w="152" w:type="pct"/>
            <w:shd w:val="clear" w:color="auto" w:fill="auto"/>
            <w:textDirection w:val="btLr"/>
          </w:tcPr>
          <w:p w14:paraId="5A882338" w14:textId="41F8DBD7" w:rsidR="00FA63B4" w:rsidRPr="00FA63B4" w:rsidRDefault="00FA63B4" w:rsidP="00FA63B4">
            <w:pPr>
              <w:ind w:left="113" w:right="113" w:firstLine="0"/>
              <w:jc w:val="center"/>
              <w:rPr>
                <w:sz w:val="18"/>
                <w:szCs w:val="18"/>
              </w:rPr>
            </w:pPr>
            <w:r w:rsidRPr="00FA63B4">
              <w:rPr>
                <w:sz w:val="18"/>
                <w:szCs w:val="18"/>
              </w:rPr>
              <w:t>До очистки</w:t>
            </w:r>
          </w:p>
        </w:tc>
        <w:tc>
          <w:tcPr>
            <w:tcW w:w="197" w:type="pct"/>
            <w:shd w:val="clear" w:color="auto" w:fill="auto"/>
            <w:textDirection w:val="btLr"/>
          </w:tcPr>
          <w:p w14:paraId="4A6C06E9" w14:textId="0316926A" w:rsidR="00FA63B4" w:rsidRPr="00FA63B4" w:rsidRDefault="00FA63B4" w:rsidP="00FA63B4">
            <w:pPr>
              <w:ind w:left="113" w:right="113" w:firstLine="0"/>
              <w:jc w:val="center"/>
              <w:rPr>
                <w:sz w:val="18"/>
                <w:szCs w:val="18"/>
              </w:rPr>
            </w:pPr>
            <w:r w:rsidRPr="00FA63B4">
              <w:rPr>
                <w:sz w:val="18"/>
                <w:szCs w:val="18"/>
              </w:rPr>
              <w:t>После очистки</w:t>
            </w:r>
          </w:p>
          <w:p w14:paraId="33BBFD5A" w14:textId="77777777" w:rsidR="00FA63B4" w:rsidRPr="00FA63B4" w:rsidRDefault="00FA63B4" w:rsidP="00FA63B4">
            <w:pPr>
              <w:ind w:left="113" w:right="113" w:firstLine="0"/>
              <w:jc w:val="center"/>
              <w:rPr>
                <w:sz w:val="18"/>
                <w:szCs w:val="18"/>
              </w:rPr>
            </w:pPr>
          </w:p>
        </w:tc>
        <w:tc>
          <w:tcPr>
            <w:tcW w:w="142" w:type="pct"/>
            <w:shd w:val="clear" w:color="auto" w:fill="auto"/>
            <w:textDirection w:val="btLr"/>
          </w:tcPr>
          <w:p w14:paraId="2FFB5EB5" w14:textId="13FB8EAE" w:rsidR="00FA63B4" w:rsidRPr="00FA63B4" w:rsidRDefault="00FA63B4" w:rsidP="00FA63B4">
            <w:pPr>
              <w:ind w:left="113" w:right="113" w:firstLine="0"/>
              <w:jc w:val="center"/>
              <w:rPr>
                <w:sz w:val="18"/>
                <w:szCs w:val="18"/>
              </w:rPr>
            </w:pPr>
            <w:r w:rsidRPr="00FA63B4">
              <w:rPr>
                <w:sz w:val="18"/>
                <w:szCs w:val="18"/>
              </w:rPr>
              <w:t>До очистки</w:t>
            </w:r>
          </w:p>
        </w:tc>
        <w:tc>
          <w:tcPr>
            <w:tcW w:w="206" w:type="pct"/>
            <w:shd w:val="clear" w:color="auto" w:fill="auto"/>
            <w:textDirection w:val="btLr"/>
          </w:tcPr>
          <w:p w14:paraId="4E858A61" w14:textId="349D5619" w:rsidR="00FA63B4" w:rsidRPr="00FA63B4" w:rsidRDefault="00FA63B4" w:rsidP="00FA63B4">
            <w:pPr>
              <w:ind w:left="113" w:right="113" w:firstLine="0"/>
              <w:jc w:val="center"/>
              <w:rPr>
                <w:sz w:val="18"/>
                <w:szCs w:val="18"/>
              </w:rPr>
            </w:pPr>
            <w:r w:rsidRPr="00FA63B4">
              <w:rPr>
                <w:sz w:val="18"/>
                <w:szCs w:val="18"/>
              </w:rPr>
              <w:t>После очистки</w:t>
            </w:r>
          </w:p>
          <w:p w14:paraId="0F9A4A2D" w14:textId="77777777" w:rsidR="00FA63B4" w:rsidRPr="00FA63B4" w:rsidRDefault="00FA63B4" w:rsidP="00FA63B4">
            <w:pPr>
              <w:ind w:left="113" w:right="113" w:firstLine="0"/>
              <w:jc w:val="center"/>
              <w:rPr>
                <w:sz w:val="18"/>
                <w:szCs w:val="18"/>
              </w:rPr>
            </w:pPr>
          </w:p>
        </w:tc>
        <w:tc>
          <w:tcPr>
            <w:tcW w:w="170" w:type="pct"/>
            <w:shd w:val="clear" w:color="auto" w:fill="auto"/>
            <w:textDirection w:val="btLr"/>
          </w:tcPr>
          <w:p w14:paraId="4F3B0BF9" w14:textId="12FCBFFF" w:rsidR="00FA63B4" w:rsidRPr="00FA63B4" w:rsidRDefault="00FA63B4" w:rsidP="00FA63B4">
            <w:pPr>
              <w:ind w:left="113" w:right="113" w:firstLine="0"/>
              <w:jc w:val="center"/>
              <w:rPr>
                <w:sz w:val="18"/>
                <w:szCs w:val="18"/>
              </w:rPr>
            </w:pPr>
            <w:r w:rsidRPr="00FA63B4">
              <w:rPr>
                <w:sz w:val="18"/>
                <w:szCs w:val="18"/>
              </w:rPr>
              <w:t>До очистки</w:t>
            </w:r>
          </w:p>
        </w:tc>
        <w:tc>
          <w:tcPr>
            <w:tcW w:w="179" w:type="pct"/>
            <w:shd w:val="clear" w:color="auto" w:fill="auto"/>
            <w:textDirection w:val="btLr"/>
          </w:tcPr>
          <w:p w14:paraId="00C11E2C" w14:textId="055E54FC" w:rsidR="00FA63B4" w:rsidRPr="00FA63B4" w:rsidRDefault="00FA63B4" w:rsidP="00FA63B4">
            <w:pPr>
              <w:ind w:left="113" w:right="113" w:firstLine="0"/>
              <w:jc w:val="center"/>
              <w:rPr>
                <w:sz w:val="18"/>
                <w:szCs w:val="18"/>
              </w:rPr>
            </w:pPr>
            <w:r w:rsidRPr="00FA63B4">
              <w:rPr>
                <w:sz w:val="18"/>
                <w:szCs w:val="18"/>
              </w:rPr>
              <w:t>После очистки</w:t>
            </w:r>
          </w:p>
          <w:p w14:paraId="64C638F9" w14:textId="77777777" w:rsidR="00FA63B4" w:rsidRPr="00FA63B4" w:rsidRDefault="00FA63B4" w:rsidP="00FA63B4">
            <w:pPr>
              <w:ind w:left="113" w:right="113" w:firstLine="0"/>
              <w:jc w:val="center"/>
              <w:rPr>
                <w:sz w:val="18"/>
                <w:szCs w:val="18"/>
              </w:rPr>
            </w:pPr>
          </w:p>
        </w:tc>
        <w:tc>
          <w:tcPr>
            <w:tcW w:w="166" w:type="pct"/>
            <w:shd w:val="clear" w:color="auto" w:fill="auto"/>
            <w:textDirection w:val="btLr"/>
          </w:tcPr>
          <w:p w14:paraId="779104E2" w14:textId="0EEEF5A2" w:rsidR="00FA63B4" w:rsidRPr="00FA63B4" w:rsidRDefault="00FA63B4" w:rsidP="00FA63B4">
            <w:pPr>
              <w:ind w:left="113" w:right="113" w:firstLine="0"/>
              <w:jc w:val="center"/>
              <w:rPr>
                <w:sz w:val="18"/>
                <w:szCs w:val="18"/>
              </w:rPr>
            </w:pPr>
            <w:r w:rsidRPr="00FA63B4">
              <w:rPr>
                <w:sz w:val="18"/>
                <w:szCs w:val="18"/>
              </w:rPr>
              <w:t>До очистки</w:t>
            </w:r>
          </w:p>
        </w:tc>
        <w:tc>
          <w:tcPr>
            <w:tcW w:w="182" w:type="pct"/>
            <w:shd w:val="clear" w:color="auto" w:fill="auto"/>
            <w:textDirection w:val="btLr"/>
          </w:tcPr>
          <w:p w14:paraId="0B4D33E6" w14:textId="0051F02B" w:rsidR="00FA63B4" w:rsidRPr="00FA63B4" w:rsidRDefault="00FA63B4" w:rsidP="00FA63B4">
            <w:pPr>
              <w:ind w:left="113" w:right="113" w:firstLine="0"/>
              <w:jc w:val="center"/>
              <w:rPr>
                <w:sz w:val="18"/>
                <w:szCs w:val="18"/>
              </w:rPr>
            </w:pPr>
            <w:r w:rsidRPr="00FA63B4">
              <w:rPr>
                <w:sz w:val="18"/>
                <w:szCs w:val="18"/>
              </w:rPr>
              <w:t>После очистки</w:t>
            </w:r>
          </w:p>
          <w:p w14:paraId="1D256B9E" w14:textId="77777777" w:rsidR="00FA63B4" w:rsidRPr="00FA63B4" w:rsidRDefault="00FA63B4" w:rsidP="00FA63B4">
            <w:pPr>
              <w:ind w:left="113" w:right="113" w:firstLine="0"/>
              <w:jc w:val="center"/>
              <w:rPr>
                <w:sz w:val="18"/>
                <w:szCs w:val="18"/>
              </w:rPr>
            </w:pPr>
          </w:p>
        </w:tc>
        <w:tc>
          <w:tcPr>
            <w:tcW w:w="183" w:type="pct"/>
            <w:shd w:val="clear" w:color="auto" w:fill="auto"/>
            <w:textDirection w:val="btLr"/>
          </w:tcPr>
          <w:p w14:paraId="38CFF26A" w14:textId="3CE5A7B5" w:rsidR="00FA63B4" w:rsidRPr="00FA63B4" w:rsidRDefault="00FA63B4" w:rsidP="00FA63B4">
            <w:pPr>
              <w:ind w:left="113" w:right="113" w:firstLine="0"/>
              <w:jc w:val="center"/>
              <w:rPr>
                <w:sz w:val="18"/>
                <w:szCs w:val="18"/>
              </w:rPr>
            </w:pPr>
            <w:r w:rsidRPr="00FA63B4">
              <w:rPr>
                <w:sz w:val="18"/>
                <w:szCs w:val="18"/>
              </w:rPr>
              <w:t>До очистки</w:t>
            </w:r>
          </w:p>
        </w:tc>
        <w:tc>
          <w:tcPr>
            <w:tcW w:w="177" w:type="pct"/>
            <w:shd w:val="clear" w:color="auto" w:fill="auto"/>
            <w:textDirection w:val="btLr"/>
          </w:tcPr>
          <w:p w14:paraId="515F8D11" w14:textId="77777777" w:rsidR="00FA63B4" w:rsidRPr="00FA63B4" w:rsidRDefault="00FA63B4" w:rsidP="00FA63B4">
            <w:pPr>
              <w:ind w:left="113" w:right="113" w:firstLine="0"/>
              <w:jc w:val="center"/>
              <w:rPr>
                <w:sz w:val="18"/>
                <w:szCs w:val="18"/>
              </w:rPr>
            </w:pPr>
            <w:r w:rsidRPr="00FA63B4">
              <w:rPr>
                <w:sz w:val="18"/>
                <w:szCs w:val="18"/>
              </w:rPr>
              <w:t>После очистки</w:t>
            </w:r>
          </w:p>
          <w:p w14:paraId="547DFF8F" w14:textId="77777777" w:rsidR="00FA63B4" w:rsidRPr="00FA63B4" w:rsidRDefault="00FA63B4" w:rsidP="00FA63B4">
            <w:pPr>
              <w:ind w:left="113" w:right="113" w:firstLine="0"/>
              <w:jc w:val="center"/>
              <w:rPr>
                <w:sz w:val="18"/>
                <w:szCs w:val="18"/>
              </w:rPr>
            </w:pPr>
          </w:p>
        </w:tc>
        <w:tc>
          <w:tcPr>
            <w:tcW w:w="173" w:type="pct"/>
            <w:shd w:val="clear" w:color="auto" w:fill="auto"/>
            <w:textDirection w:val="btLr"/>
          </w:tcPr>
          <w:p w14:paraId="2E52172C" w14:textId="538F0119" w:rsidR="00FA63B4" w:rsidRPr="00FA63B4" w:rsidRDefault="00FA63B4" w:rsidP="00FA63B4">
            <w:pPr>
              <w:ind w:left="113" w:right="113" w:firstLine="0"/>
              <w:jc w:val="center"/>
              <w:rPr>
                <w:sz w:val="18"/>
                <w:szCs w:val="18"/>
              </w:rPr>
            </w:pPr>
            <w:r w:rsidRPr="00FA63B4">
              <w:rPr>
                <w:sz w:val="18"/>
                <w:szCs w:val="18"/>
              </w:rPr>
              <w:t>До очистки</w:t>
            </w:r>
          </w:p>
        </w:tc>
        <w:tc>
          <w:tcPr>
            <w:tcW w:w="177" w:type="pct"/>
            <w:shd w:val="clear" w:color="auto" w:fill="auto"/>
            <w:textDirection w:val="btLr"/>
          </w:tcPr>
          <w:p w14:paraId="302A110C" w14:textId="77777777" w:rsidR="00FA63B4" w:rsidRPr="00FA63B4" w:rsidRDefault="00FA63B4" w:rsidP="00FA63B4">
            <w:pPr>
              <w:ind w:left="113" w:right="113" w:firstLine="0"/>
              <w:jc w:val="center"/>
              <w:rPr>
                <w:sz w:val="18"/>
                <w:szCs w:val="18"/>
              </w:rPr>
            </w:pPr>
            <w:r w:rsidRPr="00FA63B4">
              <w:rPr>
                <w:sz w:val="18"/>
                <w:szCs w:val="18"/>
              </w:rPr>
              <w:t>После очистки</w:t>
            </w:r>
          </w:p>
          <w:p w14:paraId="25E123B4" w14:textId="77777777" w:rsidR="00FA63B4" w:rsidRPr="00FA63B4" w:rsidRDefault="00FA63B4" w:rsidP="00FA63B4">
            <w:pPr>
              <w:ind w:left="113" w:right="113" w:firstLine="0"/>
              <w:jc w:val="center"/>
              <w:rPr>
                <w:sz w:val="18"/>
                <w:szCs w:val="18"/>
              </w:rPr>
            </w:pPr>
          </w:p>
        </w:tc>
        <w:tc>
          <w:tcPr>
            <w:tcW w:w="185" w:type="pct"/>
            <w:shd w:val="clear" w:color="auto" w:fill="auto"/>
            <w:textDirection w:val="btLr"/>
          </w:tcPr>
          <w:p w14:paraId="77130E95" w14:textId="58DCC197" w:rsidR="00FA63B4" w:rsidRPr="00FA63B4" w:rsidRDefault="00FA63B4" w:rsidP="00FA63B4">
            <w:pPr>
              <w:ind w:left="113" w:right="113" w:firstLine="0"/>
              <w:jc w:val="center"/>
              <w:rPr>
                <w:sz w:val="18"/>
                <w:szCs w:val="18"/>
              </w:rPr>
            </w:pPr>
            <w:r w:rsidRPr="00FA63B4">
              <w:rPr>
                <w:sz w:val="18"/>
                <w:szCs w:val="18"/>
              </w:rPr>
              <w:t>До очистки</w:t>
            </w:r>
          </w:p>
        </w:tc>
        <w:tc>
          <w:tcPr>
            <w:tcW w:w="164" w:type="pct"/>
            <w:shd w:val="clear" w:color="auto" w:fill="auto"/>
            <w:textDirection w:val="btLr"/>
          </w:tcPr>
          <w:p w14:paraId="7937F895" w14:textId="20C3C763" w:rsidR="00FA63B4" w:rsidRPr="00FA63B4" w:rsidRDefault="00FA63B4" w:rsidP="00FA63B4">
            <w:pPr>
              <w:ind w:left="113" w:right="113" w:firstLine="0"/>
              <w:jc w:val="center"/>
              <w:rPr>
                <w:sz w:val="18"/>
                <w:szCs w:val="18"/>
              </w:rPr>
            </w:pPr>
            <w:r w:rsidRPr="00FA63B4">
              <w:rPr>
                <w:sz w:val="18"/>
                <w:szCs w:val="18"/>
              </w:rPr>
              <w:t>До очистки</w:t>
            </w:r>
          </w:p>
        </w:tc>
        <w:tc>
          <w:tcPr>
            <w:tcW w:w="185" w:type="pct"/>
            <w:shd w:val="clear" w:color="auto" w:fill="auto"/>
            <w:textDirection w:val="btLr"/>
          </w:tcPr>
          <w:p w14:paraId="7F15552C" w14:textId="7CC7F896" w:rsidR="00FA63B4" w:rsidRPr="00FA63B4" w:rsidRDefault="00FA63B4" w:rsidP="00FA63B4">
            <w:pPr>
              <w:ind w:left="113" w:right="113" w:firstLine="0"/>
              <w:jc w:val="center"/>
              <w:rPr>
                <w:sz w:val="18"/>
                <w:szCs w:val="18"/>
              </w:rPr>
            </w:pPr>
            <w:r w:rsidRPr="00FA63B4">
              <w:rPr>
                <w:sz w:val="18"/>
                <w:szCs w:val="18"/>
              </w:rPr>
              <w:t>До очистки</w:t>
            </w:r>
          </w:p>
        </w:tc>
        <w:tc>
          <w:tcPr>
            <w:tcW w:w="210" w:type="pct"/>
            <w:shd w:val="clear" w:color="auto" w:fill="auto"/>
            <w:textDirection w:val="btLr"/>
          </w:tcPr>
          <w:p w14:paraId="365F354C" w14:textId="11C4D9B0" w:rsidR="00FA63B4" w:rsidRPr="00FA63B4" w:rsidRDefault="00FA63B4" w:rsidP="00FA63B4">
            <w:pPr>
              <w:ind w:left="113" w:right="113" w:firstLine="0"/>
              <w:jc w:val="center"/>
              <w:rPr>
                <w:sz w:val="18"/>
                <w:szCs w:val="18"/>
              </w:rPr>
            </w:pPr>
            <w:r w:rsidRPr="00FA63B4">
              <w:rPr>
                <w:sz w:val="18"/>
                <w:szCs w:val="18"/>
              </w:rPr>
              <w:t>До очистки</w:t>
            </w:r>
          </w:p>
        </w:tc>
        <w:tc>
          <w:tcPr>
            <w:tcW w:w="280" w:type="pct"/>
            <w:shd w:val="clear" w:color="auto" w:fill="auto"/>
            <w:textDirection w:val="btLr"/>
          </w:tcPr>
          <w:p w14:paraId="6428B6E6" w14:textId="47DFFBAB" w:rsidR="00FA63B4" w:rsidRPr="00FA63B4" w:rsidRDefault="00FA63B4" w:rsidP="00FA63B4">
            <w:pPr>
              <w:ind w:left="113" w:right="113" w:firstLine="0"/>
              <w:jc w:val="center"/>
              <w:rPr>
                <w:sz w:val="18"/>
                <w:szCs w:val="18"/>
              </w:rPr>
            </w:pPr>
            <w:r w:rsidRPr="00FA63B4">
              <w:rPr>
                <w:sz w:val="18"/>
                <w:szCs w:val="18"/>
              </w:rPr>
              <w:t>До очистки</w:t>
            </w:r>
          </w:p>
        </w:tc>
        <w:tc>
          <w:tcPr>
            <w:tcW w:w="280" w:type="pct"/>
            <w:shd w:val="clear" w:color="auto" w:fill="auto"/>
            <w:textDirection w:val="btLr"/>
          </w:tcPr>
          <w:p w14:paraId="2FD6F4A0" w14:textId="76C6BAF1" w:rsidR="00FA63B4" w:rsidRPr="00FA63B4" w:rsidRDefault="00FA63B4" w:rsidP="00FA63B4">
            <w:pPr>
              <w:ind w:left="113" w:right="113" w:firstLine="0"/>
              <w:jc w:val="center"/>
              <w:rPr>
                <w:sz w:val="18"/>
                <w:szCs w:val="18"/>
              </w:rPr>
            </w:pPr>
            <w:r w:rsidRPr="00FA63B4">
              <w:rPr>
                <w:sz w:val="18"/>
                <w:szCs w:val="18"/>
              </w:rPr>
              <w:t>После очистки</w:t>
            </w:r>
          </w:p>
          <w:p w14:paraId="6474D3E4" w14:textId="77777777" w:rsidR="00FA63B4" w:rsidRPr="00FA63B4" w:rsidRDefault="00FA63B4" w:rsidP="00FA63B4">
            <w:pPr>
              <w:ind w:left="113" w:right="113" w:firstLine="0"/>
              <w:jc w:val="center"/>
              <w:rPr>
                <w:sz w:val="18"/>
                <w:szCs w:val="18"/>
              </w:rPr>
            </w:pPr>
          </w:p>
        </w:tc>
        <w:tc>
          <w:tcPr>
            <w:tcW w:w="174" w:type="pct"/>
            <w:vMerge/>
            <w:textDirection w:val="btLr"/>
          </w:tcPr>
          <w:p w14:paraId="612CCA63" w14:textId="77777777" w:rsidR="00FA63B4" w:rsidRPr="00FA63B4" w:rsidRDefault="00FA63B4" w:rsidP="00FA63B4">
            <w:pPr>
              <w:ind w:left="113" w:right="113" w:firstLine="0"/>
              <w:jc w:val="center"/>
              <w:rPr>
                <w:sz w:val="18"/>
                <w:szCs w:val="18"/>
              </w:rPr>
            </w:pPr>
          </w:p>
        </w:tc>
      </w:tr>
      <w:tr w:rsidR="00FA63B4" w:rsidRPr="00FA63B4" w14:paraId="2449FCDC" w14:textId="3B51FE32" w:rsidTr="00FA63B4">
        <w:tc>
          <w:tcPr>
            <w:tcW w:w="373" w:type="pct"/>
            <w:shd w:val="clear" w:color="auto" w:fill="auto"/>
          </w:tcPr>
          <w:p w14:paraId="0D6CDAA0" w14:textId="7A20A011" w:rsidR="00FA63B4" w:rsidRPr="00FA63B4" w:rsidRDefault="00FA63B4" w:rsidP="00FA63B4">
            <w:pPr>
              <w:widowControl/>
              <w:autoSpaceDE/>
              <w:autoSpaceDN/>
              <w:adjustRightInd/>
              <w:ind w:firstLine="0"/>
              <w:jc w:val="center"/>
              <w:rPr>
                <w:sz w:val="18"/>
                <w:szCs w:val="18"/>
              </w:rPr>
            </w:pPr>
            <w:r w:rsidRPr="00FA63B4">
              <w:rPr>
                <w:color w:val="000000"/>
                <w:sz w:val="18"/>
                <w:szCs w:val="18"/>
              </w:rPr>
              <w:t>Взвешенные вещества, мг/дм</w:t>
            </w:r>
            <w:r w:rsidRPr="00FA63B4">
              <w:rPr>
                <w:color w:val="000000"/>
                <w:sz w:val="18"/>
                <w:szCs w:val="18"/>
                <w:vertAlign w:val="superscript"/>
              </w:rPr>
              <w:t>3</w:t>
            </w:r>
          </w:p>
        </w:tc>
        <w:tc>
          <w:tcPr>
            <w:tcW w:w="154" w:type="pct"/>
            <w:tcBorders>
              <w:top w:val="nil"/>
              <w:left w:val="single" w:sz="4" w:space="0" w:color="auto"/>
              <w:bottom w:val="single" w:sz="4" w:space="0" w:color="auto"/>
              <w:right w:val="single" w:sz="4" w:space="0" w:color="auto"/>
            </w:tcBorders>
            <w:shd w:val="clear" w:color="auto" w:fill="auto"/>
          </w:tcPr>
          <w:p w14:paraId="70DC2E46" w14:textId="04C15953" w:rsidR="00FA63B4" w:rsidRPr="00FA63B4" w:rsidRDefault="00FA63B4" w:rsidP="00FA63B4">
            <w:pPr>
              <w:ind w:firstLine="0"/>
              <w:jc w:val="center"/>
              <w:rPr>
                <w:sz w:val="18"/>
                <w:szCs w:val="18"/>
              </w:rPr>
            </w:pPr>
            <w:r w:rsidRPr="00FA63B4">
              <w:rPr>
                <w:color w:val="000000"/>
                <w:sz w:val="18"/>
                <w:szCs w:val="18"/>
              </w:rPr>
              <w:t>16</w:t>
            </w:r>
          </w:p>
        </w:tc>
        <w:tc>
          <w:tcPr>
            <w:tcW w:w="194" w:type="pct"/>
            <w:tcBorders>
              <w:top w:val="nil"/>
              <w:left w:val="single" w:sz="4" w:space="0" w:color="auto"/>
              <w:bottom w:val="single" w:sz="4" w:space="0" w:color="auto"/>
              <w:right w:val="single" w:sz="4" w:space="0" w:color="auto"/>
            </w:tcBorders>
            <w:shd w:val="clear" w:color="auto" w:fill="auto"/>
          </w:tcPr>
          <w:p w14:paraId="49E81FB3" w14:textId="1282D54E" w:rsidR="00FA63B4" w:rsidRPr="00FA63B4" w:rsidRDefault="00FA63B4" w:rsidP="00FA63B4">
            <w:pPr>
              <w:ind w:firstLine="0"/>
              <w:jc w:val="center"/>
              <w:rPr>
                <w:sz w:val="18"/>
                <w:szCs w:val="18"/>
              </w:rPr>
            </w:pPr>
            <w:r w:rsidRPr="00FA63B4">
              <w:rPr>
                <w:color w:val="000000"/>
                <w:sz w:val="18"/>
                <w:szCs w:val="18"/>
              </w:rPr>
              <w:t>8,2</w:t>
            </w:r>
          </w:p>
        </w:tc>
        <w:tc>
          <w:tcPr>
            <w:tcW w:w="195" w:type="pct"/>
            <w:shd w:val="clear" w:color="auto" w:fill="auto"/>
          </w:tcPr>
          <w:p w14:paraId="691501FF" w14:textId="5448C9D5" w:rsidR="00FA63B4" w:rsidRPr="00FA63B4" w:rsidRDefault="00FA63B4" w:rsidP="00FA63B4">
            <w:pPr>
              <w:ind w:firstLine="0"/>
              <w:jc w:val="center"/>
              <w:rPr>
                <w:sz w:val="18"/>
                <w:szCs w:val="18"/>
              </w:rPr>
            </w:pPr>
          </w:p>
        </w:tc>
        <w:tc>
          <w:tcPr>
            <w:tcW w:w="154" w:type="pct"/>
            <w:tcBorders>
              <w:top w:val="nil"/>
              <w:left w:val="single" w:sz="4" w:space="0" w:color="auto"/>
              <w:bottom w:val="single" w:sz="4" w:space="0" w:color="auto"/>
              <w:right w:val="single" w:sz="4" w:space="0" w:color="auto"/>
            </w:tcBorders>
            <w:shd w:val="clear" w:color="auto" w:fill="auto"/>
          </w:tcPr>
          <w:p w14:paraId="65FA8A05" w14:textId="6770F990" w:rsidR="00FA63B4" w:rsidRPr="00FA63B4" w:rsidRDefault="00FA63B4" w:rsidP="00FA63B4">
            <w:pPr>
              <w:ind w:firstLine="0"/>
              <w:jc w:val="center"/>
              <w:rPr>
                <w:sz w:val="18"/>
                <w:szCs w:val="18"/>
              </w:rPr>
            </w:pPr>
            <w:r w:rsidRPr="00FA63B4">
              <w:rPr>
                <w:color w:val="000000"/>
                <w:sz w:val="18"/>
                <w:szCs w:val="18"/>
              </w:rPr>
              <w:t>8</w:t>
            </w:r>
          </w:p>
        </w:tc>
        <w:tc>
          <w:tcPr>
            <w:tcW w:w="154" w:type="pct"/>
            <w:tcBorders>
              <w:top w:val="nil"/>
              <w:left w:val="single" w:sz="4" w:space="0" w:color="auto"/>
              <w:bottom w:val="single" w:sz="4" w:space="0" w:color="auto"/>
              <w:right w:val="single" w:sz="4" w:space="0" w:color="auto"/>
            </w:tcBorders>
            <w:shd w:val="clear" w:color="auto" w:fill="auto"/>
          </w:tcPr>
          <w:p w14:paraId="578DE1B8" w14:textId="43EF3587" w:rsidR="00FA63B4" w:rsidRPr="00FA63B4" w:rsidRDefault="00FA63B4" w:rsidP="00FA63B4">
            <w:pPr>
              <w:ind w:firstLine="0"/>
              <w:jc w:val="center"/>
              <w:rPr>
                <w:sz w:val="18"/>
                <w:szCs w:val="18"/>
              </w:rPr>
            </w:pPr>
            <w:r w:rsidRPr="00FA63B4">
              <w:rPr>
                <w:color w:val="000000"/>
                <w:sz w:val="18"/>
                <w:szCs w:val="18"/>
              </w:rPr>
              <w:t>18</w:t>
            </w:r>
          </w:p>
        </w:tc>
        <w:tc>
          <w:tcPr>
            <w:tcW w:w="194" w:type="pct"/>
            <w:tcBorders>
              <w:top w:val="nil"/>
              <w:left w:val="single" w:sz="4" w:space="0" w:color="auto"/>
              <w:bottom w:val="single" w:sz="4" w:space="0" w:color="auto"/>
              <w:right w:val="single" w:sz="4" w:space="0" w:color="auto"/>
            </w:tcBorders>
            <w:shd w:val="clear" w:color="auto" w:fill="auto"/>
          </w:tcPr>
          <w:p w14:paraId="79192C01" w14:textId="1114B728" w:rsidR="00FA63B4" w:rsidRPr="00FA63B4" w:rsidRDefault="00FA63B4" w:rsidP="00FA63B4">
            <w:pPr>
              <w:ind w:firstLine="0"/>
              <w:jc w:val="center"/>
              <w:rPr>
                <w:sz w:val="18"/>
                <w:szCs w:val="18"/>
              </w:rPr>
            </w:pPr>
            <w:r w:rsidRPr="00FA63B4">
              <w:rPr>
                <w:color w:val="000000"/>
                <w:sz w:val="18"/>
                <w:szCs w:val="18"/>
              </w:rPr>
              <w:t>5</w:t>
            </w:r>
          </w:p>
        </w:tc>
        <w:tc>
          <w:tcPr>
            <w:tcW w:w="152" w:type="pct"/>
            <w:shd w:val="clear" w:color="auto" w:fill="auto"/>
          </w:tcPr>
          <w:p w14:paraId="55BA0C3C" w14:textId="66D95454" w:rsidR="00FA63B4" w:rsidRPr="00FA63B4" w:rsidRDefault="00FA63B4" w:rsidP="00FA63B4">
            <w:pPr>
              <w:ind w:firstLine="0"/>
              <w:jc w:val="center"/>
              <w:rPr>
                <w:sz w:val="18"/>
                <w:szCs w:val="18"/>
              </w:rPr>
            </w:pPr>
          </w:p>
        </w:tc>
        <w:tc>
          <w:tcPr>
            <w:tcW w:w="197" w:type="pct"/>
            <w:tcBorders>
              <w:top w:val="single" w:sz="4" w:space="0" w:color="auto"/>
              <w:left w:val="single" w:sz="4" w:space="0" w:color="auto"/>
              <w:bottom w:val="single" w:sz="4" w:space="0" w:color="auto"/>
              <w:right w:val="single" w:sz="4" w:space="0" w:color="auto"/>
            </w:tcBorders>
            <w:shd w:val="clear" w:color="auto" w:fill="auto"/>
          </w:tcPr>
          <w:p w14:paraId="5D744CF6" w14:textId="667DED8F" w:rsidR="00FA63B4" w:rsidRPr="00FA63B4" w:rsidRDefault="00FA63B4" w:rsidP="00FA63B4">
            <w:pPr>
              <w:ind w:firstLine="0"/>
              <w:jc w:val="center"/>
              <w:rPr>
                <w:sz w:val="18"/>
                <w:szCs w:val="18"/>
              </w:rPr>
            </w:pPr>
            <w:r w:rsidRPr="00FA63B4">
              <w:rPr>
                <w:color w:val="000000"/>
                <w:sz w:val="18"/>
                <w:szCs w:val="18"/>
              </w:rPr>
              <w:t>4</w:t>
            </w:r>
          </w:p>
        </w:tc>
        <w:tc>
          <w:tcPr>
            <w:tcW w:w="142" w:type="pct"/>
          </w:tcPr>
          <w:p w14:paraId="60165B8B" w14:textId="77777777" w:rsidR="00FA63B4" w:rsidRPr="00FA63B4" w:rsidRDefault="00FA63B4" w:rsidP="00FA63B4">
            <w:pPr>
              <w:ind w:firstLine="0"/>
              <w:jc w:val="center"/>
              <w:rPr>
                <w:color w:val="000000"/>
                <w:sz w:val="18"/>
                <w:szCs w:val="18"/>
              </w:rPr>
            </w:pPr>
          </w:p>
        </w:tc>
        <w:tc>
          <w:tcPr>
            <w:tcW w:w="206" w:type="pct"/>
            <w:tcBorders>
              <w:top w:val="single" w:sz="4" w:space="0" w:color="auto"/>
              <w:left w:val="single" w:sz="4" w:space="0" w:color="auto"/>
              <w:bottom w:val="single" w:sz="4" w:space="0" w:color="auto"/>
              <w:right w:val="single" w:sz="4" w:space="0" w:color="auto"/>
            </w:tcBorders>
            <w:shd w:val="clear" w:color="auto" w:fill="auto"/>
          </w:tcPr>
          <w:p w14:paraId="755A57D6" w14:textId="7DA44103" w:rsidR="00FA63B4" w:rsidRPr="00FA63B4" w:rsidRDefault="00FA63B4" w:rsidP="00FA63B4">
            <w:pPr>
              <w:ind w:firstLine="0"/>
              <w:jc w:val="center"/>
              <w:rPr>
                <w:color w:val="000000"/>
                <w:sz w:val="18"/>
                <w:szCs w:val="18"/>
              </w:rPr>
            </w:pPr>
            <w:r w:rsidRPr="00FA63B4">
              <w:rPr>
                <w:color w:val="000000"/>
                <w:sz w:val="18"/>
                <w:szCs w:val="18"/>
              </w:rPr>
              <w:t>8</w:t>
            </w:r>
          </w:p>
        </w:tc>
        <w:tc>
          <w:tcPr>
            <w:tcW w:w="170" w:type="pct"/>
            <w:tcBorders>
              <w:top w:val="nil"/>
              <w:left w:val="single" w:sz="4" w:space="0" w:color="auto"/>
              <w:bottom w:val="single" w:sz="4" w:space="0" w:color="auto"/>
              <w:right w:val="single" w:sz="4" w:space="0" w:color="auto"/>
            </w:tcBorders>
            <w:shd w:val="clear" w:color="auto" w:fill="auto"/>
          </w:tcPr>
          <w:p w14:paraId="64E91A25" w14:textId="3474868B" w:rsidR="00FA63B4" w:rsidRPr="00FA63B4" w:rsidRDefault="00FA63B4" w:rsidP="00FA63B4">
            <w:pPr>
              <w:ind w:firstLine="0"/>
              <w:jc w:val="center"/>
              <w:rPr>
                <w:color w:val="000000"/>
                <w:sz w:val="18"/>
                <w:szCs w:val="18"/>
              </w:rPr>
            </w:pPr>
            <w:r w:rsidRPr="00FA63B4">
              <w:rPr>
                <w:color w:val="000000"/>
                <w:sz w:val="18"/>
                <w:szCs w:val="18"/>
              </w:rPr>
              <w:t>8</w:t>
            </w:r>
          </w:p>
        </w:tc>
        <w:tc>
          <w:tcPr>
            <w:tcW w:w="179" w:type="pct"/>
            <w:tcBorders>
              <w:top w:val="nil"/>
              <w:left w:val="single" w:sz="4" w:space="0" w:color="auto"/>
              <w:bottom w:val="single" w:sz="4" w:space="0" w:color="auto"/>
              <w:right w:val="single" w:sz="4" w:space="0" w:color="auto"/>
            </w:tcBorders>
            <w:shd w:val="clear" w:color="auto" w:fill="auto"/>
          </w:tcPr>
          <w:p w14:paraId="2967B59D" w14:textId="544038B6" w:rsidR="00FA63B4" w:rsidRPr="00FA63B4" w:rsidRDefault="00FA63B4" w:rsidP="00FA63B4">
            <w:pPr>
              <w:ind w:firstLine="0"/>
              <w:jc w:val="center"/>
              <w:rPr>
                <w:color w:val="000000"/>
                <w:sz w:val="18"/>
                <w:szCs w:val="18"/>
              </w:rPr>
            </w:pPr>
            <w:r w:rsidRPr="00FA63B4">
              <w:rPr>
                <w:color w:val="000000"/>
                <w:sz w:val="18"/>
                <w:szCs w:val="18"/>
              </w:rPr>
              <w:t>0,2</w:t>
            </w:r>
          </w:p>
        </w:tc>
        <w:tc>
          <w:tcPr>
            <w:tcW w:w="166" w:type="pct"/>
            <w:tcBorders>
              <w:top w:val="nil"/>
              <w:left w:val="single" w:sz="4" w:space="0" w:color="auto"/>
              <w:bottom w:val="single" w:sz="4" w:space="0" w:color="auto"/>
              <w:right w:val="single" w:sz="4" w:space="0" w:color="auto"/>
            </w:tcBorders>
            <w:shd w:val="clear" w:color="auto" w:fill="auto"/>
          </w:tcPr>
          <w:p w14:paraId="44FEA162" w14:textId="64E63699" w:rsidR="00FA63B4" w:rsidRPr="00FA63B4" w:rsidRDefault="00FA63B4" w:rsidP="00FA63B4">
            <w:pPr>
              <w:ind w:firstLine="0"/>
              <w:jc w:val="center"/>
              <w:rPr>
                <w:color w:val="000000"/>
                <w:sz w:val="18"/>
                <w:szCs w:val="18"/>
              </w:rPr>
            </w:pPr>
            <w:r w:rsidRPr="00FA63B4">
              <w:rPr>
                <w:color w:val="000000"/>
                <w:sz w:val="18"/>
                <w:szCs w:val="18"/>
              </w:rPr>
              <w:t>8,36</w:t>
            </w:r>
          </w:p>
        </w:tc>
        <w:tc>
          <w:tcPr>
            <w:tcW w:w="182" w:type="pct"/>
            <w:tcBorders>
              <w:top w:val="nil"/>
              <w:left w:val="single" w:sz="4" w:space="0" w:color="auto"/>
              <w:bottom w:val="single" w:sz="4" w:space="0" w:color="auto"/>
              <w:right w:val="single" w:sz="4" w:space="0" w:color="auto"/>
            </w:tcBorders>
            <w:shd w:val="clear" w:color="auto" w:fill="auto"/>
          </w:tcPr>
          <w:p w14:paraId="0FFBE2D5" w14:textId="214365B3" w:rsidR="00FA63B4" w:rsidRPr="00FA63B4" w:rsidRDefault="00FA63B4" w:rsidP="00FA63B4">
            <w:pPr>
              <w:ind w:firstLine="0"/>
              <w:jc w:val="center"/>
              <w:rPr>
                <w:color w:val="000000"/>
                <w:sz w:val="18"/>
                <w:szCs w:val="18"/>
              </w:rPr>
            </w:pPr>
            <w:r w:rsidRPr="00FA63B4">
              <w:rPr>
                <w:color w:val="000000"/>
                <w:sz w:val="18"/>
                <w:szCs w:val="18"/>
              </w:rPr>
              <w:t>0,18</w:t>
            </w:r>
          </w:p>
        </w:tc>
        <w:tc>
          <w:tcPr>
            <w:tcW w:w="183" w:type="pct"/>
            <w:tcBorders>
              <w:top w:val="single" w:sz="4" w:space="0" w:color="auto"/>
              <w:left w:val="single" w:sz="4" w:space="0" w:color="auto"/>
              <w:bottom w:val="single" w:sz="4" w:space="0" w:color="auto"/>
              <w:right w:val="single" w:sz="4" w:space="0" w:color="auto"/>
            </w:tcBorders>
            <w:shd w:val="clear" w:color="auto" w:fill="auto"/>
          </w:tcPr>
          <w:p w14:paraId="635900EC" w14:textId="5D378266" w:rsidR="00FA63B4" w:rsidRPr="00FA63B4" w:rsidRDefault="00FA63B4" w:rsidP="00FA63B4">
            <w:pPr>
              <w:ind w:firstLine="0"/>
              <w:jc w:val="center"/>
              <w:rPr>
                <w:color w:val="000000"/>
                <w:sz w:val="18"/>
                <w:szCs w:val="18"/>
              </w:rPr>
            </w:pPr>
            <w:r w:rsidRPr="00FA63B4">
              <w:rPr>
                <w:color w:val="000000"/>
                <w:sz w:val="18"/>
                <w:szCs w:val="18"/>
              </w:rPr>
              <w:t>8,84</w:t>
            </w:r>
          </w:p>
        </w:tc>
        <w:tc>
          <w:tcPr>
            <w:tcW w:w="177" w:type="pct"/>
            <w:tcBorders>
              <w:top w:val="single" w:sz="4" w:space="0" w:color="auto"/>
              <w:left w:val="single" w:sz="4" w:space="0" w:color="auto"/>
              <w:bottom w:val="single" w:sz="4" w:space="0" w:color="auto"/>
              <w:right w:val="single" w:sz="4" w:space="0" w:color="auto"/>
            </w:tcBorders>
            <w:shd w:val="clear" w:color="auto" w:fill="auto"/>
          </w:tcPr>
          <w:p w14:paraId="4539E35F" w14:textId="461B8C6F"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0,21</w:t>
            </w:r>
          </w:p>
        </w:tc>
        <w:tc>
          <w:tcPr>
            <w:tcW w:w="173" w:type="pct"/>
            <w:tcBorders>
              <w:top w:val="nil"/>
              <w:left w:val="single" w:sz="4" w:space="0" w:color="auto"/>
              <w:bottom w:val="single" w:sz="4" w:space="0" w:color="auto"/>
              <w:right w:val="single" w:sz="4" w:space="0" w:color="auto"/>
            </w:tcBorders>
          </w:tcPr>
          <w:p w14:paraId="0FCA6658" w14:textId="77777777" w:rsidR="00FA63B4" w:rsidRPr="00FA63B4" w:rsidRDefault="00FA63B4" w:rsidP="00FA63B4">
            <w:pPr>
              <w:ind w:firstLine="0"/>
              <w:jc w:val="center"/>
              <w:rPr>
                <w:color w:val="000000"/>
                <w:sz w:val="18"/>
                <w:szCs w:val="18"/>
                <w:lang w:val="en-US"/>
              </w:rPr>
            </w:pPr>
          </w:p>
        </w:tc>
        <w:tc>
          <w:tcPr>
            <w:tcW w:w="177" w:type="pct"/>
            <w:tcBorders>
              <w:top w:val="nil"/>
              <w:left w:val="single" w:sz="4" w:space="0" w:color="auto"/>
              <w:bottom w:val="single" w:sz="4" w:space="0" w:color="auto"/>
              <w:right w:val="single" w:sz="4" w:space="0" w:color="auto"/>
            </w:tcBorders>
          </w:tcPr>
          <w:p w14:paraId="65B48ADD" w14:textId="77777777" w:rsidR="00FA63B4" w:rsidRPr="00FA63B4" w:rsidRDefault="00FA63B4" w:rsidP="00FA63B4">
            <w:pPr>
              <w:ind w:firstLine="0"/>
              <w:jc w:val="center"/>
              <w:rPr>
                <w:color w:val="000000"/>
                <w:sz w:val="18"/>
                <w:szCs w:val="18"/>
                <w:lang w:val="en-US"/>
              </w:rPr>
            </w:pPr>
          </w:p>
        </w:tc>
        <w:tc>
          <w:tcPr>
            <w:tcW w:w="185" w:type="pct"/>
            <w:tcBorders>
              <w:top w:val="nil"/>
              <w:left w:val="single" w:sz="4" w:space="0" w:color="auto"/>
              <w:bottom w:val="single" w:sz="4" w:space="0" w:color="auto"/>
              <w:right w:val="single" w:sz="4" w:space="0" w:color="auto"/>
            </w:tcBorders>
          </w:tcPr>
          <w:p w14:paraId="435447D1" w14:textId="3FA98733" w:rsidR="00FA63B4" w:rsidRPr="00FA63B4" w:rsidRDefault="00FA63B4" w:rsidP="00FA63B4">
            <w:pPr>
              <w:ind w:firstLine="0"/>
              <w:jc w:val="center"/>
              <w:rPr>
                <w:color w:val="000000"/>
                <w:sz w:val="18"/>
                <w:szCs w:val="18"/>
                <w:lang w:val="en-US"/>
              </w:rPr>
            </w:pPr>
          </w:p>
        </w:tc>
        <w:tc>
          <w:tcPr>
            <w:tcW w:w="164" w:type="pct"/>
            <w:tcBorders>
              <w:top w:val="nil"/>
              <w:left w:val="single" w:sz="4" w:space="0" w:color="auto"/>
              <w:bottom w:val="single" w:sz="4" w:space="0" w:color="auto"/>
              <w:right w:val="single" w:sz="4" w:space="0" w:color="auto"/>
            </w:tcBorders>
          </w:tcPr>
          <w:p w14:paraId="2847BD6D" w14:textId="31E89977" w:rsidR="00FA63B4" w:rsidRPr="00FA63B4" w:rsidRDefault="00FA63B4" w:rsidP="00FA63B4">
            <w:pPr>
              <w:ind w:firstLine="0"/>
              <w:jc w:val="center"/>
              <w:rPr>
                <w:color w:val="000000"/>
                <w:sz w:val="18"/>
                <w:szCs w:val="18"/>
                <w:lang w:val="en-US"/>
              </w:rPr>
            </w:pPr>
          </w:p>
        </w:tc>
        <w:tc>
          <w:tcPr>
            <w:tcW w:w="185" w:type="pct"/>
            <w:tcBorders>
              <w:top w:val="nil"/>
              <w:left w:val="single" w:sz="4" w:space="0" w:color="auto"/>
              <w:bottom w:val="single" w:sz="4" w:space="0" w:color="auto"/>
              <w:right w:val="single" w:sz="4" w:space="0" w:color="auto"/>
            </w:tcBorders>
            <w:shd w:val="clear" w:color="auto" w:fill="auto"/>
          </w:tcPr>
          <w:p w14:paraId="314E7A03" w14:textId="021A19EF" w:rsidR="00FA63B4" w:rsidRPr="00FA63B4" w:rsidRDefault="00FA63B4" w:rsidP="00FA63B4">
            <w:pPr>
              <w:ind w:firstLine="0"/>
              <w:jc w:val="center"/>
              <w:rPr>
                <w:color w:val="000000"/>
                <w:sz w:val="18"/>
                <w:szCs w:val="18"/>
              </w:rPr>
            </w:pPr>
          </w:p>
        </w:tc>
        <w:tc>
          <w:tcPr>
            <w:tcW w:w="210" w:type="pct"/>
            <w:tcBorders>
              <w:top w:val="single" w:sz="4" w:space="0" w:color="auto"/>
              <w:left w:val="single" w:sz="4" w:space="0" w:color="auto"/>
              <w:bottom w:val="single" w:sz="4" w:space="0" w:color="auto"/>
              <w:right w:val="single" w:sz="4" w:space="0" w:color="auto"/>
            </w:tcBorders>
          </w:tcPr>
          <w:p w14:paraId="4203459E" w14:textId="7F065742" w:rsidR="00FA63B4" w:rsidRPr="00FA63B4" w:rsidRDefault="00FA63B4" w:rsidP="00FA63B4">
            <w:pPr>
              <w:ind w:firstLine="0"/>
              <w:jc w:val="center"/>
              <w:rPr>
                <w:color w:val="000000"/>
                <w:sz w:val="18"/>
                <w:szCs w:val="18"/>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519D0485" w14:textId="4FE415E3" w:rsidR="00FA63B4" w:rsidRPr="00FA63B4" w:rsidRDefault="00FA63B4" w:rsidP="00FA63B4">
            <w:pPr>
              <w:ind w:firstLine="0"/>
              <w:jc w:val="center"/>
              <w:rPr>
                <w:color w:val="000000"/>
                <w:sz w:val="18"/>
                <w:szCs w:val="18"/>
                <w:lang w:val="en-US"/>
              </w:rPr>
            </w:pPr>
            <w:r w:rsidRPr="00FA63B4">
              <w:rPr>
                <w:color w:val="000000"/>
                <w:sz w:val="18"/>
                <w:szCs w:val="18"/>
              </w:rPr>
              <w:t>11,84</w:t>
            </w:r>
          </w:p>
        </w:tc>
        <w:tc>
          <w:tcPr>
            <w:tcW w:w="280" w:type="pct"/>
            <w:tcBorders>
              <w:top w:val="single" w:sz="4" w:space="0" w:color="auto"/>
              <w:left w:val="single" w:sz="4" w:space="0" w:color="auto"/>
              <w:bottom w:val="single" w:sz="4" w:space="0" w:color="auto"/>
              <w:right w:val="single" w:sz="4" w:space="0" w:color="auto"/>
            </w:tcBorders>
            <w:shd w:val="clear" w:color="auto" w:fill="auto"/>
          </w:tcPr>
          <w:p w14:paraId="71E20690" w14:textId="214D2B9C" w:rsidR="00FA63B4" w:rsidRPr="00FA63B4" w:rsidRDefault="00FA63B4" w:rsidP="00FA63B4">
            <w:pPr>
              <w:ind w:firstLine="0"/>
              <w:jc w:val="center"/>
              <w:rPr>
                <w:color w:val="000000"/>
                <w:sz w:val="18"/>
                <w:szCs w:val="18"/>
              </w:rPr>
            </w:pPr>
            <w:r w:rsidRPr="00FA63B4">
              <w:rPr>
                <w:color w:val="000000"/>
                <w:sz w:val="18"/>
                <w:szCs w:val="18"/>
              </w:rPr>
              <w:t>4,26</w:t>
            </w:r>
          </w:p>
        </w:tc>
        <w:tc>
          <w:tcPr>
            <w:tcW w:w="174" w:type="pct"/>
            <w:tcBorders>
              <w:top w:val="nil"/>
              <w:left w:val="single" w:sz="4" w:space="0" w:color="auto"/>
              <w:bottom w:val="single" w:sz="4" w:space="0" w:color="auto"/>
              <w:right w:val="double" w:sz="4" w:space="0" w:color="auto"/>
            </w:tcBorders>
          </w:tcPr>
          <w:p w14:paraId="53919742" w14:textId="77777777" w:rsidR="00FA63B4" w:rsidRPr="00FA63B4" w:rsidRDefault="00FA63B4" w:rsidP="00FA63B4">
            <w:pPr>
              <w:ind w:firstLine="0"/>
              <w:jc w:val="center"/>
              <w:rPr>
                <w:color w:val="000000"/>
                <w:sz w:val="18"/>
                <w:szCs w:val="18"/>
              </w:rPr>
            </w:pPr>
          </w:p>
        </w:tc>
      </w:tr>
      <w:tr w:rsidR="00FA63B4" w:rsidRPr="00FA63B4" w14:paraId="1F07124B" w14:textId="1364A9AD" w:rsidTr="00FA63B4">
        <w:tc>
          <w:tcPr>
            <w:tcW w:w="373" w:type="pct"/>
            <w:shd w:val="clear" w:color="auto" w:fill="auto"/>
          </w:tcPr>
          <w:p w14:paraId="70814AEF" w14:textId="165BAAE5" w:rsidR="00FA63B4" w:rsidRPr="00FA63B4" w:rsidRDefault="00FA63B4" w:rsidP="00FA63B4">
            <w:pPr>
              <w:widowControl/>
              <w:autoSpaceDE/>
              <w:autoSpaceDN/>
              <w:adjustRightInd/>
              <w:ind w:firstLine="0"/>
              <w:jc w:val="center"/>
              <w:rPr>
                <w:sz w:val="18"/>
                <w:szCs w:val="18"/>
              </w:rPr>
            </w:pPr>
            <w:r w:rsidRPr="00FA63B4">
              <w:rPr>
                <w:color w:val="000000"/>
                <w:sz w:val="18"/>
                <w:szCs w:val="18"/>
              </w:rPr>
              <w:t>Концентрация хлоридов, мг/дм</w:t>
            </w:r>
            <w:r w:rsidRPr="00FA63B4">
              <w:rPr>
                <w:color w:val="000000"/>
                <w:sz w:val="18"/>
                <w:szCs w:val="18"/>
                <w:vertAlign w:val="superscript"/>
              </w:rPr>
              <w:t>3</w:t>
            </w:r>
          </w:p>
        </w:tc>
        <w:tc>
          <w:tcPr>
            <w:tcW w:w="154" w:type="pct"/>
            <w:tcBorders>
              <w:top w:val="nil"/>
              <w:left w:val="single" w:sz="4" w:space="0" w:color="auto"/>
              <w:bottom w:val="single" w:sz="4" w:space="0" w:color="auto"/>
              <w:right w:val="single" w:sz="4" w:space="0" w:color="auto"/>
            </w:tcBorders>
            <w:shd w:val="clear" w:color="auto" w:fill="auto"/>
          </w:tcPr>
          <w:p w14:paraId="511E9E57" w14:textId="0140429C" w:rsidR="00FA63B4" w:rsidRPr="00FA63B4" w:rsidRDefault="00FA63B4" w:rsidP="00FA63B4">
            <w:pPr>
              <w:ind w:firstLine="0"/>
              <w:jc w:val="center"/>
              <w:rPr>
                <w:sz w:val="18"/>
                <w:szCs w:val="18"/>
              </w:rPr>
            </w:pPr>
            <w:r w:rsidRPr="00FA63B4">
              <w:rPr>
                <w:sz w:val="18"/>
                <w:szCs w:val="18"/>
              </w:rPr>
              <w:t>-</w:t>
            </w:r>
          </w:p>
        </w:tc>
        <w:tc>
          <w:tcPr>
            <w:tcW w:w="194" w:type="pct"/>
            <w:tcBorders>
              <w:top w:val="nil"/>
              <w:left w:val="single" w:sz="4" w:space="0" w:color="auto"/>
              <w:bottom w:val="single" w:sz="4" w:space="0" w:color="auto"/>
              <w:right w:val="single" w:sz="4" w:space="0" w:color="auto"/>
            </w:tcBorders>
            <w:shd w:val="clear" w:color="auto" w:fill="auto"/>
          </w:tcPr>
          <w:p w14:paraId="1EAD568F" w14:textId="63A8C6B0" w:rsidR="00FA63B4" w:rsidRPr="00FA63B4" w:rsidRDefault="00FA63B4" w:rsidP="00FA63B4">
            <w:pPr>
              <w:ind w:firstLine="0"/>
              <w:jc w:val="center"/>
              <w:rPr>
                <w:sz w:val="18"/>
                <w:szCs w:val="18"/>
              </w:rPr>
            </w:pPr>
            <w:r w:rsidRPr="00FA63B4">
              <w:rPr>
                <w:color w:val="000000"/>
                <w:sz w:val="18"/>
                <w:szCs w:val="18"/>
              </w:rPr>
              <w:t>41,2</w:t>
            </w:r>
          </w:p>
        </w:tc>
        <w:tc>
          <w:tcPr>
            <w:tcW w:w="195" w:type="pct"/>
            <w:shd w:val="clear" w:color="auto" w:fill="auto"/>
          </w:tcPr>
          <w:p w14:paraId="7ADE7573" w14:textId="37CCD5DE"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434CC43F" w14:textId="4651DCA0"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73118E4F" w14:textId="3AEEFD60" w:rsidR="00FA63B4" w:rsidRPr="00FA63B4" w:rsidRDefault="00FA63B4" w:rsidP="00FA63B4">
            <w:pPr>
              <w:ind w:firstLine="0"/>
              <w:jc w:val="center"/>
              <w:rPr>
                <w:sz w:val="18"/>
                <w:szCs w:val="18"/>
              </w:rPr>
            </w:pPr>
            <w:r w:rsidRPr="00FA63B4">
              <w:rPr>
                <w:color w:val="000000"/>
                <w:sz w:val="18"/>
                <w:szCs w:val="18"/>
              </w:rPr>
              <w:t>-</w:t>
            </w:r>
          </w:p>
        </w:tc>
        <w:tc>
          <w:tcPr>
            <w:tcW w:w="194" w:type="pct"/>
            <w:tcBorders>
              <w:top w:val="nil"/>
              <w:left w:val="single" w:sz="4" w:space="0" w:color="auto"/>
              <w:bottom w:val="single" w:sz="4" w:space="0" w:color="auto"/>
              <w:right w:val="single" w:sz="4" w:space="0" w:color="auto"/>
            </w:tcBorders>
            <w:shd w:val="clear" w:color="auto" w:fill="auto"/>
          </w:tcPr>
          <w:p w14:paraId="038D5C59" w14:textId="75B96DCD" w:rsidR="00FA63B4" w:rsidRPr="00FA63B4" w:rsidRDefault="00FA63B4" w:rsidP="00FA63B4">
            <w:pPr>
              <w:ind w:firstLine="0"/>
              <w:jc w:val="center"/>
              <w:rPr>
                <w:sz w:val="18"/>
                <w:szCs w:val="18"/>
              </w:rPr>
            </w:pPr>
            <w:r w:rsidRPr="00FA63B4">
              <w:rPr>
                <w:color w:val="000000"/>
                <w:sz w:val="18"/>
                <w:szCs w:val="18"/>
              </w:rPr>
              <w:t>-</w:t>
            </w:r>
          </w:p>
        </w:tc>
        <w:tc>
          <w:tcPr>
            <w:tcW w:w="152" w:type="pct"/>
            <w:shd w:val="clear" w:color="auto" w:fill="auto"/>
          </w:tcPr>
          <w:p w14:paraId="611C6852" w14:textId="1B3D9011" w:rsidR="00FA63B4" w:rsidRPr="00FA63B4" w:rsidRDefault="00FA63B4" w:rsidP="00FA63B4">
            <w:pPr>
              <w:ind w:firstLine="0"/>
              <w:jc w:val="center"/>
              <w:rPr>
                <w:sz w:val="18"/>
                <w:szCs w:val="18"/>
              </w:rPr>
            </w:pPr>
            <w:r w:rsidRPr="00FA63B4">
              <w:rPr>
                <w:color w:val="000000"/>
                <w:sz w:val="18"/>
                <w:szCs w:val="18"/>
              </w:rPr>
              <w:t>-</w:t>
            </w:r>
          </w:p>
        </w:tc>
        <w:tc>
          <w:tcPr>
            <w:tcW w:w="197" w:type="pct"/>
            <w:tcBorders>
              <w:top w:val="nil"/>
              <w:left w:val="single" w:sz="4" w:space="0" w:color="auto"/>
              <w:bottom w:val="single" w:sz="4" w:space="0" w:color="auto"/>
              <w:right w:val="single" w:sz="4" w:space="0" w:color="auto"/>
            </w:tcBorders>
            <w:shd w:val="clear" w:color="auto" w:fill="auto"/>
          </w:tcPr>
          <w:p w14:paraId="19DAEF27" w14:textId="56172A1B" w:rsidR="00FA63B4" w:rsidRPr="00FA63B4" w:rsidRDefault="00FA63B4" w:rsidP="00FA63B4">
            <w:pPr>
              <w:ind w:firstLine="0"/>
              <w:jc w:val="center"/>
              <w:rPr>
                <w:sz w:val="18"/>
                <w:szCs w:val="18"/>
              </w:rPr>
            </w:pPr>
            <w:r w:rsidRPr="00FA63B4">
              <w:rPr>
                <w:color w:val="000000"/>
                <w:sz w:val="18"/>
                <w:szCs w:val="18"/>
              </w:rPr>
              <w:t>36,9</w:t>
            </w:r>
          </w:p>
        </w:tc>
        <w:tc>
          <w:tcPr>
            <w:tcW w:w="142" w:type="pct"/>
          </w:tcPr>
          <w:p w14:paraId="07DD8257" w14:textId="21B1C212" w:rsidR="00FA63B4" w:rsidRPr="00FA63B4" w:rsidRDefault="00FA63B4" w:rsidP="00FA63B4">
            <w:pPr>
              <w:ind w:firstLine="0"/>
              <w:jc w:val="center"/>
              <w:rPr>
                <w:color w:val="000000"/>
                <w:sz w:val="18"/>
                <w:szCs w:val="18"/>
              </w:rPr>
            </w:pPr>
            <w:r w:rsidRPr="00FA63B4">
              <w:rPr>
                <w:color w:val="000000"/>
                <w:sz w:val="18"/>
                <w:szCs w:val="18"/>
              </w:rPr>
              <w:t>-</w:t>
            </w:r>
          </w:p>
        </w:tc>
        <w:tc>
          <w:tcPr>
            <w:tcW w:w="206" w:type="pct"/>
            <w:tcBorders>
              <w:top w:val="nil"/>
              <w:left w:val="single" w:sz="4" w:space="0" w:color="auto"/>
              <w:bottom w:val="single" w:sz="4" w:space="0" w:color="auto"/>
              <w:right w:val="single" w:sz="4" w:space="0" w:color="auto"/>
            </w:tcBorders>
            <w:shd w:val="clear" w:color="auto" w:fill="auto"/>
          </w:tcPr>
          <w:p w14:paraId="41BE921D" w14:textId="3E61A8CF" w:rsidR="00FA63B4" w:rsidRPr="00FA63B4" w:rsidRDefault="00FA63B4" w:rsidP="00FA63B4">
            <w:pPr>
              <w:ind w:firstLine="0"/>
              <w:jc w:val="center"/>
              <w:rPr>
                <w:color w:val="000000"/>
                <w:sz w:val="18"/>
                <w:szCs w:val="18"/>
              </w:rPr>
            </w:pPr>
          </w:p>
        </w:tc>
        <w:tc>
          <w:tcPr>
            <w:tcW w:w="170" w:type="pct"/>
            <w:tcBorders>
              <w:top w:val="nil"/>
              <w:left w:val="single" w:sz="4" w:space="0" w:color="auto"/>
              <w:bottom w:val="single" w:sz="4" w:space="0" w:color="auto"/>
              <w:right w:val="single" w:sz="4" w:space="0" w:color="auto"/>
            </w:tcBorders>
            <w:shd w:val="clear" w:color="auto" w:fill="auto"/>
          </w:tcPr>
          <w:p w14:paraId="0E6C9031" w14:textId="04E78AA5" w:rsidR="00FA63B4" w:rsidRPr="00FA63B4" w:rsidRDefault="00FA63B4" w:rsidP="00FA63B4">
            <w:pPr>
              <w:ind w:firstLine="0"/>
              <w:jc w:val="center"/>
              <w:rPr>
                <w:color w:val="000000"/>
                <w:sz w:val="18"/>
                <w:szCs w:val="18"/>
              </w:rPr>
            </w:pPr>
            <w:r w:rsidRPr="00FA63B4">
              <w:rPr>
                <w:color w:val="000000"/>
                <w:sz w:val="18"/>
                <w:szCs w:val="18"/>
              </w:rPr>
              <w:t>68,7</w:t>
            </w:r>
          </w:p>
        </w:tc>
        <w:tc>
          <w:tcPr>
            <w:tcW w:w="179" w:type="pct"/>
            <w:tcBorders>
              <w:top w:val="nil"/>
              <w:left w:val="single" w:sz="4" w:space="0" w:color="auto"/>
              <w:bottom w:val="single" w:sz="4" w:space="0" w:color="auto"/>
              <w:right w:val="single" w:sz="4" w:space="0" w:color="auto"/>
            </w:tcBorders>
            <w:shd w:val="clear" w:color="auto" w:fill="auto"/>
          </w:tcPr>
          <w:p w14:paraId="723F87A7" w14:textId="716D322C" w:rsidR="00FA63B4" w:rsidRPr="00FA63B4" w:rsidRDefault="00FA63B4" w:rsidP="00FA63B4">
            <w:pPr>
              <w:ind w:firstLine="0"/>
              <w:jc w:val="center"/>
              <w:rPr>
                <w:color w:val="000000"/>
                <w:sz w:val="18"/>
                <w:szCs w:val="18"/>
              </w:rPr>
            </w:pPr>
            <w:r w:rsidRPr="00FA63B4">
              <w:rPr>
                <w:color w:val="000000"/>
                <w:sz w:val="18"/>
                <w:szCs w:val="18"/>
              </w:rPr>
              <w:t>55,1</w:t>
            </w:r>
          </w:p>
        </w:tc>
        <w:tc>
          <w:tcPr>
            <w:tcW w:w="166" w:type="pct"/>
            <w:tcBorders>
              <w:top w:val="nil"/>
              <w:left w:val="single" w:sz="4" w:space="0" w:color="auto"/>
              <w:bottom w:val="single" w:sz="4" w:space="0" w:color="auto"/>
              <w:right w:val="single" w:sz="4" w:space="0" w:color="auto"/>
            </w:tcBorders>
            <w:shd w:val="clear" w:color="auto" w:fill="auto"/>
          </w:tcPr>
          <w:p w14:paraId="0ED4D157" w14:textId="55117D44" w:rsidR="00FA63B4" w:rsidRPr="00FA63B4" w:rsidRDefault="00FA63B4" w:rsidP="00FA63B4">
            <w:pPr>
              <w:ind w:firstLine="0"/>
              <w:jc w:val="center"/>
              <w:rPr>
                <w:color w:val="000000"/>
                <w:sz w:val="18"/>
                <w:szCs w:val="18"/>
              </w:rPr>
            </w:pPr>
            <w:r w:rsidRPr="00FA63B4">
              <w:rPr>
                <w:color w:val="000000"/>
                <w:sz w:val="18"/>
                <w:szCs w:val="18"/>
              </w:rPr>
              <w:t>69,6</w:t>
            </w:r>
          </w:p>
        </w:tc>
        <w:tc>
          <w:tcPr>
            <w:tcW w:w="182" w:type="pct"/>
            <w:tcBorders>
              <w:top w:val="nil"/>
              <w:left w:val="single" w:sz="4" w:space="0" w:color="auto"/>
              <w:bottom w:val="single" w:sz="4" w:space="0" w:color="auto"/>
              <w:right w:val="single" w:sz="4" w:space="0" w:color="auto"/>
            </w:tcBorders>
            <w:shd w:val="clear" w:color="auto" w:fill="auto"/>
          </w:tcPr>
          <w:p w14:paraId="1A6F6AF0" w14:textId="4EB46064" w:rsidR="00FA63B4" w:rsidRPr="00FA63B4" w:rsidRDefault="00FA63B4" w:rsidP="00FA63B4">
            <w:pPr>
              <w:ind w:firstLine="0"/>
              <w:jc w:val="center"/>
              <w:rPr>
                <w:color w:val="000000"/>
                <w:sz w:val="18"/>
                <w:szCs w:val="18"/>
              </w:rPr>
            </w:pPr>
            <w:r w:rsidRPr="00FA63B4">
              <w:rPr>
                <w:color w:val="000000"/>
                <w:sz w:val="18"/>
                <w:szCs w:val="18"/>
              </w:rPr>
              <w:t>55,26</w:t>
            </w:r>
          </w:p>
        </w:tc>
        <w:tc>
          <w:tcPr>
            <w:tcW w:w="183" w:type="pct"/>
            <w:tcBorders>
              <w:top w:val="nil"/>
              <w:left w:val="single" w:sz="4" w:space="0" w:color="auto"/>
              <w:bottom w:val="single" w:sz="4" w:space="0" w:color="auto"/>
              <w:right w:val="single" w:sz="4" w:space="0" w:color="auto"/>
            </w:tcBorders>
            <w:shd w:val="clear" w:color="auto" w:fill="auto"/>
          </w:tcPr>
          <w:p w14:paraId="5C7AB400" w14:textId="359275C5" w:rsidR="00FA63B4" w:rsidRPr="00FA63B4" w:rsidRDefault="00FA63B4" w:rsidP="00FA63B4">
            <w:pPr>
              <w:ind w:firstLine="0"/>
              <w:jc w:val="center"/>
              <w:rPr>
                <w:color w:val="000000"/>
                <w:sz w:val="18"/>
                <w:szCs w:val="18"/>
              </w:rPr>
            </w:pPr>
            <w:r w:rsidRPr="00FA63B4">
              <w:rPr>
                <w:color w:val="000000"/>
                <w:sz w:val="18"/>
                <w:szCs w:val="18"/>
              </w:rPr>
              <w:t>71,6</w:t>
            </w:r>
          </w:p>
        </w:tc>
        <w:tc>
          <w:tcPr>
            <w:tcW w:w="177" w:type="pct"/>
            <w:tcBorders>
              <w:top w:val="nil"/>
              <w:left w:val="single" w:sz="4" w:space="0" w:color="auto"/>
              <w:bottom w:val="single" w:sz="4" w:space="0" w:color="auto"/>
              <w:right w:val="single" w:sz="4" w:space="0" w:color="auto"/>
            </w:tcBorders>
            <w:shd w:val="clear" w:color="auto" w:fill="auto"/>
          </w:tcPr>
          <w:p w14:paraId="6B528D82" w14:textId="29E74A87"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54,89</w:t>
            </w:r>
          </w:p>
        </w:tc>
        <w:tc>
          <w:tcPr>
            <w:tcW w:w="173" w:type="pct"/>
            <w:tcBorders>
              <w:top w:val="single" w:sz="4" w:space="0" w:color="auto"/>
              <w:left w:val="single" w:sz="4" w:space="0" w:color="auto"/>
              <w:bottom w:val="single" w:sz="4" w:space="0" w:color="auto"/>
              <w:right w:val="single" w:sz="4" w:space="0" w:color="auto"/>
            </w:tcBorders>
            <w:shd w:val="clear" w:color="auto" w:fill="auto"/>
          </w:tcPr>
          <w:p w14:paraId="37C2FBD9" w14:textId="59E62390" w:rsidR="00FA63B4" w:rsidRPr="00FA63B4" w:rsidRDefault="00FA63B4" w:rsidP="00FA63B4">
            <w:pPr>
              <w:ind w:firstLine="0"/>
              <w:jc w:val="center"/>
              <w:rPr>
                <w:color w:val="000000"/>
                <w:sz w:val="18"/>
                <w:szCs w:val="18"/>
                <w:lang w:val="en-US"/>
              </w:rPr>
            </w:pPr>
            <w:r w:rsidRPr="00FA63B4">
              <w:rPr>
                <w:color w:val="000000"/>
                <w:sz w:val="18"/>
                <w:szCs w:val="18"/>
              </w:rPr>
              <w:t>55,74</w:t>
            </w:r>
          </w:p>
        </w:tc>
        <w:tc>
          <w:tcPr>
            <w:tcW w:w="177" w:type="pct"/>
            <w:tcBorders>
              <w:top w:val="single" w:sz="4" w:space="0" w:color="auto"/>
              <w:left w:val="single" w:sz="4" w:space="0" w:color="auto"/>
              <w:bottom w:val="single" w:sz="4" w:space="0" w:color="auto"/>
              <w:right w:val="single" w:sz="4" w:space="0" w:color="auto"/>
            </w:tcBorders>
            <w:shd w:val="clear" w:color="auto" w:fill="auto"/>
          </w:tcPr>
          <w:p w14:paraId="6AA1137D" w14:textId="1B932108" w:rsidR="00FA63B4" w:rsidRPr="00FA63B4" w:rsidRDefault="00FA63B4" w:rsidP="00FA63B4">
            <w:pPr>
              <w:ind w:firstLine="0"/>
              <w:jc w:val="center"/>
              <w:rPr>
                <w:color w:val="000000"/>
                <w:sz w:val="18"/>
                <w:szCs w:val="18"/>
                <w:lang w:val="en-US"/>
              </w:rPr>
            </w:pPr>
            <w:r w:rsidRPr="00FA63B4">
              <w:rPr>
                <w:rFonts w:ascii="Calibri" w:hAnsi="Calibri" w:cs="Calibri"/>
                <w:color w:val="000000"/>
                <w:sz w:val="18"/>
                <w:szCs w:val="18"/>
              </w:rPr>
              <w:t>53,26</w:t>
            </w:r>
          </w:p>
        </w:tc>
        <w:tc>
          <w:tcPr>
            <w:tcW w:w="185" w:type="pct"/>
            <w:tcBorders>
              <w:top w:val="single" w:sz="4" w:space="0" w:color="auto"/>
              <w:left w:val="single" w:sz="4" w:space="0" w:color="auto"/>
              <w:bottom w:val="single" w:sz="4" w:space="0" w:color="auto"/>
              <w:right w:val="single" w:sz="4" w:space="0" w:color="auto"/>
            </w:tcBorders>
          </w:tcPr>
          <w:p w14:paraId="166DF78B" w14:textId="5A402A3C" w:rsidR="00FA63B4" w:rsidRPr="00FA63B4" w:rsidRDefault="00FA63B4" w:rsidP="00FA63B4">
            <w:pPr>
              <w:ind w:firstLine="0"/>
              <w:jc w:val="center"/>
              <w:rPr>
                <w:color w:val="000000"/>
                <w:sz w:val="18"/>
                <w:szCs w:val="18"/>
                <w:lang w:val="en-US"/>
              </w:rPr>
            </w:pPr>
          </w:p>
        </w:tc>
        <w:tc>
          <w:tcPr>
            <w:tcW w:w="164" w:type="pct"/>
            <w:tcBorders>
              <w:top w:val="single" w:sz="4" w:space="0" w:color="auto"/>
              <w:left w:val="single" w:sz="4" w:space="0" w:color="auto"/>
              <w:bottom w:val="single" w:sz="4" w:space="0" w:color="auto"/>
              <w:right w:val="single" w:sz="4" w:space="0" w:color="auto"/>
            </w:tcBorders>
          </w:tcPr>
          <w:p w14:paraId="6332167F" w14:textId="1353F1BF" w:rsidR="00FA63B4" w:rsidRPr="00FA63B4" w:rsidRDefault="00FA63B4" w:rsidP="00FA63B4">
            <w:pPr>
              <w:ind w:firstLine="0"/>
              <w:jc w:val="center"/>
              <w:rPr>
                <w:color w:val="000000"/>
                <w:sz w:val="18"/>
                <w:szCs w:val="18"/>
                <w:lang w:val="en-US"/>
              </w:rPr>
            </w:pPr>
          </w:p>
        </w:tc>
        <w:tc>
          <w:tcPr>
            <w:tcW w:w="185" w:type="pct"/>
            <w:tcBorders>
              <w:top w:val="nil"/>
              <w:left w:val="single" w:sz="4" w:space="0" w:color="auto"/>
              <w:bottom w:val="single" w:sz="4" w:space="0" w:color="auto"/>
              <w:right w:val="single" w:sz="4" w:space="0" w:color="auto"/>
            </w:tcBorders>
            <w:shd w:val="clear" w:color="auto" w:fill="auto"/>
          </w:tcPr>
          <w:p w14:paraId="10B89348" w14:textId="4395F5E0" w:rsidR="00FA63B4" w:rsidRPr="00FA63B4" w:rsidRDefault="00FA63B4" w:rsidP="00FA63B4">
            <w:pPr>
              <w:ind w:firstLine="0"/>
              <w:jc w:val="center"/>
              <w:rPr>
                <w:color w:val="000000"/>
                <w:sz w:val="18"/>
                <w:szCs w:val="18"/>
              </w:rPr>
            </w:pPr>
          </w:p>
        </w:tc>
        <w:tc>
          <w:tcPr>
            <w:tcW w:w="210" w:type="pct"/>
            <w:tcBorders>
              <w:top w:val="nil"/>
              <w:left w:val="single" w:sz="4" w:space="0" w:color="auto"/>
              <w:bottom w:val="single" w:sz="4" w:space="0" w:color="auto"/>
              <w:right w:val="single" w:sz="4" w:space="0" w:color="auto"/>
            </w:tcBorders>
          </w:tcPr>
          <w:p w14:paraId="1A354CDF" w14:textId="2AAB8275" w:rsidR="00FA63B4" w:rsidRPr="00FA63B4" w:rsidRDefault="00FA63B4" w:rsidP="00FA63B4">
            <w:pPr>
              <w:ind w:firstLine="0"/>
              <w:jc w:val="center"/>
              <w:rPr>
                <w:color w:val="000000"/>
                <w:sz w:val="18"/>
                <w:szCs w:val="18"/>
              </w:rPr>
            </w:pPr>
          </w:p>
        </w:tc>
        <w:tc>
          <w:tcPr>
            <w:tcW w:w="280" w:type="pct"/>
            <w:tcBorders>
              <w:top w:val="nil"/>
              <w:left w:val="single" w:sz="4" w:space="0" w:color="auto"/>
              <w:bottom w:val="single" w:sz="4" w:space="0" w:color="auto"/>
              <w:right w:val="single" w:sz="4" w:space="0" w:color="auto"/>
            </w:tcBorders>
            <w:shd w:val="clear" w:color="auto" w:fill="auto"/>
          </w:tcPr>
          <w:p w14:paraId="4EDC483B" w14:textId="3B85A408" w:rsidR="00FA63B4" w:rsidRPr="00FA63B4" w:rsidRDefault="00FA63B4" w:rsidP="00FA63B4">
            <w:pPr>
              <w:ind w:firstLine="0"/>
              <w:jc w:val="center"/>
              <w:rPr>
                <w:color w:val="000000"/>
                <w:sz w:val="18"/>
                <w:szCs w:val="18"/>
                <w:lang w:val="en-US"/>
              </w:rPr>
            </w:pPr>
            <w:r w:rsidRPr="00FA63B4">
              <w:rPr>
                <w:color w:val="000000"/>
                <w:sz w:val="18"/>
                <w:szCs w:val="18"/>
              </w:rPr>
              <w:t>62,03</w:t>
            </w:r>
          </w:p>
        </w:tc>
        <w:tc>
          <w:tcPr>
            <w:tcW w:w="280" w:type="pct"/>
            <w:tcBorders>
              <w:top w:val="nil"/>
              <w:left w:val="single" w:sz="4" w:space="0" w:color="auto"/>
              <w:bottom w:val="single" w:sz="4" w:space="0" w:color="auto"/>
              <w:right w:val="single" w:sz="4" w:space="0" w:color="auto"/>
            </w:tcBorders>
            <w:shd w:val="clear" w:color="auto" w:fill="auto"/>
          </w:tcPr>
          <w:p w14:paraId="5C000E87" w14:textId="05984930" w:rsidR="00FA63B4" w:rsidRPr="00FA63B4" w:rsidRDefault="00FA63B4" w:rsidP="00FA63B4">
            <w:pPr>
              <w:ind w:firstLine="0"/>
              <w:jc w:val="center"/>
              <w:rPr>
                <w:color w:val="000000"/>
                <w:sz w:val="18"/>
                <w:szCs w:val="18"/>
              </w:rPr>
            </w:pPr>
            <w:r w:rsidRPr="00FA63B4">
              <w:rPr>
                <w:color w:val="000000"/>
                <w:sz w:val="18"/>
                <w:szCs w:val="18"/>
              </w:rPr>
              <w:t>52,22</w:t>
            </w:r>
          </w:p>
        </w:tc>
        <w:tc>
          <w:tcPr>
            <w:tcW w:w="174" w:type="pct"/>
          </w:tcPr>
          <w:p w14:paraId="17CE1E81" w14:textId="7AB888F8" w:rsidR="00FA63B4" w:rsidRPr="00FA63B4" w:rsidRDefault="00FA63B4" w:rsidP="00FA63B4">
            <w:pPr>
              <w:ind w:firstLine="0"/>
              <w:jc w:val="center"/>
              <w:rPr>
                <w:color w:val="000000"/>
                <w:sz w:val="18"/>
                <w:szCs w:val="18"/>
              </w:rPr>
            </w:pPr>
            <w:r w:rsidRPr="00FA63B4">
              <w:rPr>
                <w:color w:val="000000"/>
                <w:sz w:val="18"/>
                <w:szCs w:val="18"/>
              </w:rPr>
              <w:t>350</w:t>
            </w:r>
          </w:p>
        </w:tc>
      </w:tr>
      <w:tr w:rsidR="00FA63B4" w:rsidRPr="00FA63B4" w14:paraId="4A9284DC" w14:textId="5974E75F" w:rsidTr="00FA63B4">
        <w:tc>
          <w:tcPr>
            <w:tcW w:w="373" w:type="pct"/>
            <w:shd w:val="clear" w:color="auto" w:fill="auto"/>
          </w:tcPr>
          <w:p w14:paraId="6D5586EF" w14:textId="55B7BE46" w:rsidR="00FA63B4" w:rsidRPr="00FA63B4" w:rsidRDefault="00FA63B4" w:rsidP="00FA63B4">
            <w:pPr>
              <w:widowControl/>
              <w:autoSpaceDE/>
              <w:autoSpaceDN/>
              <w:adjustRightInd/>
              <w:ind w:firstLine="0"/>
              <w:jc w:val="center"/>
              <w:rPr>
                <w:sz w:val="18"/>
                <w:szCs w:val="18"/>
              </w:rPr>
            </w:pPr>
            <w:r w:rsidRPr="00FA63B4">
              <w:rPr>
                <w:color w:val="000000"/>
                <w:sz w:val="18"/>
                <w:szCs w:val="18"/>
              </w:rPr>
              <w:t>Концентрация сульфатов, мг/дм</w:t>
            </w:r>
            <w:r w:rsidRPr="00FA63B4">
              <w:rPr>
                <w:color w:val="000000"/>
                <w:sz w:val="18"/>
                <w:szCs w:val="18"/>
                <w:vertAlign w:val="superscript"/>
              </w:rPr>
              <w:t>3</w:t>
            </w:r>
          </w:p>
        </w:tc>
        <w:tc>
          <w:tcPr>
            <w:tcW w:w="154" w:type="pct"/>
            <w:tcBorders>
              <w:top w:val="nil"/>
              <w:left w:val="single" w:sz="4" w:space="0" w:color="auto"/>
              <w:bottom w:val="single" w:sz="4" w:space="0" w:color="auto"/>
              <w:right w:val="single" w:sz="4" w:space="0" w:color="auto"/>
            </w:tcBorders>
            <w:shd w:val="clear" w:color="auto" w:fill="auto"/>
          </w:tcPr>
          <w:p w14:paraId="73B9DC24" w14:textId="1947FBF1" w:rsidR="00FA63B4" w:rsidRPr="00FA63B4" w:rsidRDefault="00FA63B4" w:rsidP="00FA63B4">
            <w:pPr>
              <w:ind w:firstLine="0"/>
              <w:jc w:val="center"/>
              <w:rPr>
                <w:sz w:val="18"/>
                <w:szCs w:val="18"/>
              </w:rPr>
            </w:pPr>
            <w:r w:rsidRPr="00FA63B4">
              <w:rPr>
                <w:sz w:val="18"/>
                <w:szCs w:val="18"/>
              </w:rPr>
              <w:t>-</w:t>
            </w:r>
          </w:p>
        </w:tc>
        <w:tc>
          <w:tcPr>
            <w:tcW w:w="194" w:type="pct"/>
            <w:tcBorders>
              <w:top w:val="nil"/>
              <w:left w:val="single" w:sz="4" w:space="0" w:color="auto"/>
              <w:bottom w:val="single" w:sz="4" w:space="0" w:color="auto"/>
              <w:right w:val="single" w:sz="4" w:space="0" w:color="auto"/>
            </w:tcBorders>
            <w:shd w:val="clear" w:color="auto" w:fill="auto"/>
          </w:tcPr>
          <w:p w14:paraId="3C3F5746" w14:textId="799918E7" w:rsidR="00FA63B4" w:rsidRPr="00FA63B4" w:rsidRDefault="00FA63B4" w:rsidP="00FA63B4">
            <w:pPr>
              <w:ind w:firstLine="0"/>
              <w:jc w:val="center"/>
              <w:rPr>
                <w:sz w:val="18"/>
                <w:szCs w:val="18"/>
              </w:rPr>
            </w:pPr>
            <w:r w:rsidRPr="00FA63B4">
              <w:rPr>
                <w:sz w:val="18"/>
                <w:szCs w:val="18"/>
              </w:rPr>
              <w:t>-</w:t>
            </w:r>
          </w:p>
        </w:tc>
        <w:tc>
          <w:tcPr>
            <w:tcW w:w="195" w:type="pct"/>
            <w:shd w:val="clear" w:color="auto" w:fill="auto"/>
          </w:tcPr>
          <w:p w14:paraId="6503FE8E" w14:textId="48357838"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65497D87" w14:textId="4D89CFA0"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4F618C1E" w14:textId="7D7B13F4" w:rsidR="00FA63B4" w:rsidRPr="00FA63B4" w:rsidRDefault="00FA63B4" w:rsidP="00FA63B4">
            <w:pPr>
              <w:ind w:firstLine="0"/>
              <w:jc w:val="center"/>
              <w:rPr>
                <w:sz w:val="18"/>
                <w:szCs w:val="18"/>
              </w:rPr>
            </w:pPr>
            <w:r w:rsidRPr="00FA63B4">
              <w:rPr>
                <w:color w:val="000000"/>
                <w:sz w:val="18"/>
                <w:szCs w:val="18"/>
              </w:rPr>
              <w:t>-</w:t>
            </w:r>
          </w:p>
        </w:tc>
        <w:tc>
          <w:tcPr>
            <w:tcW w:w="194" w:type="pct"/>
            <w:tcBorders>
              <w:top w:val="nil"/>
              <w:left w:val="single" w:sz="4" w:space="0" w:color="auto"/>
              <w:bottom w:val="single" w:sz="4" w:space="0" w:color="auto"/>
              <w:right w:val="single" w:sz="4" w:space="0" w:color="auto"/>
            </w:tcBorders>
            <w:shd w:val="clear" w:color="auto" w:fill="auto"/>
          </w:tcPr>
          <w:p w14:paraId="6C494033" w14:textId="65B63C8B" w:rsidR="00FA63B4" w:rsidRPr="00FA63B4" w:rsidRDefault="00FA63B4" w:rsidP="00FA63B4">
            <w:pPr>
              <w:ind w:firstLine="0"/>
              <w:jc w:val="center"/>
              <w:rPr>
                <w:sz w:val="18"/>
                <w:szCs w:val="18"/>
              </w:rPr>
            </w:pPr>
            <w:r w:rsidRPr="00FA63B4">
              <w:rPr>
                <w:color w:val="000000"/>
                <w:sz w:val="18"/>
                <w:szCs w:val="18"/>
              </w:rPr>
              <w:t>-</w:t>
            </w:r>
          </w:p>
        </w:tc>
        <w:tc>
          <w:tcPr>
            <w:tcW w:w="152" w:type="pct"/>
            <w:shd w:val="clear" w:color="auto" w:fill="auto"/>
          </w:tcPr>
          <w:p w14:paraId="5130D48B" w14:textId="23CCA169" w:rsidR="00FA63B4" w:rsidRPr="00FA63B4" w:rsidRDefault="00FA63B4" w:rsidP="00FA63B4">
            <w:pPr>
              <w:ind w:firstLine="0"/>
              <w:jc w:val="center"/>
              <w:rPr>
                <w:sz w:val="18"/>
                <w:szCs w:val="18"/>
              </w:rPr>
            </w:pPr>
            <w:r w:rsidRPr="00FA63B4">
              <w:rPr>
                <w:color w:val="000000"/>
                <w:sz w:val="18"/>
                <w:szCs w:val="18"/>
              </w:rPr>
              <w:t>-</w:t>
            </w:r>
          </w:p>
        </w:tc>
        <w:tc>
          <w:tcPr>
            <w:tcW w:w="197" w:type="pct"/>
            <w:tcBorders>
              <w:top w:val="nil"/>
              <w:left w:val="single" w:sz="4" w:space="0" w:color="auto"/>
              <w:bottom w:val="single" w:sz="4" w:space="0" w:color="auto"/>
              <w:right w:val="single" w:sz="4" w:space="0" w:color="auto"/>
            </w:tcBorders>
            <w:shd w:val="clear" w:color="auto" w:fill="auto"/>
          </w:tcPr>
          <w:p w14:paraId="5956C79D" w14:textId="7CAF237F" w:rsidR="00FA63B4" w:rsidRPr="00FA63B4" w:rsidRDefault="00FA63B4" w:rsidP="00FA63B4">
            <w:pPr>
              <w:ind w:firstLine="0"/>
              <w:jc w:val="center"/>
              <w:rPr>
                <w:sz w:val="18"/>
                <w:szCs w:val="18"/>
              </w:rPr>
            </w:pPr>
            <w:r w:rsidRPr="00FA63B4">
              <w:rPr>
                <w:color w:val="000000"/>
                <w:sz w:val="18"/>
                <w:szCs w:val="18"/>
              </w:rPr>
              <w:t>23,14</w:t>
            </w:r>
          </w:p>
        </w:tc>
        <w:tc>
          <w:tcPr>
            <w:tcW w:w="142" w:type="pct"/>
          </w:tcPr>
          <w:p w14:paraId="7A092A8A" w14:textId="3B6EE94E" w:rsidR="00FA63B4" w:rsidRPr="00FA63B4" w:rsidRDefault="00FA63B4" w:rsidP="00FA63B4">
            <w:pPr>
              <w:ind w:firstLine="0"/>
              <w:jc w:val="center"/>
              <w:rPr>
                <w:color w:val="000000"/>
                <w:sz w:val="18"/>
                <w:szCs w:val="18"/>
              </w:rPr>
            </w:pPr>
            <w:r w:rsidRPr="00FA63B4">
              <w:rPr>
                <w:color w:val="000000"/>
                <w:sz w:val="18"/>
                <w:szCs w:val="18"/>
              </w:rPr>
              <w:t>-</w:t>
            </w:r>
          </w:p>
        </w:tc>
        <w:tc>
          <w:tcPr>
            <w:tcW w:w="206" w:type="pct"/>
            <w:tcBorders>
              <w:top w:val="nil"/>
              <w:left w:val="single" w:sz="4" w:space="0" w:color="auto"/>
              <w:bottom w:val="single" w:sz="4" w:space="0" w:color="auto"/>
              <w:right w:val="single" w:sz="4" w:space="0" w:color="auto"/>
            </w:tcBorders>
            <w:shd w:val="clear" w:color="auto" w:fill="auto"/>
          </w:tcPr>
          <w:p w14:paraId="3E110AF3" w14:textId="6B0679B3" w:rsidR="00FA63B4" w:rsidRPr="00FA63B4" w:rsidRDefault="00FA63B4" w:rsidP="00FA63B4">
            <w:pPr>
              <w:ind w:firstLine="0"/>
              <w:jc w:val="center"/>
              <w:rPr>
                <w:rFonts w:ascii="Calibri" w:hAnsi="Calibri" w:cs="Calibri"/>
                <w:color w:val="000000"/>
                <w:sz w:val="18"/>
                <w:szCs w:val="18"/>
              </w:rPr>
            </w:pPr>
          </w:p>
        </w:tc>
        <w:tc>
          <w:tcPr>
            <w:tcW w:w="170" w:type="pct"/>
            <w:tcBorders>
              <w:top w:val="nil"/>
              <w:left w:val="nil"/>
              <w:bottom w:val="nil"/>
              <w:right w:val="nil"/>
            </w:tcBorders>
            <w:shd w:val="clear" w:color="auto" w:fill="auto"/>
          </w:tcPr>
          <w:p w14:paraId="570CA7C1" w14:textId="46F848E3"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58,9</w:t>
            </w:r>
          </w:p>
        </w:tc>
        <w:tc>
          <w:tcPr>
            <w:tcW w:w="179" w:type="pct"/>
            <w:tcBorders>
              <w:top w:val="nil"/>
              <w:left w:val="single" w:sz="4" w:space="0" w:color="auto"/>
              <w:bottom w:val="single" w:sz="4" w:space="0" w:color="auto"/>
              <w:right w:val="single" w:sz="4" w:space="0" w:color="auto"/>
            </w:tcBorders>
            <w:shd w:val="clear" w:color="auto" w:fill="auto"/>
          </w:tcPr>
          <w:p w14:paraId="6D1E6FD5" w14:textId="052AC111" w:rsidR="00FA63B4" w:rsidRPr="00FA63B4" w:rsidRDefault="00FA63B4" w:rsidP="00FA63B4">
            <w:pPr>
              <w:ind w:firstLine="0"/>
              <w:jc w:val="center"/>
              <w:rPr>
                <w:color w:val="000000"/>
                <w:sz w:val="18"/>
                <w:szCs w:val="18"/>
              </w:rPr>
            </w:pPr>
            <w:r w:rsidRPr="00FA63B4">
              <w:rPr>
                <w:color w:val="000000"/>
                <w:sz w:val="18"/>
                <w:szCs w:val="18"/>
              </w:rPr>
              <w:t>30,2</w:t>
            </w:r>
          </w:p>
        </w:tc>
        <w:tc>
          <w:tcPr>
            <w:tcW w:w="166" w:type="pct"/>
            <w:tcBorders>
              <w:top w:val="nil"/>
              <w:left w:val="single" w:sz="4" w:space="0" w:color="auto"/>
              <w:bottom w:val="single" w:sz="4" w:space="0" w:color="auto"/>
              <w:right w:val="single" w:sz="4" w:space="0" w:color="auto"/>
            </w:tcBorders>
            <w:shd w:val="clear" w:color="auto" w:fill="auto"/>
          </w:tcPr>
          <w:p w14:paraId="79DC6247" w14:textId="1AFF8826" w:rsidR="00FA63B4" w:rsidRPr="00FA63B4" w:rsidRDefault="00FA63B4" w:rsidP="00FA63B4">
            <w:pPr>
              <w:ind w:firstLine="0"/>
              <w:jc w:val="center"/>
              <w:rPr>
                <w:color w:val="000000"/>
                <w:sz w:val="18"/>
                <w:szCs w:val="18"/>
              </w:rPr>
            </w:pPr>
            <w:r w:rsidRPr="00FA63B4">
              <w:rPr>
                <w:color w:val="000000"/>
                <w:sz w:val="18"/>
                <w:szCs w:val="18"/>
              </w:rPr>
              <w:t>55,6</w:t>
            </w:r>
          </w:p>
        </w:tc>
        <w:tc>
          <w:tcPr>
            <w:tcW w:w="182" w:type="pct"/>
            <w:tcBorders>
              <w:top w:val="nil"/>
              <w:left w:val="single" w:sz="4" w:space="0" w:color="auto"/>
              <w:bottom w:val="single" w:sz="4" w:space="0" w:color="auto"/>
              <w:right w:val="single" w:sz="4" w:space="0" w:color="auto"/>
            </w:tcBorders>
            <w:shd w:val="clear" w:color="auto" w:fill="auto"/>
          </w:tcPr>
          <w:p w14:paraId="4F19B86D" w14:textId="78E2C693" w:rsidR="00FA63B4" w:rsidRPr="00FA63B4" w:rsidRDefault="00FA63B4" w:rsidP="00FA63B4">
            <w:pPr>
              <w:ind w:firstLine="0"/>
              <w:jc w:val="center"/>
              <w:rPr>
                <w:color w:val="000000"/>
                <w:sz w:val="18"/>
                <w:szCs w:val="18"/>
              </w:rPr>
            </w:pPr>
            <w:r w:rsidRPr="00FA63B4">
              <w:rPr>
                <w:color w:val="000000"/>
                <w:sz w:val="18"/>
                <w:szCs w:val="18"/>
              </w:rPr>
              <w:t>29,84</w:t>
            </w:r>
          </w:p>
        </w:tc>
        <w:tc>
          <w:tcPr>
            <w:tcW w:w="183" w:type="pct"/>
            <w:tcBorders>
              <w:top w:val="nil"/>
              <w:left w:val="single" w:sz="4" w:space="0" w:color="auto"/>
              <w:bottom w:val="single" w:sz="4" w:space="0" w:color="auto"/>
              <w:right w:val="single" w:sz="4" w:space="0" w:color="auto"/>
            </w:tcBorders>
            <w:shd w:val="clear" w:color="auto" w:fill="auto"/>
          </w:tcPr>
          <w:p w14:paraId="5848DBC2" w14:textId="4EBCE3ED" w:rsidR="00FA63B4" w:rsidRPr="00FA63B4" w:rsidRDefault="00FA63B4" w:rsidP="00FA63B4">
            <w:pPr>
              <w:ind w:firstLine="0"/>
              <w:jc w:val="center"/>
              <w:rPr>
                <w:color w:val="000000"/>
                <w:sz w:val="18"/>
                <w:szCs w:val="18"/>
              </w:rPr>
            </w:pPr>
            <w:r w:rsidRPr="00FA63B4">
              <w:rPr>
                <w:color w:val="000000"/>
                <w:sz w:val="18"/>
                <w:szCs w:val="18"/>
              </w:rPr>
              <w:t>57,98</w:t>
            </w:r>
          </w:p>
        </w:tc>
        <w:tc>
          <w:tcPr>
            <w:tcW w:w="177" w:type="pct"/>
            <w:tcBorders>
              <w:top w:val="nil"/>
              <w:left w:val="single" w:sz="4" w:space="0" w:color="auto"/>
              <w:bottom w:val="single" w:sz="4" w:space="0" w:color="auto"/>
              <w:right w:val="single" w:sz="4" w:space="0" w:color="auto"/>
            </w:tcBorders>
            <w:shd w:val="clear" w:color="auto" w:fill="auto"/>
          </w:tcPr>
          <w:p w14:paraId="2D2D5EB7" w14:textId="2922EC78"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31,05</w:t>
            </w:r>
          </w:p>
        </w:tc>
        <w:tc>
          <w:tcPr>
            <w:tcW w:w="173" w:type="pct"/>
            <w:tcBorders>
              <w:top w:val="nil"/>
              <w:left w:val="single" w:sz="4" w:space="0" w:color="auto"/>
              <w:bottom w:val="single" w:sz="4" w:space="0" w:color="auto"/>
              <w:right w:val="single" w:sz="4" w:space="0" w:color="auto"/>
            </w:tcBorders>
            <w:shd w:val="clear" w:color="auto" w:fill="auto"/>
          </w:tcPr>
          <w:p w14:paraId="33BA36A9" w14:textId="6CEF3A0E" w:rsidR="00FA63B4" w:rsidRPr="00FA63B4" w:rsidRDefault="00FA63B4" w:rsidP="00FA63B4">
            <w:pPr>
              <w:ind w:firstLine="0"/>
              <w:jc w:val="center"/>
              <w:rPr>
                <w:color w:val="000000"/>
                <w:sz w:val="18"/>
                <w:szCs w:val="18"/>
                <w:lang w:val="en-US"/>
              </w:rPr>
            </w:pPr>
            <w:r w:rsidRPr="00FA63B4">
              <w:rPr>
                <w:color w:val="000000"/>
                <w:sz w:val="18"/>
                <w:szCs w:val="18"/>
              </w:rPr>
              <w:t>30,8</w:t>
            </w:r>
          </w:p>
        </w:tc>
        <w:tc>
          <w:tcPr>
            <w:tcW w:w="177" w:type="pct"/>
            <w:tcBorders>
              <w:top w:val="nil"/>
              <w:left w:val="single" w:sz="4" w:space="0" w:color="auto"/>
              <w:bottom w:val="single" w:sz="4" w:space="0" w:color="auto"/>
              <w:right w:val="single" w:sz="4" w:space="0" w:color="auto"/>
            </w:tcBorders>
            <w:shd w:val="clear" w:color="auto" w:fill="auto"/>
          </w:tcPr>
          <w:p w14:paraId="7B4E19D1" w14:textId="7666EA33" w:rsidR="00FA63B4" w:rsidRPr="00FA63B4" w:rsidRDefault="00FA63B4" w:rsidP="00FA63B4">
            <w:pPr>
              <w:ind w:firstLine="0"/>
              <w:jc w:val="center"/>
              <w:rPr>
                <w:color w:val="000000"/>
                <w:sz w:val="18"/>
                <w:szCs w:val="18"/>
                <w:lang w:val="en-US"/>
              </w:rPr>
            </w:pPr>
            <w:r w:rsidRPr="00FA63B4">
              <w:rPr>
                <w:rFonts w:ascii="Calibri" w:hAnsi="Calibri" w:cs="Calibri"/>
                <w:color w:val="000000"/>
                <w:sz w:val="18"/>
                <w:szCs w:val="18"/>
              </w:rPr>
              <w:t>28,5</w:t>
            </w:r>
          </w:p>
        </w:tc>
        <w:tc>
          <w:tcPr>
            <w:tcW w:w="185" w:type="pct"/>
            <w:tcBorders>
              <w:top w:val="single" w:sz="4" w:space="0" w:color="auto"/>
              <w:left w:val="single" w:sz="4" w:space="0" w:color="auto"/>
              <w:bottom w:val="single" w:sz="4" w:space="0" w:color="auto"/>
              <w:right w:val="single" w:sz="4" w:space="0" w:color="auto"/>
            </w:tcBorders>
            <w:shd w:val="clear" w:color="auto" w:fill="auto"/>
          </w:tcPr>
          <w:p w14:paraId="062D2FD9" w14:textId="0AA96489" w:rsidR="00FA63B4" w:rsidRPr="00FA63B4" w:rsidRDefault="00FA63B4" w:rsidP="00FA63B4">
            <w:pPr>
              <w:ind w:firstLine="0"/>
              <w:jc w:val="center"/>
              <w:rPr>
                <w:color w:val="000000"/>
                <w:sz w:val="18"/>
                <w:szCs w:val="18"/>
                <w:lang w:val="en-US"/>
              </w:rPr>
            </w:pPr>
            <w:r w:rsidRPr="00FA63B4">
              <w:rPr>
                <w:color w:val="000000"/>
                <w:sz w:val="18"/>
                <w:szCs w:val="18"/>
              </w:rPr>
              <w:t>55,74</w:t>
            </w:r>
          </w:p>
        </w:tc>
        <w:tc>
          <w:tcPr>
            <w:tcW w:w="164" w:type="pct"/>
            <w:tcBorders>
              <w:top w:val="single" w:sz="4" w:space="0" w:color="auto"/>
              <w:left w:val="nil"/>
              <w:bottom w:val="single" w:sz="4" w:space="0" w:color="auto"/>
              <w:right w:val="single" w:sz="4" w:space="0" w:color="auto"/>
            </w:tcBorders>
            <w:shd w:val="clear" w:color="auto" w:fill="auto"/>
          </w:tcPr>
          <w:p w14:paraId="7A30EF4C" w14:textId="6D934302" w:rsidR="00FA63B4" w:rsidRPr="00FA63B4" w:rsidRDefault="00FA63B4" w:rsidP="00FA63B4">
            <w:pPr>
              <w:ind w:firstLine="0"/>
              <w:jc w:val="center"/>
              <w:rPr>
                <w:color w:val="000000"/>
                <w:sz w:val="18"/>
                <w:szCs w:val="18"/>
                <w:lang w:val="en-US"/>
              </w:rPr>
            </w:pPr>
            <w:r w:rsidRPr="00FA63B4">
              <w:rPr>
                <w:color w:val="000000"/>
                <w:sz w:val="18"/>
                <w:szCs w:val="18"/>
              </w:rPr>
              <w:t>54,72</w:t>
            </w:r>
          </w:p>
        </w:tc>
        <w:tc>
          <w:tcPr>
            <w:tcW w:w="185" w:type="pct"/>
            <w:tcBorders>
              <w:top w:val="nil"/>
              <w:left w:val="single" w:sz="4" w:space="0" w:color="auto"/>
              <w:bottom w:val="single" w:sz="4" w:space="0" w:color="auto"/>
              <w:right w:val="single" w:sz="4" w:space="0" w:color="auto"/>
            </w:tcBorders>
            <w:shd w:val="clear" w:color="auto" w:fill="auto"/>
          </w:tcPr>
          <w:p w14:paraId="00943934" w14:textId="35D59461" w:rsidR="00FA63B4" w:rsidRPr="00FA63B4" w:rsidRDefault="00FA63B4" w:rsidP="00FA63B4">
            <w:pPr>
              <w:ind w:firstLine="0"/>
              <w:jc w:val="center"/>
              <w:rPr>
                <w:color w:val="000000"/>
                <w:sz w:val="18"/>
                <w:szCs w:val="18"/>
              </w:rPr>
            </w:pPr>
            <w:r w:rsidRPr="00FA63B4">
              <w:rPr>
                <w:color w:val="000000"/>
                <w:sz w:val="18"/>
                <w:szCs w:val="18"/>
              </w:rPr>
              <w:t>51,79</w:t>
            </w:r>
          </w:p>
        </w:tc>
        <w:tc>
          <w:tcPr>
            <w:tcW w:w="210" w:type="pct"/>
            <w:tcBorders>
              <w:top w:val="single" w:sz="4" w:space="0" w:color="auto"/>
              <w:left w:val="single" w:sz="4" w:space="0" w:color="auto"/>
              <w:bottom w:val="single" w:sz="4" w:space="0" w:color="auto"/>
              <w:right w:val="single" w:sz="4" w:space="0" w:color="auto"/>
            </w:tcBorders>
            <w:shd w:val="clear" w:color="auto" w:fill="auto"/>
          </w:tcPr>
          <w:p w14:paraId="78B5AC20" w14:textId="29186A97"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53,52</w:t>
            </w:r>
          </w:p>
        </w:tc>
        <w:tc>
          <w:tcPr>
            <w:tcW w:w="280" w:type="pct"/>
            <w:tcBorders>
              <w:top w:val="nil"/>
              <w:left w:val="single" w:sz="4" w:space="0" w:color="auto"/>
              <w:bottom w:val="single" w:sz="4" w:space="0" w:color="auto"/>
              <w:right w:val="single" w:sz="4" w:space="0" w:color="auto"/>
            </w:tcBorders>
            <w:shd w:val="clear" w:color="auto" w:fill="auto"/>
          </w:tcPr>
          <w:p w14:paraId="6E3B8586" w14:textId="44BD6BB3" w:rsidR="00FA63B4" w:rsidRPr="00FA63B4" w:rsidRDefault="00FA63B4" w:rsidP="00FA63B4">
            <w:pPr>
              <w:ind w:firstLine="0"/>
              <w:jc w:val="center"/>
              <w:rPr>
                <w:color w:val="000000"/>
                <w:sz w:val="18"/>
                <w:szCs w:val="18"/>
                <w:lang w:val="en-US"/>
              </w:rPr>
            </w:pPr>
            <w:r w:rsidRPr="00FA63B4">
              <w:rPr>
                <w:color w:val="000000"/>
                <w:sz w:val="18"/>
                <w:szCs w:val="18"/>
              </w:rPr>
              <w:t>45,18</w:t>
            </w:r>
          </w:p>
        </w:tc>
        <w:tc>
          <w:tcPr>
            <w:tcW w:w="280" w:type="pct"/>
            <w:tcBorders>
              <w:top w:val="nil"/>
              <w:left w:val="single" w:sz="4" w:space="0" w:color="auto"/>
              <w:bottom w:val="single" w:sz="4" w:space="0" w:color="auto"/>
              <w:right w:val="single" w:sz="4" w:space="0" w:color="auto"/>
            </w:tcBorders>
            <w:shd w:val="clear" w:color="auto" w:fill="auto"/>
          </w:tcPr>
          <w:p w14:paraId="16D11A2F" w14:textId="2E398D5F" w:rsidR="00FA63B4" w:rsidRPr="00FA63B4" w:rsidRDefault="00FA63B4" w:rsidP="00FA63B4">
            <w:pPr>
              <w:ind w:firstLine="0"/>
              <w:jc w:val="center"/>
              <w:rPr>
                <w:color w:val="000000"/>
                <w:sz w:val="18"/>
                <w:szCs w:val="18"/>
              </w:rPr>
            </w:pPr>
            <w:r w:rsidRPr="00FA63B4">
              <w:rPr>
                <w:color w:val="000000"/>
                <w:sz w:val="18"/>
                <w:szCs w:val="18"/>
              </w:rPr>
              <w:t>30,32</w:t>
            </w:r>
          </w:p>
        </w:tc>
        <w:tc>
          <w:tcPr>
            <w:tcW w:w="174" w:type="pct"/>
          </w:tcPr>
          <w:p w14:paraId="74DCFD4D" w14:textId="146B948C" w:rsidR="00FA63B4" w:rsidRPr="00FA63B4" w:rsidRDefault="00FA63B4" w:rsidP="00FA63B4">
            <w:pPr>
              <w:ind w:firstLine="0"/>
              <w:jc w:val="center"/>
              <w:rPr>
                <w:color w:val="000000"/>
                <w:sz w:val="18"/>
                <w:szCs w:val="18"/>
              </w:rPr>
            </w:pPr>
            <w:r w:rsidRPr="00FA63B4">
              <w:rPr>
                <w:color w:val="000000"/>
                <w:sz w:val="18"/>
                <w:szCs w:val="18"/>
              </w:rPr>
              <w:t>500</w:t>
            </w:r>
          </w:p>
        </w:tc>
      </w:tr>
      <w:tr w:rsidR="00FA63B4" w:rsidRPr="00FA63B4" w14:paraId="06E704C6" w14:textId="5CEE7259" w:rsidTr="00FA63B4">
        <w:trPr>
          <w:trHeight w:val="168"/>
        </w:trPr>
        <w:tc>
          <w:tcPr>
            <w:tcW w:w="373" w:type="pct"/>
            <w:shd w:val="clear" w:color="auto" w:fill="auto"/>
          </w:tcPr>
          <w:p w14:paraId="71FFBF3D" w14:textId="050B6E48" w:rsidR="00FA63B4" w:rsidRPr="00FA63B4" w:rsidRDefault="00FA63B4" w:rsidP="00FA63B4">
            <w:pPr>
              <w:widowControl/>
              <w:autoSpaceDE/>
              <w:autoSpaceDN/>
              <w:adjustRightInd/>
              <w:ind w:firstLine="0"/>
              <w:jc w:val="center"/>
              <w:rPr>
                <w:sz w:val="18"/>
                <w:szCs w:val="18"/>
              </w:rPr>
            </w:pPr>
            <w:r w:rsidRPr="00FA63B4">
              <w:rPr>
                <w:color w:val="000000"/>
                <w:sz w:val="18"/>
                <w:szCs w:val="18"/>
              </w:rPr>
              <w:t>Концентрация фосфатов, мг/дм</w:t>
            </w:r>
            <w:r w:rsidRPr="00FA63B4">
              <w:rPr>
                <w:color w:val="000000"/>
                <w:sz w:val="18"/>
                <w:szCs w:val="18"/>
                <w:vertAlign w:val="superscript"/>
              </w:rPr>
              <w:t>3</w:t>
            </w:r>
          </w:p>
        </w:tc>
        <w:tc>
          <w:tcPr>
            <w:tcW w:w="154" w:type="pct"/>
            <w:tcBorders>
              <w:top w:val="nil"/>
              <w:left w:val="single" w:sz="4" w:space="0" w:color="auto"/>
              <w:bottom w:val="single" w:sz="4" w:space="0" w:color="auto"/>
              <w:right w:val="single" w:sz="4" w:space="0" w:color="auto"/>
            </w:tcBorders>
            <w:shd w:val="clear" w:color="auto" w:fill="auto"/>
          </w:tcPr>
          <w:p w14:paraId="0ED78959" w14:textId="2157A02D" w:rsidR="00FA63B4" w:rsidRPr="00FA63B4" w:rsidRDefault="00FA63B4" w:rsidP="00FA63B4">
            <w:pPr>
              <w:ind w:firstLine="0"/>
              <w:jc w:val="center"/>
              <w:rPr>
                <w:sz w:val="18"/>
                <w:szCs w:val="18"/>
              </w:rPr>
            </w:pPr>
            <w:r w:rsidRPr="00FA63B4">
              <w:rPr>
                <w:color w:val="000000"/>
                <w:sz w:val="18"/>
                <w:szCs w:val="18"/>
              </w:rPr>
              <w:t>0,425</w:t>
            </w:r>
          </w:p>
        </w:tc>
        <w:tc>
          <w:tcPr>
            <w:tcW w:w="194" w:type="pct"/>
            <w:tcBorders>
              <w:top w:val="nil"/>
              <w:left w:val="single" w:sz="4" w:space="0" w:color="auto"/>
              <w:bottom w:val="single" w:sz="4" w:space="0" w:color="auto"/>
              <w:right w:val="single" w:sz="4" w:space="0" w:color="auto"/>
            </w:tcBorders>
            <w:shd w:val="clear" w:color="auto" w:fill="auto"/>
          </w:tcPr>
          <w:p w14:paraId="7DBCE0F0" w14:textId="6BC55888" w:rsidR="00FA63B4" w:rsidRPr="00FA63B4" w:rsidRDefault="00FA63B4" w:rsidP="00FA63B4">
            <w:pPr>
              <w:ind w:firstLine="0"/>
              <w:jc w:val="center"/>
              <w:rPr>
                <w:sz w:val="18"/>
                <w:szCs w:val="18"/>
              </w:rPr>
            </w:pPr>
            <w:r w:rsidRPr="00FA63B4">
              <w:rPr>
                <w:color w:val="000000"/>
                <w:sz w:val="18"/>
                <w:szCs w:val="18"/>
              </w:rPr>
              <w:t>0,112</w:t>
            </w:r>
          </w:p>
        </w:tc>
        <w:tc>
          <w:tcPr>
            <w:tcW w:w="195" w:type="pct"/>
            <w:shd w:val="clear" w:color="auto" w:fill="auto"/>
          </w:tcPr>
          <w:p w14:paraId="520E4D93" w14:textId="43C70372"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09C2D9F2" w14:textId="3C3EFF6F" w:rsidR="00FA63B4" w:rsidRPr="00FA63B4" w:rsidRDefault="00FA63B4" w:rsidP="00FA63B4">
            <w:pPr>
              <w:ind w:firstLine="0"/>
              <w:jc w:val="center"/>
              <w:rPr>
                <w:sz w:val="18"/>
                <w:szCs w:val="18"/>
              </w:rPr>
            </w:pPr>
            <w:r w:rsidRPr="00FA63B4">
              <w:rPr>
                <w:color w:val="000000"/>
                <w:sz w:val="18"/>
                <w:szCs w:val="18"/>
              </w:rPr>
              <w:t>0,118</w:t>
            </w:r>
          </w:p>
        </w:tc>
        <w:tc>
          <w:tcPr>
            <w:tcW w:w="154" w:type="pct"/>
            <w:tcBorders>
              <w:top w:val="nil"/>
              <w:left w:val="single" w:sz="4" w:space="0" w:color="auto"/>
              <w:bottom w:val="single" w:sz="4" w:space="0" w:color="auto"/>
              <w:right w:val="single" w:sz="4" w:space="0" w:color="auto"/>
            </w:tcBorders>
            <w:shd w:val="clear" w:color="auto" w:fill="auto"/>
          </w:tcPr>
          <w:p w14:paraId="132FCEB7" w14:textId="33CF211D" w:rsidR="00FA63B4" w:rsidRPr="00FA63B4" w:rsidRDefault="00FA63B4" w:rsidP="00FA63B4">
            <w:pPr>
              <w:ind w:firstLine="0"/>
              <w:jc w:val="center"/>
              <w:rPr>
                <w:sz w:val="18"/>
                <w:szCs w:val="18"/>
              </w:rPr>
            </w:pPr>
            <w:r w:rsidRPr="00FA63B4">
              <w:rPr>
                <w:color w:val="000000"/>
                <w:sz w:val="18"/>
                <w:szCs w:val="18"/>
              </w:rPr>
              <w:t>0,546</w:t>
            </w:r>
          </w:p>
        </w:tc>
        <w:tc>
          <w:tcPr>
            <w:tcW w:w="194" w:type="pct"/>
            <w:tcBorders>
              <w:top w:val="nil"/>
              <w:left w:val="single" w:sz="4" w:space="0" w:color="auto"/>
              <w:bottom w:val="single" w:sz="4" w:space="0" w:color="auto"/>
              <w:right w:val="single" w:sz="4" w:space="0" w:color="auto"/>
            </w:tcBorders>
            <w:shd w:val="clear" w:color="auto" w:fill="auto"/>
          </w:tcPr>
          <w:p w14:paraId="2C1A05FE" w14:textId="4F31EC1A" w:rsidR="00FA63B4" w:rsidRPr="00FA63B4" w:rsidRDefault="00FA63B4" w:rsidP="00FA63B4">
            <w:pPr>
              <w:ind w:firstLine="0"/>
              <w:jc w:val="center"/>
              <w:rPr>
                <w:sz w:val="18"/>
                <w:szCs w:val="18"/>
              </w:rPr>
            </w:pPr>
            <w:r w:rsidRPr="00FA63B4">
              <w:rPr>
                <w:color w:val="000000"/>
                <w:sz w:val="18"/>
                <w:szCs w:val="18"/>
              </w:rPr>
              <w:t>0,116</w:t>
            </w:r>
          </w:p>
        </w:tc>
        <w:tc>
          <w:tcPr>
            <w:tcW w:w="152" w:type="pct"/>
            <w:shd w:val="clear" w:color="auto" w:fill="auto"/>
          </w:tcPr>
          <w:p w14:paraId="7D64ADFF" w14:textId="37198628" w:rsidR="00FA63B4" w:rsidRPr="00FA63B4" w:rsidRDefault="00FA63B4" w:rsidP="00FA63B4">
            <w:pPr>
              <w:ind w:firstLine="0"/>
              <w:jc w:val="center"/>
              <w:rPr>
                <w:sz w:val="18"/>
                <w:szCs w:val="18"/>
              </w:rPr>
            </w:pPr>
            <w:r w:rsidRPr="00FA63B4">
              <w:rPr>
                <w:color w:val="000000"/>
                <w:sz w:val="18"/>
                <w:szCs w:val="18"/>
              </w:rPr>
              <w:t>-</w:t>
            </w:r>
          </w:p>
        </w:tc>
        <w:tc>
          <w:tcPr>
            <w:tcW w:w="197" w:type="pct"/>
            <w:tcBorders>
              <w:top w:val="nil"/>
              <w:left w:val="single" w:sz="4" w:space="0" w:color="auto"/>
              <w:bottom w:val="single" w:sz="4" w:space="0" w:color="auto"/>
              <w:right w:val="single" w:sz="4" w:space="0" w:color="auto"/>
            </w:tcBorders>
            <w:shd w:val="clear" w:color="auto" w:fill="auto"/>
          </w:tcPr>
          <w:p w14:paraId="1A740FD7" w14:textId="054669F1" w:rsidR="00FA63B4" w:rsidRPr="00FA63B4" w:rsidRDefault="00FA63B4" w:rsidP="00FA63B4">
            <w:pPr>
              <w:ind w:firstLine="0"/>
              <w:jc w:val="center"/>
              <w:rPr>
                <w:sz w:val="18"/>
                <w:szCs w:val="18"/>
              </w:rPr>
            </w:pPr>
            <w:r w:rsidRPr="00FA63B4">
              <w:rPr>
                <w:color w:val="000000"/>
                <w:sz w:val="18"/>
                <w:szCs w:val="18"/>
              </w:rPr>
              <w:t>0,149</w:t>
            </w:r>
          </w:p>
        </w:tc>
        <w:tc>
          <w:tcPr>
            <w:tcW w:w="142" w:type="pct"/>
          </w:tcPr>
          <w:p w14:paraId="5EBD4340" w14:textId="2D392F66" w:rsidR="00FA63B4" w:rsidRPr="00FA63B4" w:rsidRDefault="00FA63B4" w:rsidP="00FA63B4">
            <w:pPr>
              <w:ind w:firstLine="0"/>
              <w:jc w:val="center"/>
              <w:rPr>
                <w:color w:val="000000"/>
                <w:sz w:val="18"/>
                <w:szCs w:val="18"/>
              </w:rPr>
            </w:pPr>
            <w:r w:rsidRPr="00FA63B4">
              <w:rPr>
                <w:color w:val="000000"/>
                <w:sz w:val="18"/>
                <w:szCs w:val="18"/>
              </w:rPr>
              <w:t>-</w:t>
            </w:r>
          </w:p>
        </w:tc>
        <w:tc>
          <w:tcPr>
            <w:tcW w:w="206" w:type="pct"/>
            <w:tcBorders>
              <w:top w:val="nil"/>
              <w:left w:val="single" w:sz="4" w:space="0" w:color="auto"/>
              <w:bottom w:val="single" w:sz="4" w:space="0" w:color="auto"/>
              <w:right w:val="single" w:sz="4" w:space="0" w:color="auto"/>
            </w:tcBorders>
            <w:shd w:val="clear" w:color="auto" w:fill="auto"/>
          </w:tcPr>
          <w:p w14:paraId="1219BB57" w14:textId="4B892D08" w:rsidR="00FA63B4" w:rsidRPr="00FA63B4" w:rsidRDefault="00FA63B4" w:rsidP="00FA63B4">
            <w:pPr>
              <w:ind w:firstLine="0"/>
              <w:jc w:val="center"/>
              <w:rPr>
                <w:color w:val="000000"/>
                <w:sz w:val="18"/>
                <w:szCs w:val="18"/>
              </w:rPr>
            </w:pPr>
            <w:r w:rsidRPr="00FA63B4">
              <w:rPr>
                <w:color w:val="000000"/>
                <w:sz w:val="18"/>
                <w:szCs w:val="18"/>
              </w:rPr>
              <w:t>0,117</w:t>
            </w:r>
          </w:p>
        </w:tc>
        <w:tc>
          <w:tcPr>
            <w:tcW w:w="170" w:type="pct"/>
            <w:tcBorders>
              <w:top w:val="single" w:sz="4" w:space="0" w:color="auto"/>
              <w:left w:val="single" w:sz="4" w:space="0" w:color="auto"/>
              <w:bottom w:val="single" w:sz="4" w:space="0" w:color="auto"/>
              <w:right w:val="single" w:sz="4" w:space="0" w:color="auto"/>
            </w:tcBorders>
            <w:shd w:val="clear" w:color="auto" w:fill="auto"/>
          </w:tcPr>
          <w:p w14:paraId="76A508FF" w14:textId="2EDDE7FE" w:rsidR="00FA63B4" w:rsidRPr="00FA63B4" w:rsidRDefault="00FA63B4" w:rsidP="00FA63B4">
            <w:pPr>
              <w:ind w:firstLine="0"/>
              <w:jc w:val="center"/>
              <w:rPr>
                <w:color w:val="000000"/>
                <w:sz w:val="18"/>
                <w:szCs w:val="18"/>
              </w:rPr>
            </w:pPr>
            <w:r w:rsidRPr="00FA63B4">
              <w:rPr>
                <w:color w:val="000000"/>
                <w:sz w:val="18"/>
                <w:szCs w:val="18"/>
              </w:rPr>
              <w:t>0,51</w:t>
            </w:r>
          </w:p>
        </w:tc>
        <w:tc>
          <w:tcPr>
            <w:tcW w:w="179" w:type="pct"/>
            <w:tcBorders>
              <w:top w:val="nil"/>
              <w:left w:val="single" w:sz="4" w:space="0" w:color="auto"/>
              <w:bottom w:val="single" w:sz="4" w:space="0" w:color="auto"/>
              <w:right w:val="single" w:sz="4" w:space="0" w:color="auto"/>
            </w:tcBorders>
            <w:shd w:val="clear" w:color="auto" w:fill="auto"/>
          </w:tcPr>
          <w:p w14:paraId="1954614B" w14:textId="543D5F0C" w:rsidR="00FA63B4" w:rsidRPr="00FA63B4" w:rsidRDefault="00FA63B4" w:rsidP="00FA63B4">
            <w:pPr>
              <w:ind w:firstLine="0"/>
              <w:jc w:val="center"/>
              <w:rPr>
                <w:color w:val="000000"/>
                <w:sz w:val="18"/>
                <w:szCs w:val="18"/>
              </w:rPr>
            </w:pPr>
            <w:r w:rsidRPr="00FA63B4">
              <w:rPr>
                <w:color w:val="000000"/>
                <w:sz w:val="18"/>
                <w:szCs w:val="18"/>
              </w:rPr>
              <w:t>0,18</w:t>
            </w:r>
          </w:p>
        </w:tc>
        <w:tc>
          <w:tcPr>
            <w:tcW w:w="166" w:type="pct"/>
            <w:tcBorders>
              <w:top w:val="nil"/>
              <w:left w:val="single" w:sz="4" w:space="0" w:color="auto"/>
              <w:bottom w:val="single" w:sz="4" w:space="0" w:color="auto"/>
              <w:right w:val="single" w:sz="4" w:space="0" w:color="auto"/>
            </w:tcBorders>
            <w:shd w:val="clear" w:color="auto" w:fill="auto"/>
          </w:tcPr>
          <w:p w14:paraId="749ABA2D" w14:textId="5816E99A" w:rsidR="00FA63B4" w:rsidRPr="00FA63B4" w:rsidRDefault="00FA63B4" w:rsidP="00FA63B4">
            <w:pPr>
              <w:ind w:firstLine="0"/>
              <w:jc w:val="center"/>
              <w:rPr>
                <w:color w:val="000000"/>
                <w:sz w:val="18"/>
                <w:szCs w:val="18"/>
              </w:rPr>
            </w:pPr>
            <w:r w:rsidRPr="00FA63B4">
              <w:rPr>
                <w:color w:val="000000"/>
                <w:sz w:val="18"/>
                <w:szCs w:val="18"/>
              </w:rPr>
              <w:t>0,47</w:t>
            </w:r>
          </w:p>
        </w:tc>
        <w:tc>
          <w:tcPr>
            <w:tcW w:w="182" w:type="pct"/>
            <w:tcBorders>
              <w:top w:val="nil"/>
              <w:left w:val="single" w:sz="4" w:space="0" w:color="auto"/>
              <w:bottom w:val="single" w:sz="4" w:space="0" w:color="auto"/>
              <w:right w:val="single" w:sz="4" w:space="0" w:color="auto"/>
            </w:tcBorders>
            <w:shd w:val="clear" w:color="auto" w:fill="auto"/>
          </w:tcPr>
          <w:p w14:paraId="2CC34271" w14:textId="2EE8E4F9" w:rsidR="00FA63B4" w:rsidRPr="00FA63B4" w:rsidRDefault="00FA63B4" w:rsidP="00FA63B4">
            <w:pPr>
              <w:ind w:firstLine="0"/>
              <w:jc w:val="center"/>
              <w:rPr>
                <w:color w:val="000000"/>
                <w:sz w:val="18"/>
                <w:szCs w:val="18"/>
              </w:rPr>
            </w:pPr>
            <w:r w:rsidRPr="00FA63B4">
              <w:rPr>
                <w:color w:val="000000"/>
                <w:sz w:val="18"/>
                <w:szCs w:val="18"/>
              </w:rPr>
              <w:t>0,16</w:t>
            </w:r>
          </w:p>
        </w:tc>
        <w:tc>
          <w:tcPr>
            <w:tcW w:w="183" w:type="pct"/>
            <w:tcBorders>
              <w:top w:val="nil"/>
              <w:left w:val="single" w:sz="4" w:space="0" w:color="auto"/>
              <w:bottom w:val="single" w:sz="4" w:space="0" w:color="auto"/>
              <w:right w:val="single" w:sz="4" w:space="0" w:color="auto"/>
            </w:tcBorders>
            <w:shd w:val="clear" w:color="auto" w:fill="auto"/>
          </w:tcPr>
          <w:p w14:paraId="317B2CE5" w14:textId="3F80E160" w:rsidR="00FA63B4" w:rsidRPr="00FA63B4" w:rsidRDefault="00FA63B4" w:rsidP="00FA63B4">
            <w:pPr>
              <w:ind w:firstLine="0"/>
              <w:jc w:val="center"/>
              <w:rPr>
                <w:color w:val="000000"/>
                <w:sz w:val="18"/>
                <w:szCs w:val="18"/>
              </w:rPr>
            </w:pPr>
            <w:r w:rsidRPr="00FA63B4">
              <w:rPr>
                <w:color w:val="000000"/>
                <w:sz w:val="18"/>
                <w:szCs w:val="18"/>
              </w:rPr>
              <w:t>0,51</w:t>
            </w:r>
          </w:p>
        </w:tc>
        <w:tc>
          <w:tcPr>
            <w:tcW w:w="177" w:type="pct"/>
            <w:tcBorders>
              <w:top w:val="nil"/>
              <w:left w:val="single" w:sz="4" w:space="0" w:color="auto"/>
              <w:bottom w:val="single" w:sz="4" w:space="0" w:color="auto"/>
              <w:right w:val="single" w:sz="4" w:space="0" w:color="auto"/>
            </w:tcBorders>
            <w:shd w:val="clear" w:color="auto" w:fill="auto"/>
          </w:tcPr>
          <w:p w14:paraId="09911515" w14:textId="3BD67FC0"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0,17</w:t>
            </w:r>
          </w:p>
        </w:tc>
        <w:tc>
          <w:tcPr>
            <w:tcW w:w="173" w:type="pct"/>
            <w:tcBorders>
              <w:top w:val="nil"/>
              <w:left w:val="single" w:sz="4" w:space="0" w:color="auto"/>
              <w:bottom w:val="single" w:sz="4" w:space="0" w:color="auto"/>
              <w:right w:val="single" w:sz="4" w:space="0" w:color="auto"/>
            </w:tcBorders>
            <w:shd w:val="clear" w:color="auto" w:fill="auto"/>
          </w:tcPr>
          <w:p w14:paraId="04838529" w14:textId="7277B45F" w:rsidR="00FA63B4" w:rsidRPr="00FA63B4" w:rsidRDefault="00FA63B4" w:rsidP="00FA63B4">
            <w:pPr>
              <w:ind w:firstLine="0"/>
              <w:jc w:val="center"/>
              <w:rPr>
                <w:color w:val="000000"/>
                <w:sz w:val="18"/>
                <w:szCs w:val="18"/>
              </w:rPr>
            </w:pPr>
          </w:p>
        </w:tc>
        <w:tc>
          <w:tcPr>
            <w:tcW w:w="177" w:type="pct"/>
            <w:tcBorders>
              <w:top w:val="nil"/>
              <w:left w:val="single" w:sz="4" w:space="0" w:color="auto"/>
              <w:bottom w:val="single" w:sz="4" w:space="0" w:color="auto"/>
              <w:right w:val="single" w:sz="4" w:space="0" w:color="auto"/>
            </w:tcBorders>
            <w:shd w:val="clear" w:color="auto" w:fill="auto"/>
          </w:tcPr>
          <w:p w14:paraId="2D85D5AA" w14:textId="754F9386" w:rsidR="00FA63B4" w:rsidRPr="00FA63B4" w:rsidRDefault="00FA63B4" w:rsidP="00FA63B4">
            <w:pPr>
              <w:ind w:firstLine="0"/>
              <w:jc w:val="center"/>
              <w:rPr>
                <w:color w:val="000000"/>
                <w:sz w:val="18"/>
                <w:szCs w:val="18"/>
              </w:rPr>
            </w:pPr>
          </w:p>
        </w:tc>
        <w:tc>
          <w:tcPr>
            <w:tcW w:w="185" w:type="pct"/>
            <w:tcBorders>
              <w:top w:val="nil"/>
              <w:left w:val="single" w:sz="4" w:space="0" w:color="auto"/>
              <w:bottom w:val="single" w:sz="4" w:space="0" w:color="auto"/>
              <w:right w:val="single" w:sz="4" w:space="0" w:color="auto"/>
            </w:tcBorders>
            <w:shd w:val="clear" w:color="auto" w:fill="auto"/>
          </w:tcPr>
          <w:p w14:paraId="75C3D5B9" w14:textId="218FAAD2" w:rsidR="00FA63B4" w:rsidRPr="00FA63B4" w:rsidRDefault="00FA63B4" w:rsidP="00FA63B4">
            <w:pPr>
              <w:ind w:firstLine="0"/>
              <w:jc w:val="center"/>
              <w:rPr>
                <w:color w:val="000000"/>
                <w:sz w:val="18"/>
                <w:szCs w:val="18"/>
              </w:rPr>
            </w:pPr>
            <w:r w:rsidRPr="00FA63B4">
              <w:rPr>
                <w:color w:val="000000"/>
                <w:sz w:val="18"/>
                <w:szCs w:val="18"/>
              </w:rPr>
              <w:t>30,8</w:t>
            </w:r>
          </w:p>
        </w:tc>
        <w:tc>
          <w:tcPr>
            <w:tcW w:w="164" w:type="pct"/>
            <w:tcBorders>
              <w:top w:val="nil"/>
              <w:left w:val="nil"/>
              <w:bottom w:val="single" w:sz="4" w:space="0" w:color="auto"/>
              <w:right w:val="single" w:sz="4" w:space="0" w:color="auto"/>
            </w:tcBorders>
            <w:shd w:val="clear" w:color="auto" w:fill="auto"/>
          </w:tcPr>
          <w:p w14:paraId="712037C2" w14:textId="4AFA11F3" w:rsidR="00FA63B4" w:rsidRPr="00FA63B4" w:rsidRDefault="00FA63B4" w:rsidP="00FA63B4">
            <w:pPr>
              <w:ind w:firstLine="0"/>
              <w:jc w:val="center"/>
              <w:rPr>
                <w:color w:val="000000"/>
                <w:sz w:val="18"/>
                <w:szCs w:val="18"/>
              </w:rPr>
            </w:pPr>
            <w:r w:rsidRPr="00FA63B4">
              <w:rPr>
                <w:color w:val="000000"/>
                <w:sz w:val="18"/>
                <w:szCs w:val="18"/>
              </w:rPr>
              <w:t>32,1</w:t>
            </w:r>
          </w:p>
        </w:tc>
        <w:tc>
          <w:tcPr>
            <w:tcW w:w="185" w:type="pct"/>
            <w:tcBorders>
              <w:top w:val="nil"/>
              <w:left w:val="single" w:sz="4" w:space="0" w:color="auto"/>
              <w:bottom w:val="single" w:sz="4" w:space="0" w:color="auto"/>
              <w:right w:val="single" w:sz="4" w:space="0" w:color="auto"/>
            </w:tcBorders>
            <w:shd w:val="clear" w:color="auto" w:fill="auto"/>
          </w:tcPr>
          <w:p w14:paraId="62ED8EE4" w14:textId="5DAA2248" w:rsidR="00FA63B4" w:rsidRPr="00FA63B4" w:rsidRDefault="00FA63B4" w:rsidP="00FA63B4">
            <w:pPr>
              <w:ind w:firstLine="0"/>
              <w:jc w:val="center"/>
              <w:rPr>
                <w:color w:val="000000"/>
                <w:sz w:val="18"/>
                <w:szCs w:val="18"/>
              </w:rPr>
            </w:pPr>
            <w:r w:rsidRPr="00FA63B4">
              <w:rPr>
                <w:color w:val="000000"/>
                <w:sz w:val="18"/>
                <w:szCs w:val="18"/>
              </w:rPr>
              <w:t>35,7</w:t>
            </w:r>
          </w:p>
        </w:tc>
        <w:tc>
          <w:tcPr>
            <w:tcW w:w="210" w:type="pct"/>
            <w:tcBorders>
              <w:top w:val="nil"/>
              <w:left w:val="single" w:sz="4" w:space="0" w:color="auto"/>
              <w:bottom w:val="single" w:sz="4" w:space="0" w:color="auto"/>
              <w:right w:val="single" w:sz="4" w:space="0" w:color="auto"/>
            </w:tcBorders>
            <w:shd w:val="clear" w:color="auto" w:fill="auto"/>
          </w:tcPr>
          <w:p w14:paraId="4D76F802" w14:textId="28BDE638"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32,3</w:t>
            </w:r>
          </w:p>
        </w:tc>
        <w:tc>
          <w:tcPr>
            <w:tcW w:w="280" w:type="pct"/>
            <w:tcBorders>
              <w:top w:val="nil"/>
              <w:left w:val="single" w:sz="4" w:space="0" w:color="auto"/>
              <w:bottom w:val="single" w:sz="4" w:space="0" w:color="auto"/>
              <w:right w:val="single" w:sz="4" w:space="0" w:color="auto"/>
            </w:tcBorders>
            <w:shd w:val="clear" w:color="auto" w:fill="auto"/>
          </w:tcPr>
          <w:p w14:paraId="135497B0" w14:textId="02840D91" w:rsidR="00FA63B4" w:rsidRPr="00FA63B4" w:rsidRDefault="00FA63B4" w:rsidP="00FA63B4">
            <w:pPr>
              <w:ind w:firstLine="0"/>
              <w:jc w:val="center"/>
              <w:rPr>
                <w:color w:val="000000"/>
                <w:sz w:val="18"/>
                <w:szCs w:val="18"/>
                <w:lang w:val="kk-KZ"/>
              </w:rPr>
            </w:pPr>
            <w:r w:rsidRPr="00FA63B4">
              <w:rPr>
                <w:color w:val="000000"/>
                <w:sz w:val="18"/>
                <w:szCs w:val="18"/>
              </w:rPr>
              <w:t>0,49</w:t>
            </w:r>
          </w:p>
        </w:tc>
        <w:tc>
          <w:tcPr>
            <w:tcW w:w="280" w:type="pct"/>
            <w:tcBorders>
              <w:top w:val="nil"/>
              <w:left w:val="single" w:sz="4" w:space="0" w:color="auto"/>
              <w:bottom w:val="single" w:sz="4" w:space="0" w:color="auto"/>
              <w:right w:val="single" w:sz="4" w:space="0" w:color="auto"/>
            </w:tcBorders>
            <w:shd w:val="clear" w:color="auto" w:fill="auto"/>
          </w:tcPr>
          <w:p w14:paraId="0FB644D6" w14:textId="72DA543F" w:rsidR="00FA63B4" w:rsidRPr="00FA63B4" w:rsidRDefault="00FA63B4" w:rsidP="00FA63B4">
            <w:pPr>
              <w:ind w:firstLine="0"/>
              <w:jc w:val="center"/>
              <w:rPr>
                <w:color w:val="000000"/>
                <w:sz w:val="18"/>
                <w:szCs w:val="18"/>
              </w:rPr>
            </w:pPr>
            <w:r w:rsidRPr="00FA63B4">
              <w:rPr>
                <w:color w:val="000000"/>
                <w:sz w:val="18"/>
                <w:szCs w:val="18"/>
              </w:rPr>
              <w:t>0,14</w:t>
            </w:r>
          </w:p>
        </w:tc>
        <w:tc>
          <w:tcPr>
            <w:tcW w:w="174" w:type="pct"/>
          </w:tcPr>
          <w:p w14:paraId="42A5B871" w14:textId="7E2E7B79" w:rsidR="00FA63B4" w:rsidRPr="00FA63B4" w:rsidRDefault="00FA63B4" w:rsidP="00FA63B4">
            <w:pPr>
              <w:ind w:firstLine="0"/>
              <w:jc w:val="center"/>
              <w:rPr>
                <w:color w:val="000000"/>
                <w:sz w:val="18"/>
                <w:szCs w:val="18"/>
              </w:rPr>
            </w:pPr>
            <w:r w:rsidRPr="00FA63B4">
              <w:rPr>
                <w:sz w:val="18"/>
                <w:szCs w:val="18"/>
              </w:rPr>
              <w:t>3,5</w:t>
            </w:r>
          </w:p>
        </w:tc>
      </w:tr>
      <w:tr w:rsidR="00FA63B4" w:rsidRPr="00FA63B4" w14:paraId="5DD7ADAF" w14:textId="6AA1A768" w:rsidTr="00FA63B4">
        <w:tc>
          <w:tcPr>
            <w:tcW w:w="373" w:type="pct"/>
            <w:shd w:val="clear" w:color="auto" w:fill="auto"/>
          </w:tcPr>
          <w:p w14:paraId="67AEC22B" w14:textId="22927462" w:rsidR="00FA63B4" w:rsidRPr="00FA63B4" w:rsidRDefault="00FA63B4" w:rsidP="00FA63B4">
            <w:pPr>
              <w:widowControl/>
              <w:autoSpaceDE/>
              <w:autoSpaceDN/>
              <w:adjustRightInd/>
              <w:ind w:firstLine="0"/>
              <w:jc w:val="center"/>
              <w:rPr>
                <w:sz w:val="18"/>
                <w:szCs w:val="18"/>
              </w:rPr>
            </w:pPr>
            <w:r w:rsidRPr="00FA63B4">
              <w:rPr>
                <w:color w:val="000000"/>
                <w:sz w:val="18"/>
                <w:szCs w:val="18"/>
              </w:rPr>
              <w:t>Концентрация ХПК, мг/дм</w:t>
            </w:r>
            <w:r w:rsidRPr="00FA63B4">
              <w:rPr>
                <w:color w:val="000000"/>
                <w:sz w:val="18"/>
                <w:szCs w:val="18"/>
                <w:vertAlign w:val="superscript"/>
              </w:rPr>
              <w:t>3</w:t>
            </w:r>
          </w:p>
        </w:tc>
        <w:tc>
          <w:tcPr>
            <w:tcW w:w="154" w:type="pct"/>
            <w:tcBorders>
              <w:top w:val="nil"/>
              <w:left w:val="single" w:sz="4" w:space="0" w:color="auto"/>
              <w:bottom w:val="single" w:sz="4" w:space="0" w:color="auto"/>
              <w:right w:val="single" w:sz="4" w:space="0" w:color="auto"/>
            </w:tcBorders>
            <w:shd w:val="clear" w:color="auto" w:fill="auto"/>
          </w:tcPr>
          <w:p w14:paraId="4F12978D" w14:textId="7917BA43" w:rsidR="00FA63B4" w:rsidRPr="00FA63B4" w:rsidRDefault="00FA63B4" w:rsidP="00FA63B4">
            <w:pPr>
              <w:ind w:firstLine="0"/>
              <w:jc w:val="center"/>
              <w:rPr>
                <w:sz w:val="18"/>
                <w:szCs w:val="18"/>
              </w:rPr>
            </w:pPr>
          </w:p>
        </w:tc>
        <w:tc>
          <w:tcPr>
            <w:tcW w:w="194" w:type="pct"/>
            <w:tcBorders>
              <w:top w:val="nil"/>
              <w:left w:val="single" w:sz="4" w:space="0" w:color="auto"/>
              <w:bottom w:val="single" w:sz="4" w:space="0" w:color="auto"/>
              <w:right w:val="single" w:sz="4" w:space="0" w:color="auto"/>
            </w:tcBorders>
            <w:shd w:val="clear" w:color="auto" w:fill="auto"/>
          </w:tcPr>
          <w:p w14:paraId="174CECD8" w14:textId="5FF9A56C" w:rsidR="00FA63B4" w:rsidRPr="00FA63B4" w:rsidRDefault="00FA63B4" w:rsidP="00FA63B4">
            <w:pPr>
              <w:ind w:firstLine="0"/>
              <w:jc w:val="center"/>
              <w:rPr>
                <w:sz w:val="18"/>
                <w:szCs w:val="18"/>
              </w:rPr>
            </w:pPr>
            <w:r w:rsidRPr="00FA63B4">
              <w:rPr>
                <w:color w:val="000000"/>
                <w:sz w:val="18"/>
                <w:szCs w:val="18"/>
              </w:rPr>
              <w:t>9,4</w:t>
            </w:r>
          </w:p>
        </w:tc>
        <w:tc>
          <w:tcPr>
            <w:tcW w:w="195" w:type="pct"/>
            <w:shd w:val="clear" w:color="auto" w:fill="auto"/>
          </w:tcPr>
          <w:p w14:paraId="7D26CE2A" w14:textId="44DC0940"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54C02E32" w14:textId="1E51A250" w:rsidR="00FA63B4" w:rsidRPr="00FA63B4" w:rsidRDefault="00FA63B4" w:rsidP="00FA63B4">
            <w:pPr>
              <w:ind w:firstLine="0"/>
              <w:jc w:val="center"/>
              <w:rPr>
                <w:sz w:val="18"/>
                <w:szCs w:val="18"/>
              </w:rPr>
            </w:pPr>
          </w:p>
        </w:tc>
        <w:tc>
          <w:tcPr>
            <w:tcW w:w="154" w:type="pct"/>
            <w:tcBorders>
              <w:top w:val="nil"/>
              <w:left w:val="single" w:sz="4" w:space="0" w:color="auto"/>
              <w:bottom w:val="single" w:sz="4" w:space="0" w:color="auto"/>
              <w:right w:val="single" w:sz="4" w:space="0" w:color="auto"/>
            </w:tcBorders>
            <w:shd w:val="clear" w:color="auto" w:fill="auto"/>
          </w:tcPr>
          <w:p w14:paraId="6BB927A0" w14:textId="3CCCA836" w:rsidR="00FA63B4" w:rsidRPr="00FA63B4" w:rsidRDefault="00FA63B4" w:rsidP="00FA63B4">
            <w:pPr>
              <w:ind w:firstLine="0"/>
              <w:jc w:val="center"/>
              <w:rPr>
                <w:sz w:val="18"/>
                <w:szCs w:val="18"/>
              </w:rPr>
            </w:pPr>
          </w:p>
        </w:tc>
        <w:tc>
          <w:tcPr>
            <w:tcW w:w="194" w:type="pct"/>
            <w:tcBorders>
              <w:top w:val="nil"/>
              <w:left w:val="single" w:sz="4" w:space="0" w:color="auto"/>
              <w:bottom w:val="single" w:sz="4" w:space="0" w:color="auto"/>
              <w:right w:val="single" w:sz="4" w:space="0" w:color="auto"/>
            </w:tcBorders>
            <w:shd w:val="clear" w:color="auto" w:fill="auto"/>
          </w:tcPr>
          <w:p w14:paraId="393221CE" w14:textId="125DEE98" w:rsidR="00FA63B4" w:rsidRPr="00FA63B4" w:rsidRDefault="00FA63B4" w:rsidP="00FA63B4">
            <w:pPr>
              <w:ind w:firstLine="0"/>
              <w:jc w:val="center"/>
              <w:rPr>
                <w:sz w:val="18"/>
                <w:szCs w:val="18"/>
              </w:rPr>
            </w:pPr>
          </w:p>
        </w:tc>
        <w:tc>
          <w:tcPr>
            <w:tcW w:w="152" w:type="pct"/>
            <w:shd w:val="clear" w:color="auto" w:fill="auto"/>
          </w:tcPr>
          <w:p w14:paraId="5347BF44" w14:textId="693C86D1" w:rsidR="00FA63B4" w:rsidRPr="00FA63B4" w:rsidRDefault="00FA63B4" w:rsidP="00FA63B4">
            <w:pPr>
              <w:ind w:firstLine="0"/>
              <w:jc w:val="center"/>
              <w:rPr>
                <w:sz w:val="18"/>
                <w:szCs w:val="18"/>
              </w:rPr>
            </w:pPr>
            <w:r w:rsidRPr="00FA63B4">
              <w:rPr>
                <w:color w:val="000000"/>
                <w:sz w:val="18"/>
                <w:szCs w:val="18"/>
              </w:rPr>
              <w:t>-</w:t>
            </w:r>
          </w:p>
        </w:tc>
        <w:tc>
          <w:tcPr>
            <w:tcW w:w="197" w:type="pct"/>
            <w:tcBorders>
              <w:top w:val="nil"/>
              <w:left w:val="single" w:sz="4" w:space="0" w:color="auto"/>
              <w:bottom w:val="single" w:sz="4" w:space="0" w:color="auto"/>
              <w:right w:val="single" w:sz="4" w:space="0" w:color="auto"/>
            </w:tcBorders>
            <w:shd w:val="clear" w:color="auto" w:fill="auto"/>
          </w:tcPr>
          <w:p w14:paraId="02816EF8" w14:textId="311BE209" w:rsidR="00FA63B4" w:rsidRPr="00FA63B4" w:rsidRDefault="00FA63B4" w:rsidP="00FA63B4">
            <w:pPr>
              <w:ind w:firstLine="0"/>
              <w:jc w:val="center"/>
              <w:rPr>
                <w:sz w:val="18"/>
                <w:szCs w:val="18"/>
              </w:rPr>
            </w:pPr>
            <w:r w:rsidRPr="00FA63B4">
              <w:rPr>
                <w:color w:val="000000"/>
                <w:sz w:val="18"/>
                <w:szCs w:val="18"/>
              </w:rPr>
              <w:t>8,6</w:t>
            </w:r>
          </w:p>
        </w:tc>
        <w:tc>
          <w:tcPr>
            <w:tcW w:w="142" w:type="pct"/>
          </w:tcPr>
          <w:p w14:paraId="62D137B9" w14:textId="05DC3A05" w:rsidR="00FA63B4" w:rsidRPr="00FA63B4" w:rsidRDefault="00FA63B4" w:rsidP="00FA63B4">
            <w:pPr>
              <w:ind w:firstLine="0"/>
              <w:jc w:val="center"/>
              <w:rPr>
                <w:color w:val="000000"/>
                <w:sz w:val="18"/>
                <w:szCs w:val="18"/>
              </w:rPr>
            </w:pPr>
            <w:r w:rsidRPr="00FA63B4">
              <w:rPr>
                <w:color w:val="000000"/>
                <w:sz w:val="18"/>
                <w:szCs w:val="18"/>
              </w:rPr>
              <w:t>-</w:t>
            </w:r>
          </w:p>
        </w:tc>
        <w:tc>
          <w:tcPr>
            <w:tcW w:w="206" w:type="pct"/>
            <w:tcBorders>
              <w:top w:val="nil"/>
              <w:left w:val="single" w:sz="4" w:space="0" w:color="auto"/>
              <w:bottom w:val="single" w:sz="4" w:space="0" w:color="auto"/>
              <w:right w:val="single" w:sz="4" w:space="0" w:color="auto"/>
            </w:tcBorders>
            <w:shd w:val="clear" w:color="auto" w:fill="auto"/>
          </w:tcPr>
          <w:p w14:paraId="0177FF42" w14:textId="08DB74FE" w:rsidR="00FA63B4" w:rsidRPr="00FA63B4" w:rsidRDefault="00FA63B4" w:rsidP="00FA63B4">
            <w:pPr>
              <w:ind w:firstLine="0"/>
              <w:jc w:val="center"/>
              <w:rPr>
                <w:color w:val="000000"/>
                <w:sz w:val="18"/>
                <w:szCs w:val="18"/>
              </w:rPr>
            </w:pPr>
          </w:p>
        </w:tc>
        <w:tc>
          <w:tcPr>
            <w:tcW w:w="170" w:type="pct"/>
            <w:tcBorders>
              <w:top w:val="nil"/>
              <w:left w:val="single" w:sz="4" w:space="0" w:color="auto"/>
              <w:bottom w:val="single" w:sz="4" w:space="0" w:color="auto"/>
              <w:right w:val="single" w:sz="4" w:space="0" w:color="auto"/>
            </w:tcBorders>
            <w:shd w:val="clear" w:color="auto" w:fill="auto"/>
          </w:tcPr>
          <w:p w14:paraId="0EBC9F0B" w14:textId="0034B7B3" w:rsidR="00FA63B4" w:rsidRPr="00FA63B4" w:rsidRDefault="00FA63B4" w:rsidP="00FA63B4">
            <w:pPr>
              <w:ind w:firstLine="0"/>
              <w:jc w:val="center"/>
              <w:rPr>
                <w:color w:val="000000"/>
                <w:sz w:val="18"/>
                <w:szCs w:val="18"/>
              </w:rPr>
            </w:pPr>
            <w:r w:rsidRPr="00FA63B4">
              <w:rPr>
                <w:color w:val="000000"/>
                <w:sz w:val="18"/>
                <w:szCs w:val="18"/>
              </w:rPr>
              <w:t>12,2</w:t>
            </w:r>
          </w:p>
        </w:tc>
        <w:tc>
          <w:tcPr>
            <w:tcW w:w="179" w:type="pct"/>
            <w:tcBorders>
              <w:top w:val="nil"/>
              <w:left w:val="single" w:sz="4" w:space="0" w:color="auto"/>
              <w:bottom w:val="single" w:sz="4" w:space="0" w:color="auto"/>
              <w:right w:val="single" w:sz="4" w:space="0" w:color="auto"/>
            </w:tcBorders>
            <w:shd w:val="clear" w:color="auto" w:fill="auto"/>
          </w:tcPr>
          <w:p w14:paraId="0EC7FED7" w14:textId="51744033" w:rsidR="00FA63B4" w:rsidRPr="00FA63B4" w:rsidRDefault="00FA63B4" w:rsidP="00FA63B4">
            <w:pPr>
              <w:ind w:firstLine="0"/>
              <w:jc w:val="center"/>
              <w:rPr>
                <w:color w:val="000000"/>
                <w:sz w:val="18"/>
                <w:szCs w:val="18"/>
              </w:rPr>
            </w:pPr>
            <w:r w:rsidRPr="00FA63B4">
              <w:rPr>
                <w:color w:val="000000"/>
                <w:sz w:val="18"/>
                <w:szCs w:val="18"/>
              </w:rPr>
              <w:t>8,4</w:t>
            </w:r>
          </w:p>
        </w:tc>
        <w:tc>
          <w:tcPr>
            <w:tcW w:w="166" w:type="pct"/>
            <w:tcBorders>
              <w:top w:val="nil"/>
              <w:left w:val="single" w:sz="4" w:space="0" w:color="auto"/>
              <w:bottom w:val="single" w:sz="4" w:space="0" w:color="auto"/>
              <w:right w:val="single" w:sz="4" w:space="0" w:color="auto"/>
            </w:tcBorders>
            <w:shd w:val="clear" w:color="auto" w:fill="auto"/>
          </w:tcPr>
          <w:p w14:paraId="6B4AC5D5" w14:textId="020CA3F2" w:rsidR="00FA63B4" w:rsidRPr="00FA63B4" w:rsidRDefault="00FA63B4" w:rsidP="00FA63B4">
            <w:pPr>
              <w:ind w:firstLine="0"/>
              <w:jc w:val="center"/>
              <w:rPr>
                <w:color w:val="000000"/>
                <w:sz w:val="18"/>
                <w:szCs w:val="18"/>
              </w:rPr>
            </w:pPr>
            <w:r w:rsidRPr="00FA63B4">
              <w:rPr>
                <w:color w:val="000000"/>
                <w:sz w:val="18"/>
                <w:szCs w:val="18"/>
              </w:rPr>
              <w:t>15,5</w:t>
            </w:r>
          </w:p>
        </w:tc>
        <w:tc>
          <w:tcPr>
            <w:tcW w:w="182" w:type="pct"/>
            <w:tcBorders>
              <w:top w:val="nil"/>
              <w:left w:val="single" w:sz="4" w:space="0" w:color="auto"/>
              <w:bottom w:val="single" w:sz="4" w:space="0" w:color="auto"/>
              <w:right w:val="single" w:sz="4" w:space="0" w:color="auto"/>
            </w:tcBorders>
            <w:shd w:val="clear" w:color="auto" w:fill="auto"/>
          </w:tcPr>
          <w:p w14:paraId="6BA27788" w14:textId="37A4E9C4" w:rsidR="00FA63B4" w:rsidRPr="00FA63B4" w:rsidRDefault="00FA63B4" w:rsidP="00FA63B4">
            <w:pPr>
              <w:ind w:firstLine="0"/>
              <w:jc w:val="center"/>
              <w:rPr>
                <w:color w:val="000000"/>
                <w:sz w:val="18"/>
                <w:szCs w:val="18"/>
              </w:rPr>
            </w:pPr>
            <w:r w:rsidRPr="00FA63B4">
              <w:rPr>
                <w:color w:val="000000"/>
                <w:sz w:val="18"/>
                <w:szCs w:val="18"/>
              </w:rPr>
              <w:t>8,16</w:t>
            </w:r>
          </w:p>
        </w:tc>
        <w:tc>
          <w:tcPr>
            <w:tcW w:w="183" w:type="pct"/>
            <w:tcBorders>
              <w:top w:val="nil"/>
              <w:left w:val="single" w:sz="4" w:space="0" w:color="auto"/>
              <w:bottom w:val="single" w:sz="4" w:space="0" w:color="auto"/>
              <w:right w:val="single" w:sz="4" w:space="0" w:color="auto"/>
            </w:tcBorders>
            <w:shd w:val="clear" w:color="auto" w:fill="auto"/>
          </w:tcPr>
          <w:p w14:paraId="14B95E23" w14:textId="4E52F764" w:rsidR="00FA63B4" w:rsidRPr="00FA63B4" w:rsidRDefault="00FA63B4" w:rsidP="00FA63B4">
            <w:pPr>
              <w:ind w:firstLine="0"/>
              <w:jc w:val="center"/>
              <w:rPr>
                <w:color w:val="000000"/>
                <w:sz w:val="18"/>
                <w:szCs w:val="18"/>
              </w:rPr>
            </w:pPr>
            <w:r w:rsidRPr="00FA63B4">
              <w:rPr>
                <w:color w:val="000000"/>
                <w:sz w:val="18"/>
                <w:szCs w:val="18"/>
              </w:rPr>
              <w:t>16,8</w:t>
            </w:r>
          </w:p>
        </w:tc>
        <w:tc>
          <w:tcPr>
            <w:tcW w:w="177" w:type="pct"/>
            <w:tcBorders>
              <w:top w:val="nil"/>
              <w:left w:val="single" w:sz="4" w:space="0" w:color="auto"/>
              <w:bottom w:val="single" w:sz="4" w:space="0" w:color="auto"/>
              <w:right w:val="single" w:sz="4" w:space="0" w:color="auto"/>
            </w:tcBorders>
            <w:shd w:val="clear" w:color="auto" w:fill="auto"/>
          </w:tcPr>
          <w:p w14:paraId="1214AAC5" w14:textId="2EEFBF85"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8,65</w:t>
            </w:r>
          </w:p>
        </w:tc>
        <w:tc>
          <w:tcPr>
            <w:tcW w:w="173" w:type="pct"/>
            <w:tcBorders>
              <w:top w:val="nil"/>
              <w:left w:val="single" w:sz="4" w:space="0" w:color="auto"/>
              <w:bottom w:val="single" w:sz="4" w:space="0" w:color="auto"/>
              <w:right w:val="single" w:sz="4" w:space="0" w:color="auto"/>
            </w:tcBorders>
            <w:shd w:val="clear" w:color="auto" w:fill="auto"/>
          </w:tcPr>
          <w:p w14:paraId="1DEDA260" w14:textId="15DCEB11" w:rsidR="00FA63B4" w:rsidRPr="00FA63B4" w:rsidRDefault="00FA63B4" w:rsidP="00FA63B4">
            <w:pPr>
              <w:ind w:firstLine="0"/>
              <w:jc w:val="center"/>
              <w:rPr>
                <w:color w:val="000000"/>
                <w:sz w:val="18"/>
                <w:szCs w:val="18"/>
              </w:rPr>
            </w:pPr>
            <w:r w:rsidRPr="00FA63B4">
              <w:rPr>
                <w:color w:val="000000"/>
                <w:sz w:val="18"/>
                <w:szCs w:val="18"/>
              </w:rPr>
              <w:t>7,88</w:t>
            </w:r>
          </w:p>
        </w:tc>
        <w:tc>
          <w:tcPr>
            <w:tcW w:w="177" w:type="pct"/>
            <w:tcBorders>
              <w:top w:val="nil"/>
              <w:left w:val="single" w:sz="4" w:space="0" w:color="auto"/>
              <w:bottom w:val="single" w:sz="4" w:space="0" w:color="auto"/>
              <w:right w:val="single" w:sz="4" w:space="0" w:color="auto"/>
            </w:tcBorders>
            <w:shd w:val="clear" w:color="auto" w:fill="auto"/>
          </w:tcPr>
          <w:p w14:paraId="1FFC2027" w14:textId="05A212F3"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7,24</w:t>
            </w:r>
          </w:p>
        </w:tc>
        <w:tc>
          <w:tcPr>
            <w:tcW w:w="185" w:type="pct"/>
            <w:tcBorders>
              <w:top w:val="nil"/>
              <w:left w:val="single" w:sz="4" w:space="0" w:color="auto"/>
              <w:bottom w:val="single" w:sz="4" w:space="0" w:color="auto"/>
              <w:right w:val="single" w:sz="4" w:space="0" w:color="auto"/>
            </w:tcBorders>
            <w:shd w:val="clear" w:color="auto" w:fill="auto"/>
          </w:tcPr>
          <w:p w14:paraId="79DFA5C8" w14:textId="6623EABF" w:rsidR="00FA63B4" w:rsidRPr="00FA63B4" w:rsidRDefault="00FA63B4" w:rsidP="00FA63B4">
            <w:pPr>
              <w:ind w:firstLine="0"/>
              <w:jc w:val="center"/>
              <w:rPr>
                <w:color w:val="000000"/>
                <w:sz w:val="18"/>
                <w:szCs w:val="18"/>
              </w:rPr>
            </w:pPr>
          </w:p>
        </w:tc>
        <w:tc>
          <w:tcPr>
            <w:tcW w:w="164" w:type="pct"/>
            <w:tcBorders>
              <w:top w:val="nil"/>
              <w:left w:val="nil"/>
              <w:bottom w:val="single" w:sz="4" w:space="0" w:color="auto"/>
              <w:right w:val="single" w:sz="4" w:space="0" w:color="auto"/>
            </w:tcBorders>
            <w:shd w:val="clear" w:color="auto" w:fill="auto"/>
          </w:tcPr>
          <w:p w14:paraId="5ADF4B18" w14:textId="0AF17D41" w:rsidR="00FA63B4" w:rsidRPr="00FA63B4" w:rsidRDefault="00FA63B4" w:rsidP="00FA63B4">
            <w:pPr>
              <w:ind w:firstLine="0"/>
              <w:jc w:val="center"/>
              <w:rPr>
                <w:color w:val="000000"/>
                <w:sz w:val="18"/>
                <w:szCs w:val="18"/>
              </w:rPr>
            </w:pPr>
          </w:p>
        </w:tc>
        <w:tc>
          <w:tcPr>
            <w:tcW w:w="185" w:type="pct"/>
            <w:tcBorders>
              <w:top w:val="nil"/>
              <w:left w:val="single" w:sz="4" w:space="0" w:color="auto"/>
              <w:bottom w:val="single" w:sz="4" w:space="0" w:color="auto"/>
              <w:right w:val="single" w:sz="4" w:space="0" w:color="auto"/>
            </w:tcBorders>
            <w:shd w:val="clear" w:color="auto" w:fill="auto"/>
          </w:tcPr>
          <w:p w14:paraId="7B82C65C" w14:textId="6D5ECE3F" w:rsidR="00FA63B4" w:rsidRPr="00FA63B4" w:rsidRDefault="00FA63B4" w:rsidP="00FA63B4">
            <w:pPr>
              <w:ind w:firstLine="0"/>
              <w:jc w:val="center"/>
              <w:rPr>
                <w:color w:val="000000"/>
                <w:sz w:val="18"/>
                <w:szCs w:val="18"/>
              </w:rPr>
            </w:pPr>
          </w:p>
        </w:tc>
        <w:tc>
          <w:tcPr>
            <w:tcW w:w="210" w:type="pct"/>
            <w:tcBorders>
              <w:top w:val="nil"/>
              <w:left w:val="single" w:sz="4" w:space="0" w:color="auto"/>
              <w:bottom w:val="single" w:sz="4" w:space="0" w:color="auto"/>
              <w:right w:val="single" w:sz="4" w:space="0" w:color="auto"/>
            </w:tcBorders>
            <w:shd w:val="clear" w:color="auto" w:fill="auto"/>
          </w:tcPr>
          <w:p w14:paraId="1008A9A1" w14:textId="691B4A75" w:rsidR="00FA63B4" w:rsidRPr="00FA63B4" w:rsidRDefault="00FA63B4" w:rsidP="00FA63B4">
            <w:pPr>
              <w:ind w:firstLine="0"/>
              <w:jc w:val="center"/>
              <w:rPr>
                <w:color w:val="000000"/>
                <w:sz w:val="18"/>
                <w:szCs w:val="18"/>
              </w:rPr>
            </w:pPr>
          </w:p>
        </w:tc>
        <w:tc>
          <w:tcPr>
            <w:tcW w:w="280" w:type="pct"/>
            <w:tcBorders>
              <w:top w:val="nil"/>
              <w:left w:val="single" w:sz="4" w:space="0" w:color="auto"/>
              <w:bottom w:val="single" w:sz="4" w:space="0" w:color="auto"/>
              <w:right w:val="single" w:sz="4" w:space="0" w:color="auto"/>
            </w:tcBorders>
            <w:shd w:val="clear" w:color="auto" w:fill="auto"/>
          </w:tcPr>
          <w:p w14:paraId="0D683CCE" w14:textId="3A8F331B" w:rsidR="00FA63B4" w:rsidRPr="00FA63B4" w:rsidRDefault="00FA63B4" w:rsidP="00FA63B4">
            <w:pPr>
              <w:ind w:firstLine="0"/>
              <w:jc w:val="center"/>
              <w:rPr>
                <w:color w:val="000000"/>
                <w:sz w:val="18"/>
                <w:szCs w:val="18"/>
              </w:rPr>
            </w:pPr>
            <w:r w:rsidRPr="00FA63B4">
              <w:rPr>
                <w:color w:val="000000"/>
                <w:sz w:val="18"/>
                <w:szCs w:val="18"/>
              </w:rPr>
              <w:t>11,32</w:t>
            </w:r>
          </w:p>
        </w:tc>
        <w:tc>
          <w:tcPr>
            <w:tcW w:w="280" w:type="pct"/>
            <w:tcBorders>
              <w:top w:val="nil"/>
              <w:left w:val="single" w:sz="4" w:space="0" w:color="auto"/>
              <w:bottom w:val="single" w:sz="4" w:space="0" w:color="auto"/>
              <w:right w:val="single" w:sz="4" w:space="0" w:color="auto"/>
            </w:tcBorders>
            <w:shd w:val="clear" w:color="auto" w:fill="auto"/>
          </w:tcPr>
          <w:p w14:paraId="455B832F" w14:textId="4E8A5AD4" w:rsidR="00FA63B4" w:rsidRPr="00FA63B4" w:rsidRDefault="00FA63B4" w:rsidP="00FA63B4">
            <w:pPr>
              <w:ind w:firstLine="0"/>
              <w:jc w:val="center"/>
              <w:rPr>
                <w:color w:val="000000"/>
                <w:sz w:val="18"/>
                <w:szCs w:val="18"/>
              </w:rPr>
            </w:pPr>
            <w:r w:rsidRPr="00FA63B4">
              <w:rPr>
                <w:color w:val="000000"/>
                <w:sz w:val="18"/>
                <w:szCs w:val="18"/>
              </w:rPr>
              <w:t>8,12</w:t>
            </w:r>
          </w:p>
        </w:tc>
        <w:tc>
          <w:tcPr>
            <w:tcW w:w="174" w:type="pct"/>
            <w:tcBorders>
              <w:top w:val="nil"/>
              <w:left w:val="single" w:sz="4" w:space="0" w:color="auto"/>
              <w:bottom w:val="single" w:sz="4" w:space="0" w:color="auto"/>
              <w:right w:val="double" w:sz="4" w:space="0" w:color="auto"/>
            </w:tcBorders>
          </w:tcPr>
          <w:p w14:paraId="56A0313F" w14:textId="77777777" w:rsidR="00FA63B4" w:rsidRPr="00FA63B4" w:rsidRDefault="00FA63B4" w:rsidP="00FA63B4">
            <w:pPr>
              <w:ind w:firstLine="0"/>
              <w:jc w:val="center"/>
              <w:rPr>
                <w:color w:val="000000"/>
                <w:sz w:val="18"/>
                <w:szCs w:val="18"/>
              </w:rPr>
            </w:pPr>
          </w:p>
        </w:tc>
      </w:tr>
      <w:tr w:rsidR="00FA63B4" w:rsidRPr="00FA63B4" w14:paraId="3C1B095C" w14:textId="5A8E3060" w:rsidTr="00FA63B4">
        <w:tc>
          <w:tcPr>
            <w:tcW w:w="373" w:type="pct"/>
            <w:shd w:val="clear" w:color="auto" w:fill="auto"/>
          </w:tcPr>
          <w:p w14:paraId="362F0B82" w14:textId="67879E3A" w:rsidR="00FA63B4" w:rsidRPr="00FA63B4" w:rsidRDefault="00FA63B4" w:rsidP="00FA63B4">
            <w:pPr>
              <w:widowControl/>
              <w:autoSpaceDE/>
              <w:autoSpaceDN/>
              <w:adjustRightInd/>
              <w:ind w:firstLine="0"/>
              <w:jc w:val="center"/>
              <w:rPr>
                <w:sz w:val="18"/>
                <w:szCs w:val="18"/>
              </w:rPr>
            </w:pPr>
            <w:r w:rsidRPr="00FA63B4">
              <w:rPr>
                <w:color w:val="000000"/>
                <w:sz w:val="18"/>
                <w:szCs w:val="18"/>
              </w:rPr>
              <w:t>Концентрация БПК</w:t>
            </w:r>
            <w:r w:rsidRPr="00FA63B4">
              <w:rPr>
                <w:color w:val="000000"/>
                <w:sz w:val="18"/>
                <w:szCs w:val="18"/>
                <w:vertAlign w:val="subscript"/>
              </w:rPr>
              <w:t>5,</w:t>
            </w:r>
            <w:r w:rsidRPr="00FA63B4">
              <w:rPr>
                <w:color w:val="000000"/>
                <w:sz w:val="18"/>
                <w:szCs w:val="18"/>
              </w:rPr>
              <w:t xml:space="preserve"> мг/дм</w:t>
            </w:r>
            <w:r w:rsidRPr="00FA63B4">
              <w:rPr>
                <w:color w:val="000000"/>
                <w:sz w:val="18"/>
                <w:szCs w:val="18"/>
                <w:vertAlign w:val="superscript"/>
              </w:rPr>
              <w:t>3</w:t>
            </w:r>
          </w:p>
        </w:tc>
        <w:tc>
          <w:tcPr>
            <w:tcW w:w="154" w:type="pct"/>
            <w:tcBorders>
              <w:top w:val="nil"/>
              <w:left w:val="single" w:sz="4" w:space="0" w:color="auto"/>
              <w:bottom w:val="single" w:sz="4" w:space="0" w:color="auto"/>
              <w:right w:val="single" w:sz="4" w:space="0" w:color="auto"/>
            </w:tcBorders>
            <w:shd w:val="clear" w:color="auto" w:fill="auto"/>
          </w:tcPr>
          <w:p w14:paraId="7C4209EF" w14:textId="351E6B2D" w:rsidR="00FA63B4" w:rsidRPr="00FA63B4" w:rsidRDefault="00FA63B4" w:rsidP="00FA63B4">
            <w:pPr>
              <w:ind w:firstLine="0"/>
              <w:jc w:val="center"/>
              <w:rPr>
                <w:sz w:val="18"/>
                <w:szCs w:val="18"/>
              </w:rPr>
            </w:pPr>
            <w:r w:rsidRPr="00FA63B4">
              <w:rPr>
                <w:color w:val="000000"/>
                <w:sz w:val="18"/>
                <w:szCs w:val="18"/>
              </w:rPr>
              <w:t>8,49</w:t>
            </w:r>
          </w:p>
        </w:tc>
        <w:tc>
          <w:tcPr>
            <w:tcW w:w="194" w:type="pct"/>
            <w:tcBorders>
              <w:top w:val="nil"/>
              <w:left w:val="single" w:sz="4" w:space="0" w:color="auto"/>
              <w:bottom w:val="single" w:sz="4" w:space="0" w:color="auto"/>
              <w:right w:val="single" w:sz="4" w:space="0" w:color="auto"/>
            </w:tcBorders>
            <w:shd w:val="clear" w:color="auto" w:fill="auto"/>
          </w:tcPr>
          <w:p w14:paraId="0C84022D" w14:textId="094C9680" w:rsidR="00FA63B4" w:rsidRPr="00FA63B4" w:rsidRDefault="00FA63B4" w:rsidP="00FA63B4">
            <w:pPr>
              <w:ind w:firstLine="0"/>
              <w:jc w:val="center"/>
              <w:rPr>
                <w:sz w:val="18"/>
                <w:szCs w:val="18"/>
              </w:rPr>
            </w:pPr>
            <w:r w:rsidRPr="00FA63B4">
              <w:rPr>
                <w:color w:val="000000"/>
                <w:sz w:val="18"/>
                <w:szCs w:val="18"/>
              </w:rPr>
              <w:t>4,08</w:t>
            </w:r>
          </w:p>
        </w:tc>
        <w:tc>
          <w:tcPr>
            <w:tcW w:w="195" w:type="pct"/>
            <w:shd w:val="clear" w:color="auto" w:fill="auto"/>
          </w:tcPr>
          <w:p w14:paraId="3F541EA3" w14:textId="485BB81D"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19282617" w14:textId="7DD72DDE" w:rsidR="00FA63B4" w:rsidRPr="00FA63B4" w:rsidRDefault="00FA63B4" w:rsidP="00FA63B4">
            <w:pPr>
              <w:ind w:firstLine="0"/>
              <w:jc w:val="center"/>
              <w:rPr>
                <w:sz w:val="18"/>
                <w:szCs w:val="18"/>
              </w:rPr>
            </w:pPr>
            <w:r w:rsidRPr="00FA63B4">
              <w:rPr>
                <w:color w:val="000000"/>
                <w:sz w:val="18"/>
                <w:szCs w:val="18"/>
              </w:rPr>
              <w:t>4,07</w:t>
            </w:r>
          </w:p>
        </w:tc>
        <w:tc>
          <w:tcPr>
            <w:tcW w:w="154" w:type="pct"/>
            <w:tcBorders>
              <w:top w:val="nil"/>
              <w:left w:val="single" w:sz="4" w:space="0" w:color="auto"/>
              <w:bottom w:val="single" w:sz="4" w:space="0" w:color="auto"/>
              <w:right w:val="single" w:sz="4" w:space="0" w:color="auto"/>
            </w:tcBorders>
            <w:shd w:val="clear" w:color="auto" w:fill="auto"/>
          </w:tcPr>
          <w:p w14:paraId="3449EFC9" w14:textId="47E3BBE7" w:rsidR="00FA63B4" w:rsidRPr="00FA63B4" w:rsidRDefault="00FA63B4" w:rsidP="00FA63B4">
            <w:pPr>
              <w:ind w:firstLine="0"/>
              <w:jc w:val="center"/>
              <w:rPr>
                <w:sz w:val="18"/>
                <w:szCs w:val="18"/>
              </w:rPr>
            </w:pPr>
            <w:r w:rsidRPr="00FA63B4">
              <w:rPr>
                <w:color w:val="000000"/>
                <w:sz w:val="18"/>
                <w:szCs w:val="18"/>
              </w:rPr>
              <w:t>42,36</w:t>
            </w:r>
          </w:p>
        </w:tc>
        <w:tc>
          <w:tcPr>
            <w:tcW w:w="194" w:type="pct"/>
            <w:tcBorders>
              <w:top w:val="nil"/>
              <w:left w:val="single" w:sz="4" w:space="0" w:color="auto"/>
              <w:bottom w:val="single" w:sz="4" w:space="0" w:color="auto"/>
              <w:right w:val="single" w:sz="4" w:space="0" w:color="auto"/>
            </w:tcBorders>
            <w:shd w:val="clear" w:color="auto" w:fill="auto"/>
          </w:tcPr>
          <w:p w14:paraId="1380CB0A" w14:textId="6215D55F" w:rsidR="00FA63B4" w:rsidRPr="00FA63B4" w:rsidRDefault="00FA63B4" w:rsidP="00FA63B4">
            <w:pPr>
              <w:ind w:firstLine="0"/>
              <w:jc w:val="center"/>
              <w:rPr>
                <w:sz w:val="18"/>
                <w:szCs w:val="18"/>
              </w:rPr>
            </w:pPr>
            <w:r w:rsidRPr="00FA63B4">
              <w:rPr>
                <w:color w:val="000000"/>
                <w:sz w:val="18"/>
                <w:szCs w:val="18"/>
              </w:rPr>
              <w:t>4,25</w:t>
            </w:r>
          </w:p>
        </w:tc>
        <w:tc>
          <w:tcPr>
            <w:tcW w:w="152" w:type="pct"/>
            <w:shd w:val="clear" w:color="auto" w:fill="auto"/>
          </w:tcPr>
          <w:p w14:paraId="4EF9EA04" w14:textId="520CFB68" w:rsidR="00FA63B4" w:rsidRPr="00FA63B4" w:rsidRDefault="00FA63B4" w:rsidP="00FA63B4">
            <w:pPr>
              <w:ind w:firstLine="0"/>
              <w:jc w:val="center"/>
              <w:rPr>
                <w:sz w:val="18"/>
                <w:szCs w:val="18"/>
              </w:rPr>
            </w:pPr>
            <w:r w:rsidRPr="00FA63B4">
              <w:rPr>
                <w:color w:val="000000"/>
                <w:sz w:val="18"/>
                <w:szCs w:val="18"/>
              </w:rPr>
              <w:t>-</w:t>
            </w:r>
          </w:p>
        </w:tc>
        <w:tc>
          <w:tcPr>
            <w:tcW w:w="197" w:type="pct"/>
            <w:tcBorders>
              <w:top w:val="nil"/>
              <w:left w:val="single" w:sz="4" w:space="0" w:color="auto"/>
              <w:bottom w:val="single" w:sz="4" w:space="0" w:color="auto"/>
              <w:right w:val="single" w:sz="4" w:space="0" w:color="auto"/>
            </w:tcBorders>
            <w:shd w:val="clear" w:color="auto" w:fill="auto"/>
          </w:tcPr>
          <w:p w14:paraId="64937BCF" w14:textId="4C87487C" w:rsidR="00FA63B4" w:rsidRPr="00FA63B4" w:rsidRDefault="00FA63B4" w:rsidP="00FA63B4">
            <w:pPr>
              <w:ind w:firstLine="0"/>
              <w:jc w:val="center"/>
              <w:rPr>
                <w:sz w:val="18"/>
                <w:szCs w:val="18"/>
              </w:rPr>
            </w:pPr>
            <w:r w:rsidRPr="00FA63B4">
              <w:rPr>
                <w:color w:val="000000"/>
                <w:sz w:val="18"/>
                <w:szCs w:val="18"/>
              </w:rPr>
              <w:t>4,58</w:t>
            </w:r>
          </w:p>
        </w:tc>
        <w:tc>
          <w:tcPr>
            <w:tcW w:w="142" w:type="pct"/>
          </w:tcPr>
          <w:p w14:paraId="14324BE3" w14:textId="6CAA7CBF" w:rsidR="00FA63B4" w:rsidRPr="00FA63B4" w:rsidRDefault="00FA63B4" w:rsidP="00FA63B4">
            <w:pPr>
              <w:ind w:firstLine="0"/>
              <w:jc w:val="center"/>
              <w:rPr>
                <w:color w:val="000000"/>
                <w:sz w:val="18"/>
                <w:szCs w:val="18"/>
              </w:rPr>
            </w:pPr>
            <w:r w:rsidRPr="00FA63B4">
              <w:rPr>
                <w:color w:val="000000"/>
                <w:sz w:val="18"/>
                <w:szCs w:val="18"/>
              </w:rPr>
              <w:t>-</w:t>
            </w:r>
          </w:p>
        </w:tc>
        <w:tc>
          <w:tcPr>
            <w:tcW w:w="206" w:type="pct"/>
            <w:tcBorders>
              <w:top w:val="nil"/>
              <w:left w:val="single" w:sz="4" w:space="0" w:color="auto"/>
              <w:bottom w:val="single" w:sz="4" w:space="0" w:color="auto"/>
              <w:right w:val="single" w:sz="4" w:space="0" w:color="auto"/>
            </w:tcBorders>
            <w:shd w:val="clear" w:color="auto" w:fill="auto"/>
          </w:tcPr>
          <w:p w14:paraId="4E289DD0" w14:textId="6EA18B0A" w:rsidR="00FA63B4" w:rsidRPr="00FA63B4" w:rsidRDefault="00FA63B4" w:rsidP="00FA63B4">
            <w:pPr>
              <w:ind w:firstLine="0"/>
              <w:jc w:val="center"/>
              <w:rPr>
                <w:color w:val="000000"/>
                <w:sz w:val="18"/>
                <w:szCs w:val="18"/>
              </w:rPr>
            </w:pPr>
            <w:r w:rsidRPr="00FA63B4">
              <w:rPr>
                <w:color w:val="000000"/>
                <w:sz w:val="18"/>
                <w:szCs w:val="18"/>
              </w:rPr>
              <w:t>4,27</w:t>
            </w:r>
          </w:p>
        </w:tc>
        <w:tc>
          <w:tcPr>
            <w:tcW w:w="170" w:type="pct"/>
            <w:tcBorders>
              <w:top w:val="nil"/>
              <w:left w:val="single" w:sz="4" w:space="0" w:color="auto"/>
              <w:bottom w:val="single" w:sz="4" w:space="0" w:color="auto"/>
              <w:right w:val="single" w:sz="4" w:space="0" w:color="auto"/>
            </w:tcBorders>
            <w:shd w:val="clear" w:color="auto" w:fill="auto"/>
          </w:tcPr>
          <w:p w14:paraId="0634F20E" w14:textId="7388476A" w:rsidR="00FA63B4" w:rsidRPr="00FA63B4" w:rsidRDefault="00FA63B4" w:rsidP="00FA63B4">
            <w:pPr>
              <w:ind w:firstLine="0"/>
              <w:jc w:val="center"/>
              <w:rPr>
                <w:color w:val="000000"/>
                <w:sz w:val="18"/>
                <w:szCs w:val="18"/>
              </w:rPr>
            </w:pPr>
            <w:r w:rsidRPr="00FA63B4">
              <w:rPr>
                <w:color w:val="000000"/>
                <w:sz w:val="18"/>
                <w:szCs w:val="18"/>
              </w:rPr>
              <w:t>6,45</w:t>
            </w:r>
          </w:p>
        </w:tc>
        <w:tc>
          <w:tcPr>
            <w:tcW w:w="179" w:type="pct"/>
            <w:tcBorders>
              <w:top w:val="nil"/>
              <w:left w:val="single" w:sz="4" w:space="0" w:color="auto"/>
              <w:bottom w:val="single" w:sz="4" w:space="0" w:color="auto"/>
              <w:right w:val="single" w:sz="4" w:space="0" w:color="auto"/>
            </w:tcBorders>
            <w:shd w:val="clear" w:color="auto" w:fill="auto"/>
          </w:tcPr>
          <w:p w14:paraId="67BAE01F" w14:textId="73CFD37E" w:rsidR="00FA63B4" w:rsidRPr="00FA63B4" w:rsidRDefault="00FA63B4" w:rsidP="00FA63B4">
            <w:pPr>
              <w:ind w:firstLine="0"/>
              <w:jc w:val="center"/>
              <w:rPr>
                <w:color w:val="000000"/>
                <w:sz w:val="18"/>
                <w:szCs w:val="18"/>
              </w:rPr>
            </w:pPr>
            <w:r w:rsidRPr="00FA63B4">
              <w:rPr>
                <w:color w:val="000000"/>
                <w:sz w:val="18"/>
                <w:szCs w:val="18"/>
              </w:rPr>
              <w:t>3,36</w:t>
            </w:r>
          </w:p>
        </w:tc>
        <w:tc>
          <w:tcPr>
            <w:tcW w:w="166" w:type="pct"/>
            <w:tcBorders>
              <w:top w:val="nil"/>
              <w:left w:val="single" w:sz="4" w:space="0" w:color="auto"/>
              <w:bottom w:val="single" w:sz="4" w:space="0" w:color="auto"/>
              <w:right w:val="single" w:sz="4" w:space="0" w:color="auto"/>
            </w:tcBorders>
            <w:shd w:val="clear" w:color="auto" w:fill="auto"/>
          </w:tcPr>
          <w:p w14:paraId="0D2C638A" w14:textId="39FA3D14" w:rsidR="00FA63B4" w:rsidRPr="00FA63B4" w:rsidRDefault="00FA63B4" w:rsidP="00FA63B4">
            <w:pPr>
              <w:ind w:firstLine="0"/>
              <w:jc w:val="center"/>
              <w:rPr>
                <w:color w:val="000000"/>
                <w:sz w:val="18"/>
                <w:szCs w:val="18"/>
              </w:rPr>
            </w:pPr>
            <w:r w:rsidRPr="00FA63B4">
              <w:rPr>
                <w:color w:val="000000"/>
                <w:sz w:val="18"/>
                <w:szCs w:val="18"/>
              </w:rPr>
              <w:t>7,98</w:t>
            </w:r>
          </w:p>
        </w:tc>
        <w:tc>
          <w:tcPr>
            <w:tcW w:w="182" w:type="pct"/>
            <w:tcBorders>
              <w:top w:val="nil"/>
              <w:left w:val="single" w:sz="4" w:space="0" w:color="auto"/>
              <w:bottom w:val="single" w:sz="4" w:space="0" w:color="auto"/>
              <w:right w:val="single" w:sz="4" w:space="0" w:color="auto"/>
            </w:tcBorders>
            <w:shd w:val="clear" w:color="auto" w:fill="auto"/>
          </w:tcPr>
          <w:p w14:paraId="2734A882" w14:textId="4CA8DEB7" w:rsidR="00FA63B4" w:rsidRPr="00FA63B4" w:rsidRDefault="00FA63B4" w:rsidP="00FA63B4">
            <w:pPr>
              <w:ind w:firstLine="0"/>
              <w:jc w:val="center"/>
              <w:rPr>
                <w:color w:val="000000"/>
                <w:sz w:val="18"/>
                <w:szCs w:val="18"/>
              </w:rPr>
            </w:pPr>
            <w:r w:rsidRPr="00FA63B4">
              <w:rPr>
                <w:color w:val="000000"/>
                <w:sz w:val="18"/>
                <w:szCs w:val="18"/>
              </w:rPr>
              <w:t>3,41</w:t>
            </w:r>
          </w:p>
        </w:tc>
        <w:tc>
          <w:tcPr>
            <w:tcW w:w="183" w:type="pct"/>
            <w:tcBorders>
              <w:top w:val="nil"/>
              <w:left w:val="single" w:sz="4" w:space="0" w:color="auto"/>
              <w:bottom w:val="single" w:sz="4" w:space="0" w:color="auto"/>
              <w:right w:val="single" w:sz="4" w:space="0" w:color="auto"/>
            </w:tcBorders>
            <w:shd w:val="clear" w:color="auto" w:fill="auto"/>
          </w:tcPr>
          <w:p w14:paraId="604175C2" w14:textId="5FE99729" w:rsidR="00FA63B4" w:rsidRPr="00FA63B4" w:rsidRDefault="00FA63B4" w:rsidP="00FA63B4">
            <w:pPr>
              <w:ind w:firstLine="0"/>
              <w:jc w:val="center"/>
              <w:rPr>
                <w:color w:val="000000"/>
                <w:sz w:val="18"/>
                <w:szCs w:val="18"/>
              </w:rPr>
            </w:pPr>
            <w:r w:rsidRPr="00FA63B4">
              <w:rPr>
                <w:color w:val="000000"/>
                <w:sz w:val="18"/>
                <w:szCs w:val="18"/>
              </w:rPr>
              <w:t>8,12</w:t>
            </w:r>
          </w:p>
        </w:tc>
        <w:tc>
          <w:tcPr>
            <w:tcW w:w="177" w:type="pct"/>
            <w:tcBorders>
              <w:top w:val="nil"/>
              <w:left w:val="single" w:sz="4" w:space="0" w:color="auto"/>
              <w:bottom w:val="single" w:sz="4" w:space="0" w:color="auto"/>
              <w:right w:val="single" w:sz="4" w:space="0" w:color="auto"/>
            </w:tcBorders>
            <w:shd w:val="clear" w:color="auto" w:fill="auto"/>
          </w:tcPr>
          <w:p w14:paraId="0B599B59" w14:textId="3E9311D5"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3,57</w:t>
            </w:r>
          </w:p>
        </w:tc>
        <w:tc>
          <w:tcPr>
            <w:tcW w:w="173" w:type="pct"/>
            <w:tcBorders>
              <w:top w:val="nil"/>
              <w:left w:val="single" w:sz="4" w:space="0" w:color="auto"/>
              <w:bottom w:val="single" w:sz="4" w:space="0" w:color="auto"/>
              <w:right w:val="single" w:sz="4" w:space="0" w:color="auto"/>
            </w:tcBorders>
            <w:shd w:val="clear" w:color="auto" w:fill="auto"/>
          </w:tcPr>
          <w:p w14:paraId="4785FCD1" w14:textId="5732B5CE" w:rsidR="00FA63B4" w:rsidRPr="00FA63B4" w:rsidRDefault="00FA63B4" w:rsidP="00FA63B4">
            <w:pPr>
              <w:ind w:firstLine="0"/>
              <w:jc w:val="center"/>
              <w:rPr>
                <w:color w:val="000000"/>
                <w:sz w:val="18"/>
                <w:szCs w:val="18"/>
              </w:rPr>
            </w:pPr>
            <w:r w:rsidRPr="00FA63B4">
              <w:rPr>
                <w:color w:val="000000"/>
                <w:sz w:val="18"/>
                <w:szCs w:val="18"/>
              </w:rPr>
              <w:t>0,035</w:t>
            </w:r>
          </w:p>
        </w:tc>
        <w:tc>
          <w:tcPr>
            <w:tcW w:w="177" w:type="pct"/>
            <w:tcBorders>
              <w:top w:val="nil"/>
              <w:left w:val="single" w:sz="4" w:space="0" w:color="auto"/>
              <w:bottom w:val="single" w:sz="4" w:space="0" w:color="auto"/>
              <w:right w:val="single" w:sz="4" w:space="0" w:color="auto"/>
            </w:tcBorders>
            <w:shd w:val="clear" w:color="auto" w:fill="auto"/>
          </w:tcPr>
          <w:p w14:paraId="5474E675" w14:textId="35BD9ED6"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3,28</w:t>
            </w:r>
          </w:p>
        </w:tc>
        <w:tc>
          <w:tcPr>
            <w:tcW w:w="185" w:type="pct"/>
            <w:tcBorders>
              <w:top w:val="nil"/>
              <w:left w:val="single" w:sz="4" w:space="0" w:color="auto"/>
              <w:bottom w:val="single" w:sz="4" w:space="0" w:color="auto"/>
              <w:right w:val="single" w:sz="4" w:space="0" w:color="auto"/>
            </w:tcBorders>
            <w:shd w:val="clear" w:color="auto" w:fill="auto"/>
          </w:tcPr>
          <w:p w14:paraId="44176241" w14:textId="18C1DB5B" w:rsidR="00FA63B4" w:rsidRPr="00FA63B4" w:rsidRDefault="00FA63B4" w:rsidP="00FA63B4">
            <w:pPr>
              <w:ind w:firstLine="0"/>
              <w:jc w:val="center"/>
              <w:rPr>
                <w:color w:val="000000"/>
                <w:sz w:val="18"/>
                <w:szCs w:val="18"/>
              </w:rPr>
            </w:pPr>
            <w:r w:rsidRPr="00FA63B4">
              <w:rPr>
                <w:color w:val="000000"/>
                <w:sz w:val="18"/>
                <w:szCs w:val="18"/>
              </w:rPr>
              <w:t>7,88</w:t>
            </w:r>
          </w:p>
        </w:tc>
        <w:tc>
          <w:tcPr>
            <w:tcW w:w="164" w:type="pct"/>
            <w:tcBorders>
              <w:top w:val="nil"/>
              <w:left w:val="nil"/>
              <w:bottom w:val="single" w:sz="4" w:space="0" w:color="auto"/>
              <w:right w:val="single" w:sz="4" w:space="0" w:color="auto"/>
            </w:tcBorders>
            <w:shd w:val="clear" w:color="auto" w:fill="auto"/>
          </w:tcPr>
          <w:p w14:paraId="0AE37F2D" w14:textId="5040AB9B" w:rsidR="00FA63B4" w:rsidRPr="00FA63B4" w:rsidRDefault="00FA63B4" w:rsidP="00FA63B4">
            <w:pPr>
              <w:ind w:firstLine="0"/>
              <w:jc w:val="center"/>
              <w:rPr>
                <w:color w:val="000000"/>
                <w:sz w:val="18"/>
                <w:szCs w:val="18"/>
              </w:rPr>
            </w:pPr>
            <w:r w:rsidRPr="00FA63B4">
              <w:rPr>
                <w:color w:val="000000"/>
                <w:sz w:val="18"/>
                <w:szCs w:val="18"/>
              </w:rPr>
              <w:t>7,74</w:t>
            </w:r>
          </w:p>
        </w:tc>
        <w:tc>
          <w:tcPr>
            <w:tcW w:w="185" w:type="pct"/>
            <w:tcBorders>
              <w:top w:val="nil"/>
              <w:left w:val="single" w:sz="4" w:space="0" w:color="auto"/>
              <w:bottom w:val="single" w:sz="4" w:space="0" w:color="auto"/>
              <w:right w:val="single" w:sz="4" w:space="0" w:color="auto"/>
            </w:tcBorders>
            <w:shd w:val="clear" w:color="auto" w:fill="auto"/>
          </w:tcPr>
          <w:p w14:paraId="2D5AA941" w14:textId="79988692" w:rsidR="00FA63B4" w:rsidRPr="00FA63B4" w:rsidRDefault="00FA63B4" w:rsidP="00FA63B4">
            <w:pPr>
              <w:ind w:firstLine="0"/>
              <w:jc w:val="center"/>
              <w:rPr>
                <w:color w:val="000000"/>
                <w:sz w:val="18"/>
                <w:szCs w:val="18"/>
              </w:rPr>
            </w:pPr>
            <w:r w:rsidRPr="00FA63B4">
              <w:rPr>
                <w:color w:val="000000"/>
                <w:sz w:val="18"/>
                <w:szCs w:val="18"/>
              </w:rPr>
              <w:t>7,79</w:t>
            </w:r>
          </w:p>
        </w:tc>
        <w:tc>
          <w:tcPr>
            <w:tcW w:w="210" w:type="pct"/>
            <w:tcBorders>
              <w:top w:val="nil"/>
              <w:left w:val="single" w:sz="4" w:space="0" w:color="auto"/>
              <w:bottom w:val="single" w:sz="4" w:space="0" w:color="auto"/>
              <w:right w:val="single" w:sz="4" w:space="0" w:color="auto"/>
            </w:tcBorders>
            <w:shd w:val="clear" w:color="auto" w:fill="auto"/>
          </w:tcPr>
          <w:p w14:paraId="035357F0" w14:textId="5ED9476E"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7,89</w:t>
            </w:r>
          </w:p>
        </w:tc>
        <w:tc>
          <w:tcPr>
            <w:tcW w:w="280" w:type="pct"/>
            <w:tcBorders>
              <w:top w:val="nil"/>
              <w:left w:val="single" w:sz="4" w:space="0" w:color="auto"/>
              <w:bottom w:val="single" w:sz="4" w:space="0" w:color="auto"/>
              <w:right w:val="single" w:sz="4" w:space="0" w:color="auto"/>
            </w:tcBorders>
            <w:shd w:val="clear" w:color="auto" w:fill="auto"/>
          </w:tcPr>
          <w:p w14:paraId="335C9679" w14:textId="30C7A036" w:rsidR="00FA63B4" w:rsidRPr="00FA63B4" w:rsidRDefault="00FA63B4" w:rsidP="00FA63B4">
            <w:pPr>
              <w:ind w:firstLine="0"/>
              <w:jc w:val="center"/>
              <w:rPr>
                <w:color w:val="000000"/>
                <w:sz w:val="18"/>
                <w:szCs w:val="18"/>
              </w:rPr>
            </w:pPr>
            <w:r w:rsidRPr="00FA63B4">
              <w:rPr>
                <w:color w:val="000000"/>
                <w:sz w:val="18"/>
                <w:szCs w:val="18"/>
              </w:rPr>
              <w:t>10,00</w:t>
            </w:r>
          </w:p>
        </w:tc>
        <w:tc>
          <w:tcPr>
            <w:tcW w:w="280" w:type="pct"/>
            <w:tcBorders>
              <w:top w:val="nil"/>
              <w:left w:val="single" w:sz="4" w:space="0" w:color="auto"/>
              <w:bottom w:val="single" w:sz="4" w:space="0" w:color="auto"/>
              <w:right w:val="single" w:sz="4" w:space="0" w:color="auto"/>
            </w:tcBorders>
            <w:shd w:val="clear" w:color="auto" w:fill="auto"/>
          </w:tcPr>
          <w:p w14:paraId="2642D826" w14:textId="1028C4E1" w:rsidR="00FA63B4" w:rsidRPr="00FA63B4" w:rsidRDefault="00FA63B4" w:rsidP="00FA63B4">
            <w:pPr>
              <w:ind w:firstLine="0"/>
              <w:jc w:val="center"/>
              <w:rPr>
                <w:color w:val="000000"/>
                <w:sz w:val="18"/>
                <w:szCs w:val="18"/>
              </w:rPr>
            </w:pPr>
            <w:r w:rsidRPr="00FA63B4">
              <w:rPr>
                <w:color w:val="000000"/>
                <w:sz w:val="18"/>
                <w:szCs w:val="18"/>
              </w:rPr>
              <w:t>3,67</w:t>
            </w:r>
          </w:p>
        </w:tc>
        <w:tc>
          <w:tcPr>
            <w:tcW w:w="174" w:type="pct"/>
            <w:tcBorders>
              <w:top w:val="nil"/>
              <w:left w:val="single" w:sz="4" w:space="0" w:color="auto"/>
              <w:bottom w:val="single" w:sz="4" w:space="0" w:color="auto"/>
              <w:right w:val="double" w:sz="4" w:space="0" w:color="auto"/>
            </w:tcBorders>
          </w:tcPr>
          <w:p w14:paraId="1BE2C1B2" w14:textId="77777777" w:rsidR="00FA63B4" w:rsidRPr="00FA63B4" w:rsidRDefault="00FA63B4" w:rsidP="00FA63B4">
            <w:pPr>
              <w:ind w:firstLine="0"/>
              <w:jc w:val="center"/>
              <w:rPr>
                <w:color w:val="000000"/>
                <w:sz w:val="18"/>
                <w:szCs w:val="18"/>
              </w:rPr>
            </w:pPr>
          </w:p>
        </w:tc>
      </w:tr>
      <w:tr w:rsidR="00FA63B4" w:rsidRPr="00FA63B4" w14:paraId="7E07ADFF" w14:textId="652D95F0" w:rsidTr="00FA63B4">
        <w:tc>
          <w:tcPr>
            <w:tcW w:w="373" w:type="pct"/>
            <w:shd w:val="clear" w:color="auto" w:fill="auto"/>
          </w:tcPr>
          <w:p w14:paraId="7442D1A1" w14:textId="58CE13F9" w:rsidR="00FA63B4" w:rsidRPr="00FA63B4" w:rsidRDefault="00FA63B4" w:rsidP="00FA63B4">
            <w:pPr>
              <w:widowControl/>
              <w:autoSpaceDE/>
              <w:autoSpaceDN/>
              <w:adjustRightInd/>
              <w:ind w:firstLine="0"/>
              <w:jc w:val="center"/>
              <w:rPr>
                <w:sz w:val="18"/>
                <w:szCs w:val="18"/>
              </w:rPr>
            </w:pPr>
            <w:r w:rsidRPr="00FA63B4">
              <w:rPr>
                <w:color w:val="000000"/>
                <w:sz w:val="18"/>
                <w:szCs w:val="18"/>
              </w:rPr>
              <w:t>Концентрация СПАВ (АПАВ), мг/дм</w:t>
            </w:r>
            <w:r w:rsidRPr="00FA63B4">
              <w:rPr>
                <w:color w:val="000000"/>
                <w:sz w:val="18"/>
                <w:szCs w:val="18"/>
                <w:vertAlign w:val="superscript"/>
              </w:rPr>
              <w:t>3</w:t>
            </w:r>
          </w:p>
        </w:tc>
        <w:tc>
          <w:tcPr>
            <w:tcW w:w="154" w:type="pct"/>
            <w:tcBorders>
              <w:top w:val="nil"/>
              <w:left w:val="single" w:sz="4" w:space="0" w:color="auto"/>
              <w:bottom w:val="single" w:sz="4" w:space="0" w:color="auto"/>
              <w:right w:val="single" w:sz="4" w:space="0" w:color="auto"/>
            </w:tcBorders>
            <w:shd w:val="clear" w:color="auto" w:fill="auto"/>
          </w:tcPr>
          <w:p w14:paraId="1F170040" w14:textId="54F46887" w:rsidR="00FA63B4" w:rsidRPr="00FA63B4" w:rsidRDefault="00FA63B4" w:rsidP="00FA63B4">
            <w:pPr>
              <w:ind w:firstLine="0"/>
              <w:jc w:val="center"/>
              <w:rPr>
                <w:sz w:val="18"/>
                <w:szCs w:val="18"/>
              </w:rPr>
            </w:pPr>
            <w:r w:rsidRPr="00FA63B4">
              <w:rPr>
                <w:color w:val="000000"/>
                <w:sz w:val="18"/>
                <w:szCs w:val="18"/>
              </w:rPr>
              <w:t>0,162</w:t>
            </w:r>
          </w:p>
        </w:tc>
        <w:tc>
          <w:tcPr>
            <w:tcW w:w="194" w:type="pct"/>
            <w:tcBorders>
              <w:top w:val="nil"/>
              <w:left w:val="single" w:sz="4" w:space="0" w:color="auto"/>
              <w:bottom w:val="single" w:sz="4" w:space="0" w:color="auto"/>
              <w:right w:val="single" w:sz="4" w:space="0" w:color="auto"/>
            </w:tcBorders>
            <w:shd w:val="clear" w:color="auto" w:fill="auto"/>
          </w:tcPr>
          <w:p w14:paraId="50715FB4" w14:textId="72B3AF80" w:rsidR="00FA63B4" w:rsidRPr="00FA63B4" w:rsidRDefault="00FA63B4" w:rsidP="00FA63B4">
            <w:pPr>
              <w:ind w:firstLine="0"/>
              <w:jc w:val="center"/>
              <w:rPr>
                <w:sz w:val="18"/>
                <w:szCs w:val="18"/>
              </w:rPr>
            </w:pPr>
            <w:r w:rsidRPr="00FA63B4">
              <w:rPr>
                <w:color w:val="000000"/>
                <w:sz w:val="18"/>
                <w:szCs w:val="18"/>
              </w:rPr>
              <w:t>0,057</w:t>
            </w:r>
          </w:p>
        </w:tc>
        <w:tc>
          <w:tcPr>
            <w:tcW w:w="195" w:type="pct"/>
            <w:shd w:val="clear" w:color="auto" w:fill="auto"/>
          </w:tcPr>
          <w:p w14:paraId="28716F08" w14:textId="01B2FE8A"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22BD5C4D" w14:textId="1764B8C1" w:rsidR="00FA63B4" w:rsidRPr="00FA63B4" w:rsidRDefault="00FA63B4" w:rsidP="00FA63B4">
            <w:pPr>
              <w:ind w:firstLine="0"/>
              <w:jc w:val="center"/>
              <w:rPr>
                <w:sz w:val="18"/>
                <w:szCs w:val="18"/>
              </w:rPr>
            </w:pPr>
            <w:r w:rsidRPr="00FA63B4">
              <w:rPr>
                <w:color w:val="000000"/>
                <w:sz w:val="18"/>
                <w:szCs w:val="18"/>
              </w:rPr>
              <w:t>0,04</w:t>
            </w:r>
          </w:p>
        </w:tc>
        <w:tc>
          <w:tcPr>
            <w:tcW w:w="154" w:type="pct"/>
            <w:tcBorders>
              <w:top w:val="nil"/>
              <w:left w:val="single" w:sz="4" w:space="0" w:color="auto"/>
              <w:bottom w:val="single" w:sz="4" w:space="0" w:color="auto"/>
              <w:right w:val="single" w:sz="4" w:space="0" w:color="auto"/>
            </w:tcBorders>
            <w:shd w:val="clear" w:color="auto" w:fill="auto"/>
          </w:tcPr>
          <w:p w14:paraId="558ABA02" w14:textId="20CC1CAF" w:rsidR="00FA63B4" w:rsidRPr="00FA63B4" w:rsidRDefault="00FA63B4" w:rsidP="00FA63B4">
            <w:pPr>
              <w:ind w:firstLine="0"/>
              <w:jc w:val="center"/>
              <w:rPr>
                <w:sz w:val="18"/>
                <w:szCs w:val="18"/>
              </w:rPr>
            </w:pPr>
            <w:r w:rsidRPr="00FA63B4">
              <w:rPr>
                <w:color w:val="000000"/>
                <w:sz w:val="18"/>
                <w:szCs w:val="18"/>
              </w:rPr>
              <w:t>0,182</w:t>
            </w:r>
          </w:p>
        </w:tc>
        <w:tc>
          <w:tcPr>
            <w:tcW w:w="194" w:type="pct"/>
            <w:tcBorders>
              <w:top w:val="nil"/>
              <w:left w:val="single" w:sz="4" w:space="0" w:color="auto"/>
              <w:bottom w:val="single" w:sz="4" w:space="0" w:color="auto"/>
              <w:right w:val="single" w:sz="4" w:space="0" w:color="auto"/>
            </w:tcBorders>
            <w:shd w:val="clear" w:color="auto" w:fill="auto"/>
          </w:tcPr>
          <w:p w14:paraId="460EB5DE" w14:textId="06836D48" w:rsidR="00FA63B4" w:rsidRPr="00FA63B4" w:rsidRDefault="00FA63B4" w:rsidP="00FA63B4">
            <w:pPr>
              <w:ind w:firstLine="0"/>
              <w:jc w:val="center"/>
              <w:rPr>
                <w:sz w:val="18"/>
                <w:szCs w:val="18"/>
              </w:rPr>
            </w:pPr>
            <w:r w:rsidRPr="00FA63B4">
              <w:rPr>
                <w:color w:val="000000"/>
                <w:sz w:val="18"/>
                <w:szCs w:val="18"/>
              </w:rPr>
              <w:t>0,028</w:t>
            </w:r>
          </w:p>
        </w:tc>
        <w:tc>
          <w:tcPr>
            <w:tcW w:w="152" w:type="pct"/>
            <w:shd w:val="clear" w:color="auto" w:fill="auto"/>
          </w:tcPr>
          <w:p w14:paraId="3D63E901" w14:textId="5715ABCE" w:rsidR="00FA63B4" w:rsidRPr="00FA63B4" w:rsidRDefault="00FA63B4" w:rsidP="00FA63B4">
            <w:pPr>
              <w:ind w:firstLine="0"/>
              <w:jc w:val="center"/>
              <w:rPr>
                <w:sz w:val="18"/>
                <w:szCs w:val="18"/>
              </w:rPr>
            </w:pPr>
            <w:r w:rsidRPr="00FA63B4">
              <w:rPr>
                <w:color w:val="000000"/>
                <w:sz w:val="18"/>
                <w:szCs w:val="18"/>
              </w:rPr>
              <w:t>-</w:t>
            </w:r>
          </w:p>
        </w:tc>
        <w:tc>
          <w:tcPr>
            <w:tcW w:w="197" w:type="pct"/>
            <w:tcBorders>
              <w:top w:val="nil"/>
              <w:left w:val="single" w:sz="4" w:space="0" w:color="auto"/>
              <w:bottom w:val="single" w:sz="4" w:space="0" w:color="auto"/>
              <w:right w:val="single" w:sz="4" w:space="0" w:color="auto"/>
            </w:tcBorders>
            <w:shd w:val="clear" w:color="auto" w:fill="auto"/>
          </w:tcPr>
          <w:p w14:paraId="3CEE9FA8" w14:textId="4C536AE6" w:rsidR="00FA63B4" w:rsidRPr="00FA63B4" w:rsidRDefault="00FA63B4" w:rsidP="00FA63B4">
            <w:pPr>
              <w:ind w:firstLine="0"/>
              <w:jc w:val="center"/>
              <w:rPr>
                <w:sz w:val="18"/>
                <w:szCs w:val="18"/>
              </w:rPr>
            </w:pPr>
            <w:r w:rsidRPr="00FA63B4">
              <w:rPr>
                <w:color w:val="000000"/>
                <w:sz w:val="18"/>
                <w:szCs w:val="18"/>
              </w:rPr>
              <w:t>0,031</w:t>
            </w:r>
          </w:p>
        </w:tc>
        <w:tc>
          <w:tcPr>
            <w:tcW w:w="142" w:type="pct"/>
          </w:tcPr>
          <w:p w14:paraId="5D741E9B" w14:textId="6380AEA9" w:rsidR="00FA63B4" w:rsidRPr="00FA63B4" w:rsidRDefault="00FA63B4" w:rsidP="00FA63B4">
            <w:pPr>
              <w:ind w:firstLine="0"/>
              <w:jc w:val="center"/>
              <w:rPr>
                <w:color w:val="000000"/>
                <w:sz w:val="18"/>
                <w:szCs w:val="18"/>
              </w:rPr>
            </w:pPr>
            <w:r w:rsidRPr="00FA63B4">
              <w:rPr>
                <w:color w:val="000000"/>
                <w:sz w:val="18"/>
                <w:szCs w:val="18"/>
              </w:rPr>
              <w:t>-</w:t>
            </w:r>
          </w:p>
        </w:tc>
        <w:tc>
          <w:tcPr>
            <w:tcW w:w="206" w:type="pct"/>
            <w:tcBorders>
              <w:top w:val="nil"/>
              <w:left w:val="single" w:sz="4" w:space="0" w:color="auto"/>
              <w:bottom w:val="single" w:sz="4" w:space="0" w:color="auto"/>
              <w:right w:val="single" w:sz="4" w:space="0" w:color="auto"/>
            </w:tcBorders>
            <w:shd w:val="clear" w:color="auto" w:fill="auto"/>
          </w:tcPr>
          <w:p w14:paraId="7F8D581F" w14:textId="678FF9CD" w:rsidR="00FA63B4" w:rsidRPr="00FA63B4" w:rsidRDefault="00FA63B4" w:rsidP="00FA63B4">
            <w:pPr>
              <w:ind w:firstLine="0"/>
              <w:jc w:val="center"/>
              <w:rPr>
                <w:color w:val="000000"/>
                <w:sz w:val="18"/>
                <w:szCs w:val="18"/>
              </w:rPr>
            </w:pPr>
            <w:r w:rsidRPr="00FA63B4">
              <w:rPr>
                <w:color w:val="000000"/>
                <w:sz w:val="18"/>
                <w:szCs w:val="18"/>
              </w:rPr>
              <w:t>0,063</w:t>
            </w:r>
          </w:p>
        </w:tc>
        <w:tc>
          <w:tcPr>
            <w:tcW w:w="170" w:type="pct"/>
            <w:tcBorders>
              <w:top w:val="nil"/>
              <w:left w:val="single" w:sz="4" w:space="0" w:color="auto"/>
              <w:bottom w:val="single" w:sz="4" w:space="0" w:color="auto"/>
              <w:right w:val="single" w:sz="4" w:space="0" w:color="auto"/>
            </w:tcBorders>
            <w:shd w:val="clear" w:color="auto" w:fill="auto"/>
          </w:tcPr>
          <w:p w14:paraId="245D1720" w14:textId="073B0DCE" w:rsidR="00FA63B4" w:rsidRPr="00FA63B4" w:rsidRDefault="00FA63B4" w:rsidP="00FA63B4">
            <w:pPr>
              <w:ind w:firstLine="0"/>
              <w:jc w:val="center"/>
              <w:rPr>
                <w:color w:val="000000"/>
                <w:sz w:val="18"/>
                <w:szCs w:val="18"/>
              </w:rPr>
            </w:pPr>
            <w:r w:rsidRPr="00FA63B4">
              <w:rPr>
                <w:color w:val="000000"/>
                <w:sz w:val="18"/>
                <w:szCs w:val="18"/>
              </w:rPr>
              <w:t>0,068</w:t>
            </w:r>
          </w:p>
        </w:tc>
        <w:tc>
          <w:tcPr>
            <w:tcW w:w="179" w:type="pct"/>
            <w:tcBorders>
              <w:top w:val="nil"/>
              <w:left w:val="single" w:sz="4" w:space="0" w:color="auto"/>
              <w:bottom w:val="single" w:sz="4" w:space="0" w:color="auto"/>
              <w:right w:val="single" w:sz="4" w:space="0" w:color="auto"/>
            </w:tcBorders>
            <w:shd w:val="clear" w:color="auto" w:fill="auto"/>
          </w:tcPr>
          <w:p w14:paraId="12AD56A1" w14:textId="06F1895B" w:rsidR="00FA63B4" w:rsidRPr="00FA63B4" w:rsidRDefault="00FA63B4" w:rsidP="00FA63B4">
            <w:pPr>
              <w:ind w:firstLine="0"/>
              <w:jc w:val="center"/>
              <w:rPr>
                <w:color w:val="000000"/>
                <w:sz w:val="18"/>
                <w:szCs w:val="18"/>
              </w:rPr>
            </w:pPr>
            <w:r w:rsidRPr="00FA63B4">
              <w:rPr>
                <w:color w:val="000000"/>
                <w:sz w:val="18"/>
                <w:szCs w:val="18"/>
              </w:rPr>
              <w:t>0,046</w:t>
            </w:r>
          </w:p>
        </w:tc>
        <w:tc>
          <w:tcPr>
            <w:tcW w:w="166" w:type="pct"/>
            <w:tcBorders>
              <w:top w:val="nil"/>
              <w:left w:val="single" w:sz="4" w:space="0" w:color="auto"/>
              <w:bottom w:val="single" w:sz="4" w:space="0" w:color="auto"/>
              <w:right w:val="single" w:sz="4" w:space="0" w:color="auto"/>
            </w:tcBorders>
            <w:shd w:val="clear" w:color="auto" w:fill="auto"/>
          </w:tcPr>
          <w:p w14:paraId="67052E89" w14:textId="5005EAA7" w:rsidR="00FA63B4" w:rsidRPr="00FA63B4" w:rsidRDefault="00FA63B4" w:rsidP="00FA63B4">
            <w:pPr>
              <w:ind w:firstLine="0"/>
              <w:jc w:val="center"/>
              <w:rPr>
                <w:color w:val="000000"/>
                <w:sz w:val="18"/>
                <w:szCs w:val="18"/>
              </w:rPr>
            </w:pPr>
            <w:r w:rsidRPr="00FA63B4">
              <w:rPr>
                <w:color w:val="000000"/>
                <w:sz w:val="18"/>
                <w:szCs w:val="18"/>
              </w:rPr>
              <w:t>0,064</w:t>
            </w:r>
          </w:p>
        </w:tc>
        <w:tc>
          <w:tcPr>
            <w:tcW w:w="182" w:type="pct"/>
            <w:tcBorders>
              <w:top w:val="nil"/>
              <w:left w:val="single" w:sz="4" w:space="0" w:color="auto"/>
              <w:bottom w:val="single" w:sz="4" w:space="0" w:color="auto"/>
              <w:right w:val="single" w:sz="4" w:space="0" w:color="auto"/>
            </w:tcBorders>
            <w:shd w:val="clear" w:color="auto" w:fill="auto"/>
          </w:tcPr>
          <w:p w14:paraId="403424B9" w14:textId="0574FC82" w:rsidR="00FA63B4" w:rsidRPr="00FA63B4" w:rsidRDefault="00FA63B4" w:rsidP="00FA63B4">
            <w:pPr>
              <w:ind w:firstLine="0"/>
              <w:jc w:val="center"/>
              <w:rPr>
                <w:color w:val="000000"/>
                <w:sz w:val="18"/>
                <w:szCs w:val="18"/>
              </w:rPr>
            </w:pPr>
            <w:r w:rsidRPr="00FA63B4">
              <w:rPr>
                <w:color w:val="000000"/>
                <w:sz w:val="18"/>
                <w:szCs w:val="18"/>
              </w:rPr>
              <w:t>0,041</w:t>
            </w:r>
          </w:p>
        </w:tc>
        <w:tc>
          <w:tcPr>
            <w:tcW w:w="183" w:type="pct"/>
            <w:tcBorders>
              <w:top w:val="nil"/>
              <w:left w:val="single" w:sz="4" w:space="0" w:color="auto"/>
              <w:bottom w:val="single" w:sz="4" w:space="0" w:color="auto"/>
              <w:right w:val="single" w:sz="4" w:space="0" w:color="auto"/>
            </w:tcBorders>
            <w:shd w:val="clear" w:color="auto" w:fill="auto"/>
          </w:tcPr>
          <w:p w14:paraId="6809E117" w14:textId="1F58E5F3" w:rsidR="00FA63B4" w:rsidRPr="00FA63B4" w:rsidRDefault="00FA63B4" w:rsidP="00FA63B4">
            <w:pPr>
              <w:ind w:firstLine="0"/>
              <w:jc w:val="center"/>
              <w:rPr>
                <w:color w:val="000000"/>
                <w:sz w:val="18"/>
                <w:szCs w:val="18"/>
              </w:rPr>
            </w:pPr>
            <w:r w:rsidRPr="00FA63B4">
              <w:rPr>
                <w:color w:val="000000"/>
                <w:sz w:val="18"/>
                <w:szCs w:val="18"/>
              </w:rPr>
              <w:t>0,071</w:t>
            </w:r>
          </w:p>
        </w:tc>
        <w:tc>
          <w:tcPr>
            <w:tcW w:w="177" w:type="pct"/>
            <w:tcBorders>
              <w:top w:val="nil"/>
              <w:left w:val="single" w:sz="4" w:space="0" w:color="auto"/>
              <w:bottom w:val="single" w:sz="4" w:space="0" w:color="auto"/>
              <w:right w:val="single" w:sz="4" w:space="0" w:color="auto"/>
            </w:tcBorders>
            <w:shd w:val="clear" w:color="auto" w:fill="auto"/>
          </w:tcPr>
          <w:p w14:paraId="06C3AEBF" w14:textId="2B1FDAEB"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0,043</w:t>
            </w:r>
          </w:p>
        </w:tc>
        <w:tc>
          <w:tcPr>
            <w:tcW w:w="173" w:type="pct"/>
            <w:tcBorders>
              <w:top w:val="nil"/>
              <w:left w:val="single" w:sz="4" w:space="0" w:color="auto"/>
              <w:bottom w:val="single" w:sz="4" w:space="0" w:color="auto"/>
              <w:right w:val="single" w:sz="4" w:space="0" w:color="auto"/>
            </w:tcBorders>
            <w:shd w:val="clear" w:color="auto" w:fill="auto"/>
          </w:tcPr>
          <w:p w14:paraId="1E1BFFCB" w14:textId="57046935" w:rsidR="00FA63B4" w:rsidRPr="00FA63B4" w:rsidRDefault="00FA63B4" w:rsidP="00FA63B4">
            <w:pPr>
              <w:ind w:firstLine="0"/>
              <w:jc w:val="center"/>
              <w:rPr>
                <w:color w:val="000000"/>
                <w:sz w:val="18"/>
                <w:szCs w:val="18"/>
              </w:rPr>
            </w:pPr>
          </w:p>
        </w:tc>
        <w:tc>
          <w:tcPr>
            <w:tcW w:w="177" w:type="pct"/>
            <w:tcBorders>
              <w:top w:val="nil"/>
              <w:left w:val="single" w:sz="4" w:space="0" w:color="auto"/>
              <w:bottom w:val="single" w:sz="4" w:space="0" w:color="auto"/>
              <w:right w:val="single" w:sz="4" w:space="0" w:color="auto"/>
            </w:tcBorders>
            <w:shd w:val="clear" w:color="auto" w:fill="auto"/>
          </w:tcPr>
          <w:p w14:paraId="3062C4D7" w14:textId="4683582D"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0,026</w:t>
            </w:r>
          </w:p>
        </w:tc>
        <w:tc>
          <w:tcPr>
            <w:tcW w:w="185" w:type="pct"/>
            <w:tcBorders>
              <w:top w:val="nil"/>
              <w:left w:val="single" w:sz="4" w:space="0" w:color="auto"/>
              <w:bottom w:val="single" w:sz="4" w:space="0" w:color="auto"/>
              <w:right w:val="single" w:sz="4" w:space="0" w:color="auto"/>
            </w:tcBorders>
            <w:shd w:val="clear" w:color="auto" w:fill="auto"/>
          </w:tcPr>
          <w:p w14:paraId="23A12A41" w14:textId="27E8ED74" w:rsidR="00FA63B4" w:rsidRPr="00FA63B4" w:rsidRDefault="00FA63B4" w:rsidP="00FA63B4">
            <w:pPr>
              <w:ind w:firstLine="0"/>
              <w:jc w:val="center"/>
              <w:rPr>
                <w:color w:val="000000"/>
                <w:sz w:val="18"/>
                <w:szCs w:val="18"/>
              </w:rPr>
            </w:pPr>
            <w:r w:rsidRPr="00FA63B4">
              <w:rPr>
                <w:color w:val="000000"/>
                <w:sz w:val="18"/>
                <w:szCs w:val="18"/>
              </w:rPr>
              <w:t>0,035</w:t>
            </w:r>
          </w:p>
        </w:tc>
        <w:tc>
          <w:tcPr>
            <w:tcW w:w="164" w:type="pct"/>
            <w:tcBorders>
              <w:top w:val="nil"/>
              <w:left w:val="nil"/>
              <w:bottom w:val="single" w:sz="4" w:space="0" w:color="auto"/>
              <w:right w:val="single" w:sz="4" w:space="0" w:color="auto"/>
            </w:tcBorders>
            <w:shd w:val="clear" w:color="auto" w:fill="auto"/>
          </w:tcPr>
          <w:p w14:paraId="1556007C" w14:textId="0EAEB6AF" w:rsidR="00FA63B4" w:rsidRPr="00FA63B4" w:rsidRDefault="00FA63B4" w:rsidP="00FA63B4">
            <w:pPr>
              <w:ind w:firstLine="0"/>
              <w:jc w:val="center"/>
              <w:rPr>
                <w:color w:val="000000"/>
                <w:sz w:val="18"/>
                <w:szCs w:val="18"/>
              </w:rPr>
            </w:pPr>
            <w:r w:rsidRPr="00FA63B4">
              <w:rPr>
                <w:color w:val="000000"/>
                <w:sz w:val="18"/>
                <w:szCs w:val="18"/>
              </w:rPr>
              <w:t>3,25</w:t>
            </w:r>
          </w:p>
        </w:tc>
        <w:tc>
          <w:tcPr>
            <w:tcW w:w="185" w:type="pct"/>
            <w:tcBorders>
              <w:top w:val="nil"/>
              <w:left w:val="single" w:sz="4" w:space="0" w:color="auto"/>
              <w:bottom w:val="single" w:sz="4" w:space="0" w:color="auto"/>
              <w:right w:val="single" w:sz="4" w:space="0" w:color="auto"/>
            </w:tcBorders>
            <w:shd w:val="clear" w:color="auto" w:fill="auto"/>
          </w:tcPr>
          <w:p w14:paraId="6EDBDDDF" w14:textId="6B6F9203" w:rsidR="00FA63B4" w:rsidRPr="00FA63B4" w:rsidRDefault="00FA63B4" w:rsidP="00FA63B4">
            <w:pPr>
              <w:ind w:firstLine="0"/>
              <w:jc w:val="center"/>
              <w:rPr>
                <w:color w:val="000000"/>
                <w:sz w:val="18"/>
                <w:szCs w:val="18"/>
              </w:rPr>
            </w:pPr>
            <w:r w:rsidRPr="00FA63B4">
              <w:rPr>
                <w:color w:val="000000"/>
                <w:sz w:val="18"/>
                <w:szCs w:val="18"/>
              </w:rPr>
              <w:t>3,32</w:t>
            </w:r>
          </w:p>
        </w:tc>
        <w:tc>
          <w:tcPr>
            <w:tcW w:w="210" w:type="pct"/>
            <w:tcBorders>
              <w:top w:val="nil"/>
              <w:left w:val="single" w:sz="4" w:space="0" w:color="auto"/>
              <w:bottom w:val="single" w:sz="4" w:space="0" w:color="auto"/>
              <w:right w:val="single" w:sz="4" w:space="0" w:color="auto"/>
            </w:tcBorders>
            <w:shd w:val="clear" w:color="auto" w:fill="auto"/>
          </w:tcPr>
          <w:p w14:paraId="42A05216" w14:textId="50963E3F"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3,3</w:t>
            </w:r>
          </w:p>
        </w:tc>
        <w:tc>
          <w:tcPr>
            <w:tcW w:w="280" w:type="pct"/>
            <w:tcBorders>
              <w:top w:val="nil"/>
              <w:left w:val="single" w:sz="4" w:space="0" w:color="auto"/>
              <w:bottom w:val="single" w:sz="4" w:space="0" w:color="auto"/>
              <w:right w:val="single" w:sz="4" w:space="0" w:color="auto"/>
            </w:tcBorders>
            <w:shd w:val="clear" w:color="auto" w:fill="auto"/>
          </w:tcPr>
          <w:p w14:paraId="2643E29D" w14:textId="1C22DE41" w:rsidR="00FA63B4" w:rsidRPr="00FA63B4" w:rsidRDefault="00FA63B4" w:rsidP="00FA63B4">
            <w:pPr>
              <w:ind w:firstLine="0"/>
              <w:jc w:val="center"/>
              <w:rPr>
                <w:color w:val="000000"/>
                <w:sz w:val="18"/>
                <w:szCs w:val="18"/>
              </w:rPr>
            </w:pPr>
            <w:r w:rsidRPr="00FA63B4">
              <w:rPr>
                <w:color w:val="000000"/>
                <w:sz w:val="18"/>
                <w:szCs w:val="18"/>
              </w:rPr>
              <w:t>0,09</w:t>
            </w:r>
          </w:p>
        </w:tc>
        <w:tc>
          <w:tcPr>
            <w:tcW w:w="280" w:type="pct"/>
            <w:tcBorders>
              <w:top w:val="nil"/>
              <w:left w:val="single" w:sz="4" w:space="0" w:color="auto"/>
              <w:bottom w:val="single" w:sz="4" w:space="0" w:color="auto"/>
              <w:right w:val="single" w:sz="4" w:space="0" w:color="auto"/>
            </w:tcBorders>
            <w:shd w:val="clear" w:color="auto" w:fill="auto"/>
          </w:tcPr>
          <w:p w14:paraId="39C8CD08" w14:textId="63E8AE62" w:rsidR="00FA63B4" w:rsidRPr="00FA63B4" w:rsidRDefault="00FA63B4" w:rsidP="00FA63B4">
            <w:pPr>
              <w:ind w:firstLine="0"/>
              <w:jc w:val="center"/>
              <w:rPr>
                <w:color w:val="000000"/>
                <w:sz w:val="18"/>
                <w:szCs w:val="18"/>
              </w:rPr>
            </w:pPr>
            <w:r w:rsidRPr="00FA63B4">
              <w:rPr>
                <w:color w:val="000000"/>
                <w:sz w:val="18"/>
                <w:szCs w:val="18"/>
              </w:rPr>
              <w:t>0,04</w:t>
            </w:r>
          </w:p>
        </w:tc>
        <w:tc>
          <w:tcPr>
            <w:tcW w:w="174" w:type="pct"/>
          </w:tcPr>
          <w:p w14:paraId="20DE14F2" w14:textId="3B8104A4" w:rsidR="00FA63B4" w:rsidRPr="00FA63B4" w:rsidRDefault="00FA63B4" w:rsidP="00FA63B4">
            <w:pPr>
              <w:ind w:firstLine="0"/>
              <w:jc w:val="center"/>
              <w:rPr>
                <w:color w:val="000000"/>
                <w:sz w:val="18"/>
                <w:szCs w:val="18"/>
              </w:rPr>
            </w:pPr>
            <w:r w:rsidRPr="00FA63B4">
              <w:rPr>
                <w:sz w:val="18"/>
                <w:szCs w:val="18"/>
              </w:rPr>
              <w:t>0,5</w:t>
            </w:r>
          </w:p>
        </w:tc>
      </w:tr>
      <w:tr w:rsidR="00FA63B4" w:rsidRPr="00FA63B4" w14:paraId="466A7D9D" w14:textId="02D64BF4" w:rsidTr="00FA63B4">
        <w:tc>
          <w:tcPr>
            <w:tcW w:w="373" w:type="pct"/>
            <w:shd w:val="clear" w:color="auto" w:fill="auto"/>
          </w:tcPr>
          <w:p w14:paraId="07AB10F7" w14:textId="74E12FCA" w:rsidR="00FA63B4" w:rsidRPr="00FA63B4" w:rsidRDefault="00FA63B4" w:rsidP="00FA63B4">
            <w:pPr>
              <w:widowControl/>
              <w:autoSpaceDE/>
              <w:autoSpaceDN/>
              <w:adjustRightInd/>
              <w:ind w:firstLine="0"/>
              <w:jc w:val="center"/>
              <w:rPr>
                <w:sz w:val="18"/>
                <w:szCs w:val="18"/>
              </w:rPr>
            </w:pPr>
            <w:r w:rsidRPr="00FA63B4">
              <w:rPr>
                <w:color w:val="000000"/>
                <w:sz w:val="18"/>
                <w:szCs w:val="18"/>
              </w:rPr>
              <w:t>Концентрация нитритов, мг/дм</w:t>
            </w:r>
            <w:r w:rsidRPr="00FA63B4">
              <w:rPr>
                <w:color w:val="000000"/>
                <w:sz w:val="18"/>
                <w:szCs w:val="18"/>
                <w:vertAlign w:val="superscript"/>
              </w:rPr>
              <w:t>3</w:t>
            </w:r>
          </w:p>
        </w:tc>
        <w:tc>
          <w:tcPr>
            <w:tcW w:w="154" w:type="pct"/>
            <w:tcBorders>
              <w:top w:val="nil"/>
              <w:left w:val="single" w:sz="4" w:space="0" w:color="auto"/>
              <w:bottom w:val="single" w:sz="4" w:space="0" w:color="auto"/>
              <w:right w:val="single" w:sz="4" w:space="0" w:color="auto"/>
            </w:tcBorders>
            <w:shd w:val="clear" w:color="auto" w:fill="auto"/>
          </w:tcPr>
          <w:p w14:paraId="429D0ACB" w14:textId="1D260CC6" w:rsidR="00FA63B4" w:rsidRPr="00FA63B4" w:rsidRDefault="00FA63B4" w:rsidP="00FA63B4">
            <w:pPr>
              <w:ind w:firstLine="0"/>
              <w:jc w:val="center"/>
              <w:rPr>
                <w:sz w:val="18"/>
                <w:szCs w:val="18"/>
              </w:rPr>
            </w:pPr>
            <w:r w:rsidRPr="00FA63B4">
              <w:rPr>
                <w:color w:val="000000"/>
                <w:sz w:val="18"/>
                <w:szCs w:val="18"/>
              </w:rPr>
              <w:t>0,068</w:t>
            </w:r>
          </w:p>
        </w:tc>
        <w:tc>
          <w:tcPr>
            <w:tcW w:w="194" w:type="pct"/>
            <w:tcBorders>
              <w:top w:val="nil"/>
              <w:left w:val="single" w:sz="4" w:space="0" w:color="auto"/>
              <w:bottom w:val="single" w:sz="4" w:space="0" w:color="auto"/>
              <w:right w:val="single" w:sz="4" w:space="0" w:color="auto"/>
            </w:tcBorders>
            <w:shd w:val="clear" w:color="auto" w:fill="auto"/>
          </w:tcPr>
          <w:p w14:paraId="1DB3E69D" w14:textId="0108B55A" w:rsidR="00FA63B4" w:rsidRPr="00FA63B4" w:rsidRDefault="00FA63B4" w:rsidP="00FA63B4">
            <w:pPr>
              <w:ind w:firstLine="0"/>
              <w:jc w:val="center"/>
              <w:rPr>
                <w:sz w:val="18"/>
                <w:szCs w:val="18"/>
              </w:rPr>
            </w:pPr>
            <w:r w:rsidRPr="00FA63B4">
              <w:rPr>
                <w:color w:val="000000"/>
                <w:sz w:val="18"/>
                <w:szCs w:val="18"/>
              </w:rPr>
              <w:t>0,032</w:t>
            </w:r>
          </w:p>
        </w:tc>
        <w:tc>
          <w:tcPr>
            <w:tcW w:w="195" w:type="pct"/>
            <w:shd w:val="clear" w:color="auto" w:fill="auto"/>
          </w:tcPr>
          <w:p w14:paraId="19A2D8D9" w14:textId="4ADBAAFB"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1765BF12" w14:textId="2A01FF6F" w:rsidR="00FA63B4" w:rsidRPr="00FA63B4" w:rsidRDefault="00FA63B4" w:rsidP="00FA63B4">
            <w:pPr>
              <w:ind w:firstLine="0"/>
              <w:jc w:val="center"/>
              <w:rPr>
                <w:sz w:val="18"/>
                <w:szCs w:val="18"/>
              </w:rPr>
            </w:pPr>
            <w:r w:rsidRPr="00FA63B4">
              <w:rPr>
                <w:color w:val="000000"/>
                <w:sz w:val="18"/>
                <w:szCs w:val="18"/>
              </w:rPr>
              <w:t>0,024</w:t>
            </w:r>
          </w:p>
        </w:tc>
        <w:tc>
          <w:tcPr>
            <w:tcW w:w="154" w:type="pct"/>
            <w:tcBorders>
              <w:top w:val="nil"/>
              <w:left w:val="single" w:sz="4" w:space="0" w:color="auto"/>
              <w:bottom w:val="single" w:sz="4" w:space="0" w:color="auto"/>
              <w:right w:val="single" w:sz="4" w:space="0" w:color="auto"/>
            </w:tcBorders>
            <w:shd w:val="clear" w:color="auto" w:fill="auto"/>
          </w:tcPr>
          <w:p w14:paraId="355FDEE5" w14:textId="1534CF0D" w:rsidR="00FA63B4" w:rsidRPr="00FA63B4" w:rsidRDefault="00FA63B4" w:rsidP="00FA63B4">
            <w:pPr>
              <w:ind w:firstLine="0"/>
              <w:jc w:val="center"/>
              <w:rPr>
                <w:sz w:val="18"/>
                <w:szCs w:val="18"/>
              </w:rPr>
            </w:pPr>
            <w:r w:rsidRPr="00FA63B4">
              <w:rPr>
                <w:color w:val="000000"/>
                <w:sz w:val="18"/>
                <w:szCs w:val="18"/>
              </w:rPr>
              <w:t>0,043</w:t>
            </w:r>
          </w:p>
        </w:tc>
        <w:tc>
          <w:tcPr>
            <w:tcW w:w="194" w:type="pct"/>
            <w:tcBorders>
              <w:top w:val="nil"/>
              <w:left w:val="single" w:sz="4" w:space="0" w:color="auto"/>
              <w:bottom w:val="single" w:sz="4" w:space="0" w:color="auto"/>
              <w:right w:val="single" w:sz="4" w:space="0" w:color="auto"/>
            </w:tcBorders>
            <w:shd w:val="clear" w:color="auto" w:fill="auto"/>
          </w:tcPr>
          <w:p w14:paraId="39F6CA5D" w14:textId="67D68BA8" w:rsidR="00FA63B4" w:rsidRPr="00FA63B4" w:rsidRDefault="00FA63B4" w:rsidP="00FA63B4">
            <w:pPr>
              <w:ind w:firstLine="0"/>
              <w:jc w:val="center"/>
              <w:rPr>
                <w:sz w:val="18"/>
                <w:szCs w:val="18"/>
              </w:rPr>
            </w:pPr>
            <w:r w:rsidRPr="00FA63B4">
              <w:rPr>
                <w:color w:val="000000"/>
                <w:sz w:val="18"/>
                <w:szCs w:val="18"/>
              </w:rPr>
              <w:t>0,029</w:t>
            </w:r>
          </w:p>
        </w:tc>
        <w:tc>
          <w:tcPr>
            <w:tcW w:w="152" w:type="pct"/>
            <w:shd w:val="clear" w:color="auto" w:fill="auto"/>
          </w:tcPr>
          <w:p w14:paraId="4BBE1D16" w14:textId="756CF4AB" w:rsidR="00FA63B4" w:rsidRPr="00FA63B4" w:rsidRDefault="00FA63B4" w:rsidP="00FA63B4">
            <w:pPr>
              <w:ind w:firstLine="0"/>
              <w:jc w:val="center"/>
              <w:rPr>
                <w:sz w:val="18"/>
                <w:szCs w:val="18"/>
              </w:rPr>
            </w:pPr>
            <w:r w:rsidRPr="00FA63B4">
              <w:rPr>
                <w:color w:val="000000"/>
                <w:sz w:val="18"/>
                <w:szCs w:val="18"/>
              </w:rPr>
              <w:t>-</w:t>
            </w:r>
          </w:p>
        </w:tc>
        <w:tc>
          <w:tcPr>
            <w:tcW w:w="197" w:type="pct"/>
            <w:tcBorders>
              <w:top w:val="nil"/>
              <w:left w:val="single" w:sz="4" w:space="0" w:color="auto"/>
              <w:bottom w:val="single" w:sz="4" w:space="0" w:color="auto"/>
              <w:right w:val="single" w:sz="4" w:space="0" w:color="auto"/>
            </w:tcBorders>
            <w:shd w:val="clear" w:color="auto" w:fill="auto"/>
          </w:tcPr>
          <w:p w14:paraId="576EC3E3" w14:textId="197D2217" w:rsidR="00FA63B4" w:rsidRPr="00FA63B4" w:rsidRDefault="00FA63B4" w:rsidP="00FA63B4">
            <w:pPr>
              <w:ind w:firstLine="0"/>
              <w:jc w:val="center"/>
              <w:rPr>
                <w:sz w:val="18"/>
                <w:szCs w:val="18"/>
              </w:rPr>
            </w:pPr>
            <w:r w:rsidRPr="00FA63B4">
              <w:rPr>
                <w:color w:val="000000"/>
                <w:sz w:val="18"/>
                <w:szCs w:val="18"/>
              </w:rPr>
              <w:t>0,027</w:t>
            </w:r>
          </w:p>
        </w:tc>
        <w:tc>
          <w:tcPr>
            <w:tcW w:w="142" w:type="pct"/>
          </w:tcPr>
          <w:p w14:paraId="5359BD38" w14:textId="5AB96C39" w:rsidR="00FA63B4" w:rsidRPr="00FA63B4" w:rsidRDefault="00FA63B4" w:rsidP="00FA63B4">
            <w:pPr>
              <w:ind w:firstLine="0"/>
              <w:jc w:val="center"/>
              <w:rPr>
                <w:color w:val="000000"/>
                <w:sz w:val="18"/>
                <w:szCs w:val="18"/>
              </w:rPr>
            </w:pPr>
            <w:r w:rsidRPr="00FA63B4">
              <w:rPr>
                <w:color w:val="000000"/>
                <w:sz w:val="18"/>
                <w:szCs w:val="18"/>
              </w:rPr>
              <w:t>-</w:t>
            </w:r>
          </w:p>
        </w:tc>
        <w:tc>
          <w:tcPr>
            <w:tcW w:w="206" w:type="pct"/>
            <w:tcBorders>
              <w:top w:val="nil"/>
              <w:left w:val="single" w:sz="4" w:space="0" w:color="auto"/>
              <w:bottom w:val="single" w:sz="4" w:space="0" w:color="auto"/>
              <w:right w:val="single" w:sz="4" w:space="0" w:color="auto"/>
            </w:tcBorders>
            <w:shd w:val="clear" w:color="auto" w:fill="auto"/>
          </w:tcPr>
          <w:p w14:paraId="36177A11" w14:textId="55E25DEE" w:rsidR="00FA63B4" w:rsidRPr="00FA63B4" w:rsidRDefault="00FA63B4" w:rsidP="00FA63B4">
            <w:pPr>
              <w:ind w:firstLine="0"/>
              <w:jc w:val="center"/>
              <w:rPr>
                <w:color w:val="000000"/>
                <w:sz w:val="18"/>
                <w:szCs w:val="18"/>
              </w:rPr>
            </w:pPr>
            <w:r w:rsidRPr="00FA63B4">
              <w:rPr>
                <w:color w:val="000000"/>
                <w:sz w:val="18"/>
                <w:szCs w:val="18"/>
              </w:rPr>
              <w:t>0,03</w:t>
            </w:r>
          </w:p>
        </w:tc>
        <w:tc>
          <w:tcPr>
            <w:tcW w:w="170" w:type="pct"/>
            <w:tcBorders>
              <w:top w:val="nil"/>
              <w:left w:val="single" w:sz="4" w:space="0" w:color="auto"/>
              <w:bottom w:val="single" w:sz="4" w:space="0" w:color="auto"/>
              <w:right w:val="single" w:sz="4" w:space="0" w:color="auto"/>
            </w:tcBorders>
            <w:shd w:val="clear" w:color="auto" w:fill="auto"/>
          </w:tcPr>
          <w:p w14:paraId="7E70EE66" w14:textId="6C7A979E" w:rsidR="00FA63B4" w:rsidRPr="00FA63B4" w:rsidRDefault="00FA63B4" w:rsidP="00FA63B4">
            <w:pPr>
              <w:ind w:firstLine="0"/>
              <w:jc w:val="center"/>
              <w:rPr>
                <w:color w:val="000000"/>
                <w:sz w:val="18"/>
                <w:szCs w:val="18"/>
              </w:rPr>
            </w:pPr>
            <w:r w:rsidRPr="00FA63B4">
              <w:rPr>
                <w:color w:val="000000"/>
                <w:sz w:val="18"/>
                <w:szCs w:val="18"/>
              </w:rPr>
              <w:t>1,12</w:t>
            </w:r>
          </w:p>
        </w:tc>
        <w:tc>
          <w:tcPr>
            <w:tcW w:w="179" w:type="pct"/>
            <w:tcBorders>
              <w:top w:val="nil"/>
              <w:left w:val="single" w:sz="4" w:space="0" w:color="auto"/>
              <w:bottom w:val="single" w:sz="4" w:space="0" w:color="auto"/>
              <w:right w:val="single" w:sz="4" w:space="0" w:color="auto"/>
            </w:tcBorders>
            <w:shd w:val="clear" w:color="auto" w:fill="auto"/>
          </w:tcPr>
          <w:p w14:paraId="3BFC5C95" w14:textId="7B2F0FD8" w:rsidR="00FA63B4" w:rsidRPr="00FA63B4" w:rsidRDefault="00FA63B4" w:rsidP="00FA63B4">
            <w:pPr>
              <w:ind w:firstLine="0"/>
              <w:jc w:val="center"/>
              <w:rPr>
                <w:color w:val="000000"/>
                <w:sz w:val="18"/>
                <w:szCs w:val="18"/>
              </w:rPr>
            </w:pPr>
            <w:r w:rsidRPr="00FA63B4">
              <w:rPr>
                <w:color w:val="000000"/>
                <w:sz w:val="18"/>
                <w:szCs w:val="18"/>
              </w:rPr>
              <w:t>0,078</w:t>
            </w:r>
          </w:p>
        </w:tc>
        <w:tc>
          <w:tcPr>
            <w:tcW w:w="166" w:type="pct"/>
            <w:tcBorders>
              <w:top w:val="nil"/>
              <w:left w:val="single" w:sz="4" w:space="0" w:color="auto"/>
              <w:bottom w:val="single" w:sz="4" w:space="0" w:color="auto"/>
              <w:right w:val="single" w:sz="4" w:space="0" w:color="auto"/>
            </w:tcBorders>
            <w:shd w:val="clear" w:color="auto" w:fill="auto"/>
          </w:tcPr>
          <w:p w14:paraId="77D6121C" w14:textId="0E07F6F7" w:rsidR="00FA63B4" w:rsidRPr="00FA63B4" w:rsidRDefault="00FA63B4" w:rsidP="00FA63B4">
            <w:pPr>
              <w:ind w:firstLine="0"/>
              <w:jc w:val="center"/>
              <w:rPr>
                <w:color w:val="000000"/>
                <w:sz w:val="18"/>
                <w:szCs w:val="18"/>
              </w:rPr>
            </w:pPr>
            <w:r w:rsidRPr="00FA63B4">
              <w:rPr>
                <w:color w:val="000000"/>
                <w:sz w:val="18"/>
                <w:szCs w:val="18"/>
              </w:rPr>
              <w:t>1,19</w:t>
            </w:r>
          </w:p>
        </w:tc>
        <w:tc>
          <w:tcPr>
            <w:tcW w:w="182" w:type="pct"/>
            <w:tcBorders>
              <w:top w:val="nil"/>
              <w:left w:val="single" w:sz="4" w:space="0" w:color="auto"/>
              <w:bottom w:val="single" w:sz="4" w:space="0" w:color="auto"/>
              <w:right w:val="single" w:sz="4" w:space="0" w:color="auto"/>
            </w:tcBorders>
            <w:shd w:val="clear" w:color="auto" w:fill="auto"/>
          </w:tcPr>
          <w:p w14:paraId="40FFF618" w14:textId="7407BB86" w:rsidR="00FA63B4" w:rsidRPr="00FA63B4" w:rsidRDefault="00FA63B4" w:rsidP="00FA63B4">
            <w:pPr>
              <w:ind w:firstLine="0"/>
              <w:jc w:val="center"/>
              <w:rPr>
                <w:color w:val="000000"/>
                <w:sz w:val="18"/>
                <w:szCs w:val="18"/>
              </w:rPr>
            </w:pPr>
            <w:r w:rsidRPr="00FA63B4">
              <w:rPr>
                <w:color w:val="000000"/>
                <w:sz w:val="18"/>
                <w:szCs w:val="18"/>
              </w:rPr>
              <w:t>0,02</w:t>
            </w:r>
          </w:p>
        </w:tc>
        <w:tc>
          <w:tcPr>
            <w:tcW w:w="183" w:type="pct"/>
            <w:tcBorders>
              <w:top w:val="nil"/>
              <w:left w:val="single" w:sz="4" w:space="0" w:color="auto"/>
              <w:bottom w:val="single" w:sz="4" w:space="0" w:color="auto"/>
              <w:right w:val="single" w:sz="4" w:space="0" w:color="auto"/>
            </w:tcBorders>
            <w:shd w:val="clear" w:color="auto" w:fill="auto"/>
          </w:tcPr>
          <w:p w14:paraId="38A1ACBF" w14:textId="307A5DE4" w:rsidR="00FA63B4" w:rsidRPr="00FA63B4" w:rsidRDefault="00FA63B4" w:rsidP="00FA63B4">
            <w:pPr>
              <w:ind w:firstLine="0"/>
              <w:jc w:val="center"/>
              <w:rPr>
                <w:color w:val="000000"/>
                <w:sz w:val="18"/>
                <w:szCs w:val="18"/>
              </w:rPr>
            </w:pPr>
            <w:r w:rsidRPr="00FA63B4">
              <w:rPr>
                <w:color w:val="000000"/>
                <w:sz w:val="18"/>
                <w:szCs w:val="18"/>
              </w:rPr>
              <w:t>1,29</w:t>
            </w:r>
          </w:p>
        </w:tc>
        <w:tc>
          <w:tcPr>
            <w:tcW w:w="177" w:type="pct"/>
            <w:tcBorders>
              <w:top w:val="nil"/>
              <w:left w:val="single" w:sz="4" w:space="0" w:color="auto"/>
              <w:bottom w:val="single" w:sz="4" w:space="0" w:color="auto"/>
              <w:right w:val="single" w:sz="4" w:space="0" w:color="auto"/>
            </w:tcBorders>
            <w:shd w:val="clear" w:color="auto" w:fill="auto"/>
          </w:tcPr>
          <w:p w14:paraId="33C6FFD9" w14:textId="001E283D"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0,091</w:t>
            </w:r>
          </w:p>
        </w:tc>
        <w:tc>
          <w:tcPr>
            <w:tcW w:w="173" w:type="pct"/>
            <w:tcBorders>
              <w:top w:val="nil"/>
              <w:left w:val="single" w:sz="4" w:space="0" w:color="auto"/>
              <w:bottom w:val="single" w:sz="4" w:space="0" w:color="auto"/>
              <w:right w:val="single" w:sz="4" w:space="0" w:color="auto"/>
            </w:tcBorders>
            <w:shd w:val="clear" w:color="auto" w:fill="auto"/>
          </w:tcPr>
          <w:p w14:paraId="73A5B333" w14:textId="684B3935" w:rsidR="00FA63B4" w:rsidRPr="00FA63B4" w:rsidRDefault="00FA63B4" w:rsidP="00FA63B4">
            <w:pPr>
              <w:ind w:firstLine="0"/>
              <w:jc w:val="center"/>
              <w:rPr>
                <w:color w:val="000000"/>
                <w:sz w:val="18"/>
                <w:szCs w:val="18"/>
              </w:rPr>
            </w:pPr>
            <w:r w:rsidRPr="00FA63B4">
              <w:rPr>
                <w:color w:val="000000"/>
                <w:sz w:val="18"/>
                <w:szCs w:val="18"/>
              </w:rPr>
              <w:t>0,083</w:t>
            </w:r>
          </w:p>
        </w:tc>
        <w:tc>
          <w:tcPr>
            <w:tcW w:w="177" w:type="pct"/>
            <w:tcBorders>
              <w:top w:val="nil"/>
              <w:left w:val="single" w:sz="4" w:space="0" w:color="auto"/>
              <w:bottom w:val="single" w:sz="4" w:space="0" w:color="auto"/>
              <w:right w:val="single" w:sz="4" w:space="0" w:color="auto"/>
            </w:tcBorders>
            <w:shd w:val="clear" w:color="auto" w:fill="auto"/>
          </w:tcPr>
          <w:p w14:paraId="4B9EB164" w14:textId="37DA876C"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0,077</w:t>
            </w:r>
          </w:p>
        </w:tc>
        <w:tc>
          <w:tcPr>
            <w:tcW w:w="185" w:type="pct"/>
            <w:tcBorders>
              <w:top w:val="nil"/>
              <w:left w:val="single" w:sz="4" w:space="0" w:color="auto"/>
              <w:bottom w:val="single" w:sz="4" w:space="0" w:color="auto"/>
              <w:right w:val="single" w:sz="4" w:space="0" w:color="auto"/>
            </w:tcBorders>
            <w:shd w:val="clear" w:color="auto" w:fill="auto"/>
          </w:tcPr>
          <w:p w14:paraId="174EF411" w14:textId="5F44F603" w:rsidR="00FA63B4" w:rsidRPr="00FA63B4" w:rsidRDefault="00FA63B4" w:rsidP="00FA63B4">
            <w:pPr>
              <w:ind w:firstLine="0"/>
              <w:jc w:val="center"/>
              <w:rPr>
                <w:color w:val="000000"/>
                <w:sz w:val="18"/>
                <w:szCs w:val="18"/>
              </w:rPr>
            </w:pPr>
          </w:p>
        </w:tc>
        <w:tc>
          <w:tcPr>
            <w:tcW w:w="164" w:type="pct"/>
            <w:tcBorders>
              <w:top w:val="nil"/>
              <w:left w:val="nil"/>
              <w:bottom w:val="single" w:sz="4" w:space="0" w:color="auto"/>
              <w:right w:val="single" w:sz="4" w:space="0" w:color="auto"/>
            </w:tcBorders>
            <w:shd w:val="clear" w:color="auto" w:fill="auto"/>
          </w:tcPr>
          <w:p w14:paraId="593288A9" w14:textId="1CA8904B" w:rsidR="00FA63B4" w:rsidRPr="00FA63B4" w:rsidRDefault="00FA63B4" w:rsidP="00FA63B4">
            <w:pPr>
              <w:ind w:firstLine="0"/>
              <w:jc w:val="center"/>
              <w:rPr>
                <w:color w:val="000000"/>
                <w:sz w:val="18"/>
                <w:szCs w:val="18"/>
              </w:rPr>
            </w:pPr>
            <w:r w:rsidRPr="00FA63B4">
              <w:rPr>
                <w:color w:val="000000"/>
                <w:sz w:val="18"/>
                <w:szCs w:val="18"/>
              </w:rPr>
              <w:t>0,031</w:t>
            </w:r>
          </w:p>
        </w:tc>
        <w:tc>
          <w:tcPr>
            <w:tcW w:w="185" w:type="pct"/>
            <w:tcBorders>
              <w:top w:val="nil"/>
              <w:left w:val="single" w:sz="4" w:space="0" w:color="auto"/>
              <w:bottom w:val="single" w:sz="4" w:space="0" w:color="auto"/>
              <w:right w:val="single" w:sz="4" w:space="0" w:color="auto"/>
            </w:tcBorders>
            <w:shd w:val="clear" w:color="auto" w:fill="auto"/>
          </w:tcPr>
          <w:p w14:paraId="1B087CE9" w14:textId="32416A69" w:rsidR="00FA63B4" w:rsidRPr="00FA63B4" w:rsidRDefault="00FA63B4" w:rsidP="00FA63B4">
            <w:pPr>
              <w:ind w:firstLine="0"/>
              <w:jc w:val="center"/>
              <w:rPr>
                <w:color w:val="000000"/>
                <w:sz w:val="18"/>
                <w:szCs w:val="18"/>
              </w:rPr>
            </w:pPr>
            <w:r w:rsidRPr="00FA63B4">
              <w:rPr>
                <w:color w:val="000000"/>
                <w:sz w:val="18"/>
                <w:szCs w:val="18"/>
              </w:rPr>
              <w:t>0,037</w:t>
            </w:r>
          </w:p>
        </w:tc>
        <w:tc>
          <w:tcPr>
            <w:tcW w:w="210" w:type="pct"/>
            <w:tcBorders>
              <w:top w:val="nil"/>
              <w:left w:val="single" w:sz="4" w:space="0" w:color="auto"/>
              <w:bottom w:val="single" w:sz="4" w:space="0" w:color="auto"/>
              <w:right w:val="single" w:sz="4" w:space="0" w:color="auto"/>
            </w:tcBorders>
            <w:shd w:val="clear" w:color="auto" w:fill="auto"/>
          </w:tcPr>
          <w:p w14:paraId="2FE9F071" w14:textId="2EDED752"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0,036</w:t>
            </w:r>
          </w:p>
        </w:tc>
        <w:tc>
          <w:tcPr>
            <w:tcW w:w="280" w:type="pct"/>
            <w:tcBorders>
              <w:top w:val="nil"/>
              <w:left w:val="single" w:sz="4" w:space="0" w:color="auto"/>
              <w:bottom w:val="single" w:sz="4" w:space="0" w:color="auto"/>
              <w:right w:val="single" w:sz="4" w:space="0" w:color="auto"/>
            </w:tcBorders>
            <w:shd w:val="clear" w:color="auto" w:fill="auto"/>
          </w:tcPr>
          <w:p w14:paraId="1FEC442E" w14:textId="419678BF" w:rsidR="00FA63B4" w:rsidRPr="00FA63B4" w:rsidRDefault="00FA63B4" w:rsidP="00FA63B4">
            <w:pPr>
              <w:ind w:firstLine="0"/>
              <w:jc w:val="center"/>
              <w:rPr>
                <w:color w:val="000000"/>
                <w:sz w:val="18"/>
                <w:szCs w:val="18"/>
              </w:rPr>
            </w:pPr>
            <w:r w:rsidRPr="00FA63B4">
              <w:rPr>
                <w:color w:val="000000"/>
                <w:sz w:val="18"/>
                <w:szCs w:val="18"/>
              </w:rPr>
              <w:t>0,50</w:t>
            </w:r>
          </w:p>
        </w:tc>
        <w:tc>
          <w:tcPr>
            <w:tcW w:w="280" w:type="pct"/>
            <w:tcBorders>
              <w:top w:val="nil"/>
              <w:left w:val="single" w:sz="4" w:space="0" w:color="auto"/>
              <w:bottom w:val="single" w:sz="4" w:space="0" w:color="auto"/>
              <w:right w:val="single" w:sz="4" w:space="0" w:color="auto"/>
            </w:tcBorders>
            <w:shd w:val="clear" w:color="auto" w:fill="auto"/>
          </w:tcPr>
          <w:p w14:paraId="175B330F" w14:textId="1927A65E" w:rsidR="00FA63B4" w:rsidRPr="00FA63B4" w:rsidRDefault="00FA63B4" w:rsidP="00FA63B4">
            <w:pPr>
              <w:ind w:firstLine="0"/>
              <w:jc w:val="center"/>
              <w:rPr>
                <w:color w:val="000000"/>
                <w:sz w:val="18"/>
                <w:szCs w:val="18"/>
              </w:rPr>
            </w:pPr>
            <w:r w:rsidRPr="00FA63B4">
              <w:rPr>
                <w:color w:val="000000"/>
                <w:sz w:val="18"/>
                <w:szCs w:val="18"/>
              </w:rPr>
              <w:t>0,06</w:t>
            </w:r>
          </w:p>
        </w:tc>
        <w:tc>
          <w:tcPr>
            <w:tcW w:w="174" w:type="pct"/>
          </w:tcPr>
          <w:p w14:paraId="722C806B" w14:textId="5F9BDF9E" w:rsidR="00FA63B4" w:rsidRPr="00FA63B4" w:rsidRDefault="00FA63B4" w:rsidP="00FA63B4">
            <w:pPr>
              <w:ind w:firstLine="0"/>
              <w:jc w:val="center"/>
              <w:rPr>
                <w:color w:val="000000"/>
                <w:sz w:val="18"/>
                <w:szCs w:val="18"/>
              </w:rPr>
            </w:pPr>
            <w:r w:rsidRPr="00FA63B4">
              <w:rPr>
                <w:color w:val="000000"/>
                <w:sz w:val="18"/>
                <w:szCs w:val="18"/>
              </w:rPr>
              <w:t>3,3</w:t>
            </w:r>
          </w:p>
        </w:tc>
      </w:tr>
      <w:tr w:rsidR="00FA63B4" w:rsidRPr="00FA63B4" w14:paraId="48CF30E4" w14:textId="30476C3B" w:rsidTr="00FA63B4">
        <w:tc>
          <w:tcPr>
            <w:tcW w:w="373" w:type="pct"/>
            <w:shd w:val="clear" w:color="auto" w:fill="auto"/>
          </w:tcPr>
          <w:p w14:paraId="7E61D808" w14:textId="7DF34DA4" w:rsidR="00FA63B4" w:rsidRPr="00FA63B4" w:rsidRDefault="00FA63B4" w:rsidP="00FA63B4">
            <w:pPr>
              <w:widowControl/>
              <w:autoSpaceDE/>
              <w:autoSpaceDN/>
              <w:adjustRightInd/>
              <w:ind w:firstLine="0"/>
              <w:jc w:val="center"/>
              <w:rPr>
                <w:sz w:val="18"/>
                <w:szCs w:val="18"/>
              </w:rPr>
            </w:pPr>
            <w:r w:rsidRPr="00FA63B4">
              <w:rPr>
                <w:color w:val="000000"/>
                <w:sz w:val="18"/>
                <w:szCs w:val="18"/>
              </w:rPr>
              <w:t>Концентрация нитратов, мг/дм</w:t>
            </w:r>
            <w:r w:rsidRPr="00FA63B4">
              <w:rPr>
                <w:color w:val="000000"/>
                <w:sz w:val="18"/>
                <w:szCs w:val="18"/>
                <w:vertAlign w:val="superscript"/>
              </w:rPr>
              <w:t>3</w:t>
            </w:r>
          </w:p>
        </w:tc>
        <w:tc>
          <w:tcPr>
            <w:tcW w:w="154" w:type="pct"/>
            <w:tcBorders>
              <w:top w:val="nil"/>
              <w:left w:val="single" w:sz="4" w:space="0" w:color="auto"/>
              <w:bottom w:val="single" w:sz="4" w:space="0" w:color="auto"/>
              <w:right w:val="single" w:sz="4" w:space="0" w:color="auto"/>
            </w:tcBorders>
            <w:shd w:val="clear" w:color="auto" w:fill="auto"/>
          </w:tcPr>
          <w:p w14:paraId="58044E63" w14:textId="345E7389" w:rsidR="00FA63B4" w:rsidRPr="00FA63B4" w:rsidRDefault="00FA63B4" w:rsidP="00FA63B4">
            <w:pPr>
              <w:ind w:firstLine="0"/>
              <w:jc w:val="center"/>
              <w:rPr>
                <w:sz w:val="18"/>
                <w:szCs w:val="18"/>
              </w:rPr>
            </w:pPr>
            <w:r w:rsidRPr="00FA63B4">
              <w:rPr>
                <w:color w:val="000000"/>
                <w:sz w:val="18"/>
                <w:szCs w:val="18"/>
              </w:rPr>
              <w:t>3,61</w:t>
            </w:r>
          </w:p>
        </w:tc>
        <w:tc>
          <w:tcPr>
            <w:tcW w:w="194" w:type="pct"/>
            <w:tcBorders>
              <w:top w:val="nil"/>
              <w:left w:val="single" w:sz="4" w:space="0" w:color="auto"/>
              <w:bottom w:val="single" w:sz="4" w:space="0" w:color="auto"/>
              <w:right w:val="single" w:sz="4" w:space="0" w:color="auto"/>
            </w:tcBorders>
            <w:shd w:val="clear" w:color="auto" w:fill="auto"/>
          </w:tcPr>
          <w:p w14:paraId="384016BD" w14:textId="1E480101" w:rsidR="00FA63B4" w:rsidRPr="00FA63B4" w:rsidRDefault="00FA63B4" w:rsidP="00FA63B4">
            <w:pPr>
              <w:ind w:firstLine="0"/>
              <w:jc w:val="center"/>
              <w:rPr>
                <w:sz w:val="18"/>
                <w:szCs w:val="18"/>
              </w:rPr>
            </w:pPr>
            <w:r w:rsidRPr="00FA63B4">
              <w:rPr>
                <w:color w:val="000000"/>
                <w:sz w:val="18"/>
                <w:szCs w:val="18"/>
              </w:rPr>
              <w:t>1,17</w:t>
            </w:r>
          </w:p>
        </w:tc>
        <w:tc>
          <w:tcPr>
            <w:tcW w:w="195" w:type="pct"/>
            <w:shd w:val="clear" w:color="auto" w:fill="auto"/>
          </w:tcPr>
          <w:p w14:paraId="0DB52449" w14:textId="683B3786"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793DACE7" w14:textId="06E0AFA8" w:rsidR="00FA63B4" w:rsidRPr="00FA63B4" w:rsidRDefault="00FA63B4" w:rsidP="00FA63B4">
            <w:pPr>
              <w:ind w:firstLine="0"/>
              <w:jc w:val="center"/>
              <w:rPr>
                <w:sz w:val="18"/>
                <w:szCs w:val="18"/>
              </w:rPr>
            </w:pPr>
            <w:r w:rsidRPr="00FA63B4">
              <w:rPr>
                <w:color w:val="000000"/>
                <w:sz w:val="18"/>
                <w:szCs w:val="18"/>
              </w:rPr>
              <w:t>1,1</w:t>
            </w:r>
          </w:p>
        </w:tc>
        <w:tc>
          <w:tcPr>
            <w:tcW w:w="154" w:type="pct"/>
            <w:tcBorders>
              <w:top w:val="nil"/>
              <w:left w:val="single" w:sz="4" w:space="0" w:color="auto"/>
              <w:bottom w:val="single" w:sz="4" w:space="0" w:color="auto"/>
              <w:right w:val="single" w:sz="4" w:space="0" w:color="auto"/>
            </w:tcBorders>
            <w:shd w:val="clear" w:color="auto" w:fill="auto"/>
          </w:tcPr>
          <w:p w14:paraId="4E1F1673" w14:textId="3298F114" w:rsidR="00FA63B4" w:rsidRPr="00FA63B4" w:rsidRDefault="00FA63B4" w:rsidP="00FA63B4">
            <w:pPr>
              <w:ind w:firstLine="0"/>
              <w:jc w:val="center"/>
              <w:rPr>
                <w:sz w:val="18"/>
                <w:szCs w:val="18"/>
              </w:rPr>
            </w:pPr>
            <w:r w:rsidRPr="00FA63B4">
              <w:rPr>
                <w:color w:val="000000"/>
                <w:sz w:val="18"/>
                <w:szCs w:val="18"/>
              </w:rPr>
              <w:t>5,41</w:t>
            </w:r>
          </w:p>
        </w:tc>
        <w:tc>
          <w:tcPr>
            <w:tcW w:w="194" w:type="pct"/>
            <w:tcBorders>
              <w:top w:val="nil"/>
              <w:left w:val="single" w:sz="4" w:space="0" w:color="auto"/>
              <w:bottom w:val="single" w:sz="4" w:space="0" w:color="auto"/>
              <w:right w:val="single" w:sz="4" w:space="0" w:color="auto"/>
            </w:tcBorders>
            <w:shd w:val="clear" w:color="auto" w:fill="auto"/>
          </w:tcPr>
          <w:p w14:paraId="19AD0F6C" w14:textId="43864D8A" w:rsidR="00FA63B4" w:rsidRPr="00FA63B4" w:rsidRDefault="00FA63B4" w:rsidP="00FA63B4">
            <w:pPr>
              <w:ind w:firstLine="0"/>
              <w:jc w:val="center"/>
              <w:rPr>
                <w:sz w:val="18"/>
                <w:szCs w:val="18"/>
              </w:rPr>
            </w:pPr>
            <w:r w:rsidRPr="00FA63B4">
              <w:rPr>
                <w:color w:val="000000"/>
                <w:sz w:val="18"/>
                <w:szCs w:val="18"/>
              </w:rPr>
              <w:t>1,23</w:t>
            </w:r>
          </w:p>
        </w:tc>
        <w:tc>
          <w:tcPr>
            <w:tcW w:w="152" w:type="pct"/>
            <w:shd w:val="clear" w:color="auto" w:fill="auto"/>
          </w:tcPr>
          <w:p w14:paraId="1F356D51" w14:textId="6FF34778" w:rsidR="00FA63B4" w:rsidRPr="00FA63B4" w:rsidRDefault="00FA63B4" w:rsidP="00FA63B4">
            <w:pPr>
              <w:ind w:firstLine="0"/>
              <w:jc w:val="center"/>
              <w:rPr>
                <w:sz w:val="18"/>
                <w:szCs w:val="18"/>
              </w:rPr>
            </w:pPr>
            <w:r w:rsidRPr="00FA63B4">
              <w:rPr>
                <w:color w:val="000000"/>
                <w:sz w:val="18"/>
                <w:szCs w:val="18"/>
              </w:rPr>
              <w:t>-</w:t>
            </w:r>
          </w:p>
        </w:tc>
        <w:tc>
          <w:tcPr>
            <w:tcW w:w="197" w:type="pct"/>
            <w:tcBorders>
              <w:top w:val="nil"/>
              <w:left w:val="single" w:sz="4" w:space="0" w:color="auto"/>
              <w:bottom w:val="single" w:sz="4" w:space="0" w:color="auto"/>
              <w:right w:val="single" w:sz="4" w:space="0" w:color="auto"/>
            </w:tcBorders>
            <w:shd w:val="clear" w:color="auto" w:fill="auto"/>
          </w:tcPr>
          <w:p w14:paraId="5FAF700D" w14:textId="1C2EFA08" w:rsidR="00FA63B4" w:rsidRPr="00FA63B4" w:rsidRDefault="00FA63B4" w:rsidP="00FA63B4">
            <w:pPr>
              <w:ind w:firstLine="0"/>
              <w:jc w:val="center"/>
              <w:rPr>
                <w:sz w:val="18"/>
                <w:szCs w:val="18"/>
              </w:rPr>
            </w:pPr>
            <w:r w:rsidRPr="00FA63B4">
              <w:rPr>
                <w:color w:val="000000"/>
                <w:sz w:val="18"/>
                <w:szCs w:val="18"/>
              </w:rPr>
              <w:t>1,25</w:t>
            </w:r>
          </w:p>
        </w:tc>
        <w:tc>
          <w:tcPr>
            <w:tcW w:w="142" w:type="pct"/>
          </w:tcPr>
          <w:p w14:paraId="4F7C168C" w14:textId="1679B6F4" w:rsidR="00FA63B4" w:rsidRPr="00FA63B4" w:rsidRDefault="00FA63B4" w:rsidP="00FA63B4">
            <w:pPr>
              <w:ind w:firstLine="0"/>
              <w:jc w:val="center"/>
              <w:rPr>
                <w:color w:val="000000"/>
                <w:sz w:val="18"/>
                <w:szCs w:val="18"/>
              </w:rPr>
            </w:pPr>
            <w:r w:rsidRPr="00FA63B4">
              <w:rPr>
                <w:color w:val="000000"/>
                <w:sz w:val="18"/>
                <w:szCs w:val="18"/>
              </w:rPr>
              <w:t>-</w:t>
            </w:r>
          </w:p>
        </w:tc>
        <w:tc>
          <w:tcPr>
            <w:tcW w:w="206" w:type="pct"/>
            <w:tcBorders>
              <w:top w:val="nil"/>
              <w:left w:val="single" w:sz="4" w:space="0" w:color="auto"/>
              <w:bottom w:val="single" w:sz="4" w:space="0" w:color="auto"/>
              <w:right w:val="single" w:sz="4" w:space="0" w:color="auto"/>
            </w:tcBorders>
            <w:shd w:val="clear" w:color="auto" w:fill="auto"/>
          </w:tcPr>
          <w:p w14:paraId="09B520E0" w14:textId="1F163BC2" w:rsidR="00FA63B4" w:rsidRPr="00FA63B4" w:rsidRDefault="00FA63B4" w:rsidP="00FA63B4">
            <w:pPr>
              <w:ind w:firstLine="0"/>
              <w:jc w:val="center"/>
              <w:rPr>
                <w:color w:val="000000"/>
                <w:sz w:val="18"/>
                <w:szCs w:val="18"/>
              </w:rPr>
            </w:pPr>
            <w:r w:rsidRPr="00FA63B4">
              <w:rPr>
                <w:color w:val="000000"/>
                <w:sz w:val="18"/>
                <w:szCs w:val="18"/>
              </w:rPr>
              <w:t>1,28</w:t>
            </w:r>
          </w:p>
        </w:tc>
        <w:tc>
          <w:tcPr>
            <w:tcW w:w="170" w:type="pct"/>
            <w:tcBorders>
              <w:top w:val="nil"/>
              <w:left w:val="single" w:sz="4" w:space="0" w:color="auto"/>
              <w:bottom w:val="single" w:sz="4" w:space="0" w:color="auto"/>
              <w:right w:val="single" w:sz="4" w:space="0" w:color="auto"/>
            </w:tcBorders>
            <w:shd w:val="clear" w:color="auto" w:fill="auto"/>
          </w:tcPr>
          <w:p w14:paraId="60D60A3D" w14:textId="3DB2A6C8" w:rsidR="00FA63B4" w:rsidRPr="00FA63B4" w:rsidRDefault="00FA63B4" w:rsidP="00FA63B4">
            <w:pPr>
              <w:ind w:firstLine="0"/>
              <w:jc w:val="center"/>
              <w:rPr>
                <w:color w:val="000000"/>
                <w:sz w:val="18"/>
                <w:szCs w:val="18"/>
              </w:rPr>
            </w:pPr>
            <w:r w:rsidRPr="00FA63B4">
              <w:rPr>
                <w:color w:val="000000"/>
                <w:sz w:val="18"/>
                <w:szCs w:val="18"/>
              </w:rPr>
              <w:t>1,42</w:t>
            </w:r>
          </w:p>
        </w:tc>
        <w:tc>
          <w:tcPr>
            <w:tcW w:w="179" w:type="pct"/>
            <w:tcBorders>
              <w:top w:val="nil"/>
              <w:left w:val="single" w:sz="4" w:space="0" w:color="auto"/>
              <w:bottom w:val="single" w:sz="4" w:space="0" w:color="auto"/>
              <w:right w:val="single" w:sz="4" w:space="0" w:color="auto"/>
            </w:tcBorders>
            <w:shd w:val="clear" w:color="auto" w:fill="auto"/>
          </w:tcPr>
          <w:p w14:paraId="3D9AA68D" w14:textId="577FBC9D" w:rsidR="00FA63B4" w:rsidRPr="00FA63B4" w:rsidRDefault="00FA63B4" w:rsidP="00FA63B4">
            <w:pPr>
              <w:ind w:firstLine="0"/>
              <w:jc w:val="center"/>
              <w:rPr>
                <w:color w:val="000000"/>
                <w:sz w:val="18"/>
                <w:szCs w:val="18"/>
              </w:rPr>
            </w:pPr>
            <w:r w:rsidRPr="00FA63B4">
              <w:rPr>
                <w:color w:val="000000"/>
                <w:sz w:val="18"/>
                <w:szCs w:val="18"/>
              </w:rPr>
              <w:t>0,02</w:t>
            </w:r>
          </w:p>
        </w:tc>
        <w:tc>
          <w:tcPr>
            <w:tcW w:w="166" w:type="pct"/>
            <w:tcBorders>
              <w:top w:val="nil"/>
              <w:left w:val="single" w:sz="4" w:space="0" w:color="auto"/>
              <w:bottom w:val="single" w:sz="4" w:space="0" w:color="auto"/>
              <w:right w:val="single" w:sz="4" w:space="0" w:color="auto"/>
            </w:tcBorders>
            <w:shd w:val="clear" w:color="auto" w:fill="auto"/>
          </w:tcPr>
          <w:p w14:paraId="0CEE0E98" w14:textId="629A2397" w:rsidR="00FA63B4" w:rsidRPr="00FA63B4" w:rsidRDefault="00FA63B4" w:rsidP="00FA63B4">
            <w:pPr>
              <w:ind w:firstLine="0"/>
              <w:jc w:val="center"/>
              <w:rPr>
                <w:color w:val="000000"/>
                <w:sz w:val="18"/>
                <w:szCs w:val="18"/>
              </w:rPr>
            </w:pPr>
            <w:r w:rsidRPr="00FA63B4">
              <w:rPr>
                <w:color w:val="000000"/>
                <w:sz w:val="18"/>
                <w:szCs w:val="18"/>
              </w:rPr>
              <w:t>1,57</w:t>
            </w:r>
          </w:p>
        </w:tc>
        <w:tc>
          <w:tcPr>
            <w:tcW w:w="182" w:type="pct"/>
            <w:tcBorders>
              <w:top w:val="nil"/>
              <w:left w:val="single" w:sz="4" w:space="0" w:color="auto"/>
              <w:bottom w:val="single" w:sz="4" w:space="0" w:color="auto"/>
              <w:right w:val="single" w:sz="4" w:space="0" w:color="auto"/>
            </w:tcBorders>
            <w:shd w:val="clear" w:color="auto" w:fill="auto"/>
          </w:tcPr>
          <w:p w14:paraId="6BAF3A5A" w14:textId="67B1FBA3" w:rsidR="00FA63B4" w:rsidRPr="00FA63B4" w:rsidRDefault="00FA63B4" w:rsidP="00FA63B4">
            <w:pPr>
              <w:ind w:firstLine="0"/>
              <w:jc w:val="center"/>
              <w:rPr>
                <w:color w:val="000000"/>
                <w:sz w:val="18"/>
                <w:szCs w:val="18"/>
              </w:rPr>
            </w:pPr>
            <w:r w:rsidRPr="00FA63B4">
              <w:rPr>
                <w:color w:val="000000"/>
                <w:sz w:val="18"/>
                <w:szCs w:val="18"/>
              </w:rPr>
              <w:t>0,086</w:t>
            </w:r>
          </w:p>
        </w:tc>
        <w:tc>
          <w:tcPr>
            <w:tcW w:w="183" w:type="pct"/>
            <w:tcBorders>
              <w:top w:val="nil"/>
              <w:left w:val="single" w:sz="4" w:space="0" w:color="auto"/>
              <w:bottom w:val="single" w:sz="4" w:space="0" w:color="auto"/>
              <w:right w:val="single" w:sz="4" w:space="0" w:color="auto"/>
            </w:tcBorders>
            <w:shd w:val="clear" w:color="auto" w:fill="auto"/>
          </w:tcPr>
          <w:p w14:paraId="463C986F" w14:textId="6170B9A9" w:rsidR="00FA63B4" w:rsidRPr="00FA63B4" w:rsidRDefault="00FA63B4" w:rsidP="00FA63B4">
            <w:pPr>
              <w:ind w:firstLine="0"/>
              <w:jc w:val="center"/>
              <w:rPr>
                <w:color w:val="000000"/>
                <w:sz w:val="18"/>
                <w:szCs w:val="18"/>
              </w:rPr>
            </w:pPr>
            <w:r w:rsidRPr="00FA63B4">
              <w:rPr>
                <w:color w:val="000000"/>
                <w:sz w:val="18"/>
                <w:szCs w:val="18"/>
              </w:rPr>
              <w:t>1,69</w:t>
            </w:r>
          </w:p>
        </w:tc>
        <w:tc>
          <w:tcPr>
            <w:tcW w:w="177" w:type="pct"/>
            <w:tcBorders>
              <w:top w:val="nil"/>
              <w:left w:val="single" w:sz="4" w:space="0" w:color="auto"/>
              <w:bottom w:val="single" w:sz="4" w:space="0" w:color="auto"/>
              <w:right w:val="single" w:sz="4" w:space="0" w:color="auto"/>
            </w:tcBorders>
            <w:shd w:val="clear" w:color="auto" w:fill="auto"/>
          </w:tcPr>
          <w:p w14:paraId="0673738D" w14:textId="1FFA6ED9"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0,02</w:t>
            </w:r>
          </w:p>
        </w:tc>
        <w:tc>
          <w:tcPr>
            <w:tcW w:w="173" w:type="pct"/>
            <w:tcBorders>
              <w:top w:val="nil"/>
              <w:left w:val="single" w:sz="4" w:space="0" w:color="auto"/>
              <w:bottom w:val="single" w:sz="4" w:space="0" w:color="auto"/>
              <w:right w:val="single" w:sz="4" w:space="0" w:color="auto"/>
            </w:tcBorders>
            <w:shd w:val="clear" w:color="auto" w:fill="auto"/>
          </w:tcPr>
          <w:p w14:paraId="2FEDC5F1" w14:textId="28DE9B85" w:rsidR="00FA63B4" w:rsidRPr="00FA63B4" w:rsidRDefault="00FA63B4" w:rsidP="00FA63B4">
            <w:pPr>
              <w:ind w:firstLine="0"/>
              <w:jc w:val="center"/>
              <w:rPr>
                <w:color w:val="000000"/>
                <w:sz w:val="18"/>
                <w:szCs w:val="18"/>
              </w:rPr>
            </w:pPr>
            <w:r w:rsidRPr="00FA63B4">
              <w:rPr>
                <w:color w:val="000000"/>
                <w:sz w:val="18"/>
                <w:szCs w:val="18"/>
              </w:rPr>
              <w:t>0,01</w:t>
            </w:r>
          </w:p>
        </w:tc>
        <w:tc>
          <w:tcPr>
            <w:tcW w:w="177" w:type="pct"/>
            <w:tcBorders>
              <w:top w:val="nil"/>
              <w:left w:val="single" w:sz="4" w:space="0" w:color="auto"/>
              <w:bottom w:val="single" w:sz="4" w:space="0" w:color="auto"/>
              <w:right w:val="single" w:sz="4" w:space="0" w:color="auto"/>
            </w:tcBorders>
            <w:shd w:val="clear" w:color="auto" w:fill="auto"/>
          </w:tcPr>
          <w:p w14:paraId="305BF636" w14:textId="558A023D"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0,02</w:t>
            </w:r>
          </w:p>
        </w:tc>
        <w:tc>
          <w:tcPr>
            <w:tcW w:w="185" w:type="pct"/>
            <w:tcBorders>
              <w:top w:val="nil"/>
              <w:left w:val="single" w:sz="4" w:space="0" w:color="auto"/>
              <w:bottom w:val="single" w:sz="4" w:space="0" w:color="auto"/>
              <w:right w:val="single" w:sz="4" w:space="0" w:color="auto"/>
            </w:tcBorders>
            <w:shd w:val="clear" w:color="auto" w:fill="auto"/>
          </w:tcPr>
          <w:p w14:paraId="5819B918" w14:textId="66EC7F4B" w:rsidR="00FA63B4" w:rsidRPr="00FA63B4" w:rsidRDefault="00FA63B4" w:rsidP="00FA63B4">
            <w:pPr>
              <w:ind w:firstLine="0"/>
              <w:jc w:val="center"/>
              <w:rPr>
                <w:color w:val="000000"/>
                <w:sz w:val="18"/>
                <w:szCs w:val="18"/>
              </w:rPr>
            </w:pPr>
            <w:r w:rsidRPr="00FA63B4">
              <w:rPr>
                <w:color w:val="000000"/>
                <w:sz w:val="18"/>
                <w:szCs w:val="18"/>
              </w:rPr>
              <w:t>0,083</w:t>
            </w:r>
          </w:p>
        </w:tc>
        <w:tc>
          <w:tcPr>
            <w:tcW w:w="164" w:type="pct"/>
            <w:tcBorders>
              <w:top w:val="nil"/>
              <w:left w:val="nil"/>
              <w:bottom w:val="single" w:sz="4" w:space="0" w:color="auto"/>
              <w:right w:val="single" w:sz="4" w:space="0" w:color="auto"/>
            </w:tcBorders>
            <w:shd w:val="clear" w:color="auto" w:fill="auto"/>
          </w:tcPr>
          <w:p w14:paraId="73381F23" w14:textId="35339B8C" w:rsidR="00FA63B4" w:rsidRPr="00FA63B4" w:rsidRDefault="00FA63B4" w:rsidP="00FA63B4">
            <w:pPr>
              <w:ind w:firstLine="0"/>
              <w:jc w:val="center"/>
              <w:rPr>
                <w:color w:val="000000"/>
                <w:sz w:val="18"/>
                <w:szCs w:val="18"/>
              </w:rPr>
            </w:pPr>
            <w:r w:rsidRPr="00FA63B4">
              <w:rPr>
                <w:color w:val="000000"/>
                <w:sz w:val="18"/>
                <w:szCs w:val="18"/>
              </w:rPr>
              <w:t>0,081</w:t>
            </w:r>
          </w:p>
        </w:tc>
        <w:tc>
          <w:tcPr>
            <w:tcW w:w="185" w:type="pct"/>
            <w:tcBorders>
              <w:top w:val="nil"/>
              <w:left w:val="single" w:sz="4" w:space="0" w:color="auto"/>
              <w:bottom w:val="single" w:sz="4" w:space="0" w:color="auto"/>
              <w:right w:val="single" w:sz="4" w:space="0" w:color="auto"/>
            </w:tcBorders>
            <w:shd w:val="clear" w:color="auto" w:fill="auto"/>
          </w:tcPr>
          <w:p w14:paraId="0F7FC7FF" w14:textId="129C1896" w:rsidR="00FA63B4" w:rsidRPr="00FA63B4" w:rsidRDefault="00FA63B4" w:rsidP="00FA63B4">
            <w:pPr>
              <w:ind w:firstLine="0"/>
              <w:jc w:val="center"/>
              <w:rPr>
                <w:color w:val="000000"/>
                <w:sz w:val="18"/>
                <w:szCs w:val="18"/>
              </w:rPr>
            </w:pPr>
            <w:r w:rsidRPr="00FA63B4">
              <w:rPr>
                <w:color w:val="000000"/>
                <w:sz w:val="18"/>
                <w:szCs w:val="18"/>
              </w:rPr>
              <w:t>0,088</w:t>
            </w:r>
          </w:p>
        </w:tc>
        <w:tc>
          <w:tcPr>
            <w:tcW w:w="210" w:type="pct"/>
            <w:tcBorders>
              <w:top w:val="nil"/>
              <w:left w:val="single" w:sz="4" w:space="0" w:color="auto"/>
              <w:bottom w:val="single" w:sz="4" w:space="0" w:color="auto"/>
              <w:right w:val="single" w:sz="4" w:space="0" w:color="auto"/>
            </w:tcBorders>
            <w:shd w:val="clear" w:color="auto" w:fill="auto"/>
          </w:tcPr>
          <w:p w14:paraId="41976227" w14:textId="35F735DD"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0,093</w:t>
            </w:r>
          </w:p>
        </w:tc>
        <w:tc>
          <w:tcPr>
            <w:tcW w:w="280" w:type="pct"/>
            <w:tcBorders>
              <w:top w:val="nil"/>
              <w:left w:val="single" w:sz="4" w:space="0" w:color="auto"/>
              <w:bottom w:val="single" w:sz="4" w:space="0" w:color="auto"/>
              <w:right w:val="single" w:sz="4" w:space="0" w:color="auto"/>
            </w:tcBorders>
            <w:shd w:val="clear" w:color="auto" w:fill="auto"/>
          </w:tcPr>
          <w:p w14:paraId="169CA669" w14:textId="3FF26E88" w:rsidR="00FA63B4" w:rsidRPr="00FA63B4" w:rsidRDefault="00FA63B4" w:rsidP="00FA63B4">
            <w:pPr>
              <w:ind w:firstLine="0"/>
              <w:jc w:val="center"/>
              <w:rPr>
                <w:color w:val="000000"/>
                <w:sz w:val="18"/>
                <w:szCs w:val="18"/>
              </w:rPr>
            </w:pPr>
            <w:r w:rsidRPr="00FA63B4">
              <w:rPr>
                <w:color w:val="000000"/>
                <w:sz w:val="18"/>
                <w:szCs w:val="18"/>
              </w:rPr>
              <w:t>1,73</w:t>
            </w:r>
          </w:p>
        </w:tc>
        <w:tc>
          <w:tcPr>
            <w:tcW w:w="280" w:type="pct"/>
            <w:tcBorders>
              <w:top w:val="nil"/>
              <w:left w:val="single" w:sz="4" w:space="0" w:color="auto"/>
              <w:bottom w:val="single" w:sz="4" w:space="0" w:color="auto"/>
              <w:right w:val="single" w:sz="4" w:space="0" w:color="auto"/>
            </w:tcBorders>
            <w:shd w:val="clear" w:color="auto" w:fill="auto"/>
          </w:tcPr>
          <w:p w14:paraId="62D467DA" w14:textId="50E03EB5" w:rsidR="00FA63B4" w:rsidRPr="00FA63B4" w:rsidRDefault="00FA63B4" w:rsidP="00FA63B4">
            <w:pPr>
              <w:ind w:firstLine="0"/>
              <w:jc w:val="center"/>
              <w:rPr>
                <w:color w:val="000000"/>
                <w:sz w:val="18"/>
                <w:szCs w:val="18"/>
              </w:rPr>
            </w:pPr>
            <w:r w:rsidRPr="00FA63B4">
              <w:rPr>
                <w:color w:val="000000"/>
                <w:sz w:val="18"/>
                <w:szCs w:val="18"/>
              </w:rPr>
              <w:t>0,50</w:t>
            </w:r>
          </w:p>
        </w:tc>
        <w:tc>
          <w:tcPr>
            <w:tcW w:w="174" w:type="pct"/>
          </w:tcPr>
          <w:p w14:paraId="3F0FD871" w14:textId="79DE9AA5" w:rsidR="00FA63B4" w:rsidRPr="00FA63B4" w:rsidRDefault="00FA63B4" w:rsidP="00FA63B4">
            <w:pPr>
              <w:ind w:firstLine="0"/>
              <w:jc w:val="center"/>
              <w:rPr>
                <w:color w:val="000000"/>
                <w:sz w:val="18"/>
                <w:szCs w:val="18"/>
              </w:rPr>
            </w:pPr>
            <w:r w:rsidRPr="00FA63B4">
              <w:rPr>
                <w:color w:val="000000"/>
                <w:sz w:val="18"/>
                <w:szCs w:val="18"/>
              </w:rPr>
              <w:t>45</w:t>
            </w:r>
          </w:p>
        </w:tc>
      </w:tr>
      <w:tr w:rsidR="00FA63B4" w:rsidRPr="00FA63B4" w14:paraId="6D577282" w14:textId="5DEF4C0D" w:rsidTr="00FA63B4">
        <w:tc>
          <w:tcPr>
            <w:tcW w:w="373" w:type="pct"/>
            <w:shd w:val="clear" w:color="auto" w:fill="auto"/>
          </w:tcPr>
          <w:p w14:paraId="4F936B87" w14:textId="79F6971E" w:rsidR="00FA63B4" w:rsidRPr="00FA63B4" w:rsidRDefault="00FA63B4" w:rsidP="00FA63B4">
            <w:pPr>
              <w:widowControl/>
              <w:autoSpaceDE/>
              <w:autoSpaceDN/>
              <w:adjustRightInd/>
              <w:ind w:firstLine="0"/>
              <w:jc w:val="center"/>
              <w:rPr>
                <w:sz w:val="18"/>
                <w:szCs w:val="18"/>
              </w:rPr>
            </w:pPr>
            <w:r w:rsidRPr="00FA63B4">
              <w:rPr>
                <w:color w:val="000000"/>
                <w:sz w:val="18"/>
                <w:szCs w:val="18"/>
              </w:rPr>
              <w:t>Концентрация азота аммонийного, мг/дм</w:t>
            </w:r>
            <w:r w:rsidRPr="00FA63B4">
              <w:rPr>
                <w:color w:val="000000"/>
                <w:sz w:val="18"/>
                <w:szCs w:val="18"/>
                <w:vertAlign w:val="superscript"/>
              </w:rPr>
              <w:t>3</w:t>
            </w:r>
          </w:p>
        </w:tc>
        <w:tc>
          <w:tcPr>
            <w:tcW w:w="154" w:type="pct"/>
            <w:tcBorders>
              <w:top w:val="nil"/>
              <w:left w:val="single" w:sz="4" w:space="0" w:color="auto"/>
              <w:bottom w:val="single" w:sz="4" w:space="0" w:color="auto"/>
              <w:right w:val="single" w:sz="4" w:space="0" w:color="auto"/>
            </w:tcBorders>
            <w:shd w:val="clear" w:color="auto" w:fill="auto"/>
          </w:tcPr>
          <w:p w14:paraId="5916C806" w14:textId="10A2BB62" w:rsidR="00FA63B4" w:rsidRPr="00FA63B4" w:rsidRDefault="00FA63B4" w:rsidP="00FA63B4">
            <w:pPr>
              <w:ind w:firstLine="0"/>
              <w:jc w:val="center"/>
              <w:rPr>
                <w:sz w:val="18"/>
                <w:szCs w:val="18"/>
              </w:rPr>
            </w:pPr>
            <w:r w:rsidRPr="00FA63B4">
              <w:rPr>
                <w:color w:val="000000"/>
                <w:sz w:val="18"/>
                <w:szCs w:val="18"/>
              </w:rPr>
              <w:t>3,45</w:t>
            </w:r>
          </w:p>
        </w:tc>
        <w:tc>
          <w:tcPr>
            <w:tcW w:w="194" w:type="pct"/>
            <w:tcBorders>
              <w:top w:val="nil"/>
              <w:left w:val="single" w:sz="4" w:space="0" w:color="auto"/>
              <w:bottom w:val="single" w:sz="4" w:space="0" w:color="auto"/>
              <w:right w:val="single" w:sz="4" w:space="0" w:color="auto"/>
            </w:tcBorders>
            <w:shd w:val="clear" w:color="auto" w:fill="auto"/>
          </w:tcPr>
          <w:p w14:paraId="5A048384" w14:textId="0A640D74" w:rsidR="00FA63B4" w:rsidRPr="00FA63B4" w:rsidRDefault="00FA63B4" w:rsidP="00FA63B4">
            <w:pPr>
              <w:ind w:firstLine="0"/>
              <w:jc w:val="center"/>
              <w:rPr>
                <w:sz w:val="18"/>
                <w:szCs w:val="18"/>
              </w:rPr>
            </w:pPr>
            <w:r w:rsidRPr="00FA63B4">
              <w:rPr>
                <w:color w:val="000000"/>
                <w:sz w:val="18"/>
                <w:szCs w:val="18"/>
              </w:rPr>
              <w:t>1,07</w:t>
            </w:r>
          </w:p>
        </w:tc>
        <w:tc>
          <w:tcPr>
            <w:tcW w:w="195" w:type="pct"/>
            <w:shd w:val="clear" w:color="auto" w:fill="auto"/>
          </w:tcPr>
          <w:p w14:paraId="7A364A06" w14:textId="42CE0671"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0FC2B7AD" w14:textId="6D9A0C99" w:rsidR="00FA63B4" w:rsidRPr="00FA63B4" w:rsidRDefault="00FA63B4" w:rsidP="00FA63B4">
            <w:pPr>
              <w:ind w:firstLine="0"/>
              <w:jc w:val="center"/>
              <w:rPr>
                <w:sz w:val="18"/>
                <w:szCs w:val="18"/>
              </w:rPr>
            </w:pPr>
            <w:r w:rsidRPr="00FA63B4">
              <w:rPr>
                <w:color w:val="000000"/>
                <w:sz w:val="18"/>
                <w:szCs w:val="18"/>
              </w:rPr>
              <w:t>1,15</w:t>
            </w:r>
          </w:p>
        </w:tc>
        <w:tc>
          <w:tcPr>
            <w:tcW w:w="154" w:type="pct"/>
            <w:tcBorders>
              <w:top w:val="nil"/>
              <w:left w:val="single" w:sz="4" w:space="0" w:color="auto"/>
              <w:bottom w:val="single" w:sz="4" w:space="0" w:color="auto"/>
              <w:right w:val="single" w:sz="4" w:space="0" w:color="auto"/>
            </w:tcBorders>
            <w:shd w:val="clear" w:color="auto" w:fill="auto"/>
          </w:tcPr>
          <w:p w14:paraId="3C0D261D" w14:textId="38F49A8E" w:rsidR="00FA63B4" w:rsidRPr="00FA63B4" w:rsidRDefault="00FA63B4" w:rsidP="00FA63B4">
            <w:pPr>
              <w:ind w:firstLine="0"/>
              <w:jc w:val="center"/>
              <w:rPr>
                <w:sz w:val="18"/>
                <w:szCs w:val="18"/>
              </w:rPr>
            </w:pPr>
            <w:r w:rsidRPr="00FA63B4">
              <w:rPr>
                <w:color w:val="000000"/>
                <w:sz w:val="18"/>
                <w:szCs w:val="18"/>
              </w:rPr>
              <w:t>23,21</w:t>
            </w:r>
          </w:p>
        </w:tc>
        <w:tc>
          <w:tcPr>
            <w:tcW w:w="194" w:type="pct"/>
            <w:tcBorders>
              <w:top w:val="nil"/>
              <w:left w:val="single" w:sz="4" w:space="0" w:color="auto"/>
              <w:bottom w:val="single" w:sz="4" w:space="0" w:color="auto"/>
              <w:right w:val="single" w:sz="4" w:space="0" w:color="auto"/>
            </w:tcBorders>
            <w:shd w:val="clear" w:color="auto" w:fill="auto"/>
          </w:tcPr>
          <w:p w14:paraId="5F7BFE33" w14:textId="0D067588" w:rsidR="00FA63B4" w:rsidRPr="00FA63B4" w:rsidRDefault="00FA63B4" w:rsidP="00FA63B4">
            <w:pPr>
              <w:ind w:firstLine="0"/>
              <w:jc w:val="center"/>
              <w:rPr>
                <w:sz w:val="18"/>
                <w:szCs w:val="18"/>
              </w:rPr>
            </w:pPr>
            <w:r w:rsidRPr="00FA63B4">
              <w:rPr>
                <w:color w:val="000000"/>
                <w:sz w:val="18"/>
                <w:szCs w:val="18"/>
              </w:rPr>
              <w:t>0,68</w:t>
            </w:r>
          </w:p>
        </w:tc>
        <w:tc>
          <w:tcPr>
            <w:tcW w:w="152" w:type="pct"/>
            <w:shd w:val="clear" w:color="auto" w:fill="auto"/>
          </w:tcPr>
          <w:p w14:paraId="32D3D84C" w14:textId="6309B077" w:rsidR="00FA63B4" w:rsidRPr="00FA63B4" w:rsidRDefault="00FA63B4" w:rsidP="00FA63B4">
            <w:pPr>
              <w:ind w:firstLine="0"/>
              <w:jc w:val="center"/>
              <w:rPr>
                <w:sz w:val="18"/>
                <w:szCs w:val="18"/>
              </w:rPr>
            </w:pPr>
            <w:r w:rsidRPr="00FA63B4">
              <w:rPr>
                <w:color w:val="000000"/>
                <w:sz w:val="18"/>
                <w:szCs w:val="18"/>
              </w:rPr>
              <w:t>-</w:t>
            </w:r>
          </w:p>
        </w:tc>
        <w:tc>
          <w:tcPr>
            <w:tcW w:w="197" w:type="pct"/>
            <w:tcBorders>
              <w:top w:val="nil"/>
              <w:left w:val="single" w:sz="4" w:space="0" w:color="auto"/>
              <w:bottom w:val="single" w:sz="4" w:space="0" w:color="auto"/>
              <w:right w:val="single" w:sz="4" w:space="0" w:color="auto"/>
            </w:tcBorders>
            <w:shd w:val="clear" w:color="auto" w:fill="auto"/>
          </w:tcPr>
          <w:p w14:paraId="041DB96C" w14:textId="57163E5F" w:rsidR="00FA63B4" w:rsidRPr="00FA63B4" w:rsidRDefault="00FA63B4" w:rsidP="00FA63B4">
            <w:pPr>
              <w:ind w:firstLine="0"/>
              <w:jc w:val="center"/>
              <w:rPr>
                <w:sz w:val="18"/>
                <w:szCs w:val="18"/>
              </w:rPr>
            </w:pPr>
            <w:r w:rsidRPr="00FA63B4">
              <w:rPr>
                <w:color w:val="000000"/>
                <w:sz w:val="18"/>
                <w:szCs w:val="18"/>
              </w:rPr>
              <w:t>9,47</w:t>
            </w:r>
          </w:p>
        </w:tc>
        <w:tc>
          <w:tcPr>
            <w:tcW w:w="142" w:type="pct"/>
          </w:tcPr>
          <w:p w14:paraId="68DD227C" w14:textId="566C65DD" w:rsidR="00FA63B4" w:rsidRPr="00FA63B4" w:rsidRDefault="00FA63B4" w:rsidP="00FA63B4">
            <w:pPr>
              <w:ind w:firstLine="0"/>
              <w:jc w:val="center"/>
              <w:rPr>
                <w:color w:val="000000"/>
                <w:sz w:val="18"/>
                <w:szCs w:val="18"/>
              </w:rPr>
            </w:pPr>
            <w:r w:rsidRPr="00FA63B4">
              <w:rPr>
                <w:color w:val="000000"/>
                <w:sz w:val="18"/>
                <w:szCs w:val="18"/>
              </w:rPr>
              <w:t>-</w:t>
            </w:r>
          </w:p>
        </w:tc>
        <w:tc>
          <w:tcPr>
            <w:tcW w:w="206" w:type="pct"/>
            <w:tcBorders>
              <w:top w:val="nil"/>
              <w:left w:val="single" w:sz="4" w:space="0" w:color="auto"/>
              <w:bottom w:val="single" w:sz="4" w:space="0" w:color="auto"/>
              <w:right w:val="single" w:sz="4" w:space="0" w:color="auto"/>
            </w:tcBorders>
            <w:shd w:val="clear" w:color="auto" w:fill="auto"/>
          </w:tcPr>
          <w:p w14:paraId="0F29E50C" w14:textId="08C6AAF5" w:rsidR="00FA63B4" w:rsidRPr="00FA63B4" w:rsidRDefault="00FA63B4" w:rsidP="00FA63B4">
            <w:pPr>
              <w:ind w:firstLine="0"/>
              <w:jc w:val="center"/>
              <w:rPr>
                <w:color w:val="000000"/>
                <w:sz w:val="18"/>
                <w:szCs w:val="18"/>
              </w:rPr>
            </w:pPr>
            <w:r w:rsidRPr="00FA63B4">
              <w:rPr>
                <w:color w:val="000000"/>
                <w:sz w:val="18"/>
                <w:szCs w:val="18"/>
              </w:rPr>
              <w:t>1,1</w:t>
            </w:r>
          </w:p>
        </w:tc>
        <w:tc>
          <w:tcPr>
            <w:tcW w:w="170" w:type="pct"/>
            <w:tcBorders>
              <w:top w:val="nil"/>
              <w:left w:val="single" w:sz="4" w:space="0" w:color="auto"/>
              <w:bottom w:val="single" w:sz="4" w:space="0" w:color="auto"/>
              <w:right w:val="single" w:sz="4" w:space="0" w:color="auto"/>
            </w:tcBorders>
            <w:shd w:val="clear" w:color="auto" w:fill="auto"/>
          </w:tcPr>
          <w:p w14:paraId="39FA087E" w14:textId="04BAD92A" w:rsidR="00FA63B4" w:rsidRPr="00FA63B4" w:rsidRDefault="00FA63B4" w:rsidP="00FA63B4">
            <w:pPr>
              <w:ind w:firstLine="0"/>
              <w:jc w:val="center"/>
              <w:rPr>
                <w:color w:val="000000"/>
                <w:sz w:val="18"/>
                <w:szCs w:val="18"/>
              </w:rPr>
            </w:pPr>
            <w:r w:rsidRPr="00FA63B4">
              <w:rPr>
                <w:color w:val="000000"/>
                <w:sz w:val="18"/>
                <w:szCs w:val="18"/>
              </w:rPr>
              <w:t>1,86</w:t>
            </w:r>
          </w:p>
        </w:tc>
        <w:tc>
          <w:tcPr>
            <w:tcW w:w="179" w:type="pct"/>
            <w:tcBorders>
              <w:top w:val="nil"/>
              <w:left w:val="single" w:sz="4" w:space="0" w:color="auto"/>
              <w:bottom w:val="single" w:sz="4" w:space="0" w:color="auto"/>
              <w:right w:val="single" w:sz="4" w:space="0" w:color="auto"/>
            </w:tcBorders>
            <w:shd w:val="clear" w:color="auto" w:fill="auto"/>
          </w:tcPr>
          <w:p w14:paraId="63C6BD76" w14:textId="5A73C9A5" w:rsidR="00FA63B4" w:rsidRPr="00FA63B4" w:rsidRDefault="00FA63B4" w:rsidP="00FA63B4">
            <w:pPr>
              <w:ind w:firstLine="0"/>
              <w:jc w:val="center"/>
              <w:rPr>
                <w:color w:val="000000"/>
                <w:sz w:val="18"/>
                <w:szCs w:val="18"/>
              </w:rPr>
            </w:pPr>
            <w:r w:rsidRPr="00FA63B4">
              <w:rPr>
                <w:color w:val="000000"/>
                <w:sz w:val="18"/>
                <w:szCs w:val="18"/>
              </w:rPr>
              <w:t>0,93</w:t>
            </w:r>
          </w:p>
        </w:tc>
        <w:tc>
          <w:tcPr>
            <w:tcW w:w="166" w:type="pct"/>
            <w:tcBorders>
              <w:top w:val="nil"/>
              <w:left w:val="single" w:sz="4" w:space="0" w:color="auto"/>
              <w:bottom w:val="single" w:sz="4" w:space="0" w:color="auto"/>
              <w:right w:val="single" w:sz="4" w:space="0" w:color="auto"/>
            </w:tcBorders>
            <w:shd w:val="clear" w:color="auto" w:fill="auto"/>
          </w:tcPr>
          <w:p w14:paraId="13157D78" w14:textId="4E544B18" w:rsidR="00FA63B4" w:rsidRPr="00FA63B4" w:rsidRDefault="00FA63B4" w:rsidP="00FA63B4">
            <w:pPr>
              <w:ind w:firstLine="0"/>
              <w:jc w:val="center"/>
              <w:rPr>
                <w:color w:val="000000"/>
                <w:sz w:val="18"/>
                <w:szCs w:val="18"/>
              </w:rPr>
            </w:pPr>
            <w:r w:rsidRPr="00FA63B4">
              <w:rPr>
                <w:color w:val="000000"/>
                <w:sz w:val="18"/>
                <w:szCs w:val="18"/>
              </w:rPr>
              <w:t>1,93</w:t>
            </w:r>
          </w:p>
        </w:tc>
        <w:tc>
          <w:tcPr>
            <w:tcW w:w="182" w:type="pct"/>
            <w:tcBorders>
              <w:top w:val="nil"/>
              <w:left w:val="single" w:sz="4" w:space="0" w:color="auto"/>
              <w:bottom w:val="single" w:sz="4" w:space="0" w:color="auto"/>
              <w:right w:val="single" w:sz="4" w:space="0" w:color="auto"/>
            </w:tcBorders>
            <w:shd w:val="clear" w:color="auto" w:fill="auto"/>
          </w:tcPr>
          <w:p w14:paraId="121005B7" w14:textId="320F9513" w:rsidR="00FA63B4" w:rsidRPr="00FA63B4" w:rsidRDefault="00FA63B4" w:rsidP="00FA63B4">
            <w:pPr>
              <w:ind w:firstLine="0"/>
              <w:jc w:val="center"/>
              <w:rPr>
                <w:color w:val="000000"/>
                <w:sz w:val="18"/>
                <w:szCs w:val="18"/>
              </w:rPr>
            </w:pPr>
            <w:r w:rsidRPr="00FA63B4">
              <w:rPr>
                <w:color w:val="000000"/>
                <w:sz w:val="18"/>
                <w:szCs w:val="18"/>
              </w:rPr>
              <w:t>0,96</w:t>
            </w:r>
          </w:p>
        </w:tc>
        <w:tc>
          <w:tcPr>
            <w:tcW w:w="183" w:type="pct"/>
            <w:tcBorders>
              <w:top w:val="nil"/>
              <w:left w:val="single" w:sz="4" w:space="0" w:color="auto"/>
              <w:bottom w:val="single" w:sz="4" w:space="0" w:color="auto"/>
              <w:right w:val="single" w:sz="4" w:space="0" w:color="auto"/>
            </w:tcBorders>
            <w:shd w:val="clear" w:color="auto" w:fill="auto"/>
          </w:tcPr>
          <w:p w14:paraId="1FFF354B" w14:textId="3C8F6D53" w:rsidR="00FA63B4" w:rsidRPr="00FA63B4" w:rsidRDefault="00FA63B4" w:rsidP="00FA63B4">
            <w:pPr>
              <w:ind w:firstLine="0"/>
              <w:jc w:val="center"/>
              <w:rPr>
                <w:color w:val="000000"/>
                <w:sz w:val="18"/>
                <w:szCs w:val="18"/>
              </w:rPr>
            </w:pPr>
            <w:r w:rsidRPr="00FA63B4">
              <w:rPr>
                <w:color w:val="000000"/>
                <w:sz w:val="18"/>
                <w:szCs w:val="18"/>
              </w:rPr>
              <w:t>2,12</w:t>
            </w:r>
          </w:p>
        </w:tc>
        <w:tc>
          <w:tcPr>
            <w:tcW w:w="177" w:type="pct"/>
            <w:tcBorders>
              <w:top w:val="nil"/>
              <w:left w:val="single" w:sz="4" w:space="0" w:color="auto"/>
              <w:bottom w:val="single" w:sz="4" w:space="0" w:color="auto"/>
              <w:right w:val="single" w:sz="4" w:space="0" w:color="auto"/>
            </w:tcBorders>
            <w:shd w:val="clear" w:color="auto" w:fill="auto"/>
          </w:tcPr>
          <w:p w14:paraId="16CEE42F" w14:textId="657B47A2"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0,98</w:t>
            </w:r>
          </w:p>
        </w:tc>
        <w:tc>
          <w:tcPr>
            <w:tcW w:w="173" w:type="pct"/>
            <w:tcBorders>
              <w:top w:val="nil"/>
              <w:left w:val="single" w:sz="4" w:space="0" w:color="auto"/>
              <w:bottom w:val="single" w:sz="4" w:space="0" w:color="auto"/>
              <w:right w:val="single" w:sz="4" w:space="0" w:color="auto"/>
            </w:tcBorders>
            <w:shd w:val="clear" w:color="auto" w:fill="auto"/>
          </w:tcPr>
          <w:p w14:paraId="66CD2037" w14:textId="7F00FB0E" w:rsidR="00FA63B4" w:rsidRPr="00FA63B4" w:rsidRDefault="00FA63B4" w:rsidP="00FA63B4">
            <w:pPr>
              <w:ind w:firstLine="0"/>
              <w:jc w:val="center"/>
              <w:rPr>
                <w:color w:val="000000"/>
                <w:sz w:val="18"/>
                <w:szCs w:val="18"/>
              </w:rPr>
            </w:pPr>
            <w:r w:rsidRPr="00FA63B4">
              <w:rPr>
                <w:color w:val="000000"/>
                <w:sz w:val="18"/>
                <w:szCs w:val="18"/>
              </w:rPr>
              <w:t>0,95</w:t>
            </w:r>
          </w:p>
        </w:tc>
        <w:tc>
          <w:tcPr>
            <w:tcW w:w="177" w:type="pct"/>
            <w:tcBorders>
              <w:top w:val="nil"/>
              <w:left w:val="single" w:sz="4" w:space="0" w:color="auto"/>
              <w:bottom w:val="single" w:sz="4" w:space="0" w:color="auto"/>
              <w:right w:val="single" w:sz="4" w:space="0" w:color="auto"/>
            </w:tcBorders>
            <w:shd w:val="clear" w:color="auto" w:fill="auto"/>
          </w:tcPr>
          <w:p w14:paraId="746BEC02" w14:textId="2A84CD5B"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0,84</w:t>
            </w:r>
          </w:p>
        </w:tc>
        <w:tc>
          <w:tcPr>
            <w:tcW w:w="185" w:type="pct"/>
            <w:tcBorders>
              <w:top w:val="nil"/>
              <w:left w:val="single" w:sz="4" w:space="0" w:color="auto"/>
              <w:bottom w:val="single" w:sz="4" w:space="0" w:color="auto"/>
              <w:right w:val="single" w:sz="4" w:space="0" w:color="auto"/>
            </w:tcBorders>
            <w:shd w:val="clear" w:color="auto" w:fill="auto"/>
          </w:tcPr>
          <w:p w14:paraId="14C008BE" w14:textId="7E1FCFBE" w:rsidR="00FA63B4" w:rsidRPr="00FA63B4" w:rsidRDefault="00FA63B4" w:rsidP="00FA63B4">
            <w:pPr>
              <w:ind w:firstLine="0"/>
              <w:jc w:val="center"/>
              <w:rPr>
                <w:color w:val="000000"/>
                <w:sz w:val="18"/>
                <w:szCs w:val="18"/>
              </w:rPr>
            </w:pPr>
            <w:r w:rsidRPr="00FA63B4">
              <w:rPr>
                <w:color w:val="000000"/>
                <w:sz w:val="18"/>
                <w:szCs w:val="18"/>
              </w:rPr>
              <w:t>0,01</w:t>
            </w:r>
          </w:p>
        </w:tc>
        <w:tc>
          <w:tcPr>
            <w:tcW w:w="164" w:type="pct"/>
            <w:tcBorders>
              <w:top w:val="nil"/>
              <w:left w:val="nil"/>
              <w:bottom w:val="single" w:sz="4" w:space="0" w:color="auto"/>
              <w:right w:val="single" w:sz="4" w:space="0" w:color="auto"/>
            </w:tcBorders>
            <w:shd w:val="clear" w:color="auto" w:fill="auto"/>
          </w:tcPr>
          <w:p w14:paraId="2AA217F3" w14:textId="12D536D2" w:rsidR="00FA63B4" w:rsidRPr="00FA63B4" w:rsidRDefault="00FA63B4" w:rsidP="00FA63B4">
            <w:pPr>
              <w:ind w:firstLine="0"/>
              <w:jc w:val="center"/>
              <w:rPr>
                <w:color w:val="000000"/>
                <w:sz w:val="18"/>
                <w:szCs w:val="18"/>
              </w:rPr>
            </w:pPr>
            <w:r w:rsidRPr="00FA63B4">
              <w:rPr>
                <w:color w:val="000000"/>
                <w:sz w:val="18"/>
                <w:szCs w:val="18"/>
              </w:rPr>
              <w:t>0,02</w:t>
            </w:r>
          </w:p>
        </w:tc>
        <w:tc>
          <w:tcPr>
            <w:tcW w:w="185" w:type="pct"/>
            <w:tcBorders>
              <w:top w:val="nil"/>
              <w:left w:val="single" w:sz="4" w:space="0" w:color="auto"/>
              <w:bottom w:val="single" w:sz="4" w:space="0" w:color="auto"/>
              <w:right w:val="single" w:sz="4" w:space="0" w:color="auto"/>
            </w:tcBorders>
            <w:shd w:val="clear" w:color="auto" w:fill="auto"/>
          </w:tcPr>
          <w:p w14:paraId="050ED0C6" w14:textId="0967EF30" w:rsidR="00FA63B4" w:rsidRPr="00FA63B4" w:rsidRDefault="00FA63B4" w:rsidP="00FA63B4">
            <w:pPr>
              <w:ind w:firstLine="0"/>
              <w:jc w:val="center"/>
              <w:rPr>
                <w:color w:val="000000"/>
                <w:sz w:val="18"/>
                <w:szCs w:val="18"/>
              </w:rPr>
            </w:pPr>
            <w:r w:rsidRPr="00FA63B4">
              <w:rPr>
                <w:color w:val="000000"/>
                <w:sz w:val="18"/>
                <w:szCs w:val="18"/>
              </w:rPr>
              <w:t>0,07</w:t>
            </w:r>
          </w:p>
        </w:tc>
        <w:tc>
          <w:tcPr>
            <w:tcW w:w="210" w:type="pct"/>
            <w:tcBorders>
              <w:top w:val="nil"/>
              <w:left w:val="single" w:sz="4" w:space="0" w:color="auto"/>
              <w:bottom w:val="single" w:sz="4" w:space="0" w:color="auto"/>
              <w:right w:val="single" w:sz="4" w:space="0" w:color="auto"/>
            </w:tcBorders>
            <w:shd w:val="clear" w:color="auto" w:fill="auto"/>
          </w:tcPr>
          <w:p w14:paraId="17F2A07B" w14:textId="67DA274A"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0,09</w:t>
            </w:r>
          </w:p>
        </w:tc>
        <w:tc>
          <w:tcPr>
            <w:tcW w:w="280" w:type="pct"/>
            <w:tcBorders>
              <w:top w:val="nil"/>
              <w:left w:val="single" w:sz="4" w:space="0" w:color="auto"/>
              <w:bottom w:val="single" w:sz="4" w:space="0" w:color="auto"/>
              <w:right w:val="single" w:sz="4" w:space="0" w:color="auto"/>
            </w:tcBorders>
            <w:shd w:val="clear" w:color="auto" w:fill="auto"/>
          </w:tcPr>
          <w:p w14:paraId="71340F43" w14:textId="28EBDEE1" w:rsidR="00FA63B4" w:rsidRPr="00FA63B4" w:rsidRDefault="00FA63B4" w:rsidP="00FA63B4">
            <w:pPr>
              <w:ind w:firstLine="0"/>
              <w:jc w:val="center"/>
              <w:rPr>
                <w:color w:val="000000"/>
                <w:sz w:val="18"/>
                <w:szCs w:val="18"/>
              </w:rPr>
            </w:pPr>
            <w:r w:rsidRPr="00FA63B4">
              <w:rPr>
                <w:color w:val="000000"/>
                <w:sz w:val="18"/>
                <w:szCs w:val="18"/>
              </w:rPr>
              <w:t>4,43</w:t>
            </w:r>
          </w:p>
        </w:tc>
        <w:tc>
          <w:tcPr>
            <w:tcW w:w="280" w:type="pct"/>
            <w:tcBorders>
              <w:top w:val="nil"/>
              <w:left w:val="single" w:sz="4" w:space="0" w:color="auto"/>
              <w:bottom w:val="single" w:sz="4" w:space="0" w:color="auto"/>
              <w:right w:val="single" w:sz="4" w:space="0" w:color="auto"/>
            </w:tcBorders>
            <w:shd w:val="clear" w:color="auto" w:fill="auto"/>
          </w:tcPr>
          <w:p w14:paraId="7E0E5BF9" w14:textId="35A9D095" w:rsidR="00FA63B4" w:rsidRPr="00FA63B4" w:rsidRDefault="00FA63B4" w:rsidP="00FA63B4">
            <w:pPr>
              <w:ind w:firstLine="0"/>
              <w:jc w:val="center"/>
              <w:rPr>
                <w:color w:val="000000"/>
                <w:sz w:val="18"/>
                <w:szCs w:val="18"/>
              </w:rPr>
            </w:pPr>
            <w:r w:rsidRPr="00FA63B4">
              <w:rPr>
                <w:color w:val="000000"/>
                <w:sz w:val="18"/>
                <w:szCs w:val="18"/>
              </w:rPr>
              <w:t>0,95</w:t>
            </w:r>
          </w:p>
        </w:tc>
        <w:tc>
          <w:tcPr>
            <w:tcW w:w="174" w:type="pct"/>
            <w:tcBorders>
              <w:top w:val="nil"/>
              <w:left w:val="single" w:sz="4" w:space="0" w:color="auto"/>
              <w:bottom w:val="single" w:sz="4" w:space="0" w:color="auto"/>
              <w:right w:val="double" w:sz="4" w:space="0" w:color="auto"/>
            </w:tcBorders>
          </w:tcPr>
          <w:p w14:paraId="4045893B" w14:textId="77777777" w:rsidR="00FA63B4" w:rsidRPr="00FA63B4" w:rsidRDefault="00FA63B4" w:rsidP="00FA63B4">
            <w:pPr>
              <w:ind w:firstLine="0"/>
              <w:jc w:val="center"/>
              <w:rPr>
                <w:color w:val="000000"/>
                <w:sz w:val="18"/>
                <w:szCs w:val="18"/>
              </w:rPr>
            </w:pPr>
          </w:p>
        </w:tc>
      </w:tr>
      <w:tr w:rsidR="00FA63B4" w:rsidRPr="00FA63B4" w14:paraId="783D30C8" w14:textId="46AE7599" w:rsidTr="00FA63B4">
        <w:tc>
          <w:tcPr>
            <w:tcW w:w="373" w:type="pct"/>
            <w:shd w:val="clear" w:color="auto" w:fill="auto"/>
          </w:tcPr>
          <w:p w14:paraId="4ED0CD87" w14:textId="0410548F" w:rsidR="00FA63B4" w:rsidRPr="00FA63B4" w:rsidRDefault="00FA63B4" w:rsidP="00FA63B4">
            <w:pPr>
              <w:widowControl/>
              <w:autoSpaceDE/>
              <w:autoSpaceDN/>
              <w:adjustRightInd/>
              <w:ind w:firstLine="0"/>
              <w:jc w:val="center"/>
              <w:rPr>
                <w:sz w:val="18"/>
                <w:szCs w:val="18"/>
              </w:rPr>
            </w:pPr>
            <w:r w:rsidRPr="00FA63B4">
              <w:rPr>
                <w:color w:val="000000"/>
                <w:sz w:val="18"/>
                <w:szCs w:val="18"/>
              </w:rPr>
              <w:t>Концентрация нефтепродуктов, мг/дм</w:t>
            </w:r>
            <w:r w:rsidRPr="00FA63B4">
              <w:rPr>
                <w:color w:val="000000"/>
                <w:sz w:val="18"/>
                <w:szCs w:val="18"/>
                <w:vertAlign w:val="superscript"/>
              </w:rPr>
              <w:t>3</w:t>
            </w:r>
          </w:p>
        </w:tc>
        <w:tc>
          <w:tcPr>
            <w:tcW w:w="154" w:type="pct"/>
            <w:tcBorders>
              <w:top w:val="nil"/>
              <w:left w:val="single" w:sz="4" w:space="0" w:color="auto"/>
              <w:bottom w:val="single" w:sz="4" w:space="0" w:color="auto"/>
              <w:right w:val="single" w:sz="4" w:space="0" w:color="auto"/>
            </w:tcBorders>
            <w:shd w:val="clear" w:color="auto" w:fill="auto"/>
          </w:tcPr>
          <w:p w14:paraId="747ED75E" w14:textId="14A9E5C4" w:rsidR="00FA63B4" w:rsidRPr="00FA63B4" w:rsidRDefault="00FA63B4" w:rsidP="00FA63B4">
            <w:pPr>
              <w:ind w:firstLine="0"/>
              <w:jc w:val="center"/>
              <w:rPr>
                <w:sz w:val="18"/>
                <w:szCs w:val="18"/>
              </w:rPr>
            </w:pPr>
            <w:r w:rsidRPr="00FA63B4">
              <w:rPr>
                <w:color w:val="000000"/>
                <w:sz w:val="18"/>
                <w:szCs w:val="18"/>
              </w:rPr>
              <w:t>-</w:t>
            </w:r>
          </w:p>
        </w:tc>
        <w:tc>
          <w:tcPr>
            <w:tcW w:w="194" w:type="pct"/>
            <w:tcBorders>
              <w:top w:val="nil"/>
              <w:left w:val="single" w:sz="4" w:space="0" w:color="auto"/>
              <w:bottom w:val="single" w:sz="4" w:space="0" w:color="auto"/>
              <w:right w:val="single" w:sz="4" w:space="0" w:color="auto"/>
            </w:tcBorders>
            <w:shd w:val="clear" w:color="auto" w:fill="auto"/>
          </w:tcPr>
          <w:p w14:paraId="41193998" w14:textId="24CB1726" w:rsidR="00FA63B4" w:rsidRPr="00FA63B4" w:rsidRDefault="00FA63B4" w:rsidP="00FA63B4">
            <w:pPr>
              <w:ind w:firstLine="0"/>
              <w:jc w:val="center"/>
              <w:rPr>
                <w:sz w:val="18"/>
                <w:szCs w:val="18"/>
              </w:rPr>
            </w:pPr>
            <w:r w:rsidRPr="00FA63B4">
              <w:rPr>
                <w:color w:val="000000"/>
                <w:sz w:val="18"/>
                <w:szCs w:val="18"/>
              </w:rPr>
              <w:t>-</w:t>
            </w:r>
          </w:p>
        </w:tc>
        <w:tc>
          <w:tcPr>
            <w:tcW w:w="195" w:type="pct"/>
            <w:shd w:val="clear" w:color="auto" w:fill="auto"/>
          </w:tcPr>
          <w:p w14:paraId="7FC34D36" w14:textId="74D9F311"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02761E63" w14:textId="172F818E"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single" w:sz="4" w:space="0" w:color="auto"/>
              <w:right w:val="single" w:sz="4" w:space="0" w:color="auto"/>
            </w:tcBorders>
            <w:shd w:val="clear" w:color="auto" w:fill="auto"/>
          </w:tcPr>
          <w:p w14:paraId="0878628E" w14:textId="7B981DB9" w:rsidR="00FA63B4" w:rsidRPr="00FA63B4" w:rsidRDefault="00FA63B4" w:rsidP="00FA63B4">
            <w:pPr>
              <w:ind w:firstLine="0"/>
              <w:jc w:val="center"/>
              <w:rPr>
                <w:sz w:val="18"/>
                <w:szCs w:val="18"/>
              </w:rPr>
            </w:pPr>
            <w:r w:rsidRPr="00FA63B4">
              <w:rPr>
                <w:color w:val="000000"/>
                <w:sz w:val="18"/>
                <w:szCs w:val="18"/>
              </w:rPr>
              <w:t>-</w:t>
            </w:r>
          </w:p>
        </w:tc>
        <w:tc>
          <w:tcPr>
            <w:tcW w:w="194" w:type="pct"/>
            <w:tcBorders>
              <w:top w:val="nil"/>
              <w:left w:val="single" w:sz="4" w:space="0" w:color="auto"/>
              <w:bottom w:val="single" w:sz="4" w:space="0" w:color="auto"/>
              <w:right w:val="single" w:sz="4" w:space="0" w:color="auto"/>
            </w:tcBorders>
            <w:shd w:val="clear" w:color="auto" w:fill="auto"/>
          </w:tcPr>
          <w:p w14:paraId="0D69A9F9" w14:textId="60A2DD20" w:rsidR="00FA63B4" w:rsidRPr="00FA63B4" w:rsidRDefault="00FA63B4" w:rsidP="00FA63B4">
            <w:pPr>
              <w:ind w:firstLine="0"/>
              <w:jc w:val="center"/>
              <w:rPr>
                <w:sz w:val="18"/>
                <w:szCs w:val="18"/>
              </w:rPr>
            </w:pPr>
            <w:r w:rsidRPr="00FA63B4">
              <w:rPr>
                <w:color w:val="000000"/>
                <w:sz w:val="18"/>
                <w:szCs w:val="18"/>
              </w:rPr>
              <w:t>-</w:t>
            </w:r>
          </w:p>
        </w:tc>
        <w:tc>
          <w:tcPr>
            <w:tcW w:w="152" w:type="pct"/>
            <w:shd w:val="clear" w:color="auto" w:fill="auto"/>
          </w:tcPr>
          <w:p w14:paraId="29AA6B66" w14:textId="05C3B866" w:rsidR="00FA63B4" w:rsidRPr="00FA63B4" w:rsidRDefault="00FA63B4" w:rsidP="00FA63B4">
            <w:pPr>
              <w:ind w:firstLine="0"/>
              <w:jc w:val="center"/>
              <w:rPr>
                <w:sz w:val="18"/>
                <w:szCs w:val="18"/>
              </w:rPr>
            </w:pPr>
            <w:r w:rsidRPr="00FA63B4">
              <w:rPr>
                <w:color w:val="000000"/>
                <w:sz w:val="18"/>
                <w:szCs w:val="18"/>
              </w:rPr>
              <w:t>-</w:t>
            </w:r>
          </w:p>
        </w:tc>
        <w:tc>
          <w:tcPr>
            <w:tcW w:w="197" w:type="pct"/>
            <w:tcBorders>
              <w:top w:val="nil"/>
              <w:left w:val="single" w:sz="4" w:space="0" w:color="auto"/>
              <w:bottom w:val="single" w:sz="4" w:space="0" w:color="auto"/>
              <w:right w:val="single" w:sz="4" w:space="0" w:color="auto"/>
            </w:tcBorders>
            <w:shd w:val="clear" w:color="auto" w:fill="auto"/>
          </w:tcPr>
          <w:p w14:paraId="09E6EA42" w14:textId="0B268FB1" w:rsidR="00FA63B4" w:rsidRPr="00FA63B4" w:rsidRDefault="00FA63B4" w:rsidP="00FA63B4">
            <w:pPr>
              <w:ind w:firstLine="0"/>
              <w:jc w:val="center"/>
              <w:rPr>
                <w:sz w:val="18"/>
                <w:szCs w:val="18"/>
              </w:rPr>
            </w:pPr>
            <w:r w:rsidRPr="00FA63B4">
              <w:rPr>
                <w:color w:val="000000"/>
                <w:sz w:val="18"/>
                <w:szCs w:val="18"/>
              </w:rPr>
              <w:t>0,052</w:t>
            </w:r>
          </w:p>
        </w:tc>
        <w:tc>
          <w:tcPr>
            <w:tcW w:w="142" w:type="pct"/>
          </w:tcPr>
          <w:p w14:paraId="18174213" w14:textId="178CA41B" w:rsidR="00FA63B4" w:rsidRPr="00FA63B4" w:rsidRDefault="00FA63B4" w:rsidP="00FA63B4">
            <w:pPr>
              <w:ind w:firstLine="0"/>
              <w:jc w:val="center"/>
              <w:rPr>
                <w:color w:val="000000"/>
                <w:sz w:val="18"/>
                <w:szCs w:val="18"/>
              </w:rPr>
            </w:pPr>
            <w:r w:rsidRPr="00FA63B4">
              <w:rPr>
                <w:color w:val="000000"/>
                <w:sz w:val="18"/>
                <w:szCs w:val="18"/>
              </w:rPr>
              <w:t>-</w:t>
            </w:r>
          </w:p>
        </w:tc>
        <w:tc>
          <w:tcPr>
            <w:tcW w:w="206" w:type="pct"/>
          </w:tcPr>
          <w:p w14:paraId="45CB243A" w14:textId="6FE74BF8" w:rsidR="00FA63B4" w:rsidRPr="00FA63B4" w:rsidRDefault="00FA63B4" w:rsidP="00FA63B4">
            <w:pPr>
              <w:ind w:firstLine="0"/>
              <w:jc w:val="center"/>
              <w:rPr>
                <w:color w:val="000000"/>
                <w:sz w:val="18"/>
                <w:szCs w:val="18"/>
              </w:rPr>
            </w:pPr>
            <w:r w:rsidRPr="00FA63B4">
              <w:rPr>
                <w:color w:val="000000"/>
                <w:sz w:val="18"/>
                <w:szCs w:val="18"/>
              </w:rPr>
              <w:t>-</w:t>
            </w:r>
          </w:p>
        </w:tc>
        <w:tc>
          <w:tcPr>
            <w:tcW w:w="170" w:type="pct"/>
            <w:tcBorders>
              <w:top w:val="nil"/>
              <w:left w:val="single" w:sz="4" w:space="0" w:color="auto"/>
              <w:bottom w:val="single" w:sz="4" w:space="0" w:color="auto"/>
              <w:right w:val="single" w:sz="4" w:space="0" w:color="auto"/>
            </w:tcBorders>
            <w:shd w:val="clear" w:color="auto" w:fill="auto"/>
          </w:tcPr>
          <w:p w14:paraId="3CF999FF" w14:textId="5544A718" w:rsidR="00FA63B4" w:rsidRPr="00FA63B4" w:rsidRDefault="00FA63B4" w:rsidP="00FA63B4">
            <w:pPr>
              <w:ind w:firstLine="0"/>
              <w:jc w:val="center"/>
              <w:rPr>
                <w:color w:val="000000"/>
                <w:sz w:val="18"/>
                <w:szCs w:val="18"/>
              </w:rPr>
            </w:pPr>
            <w:r w:rsidRPr="00FA63B4">
              <w:rPr>
                <w:color w:val="000000"/>
                <w:sz w:val="18"/>
                <w:szCs w:val="18"/>
              </w:rPr>
              <w:t>0,084</w:t>
            </w:r>
          </w:p>
        </w:tc>
        <w:tc>
          <w:tcPr>
            <w:tcW w:w="179" w:type="pct"/>
            <w:tcBorders>
              <w:top w:val="nil"/>
              <w:left w:val="single" w:sz="4" w:space="0" w:color="auto"/>
              <w:bottom w:val="single" w:sz="4" w:space="0" w:color="auto"/>
              <w:right w:val="single" w:sz="4" w:space="0" w:color="auto"/>
            </w:tcBorders>
            <w:shd w:val="clear" w:color="auto" w:fill="auto"/>
          </w:tcPr>
          <w:p w14:paraId="13362515" w14:textId="270BAD63" w:rsidR="00FA63B4" w:rsidRPr="00FA63B4" w:rsidRDefault="00FA63B4" w:rsidP="00FA63B4">
            <w:pPr>
              <w:ind w:firstLine="0"/>
              <w:jc w:val="center"/>
              <w:rPr>
                <w:color w:val="000000"/>
                <w:sz w:val="18"/>
                <w:szCs w:val="18"/>
              </w:rPr>
            </w:pPr>
            <w:r w:rsidRPr="00FA63B4">
              <w:rPr>
                <w:color w:val="000000"/>
                <w:sz w:val="18"/>
                <w:szCs w:val="18"/>
              </w:rPr>
              <w:t>0,062</w:t>
            </w:r>
          </w:p>
        </w:tc>
        <w:tc>
          <w:tcPr>
            <w:tcW w:w="166" w:type="pct"/>
            <w:tcBorders>
              <w:top w:val="nil"/>
              <w:left w:val="single" w:sz="4" w:space="0" w:color="auto"/>
              <w:bottom w:val="single" w:sz="4" w:space="0" w:color="auto"/>
              <w:right w:val="single" w:sz="4" w:space="0" w:color="auto"/>
            </w:tcBorders>
            <w:shd w:val="clear" w:color="auto" w:fill="auto"/>
          </w:tcPr>
          <w:p w14:paraId="228A775B" w14:textId="12D1BF7F" w:rsidR="00FA63B4" w:rsidRPr="00FA63B4" w:rsidRDefault="00FA63B4" w:rsidP="00FA63B4">
            <w:pPr>
              <w:ind w:firstLine="0"/>
              <w:jc w:val="center"/>
              <w:rPr>
                <w:color w:val="000000"/>
                <w:sz w:val="18"/>
                <w:szCs w:val="18"/>
              </w:rPr>
            </w:pPr>
            <w:r w:rsidRPr="00FA63B4">
              <w:rPr>
                <w:color w:val="000000"/>
                <w:sz w:val="18"/>
                <w:szCs w:val="18"/>
              </w:rPr>
              <w:t>0,93</w:t>
            </w:r>
          </w:p>
        </w:tc>
        <w:tc>
          <w:tcPr>
            <w:tcW w:w="182" w:type="pct"/>
            <w:tcBorders>
              <w:top w:val="nil"/>
              <w:left w:val="single" w:sz="4" w:space="0" w:color="auto"/>
              <w:bottom w:val="single" w:sz="4" w:space="0" w:color="auto"/>
              <w:right w:val="single" w:sz="4" w:space="0" w:color="auto"/>
            </w:tcBorders>
            <w:shd w:val="clear" w:color="auto" w:fill="auto"/>
          </w:tcPr>
          <w:p w14:paraId="2E2D2FF1" w14:textId="1AD6D338" w:rsidR="00FA63B4" w:rsidRPr="00FA63B4" w:rsidRDefault="00FA63B4" w:rsidP="00FA63B4">
            <w:pPr>
              <w:ind w:firstLine="0"/>
              <w:jc w:val="center"/>
              <w:rPr>
                <w:color w:val="000000"/>
                <w:sz w:val="18"/>
                <w:szCs w:val="18"/>
              </w:rPr>
            </w:pPr>
            <w:r w:rsidRPr="00FA63B4">
              <w:rPr>
                <w:color w:val="000000"/>
                <w:sz w:val="18"/>
                <w:szCs w:val="18"/>
              </w:rPr>
              <w:t>0,064</w:t>
            </w:r>
          </w:p>
        </w:tc>
        <w:tc>
          <w:tcPr>
            <w:tcW w:w="183" w:type="pct"/>
            <w:tcBorders>
              <w:top w:val="nil"/>
              <w:left w:val="single" w:sz="4" w:space="0" w:color="auto"/>
              <w:bottom w:val="single" w:sz="4" w:space="0" w:color="auto"/>
              <w:right w:val="single" w:sz="4" w:space="0" w:color="auto"/>
            </w:tcBorders>
            <w:shd w:val="clear" w:color="auto" w:fill="auto"/>
          </w:tcPr>
          <w:p w14:paraId="16D3C2AC" w14:textId="6561D654" w:rsidR="00FA63B4" w:rsidRPr="00FA63B4" w:rsidRDefault="00FA63B4" w:rsidP="00FA63B4">
            <w:pPr>
              <w:ind w:firstLine="0"/>
              <w:jc w:val="center"/>
              <w:rPr>
                <w:color w:val="000000"/>
                <w:sz w:val="18"/>
                <w:szCs w:val="18"/>
              </w:rPr>
            </w:pPr>
            <w:r w:rsidRPr="00FA63B4">
              <w:rPr>
                <w:color w:val="000000"/>
                <w:sz w:val="18"/>
                <w:szCs w:val="18"/>
              </w:rPr>
              <w:t>0,087</w:t>
            </w:r>
          </w:p>
        </w:tc>
        <w:tc>
          <w:tcPr>
            <w:tcW w:w="177" w:type="pct"/>
            <w:tcBorders>
              <w:top w:val="nil"/>
              <w:left w:val="single" w:sz="4" w:space="0" w:color="auto"/>
              <w:bottom w:val="single" w:sz="4" w:space="0" w:color="auto"/>
              <w:right w:val="single" w:sz="4" w:space="0" w:color="auto"/>
            </w:tcBorders>
            <w:shd w:val="clear" w:color="auto" w:fill="auto"/>
          </w:tcPr>
          <w:p w14:paraId="22D6B66E" w14:textId="4578010C"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0,061</w:t>
            </w:r>
          </w:p>
        </w:tc>
        <w:tc>
          <w:tcPr>
            <w:tcW w:w="173" w:type="pct"/>
            <w:tcBorders>
              <w:top w:val="nil"/>
              <w:left w:val="single" w:sz="4" w:space="0" w:color="auto"/>
              <w:bottom w:val="single" w:sz="4" w:space="0" w:color="auto"/>
              <w:right w:val="single" w:sz="4" w:space="0" w:color="auto"/>
            </w:tcBorders>
            <w:shd w:val="clear" w:color="auto" w:fill="auto"/>
          </w:tcPr>
          <w:p w14:paraId="1DA8458A" w14:textId="63AC3BB3" w:rsidR="00FA63B4" w:rsidRPr="00FA63B4" w:rsidRDefault="00FA63B4" w:rsidP="00FA63B4">
            <w:pPr>
              <w:ind w:firstLine="0"/>
              <w:jc w:val="center"/>
              <w:rPr>
                <w:color w:val="000000"/>
                <w:sz w:val="18"/>
                <w:szCs w:val="18"/>
              </w:rPr>
            </w:pPr>
            <w:r w:rsidRPr="00FA63B4">
              <w:rPr>
                <w:color w:val="000000"/>
                <w:sz w:val="18"/>
                <w:szCs w:val="18"/>
              </w:rPr>
              <w:t>0,054</w:t>
            </w:r>
          </w:p>
        </w:tc>
        <w:tc>
          <w:tcPr>
            <w:tcW w:w="177" w:type="pct"/>
            <w:tcBorders>
              <w:top w:val="nil"/>
              <w:left w:val="single" w:sz="4" w:space="0" w:color="auto"/>
              <w:bottom w:val="single" w:sz="4" w:space="0" w:color="auto"/>
              <w:right w:val="single" w:sz="4" w:space="0" w:color="auto"/>
            </w:tcBorders>
            <w:shd w:val="clear" w:color="auto" w:fill="auto"/>
          </w:tcPr>
          <w:p w14:paraId="126502DD" w14:textId="43C6E4D0"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0,049</w:t>
            </w:r>
          </w:p>
        </w:tc>
        <w:tc>
          <w:tcPr>
            <w:tcW w:w="185" w:type="pct"/>
            <w:tcBorders>
              <w:top w:val="nil"/>
              <w:left w:val="single" w:sz="4" w:space="0" w:color="auto"/>
              <w:bottom w:val="single" w:sz="4" w:space="0" w:color="auto"/>
              <w:right w:val="single" w:sz="4" w:space="0" w:color="auto"/>
            </w:tcBorders>
            <w:shd w:val="clear" w:color="auto" w:fill="auto"/>
          </w:tcPr>
          <w:p w14:paraId="1D654E85" w14:textId="0627C702" w:rsidR="00FA63B4" w:rsidRPr="00FA63B4" w:rsidRDefault="00FA63B4" w:rsidP="00FA63B4">
            <w:pPr>
              <w:ind w:firstLine="0"/>
              <w:jc w:val="center"/>
              <w:rPr>
                <w:color w:val="000000"/>
                <w:sz w:val="18"/>
                <w:szCs w:val="18"/>
              </w:rPr>
            </w:pPr>
            <w:r w:rsidRPr="00FA63B4">
              <w:rPr>
                <w:color w:val="000000"/>
                <w:sz w:val="18"/>
                <w:szCs w:val="18"/>
              </w:rPr>
              <w:t>0,95</w:t>
            </w:r>
          </w:p>
        </w:tc>
        <w:tc>
          <w:tcPr>
            <w:tcW w:w="164" w:type="pct"/>
            <w:tcBorders>
              <w:top w:val="nil"/>
              <w:left w:val="nil"/>
              <w:bottom w:val="single" w:sz="4" w:space="0" w:color="auto"/>
              <w:right w:val="single" w:sz="4" w:space="0" w:color="auto"/>
            </w:tcBorders>
            <w:shd w:val="clear" w:color="auto" w:fill="auto"/>
          </w:tcPr>
          <w:p w14:paraId="141B2F73" w14:textId="06DA53C0" w:rsidR="00FA63B4" w:rsidRPr="00FA63B4" w:rsidRDefault="00FA63B4" w:rsidP="00FA63B4">
            <w:pPr>
              <w:ind w:firstLine="0"/>
              <w:jc w:val="center"/>
              <w:rPr>
                <w:color w:val="000000"/>
                <w:sz w:val="18"/>
                <w:szCs w:val="18"/>
              </w:rPr>
            </w:pPr>
            <w:r w:rsidRPr="00FA63B4">
              <w:rPr>
                <w:color w:val="000000"/>
                <w:sz w:val="18"/>
                <w:szCs w:val="18"/>
              </w:rPr>
              <w:t>0,99</w:t>
            </w:r>
          </w:p>
        </w:tc>
        <w:tc>
          <w:tcPr>
            <w:tcW w:w="185" w:type="pct"/>
            <w:tcBorders>
              <w:top w:val="nil"/>
              <w:left w:val="single" w:sz="4" w:space="0" w:color="auto"/>
              <w:bottom w:val="single" w:sz="4" w:space="0" w:color="auto"/>
              <w:right w:val="single" w:sz="4" w:space="0" w:color="auto"/>
            </w:tcBorders>
            <w:shd w:val="clear" w:color="auto" w:fill="auto"/>
          </w:tcPr>
          <w:p w14:paraId="598A7472" w14:textId="734FBCDB" w:rsidR="00FA63B4" w:rsidRPr="00FA63B4" w:rsidRDefault="00FA63B4" w:rsidP="00FA63B4">
            <w:pPr>
              <w:ind w:firstLine="0"/>
              <w:jc w:val="center"/>
              <w:rPr>
                <w:color w:val="000000"/>
                <w:sz w:val="18"/>
                <w:szCs w:val="18"/>
              </w:rPr>
            </w:pPr>
            <w:r w:rsidRPr="00FA63B4">
              <w:rPr>
                <w:color w:val="000000"/>
                <w:sz w:val="18"/>
                <w:szCs w:val="18"/>
              </w:rPr>
              <w:t>0,89</w:t>
            </w:r>
          </w:p>
        </w:tc>
        <w:tc>
          <w:tcPr>
            <w:tcW w:w="210" w:type="pct"/>
            <w:tcBorders>
              <w:top w:val="nil"/>
              <w:left w:val="single" w:sz="4" w:space="0" w:color="auto"/>
              <w:bottom w:val="single" w:sz="4" w:space="0" w:color="auto"/>
              <w:right w:val="single" w:sz="4" w:space="0" w:color="auto"/>
            </w:tcBorders>
            <w:shd w:val="clear" w:color="auto" w:fill="auto"/>
          </w:tcPr>
          <w:p w14:paraId="62448E1B" w14:textId="37223114"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0,91</w:t>
            </w:r>
          </w:p>
        </w:tc>
        <w:tc>
          <w:tcPr>
            <w:tcW w:w="280" w:type="pct"/>
            <w:tcBorders>
              <w:top w:val="nil"/>
              <w:left w:val="single" w:sz="4" w:space="0" w:color="auto"/>
              <w:bottom w:val="single" w:sz="4" w:space="0" w:color="auto"/>
              <w:right w:val="single" w:sz="4" w:space="0" w:color="auto"/>
            </w:tcBorders>
            <w:shd w:val="clear" w:color="auto" w:fill="auto"/>
          </w:tcPr>
          <w:p w14:paraId="6081A8B8" w14:textId="45ABD3FD" w:rsidR="00FA63B4" w:rsidRPr="00FA63B4" w:rsidRDefault="00FA63B4" w:rsidP="00FA63B4">
            <w:pPr>
              <w:ind w:firstLine="0"/>
              <w:jc w:val="center"/>
              <w:rPr>
                <w:color w:val="000000"/>
                <w:sz w:val="18"/>
                <w:szCs w:val="18"/>
              </w:rPr>
            </w:pPr>
            <w:r w:rsidRPr="00FA63B4">
              <w:rPr>
                <w:color w:val="000000"/>
                <w:sz w:val="18"/>
                <w:szCs w:val="18"/>
              </w:rPr>
              <w:t>0,21</w:t>
            </w:r>
          </w:p>
        </w:tc>
        <w:tc>
          <w:tcPr>
            <w:tcW w:w="280" w:type="pct"/>
            <w:tcBorders>
              <w:top w:val="nil"/>
              <w:left w:val="single" w:sz="4" w:space="0" w:color="auto"/>
              <w:bottom w:val="single" w:sz="4" w:space="0" w:color="auto"/>
              <w:right w:val="single" w:sz="4" w:space="0" w:color="auto"/>
            </w:tcBorders>
            <w:shd w:val="clear" w:color="auto" w:fill="auto"/>
          </w:tcPr>
          <w:p w14:paraId="6AE1723A" w14:textId="618E5920" w:rsidR="00FA63B4" w:rsidRPr="00FA63B4" w:rsidRDefault="00FA63B4" w:rsidP="00FA63B4">
            <w:pPr>
              <w:ind w:firstLine="0"/>
              <w:jc w:val="center"/>
              <w:rPr>
                <w:color w:val="000000"/>
                <w:sz w:val="18"/>
                <w:szCs w:val="18"/>
              </w:rPr>
            </w:pPr>
            <w:r w:rsidRPr="00FA63B4">
              <w:rPr>
                <w:color w:val="000000"/>
                <w:sz w:val="18"/>
                <w:szCs w:val="18"/>
              </w:rPr>
              <w:t>0,06</w:t>
            </w:r>
          </w:p>
        </w:tc>
        <w:tc>
          <w:tcPr>
            <w:tcW w:w="174" w:type="pct"/>
            <w:tcBorders>
              <w:top w:val="nil"/>
              <w:left w:val="single" w:sz="4" w:space="0" w:color="auto"/>
              <w:bottom w:val="single" w:sz="4" w:space="0" w:color="auto"/>
              <w:right w:val="double" w:sz="4" w:space="0" w:color="auto"/>
            </w:tcBorders>
          </w:tcPr>
          <w:p w14:paraId="2DE24E44" w14:textId="59BC0DF7" w:rsidR="00FA63B4" w:rsidRPr="00FA63B4" w:rsidRDefault="00FA63B4" w:rsidP="00FA63B4">
            <w:pPr>
              <w:ind w:firstLine="0"/>
              <w:jc w:val="center"/>
              <w:rPr>
                <w:color w:val="000000"/>
                <w:sz w:val="18"/>
                <w:szCs w:val="18"/>
              </w:rPr>
            </w:pPr>
            <w:r w:rsidRPr="00FA63B4">
              <w:rPr>
                <w:color w:val="000000"/>
                <w:sz w:val="18"/>
                <w:szCs w:val="18"/>
              </w:rPr>
              <w:t>0,1</w:t>
            </w:r>
          </w:p>
        </w:tc>
      </w:tr>
      <w:tr w:rsidR="00FA63B4" w:rsidRPr="00FA63B4" w14:paraId="699FF8D8" w14:textId="46717586" w:rsidTr="00FA63B4">
        <w:tc>
          <w:tcPr>
            <w:tcW w:w="373" w:type="pct"/>
            <w:tcBorders>
              <w:bottom w:val="double" w:sz="4" w:space="0" w:color="auto"/>
            </w:tcBorders>
            <w:shd w:val="clear" w:color="auto" w:fill="auto"/>
          </w:tcPr>
          <w:p w14:paraId="65FD12D3" w14:textId="743EC13F" w:rsidR="00FA63B4" w:rsidRPr="00FA63B4" w:rsidRDefault="00FA63B4" w:rsidP="00FA63B4">
            <w:pPr>
              <w:widowControl/>
              <w:autoSpaceDE/>
              <w:autoSpaceDN/>
              <w:adjustRightInd/>
              <w:ind w:firstLine="0"/>
              <w:jc w:val="center"/>
              <w:rPr>
                <w:sz w:val="18"/>
                <w:szCs w:val="18"/>
              </w:rPr>
            </w:pPr>
            <w:r w:rsidRPr="00FA63B4">
              <w:rPr>
                <w:color w:val="000000"/>
                <w:sz w:val="18"/>
                <w:szCs w:val="18"/>
              </w:rPr>
              <w:t>Концентрация железа, мг/дм</w:t>
            </w:r>
            <w:r w:rsidRPr="00FA63B4">
              <w:rPr>
                <w:color w:val="000000"/>
                <w:sz w:val="18"/>
                <w:szCs w:val="18"/>
                <w:vertAlign w:val="superscript"/>
              </w:rPr>
              <w:t>3</w:t>
            </w:r>
          </w:p>
        </w:tc>
        <w:tc>
          <w:tcPr>
            <w:tcW w:w="154" w:type="pct"/>
            <w:tcBorders>
              <w:top w:val="nil"/>
              <w:left w:val="single" w:sz="4" w:space="0" w:color="auto"/>
              <w:bottom w:val="double" w:sz="4" w:space="0" w:color="auto"/>
              <w:right w:val="single" w:sz="4" w:space="0" w:color="auto"/>
            </w:tcBorders>
            <w:shd w:val="clear" w:color="auto" w:fill="auto"/>
          </w:tcPr>
          <w:p w14:paraId="01652410" w14:textId="3CB08371" w:rsidR="00FA63B4" w:rsidRPr="00FA63B4" w:rsidRDefault="00FA63B4" w:rsidP="00FA63B4">
            <w:pPr>
              <w:ind w:firstLine="0"/>
              <w:jc w:val="center"/>
              <w:rPr>
                <w:sz w:val="18"/>
                <w:szCs w:val="18"/>
              </w:rPr>
            </w:pPr>
            <w:r w:rsidRPr="00FA63B4">
              <w:rPr>
                <w:color w:val="000000"/>
                <w:sz w:val="18"/>
                <w:szCs w:val="18"/>
              </w:rPr>
              <w:t>-</w:t>
            </w:r>
          </w:p>
        </w:tc>
        <w:tc>
          <w:tcPr>
            <w:tcW w:w="194" w:type="pct"/>
            <w:tcBorders>
              <w:top w:val="nil"/>
              <w:left w:val="single" w:sz="4" w:space="0" w:color="auto"/>
              <w:bottom w:val="double" w:sz="4" w:space="0" w:color="auto"/>
              <w:right w:val="single" w:sz="4" w:space="0" w:color="auto"/>
            </w:tcBorders>
            <w:shd w:val="clear" w:color="auto" w:fill="auto"/>
          </w:tcPr>
          <w:p w14:paraId="2025275F" w14:textId="2A0EA67E" w:rsidR="00FA63B4" w:rsidRPr="00FA63B4" w:rsidRDefault="00FA63B4" w:rsidP="00FA63B4">
            <w:pPr>
              <w:ind w:firstLine="0"/>
              <w:jc w:val="center"/>
              <w:rPr>
                <w:sz w:val="18"/>
                <w:szCs w:val="18"/>
              </w:rPr>
            </w:pPr>
            <w:r w:rsidRPr="00FA63B4">
              <w:rPr>
                <w:color w:val="000000"/>
                <w:sz w:val="18"/>
                <w:szCs w:val="18"/>
              </w:rPr>
              <w:t>-</w:t>
            </w:r>
          </w:p>
        </w:tc>
        <w:tc>
          <w:tcPr>
            <w:tcW w:w="195" w:type="pct"/>
            <w:tcBorders>
              <w:bottom w:val="double" w:sz="4" w:space="0" w:color="auto"/>
            </w:tcBorders>
            <w:shd w:val="clear" w:color="auto" w:fill="auto"/>
          </w:tcPr>
          <w:p w14:paraId="4C642BC6" w14:textId="3052A18B"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double" w:sz="4" w:space="0" w:color="auto"/>
              <w:right w:val="single" w:sz="4" w:space="0" w:color="auto"/>
            </w:tcBorders>
            <w:shd w:val="clear" w:color="auto" w:fill="auto"/>
          </w:tcPr>
          <w:p w14:paraId="39F01C1D" w14:textId="07C548E4" w:rsidR="00FA63B4" w:rsidRPr="00FA63B4" w:rsidRDefault="00FA63B4" w:rsidP="00FA63B4">
            <w:pPr>
              <w:ind w:firstLine="0"/>
              <w:jc w:val="center"/>
              <w:rPr>
                <w:sz w:val="18"/>
                <w:szCs w:val="18"/>
              </w:rPr>
            </w:pPr>
            <w:r w:rsidRPr="00FA63B4">
              <w:rPr>
                <w:color w:val="000000"/>
                <w:sz w:val="18"/>
                <w:szCs w:val="18"/>
              </w:rPr>
              <w:t>-</w:t>
            </w:r>
          </w:p>
        </w:tc>
        <w:tc>
          <w:tcPr>
            <w:tcW w:w="154" w:type="pct"/>
            <w:tcBorders>
              <w:top w:val="nil"/>
              <w:left w:val="single" w:sz="4" w:space="0" w:color="auto"/>
              <w:bottom w:val="double" w:sz="4" w:space="0" w:color="auto"/>
              <w:right w:val="single" w:sz="4" w:space="0" w:color="auto"/>
            </w:tcBorders>
            <w:shd w:val="clear" w:color="auto" w:fill="auto"/>
          </w:tcPr>
          <w:p w14:paraId="4B736A23" w14:textId="00FE9368" w:rsidR="00FA63B4" w:rsidRPr="00FA63B4" w:rsidRDefault="00FA63B4" w:rsidP="00FA63B4">
            <w:pPr>
              <w:ind w:firstLine="0"/>
              <w:jc w:val="center"/>
              <w:rPr>
                <w:sz w:val="18"/>
                <w:szCs w:val="18"/>
              </w:rPr>
            </w:pPr>
            <w:r w:rsidRPr="00FA63B4">
              <w:rPr>
                <w:color w:val="000000"/>
                <w:sz w:val="18"/>
                <w:szCs w:val="18"/>
              </w:rPr>
              <w:t>-</w:t>
            </w:r>
          </w:p>
        </w:tc>
        <w:tc>
          <w:tcPr>
            <w:tcW w:w="194" w:type="pct"/>
            <w:tcBorders>
              <w:top w:val="nil"/>
              <w:left w:val="single" w:sz="4" w:space="0" w:color="auto"/>
              <w:bottom w:val="double" w:sz="4" w:space="0" w:color="auto"/>
              <w:right w:val="single" w:sz="4" w:space="0" w:color="auto"/>
            </w:tcBorders>
            <w:shd w:val="clear" w:color="auto" w:fill="auto"/>
          </w:tcPr>
          <w:p w14:paraId="25BBA63F" w14:textId="0EA0E1D2" w:rsidR="00FA63B4" w:rsidRPr="00FA63B4" w:rsidRDefault="00FA63B4" w:rsidP="00FA63B4">
            <w:pPr>
              <w:ind w:firstLine="0"/>
              <w:jc w:val="center"/>
              <w:rPr>
                <w:sz w:val="18"/>
                <w:szCs w:val="18"/>
              </w:rPr>
            </w:pPr>
            <w:r w:rsidRPr="00FA63B4">
              <w:rPr>
                <w:color w:val="000000"/>
                <w:sz w:val="18"/>
                <w:szCs w:val="18"/>
              </w:rPr>
              <w:t>-</w:t>
            </w:r>
          </w:p>
        </w:tc>
        <w:tc>
          <w:tcPr>
            <w:tcW w:w="152" w:type="pct"/>
            <w:tcBorders>
              <w:bottom w:val="double" w:sz="4" w:space="0" w:color="auto"/>
            </w:tcBorders>
            <w:shd w:val="clear" w:color="auto" w:fill="auto"/>
          </w:tcPr>
          <w:p w14:paraId="2AE57716" w14:textId="6A428B0C" w:rsidR="00FA63B4" w:rsidRPr="00FA63B4" w:rsidRDefault="00FA63B4" w:rsidP="00FA63B4">
            <w:pPr>
              <w:ind w:firstLine="0"/>
              <w:jc w:val="center"/>
              <w:rPr>
                <w:sz w:val="18"/>
                <w:szCs w:val="18"/>
              </w:rPr>
            </w:pPr>
            <w:r w:rsidRPr="00FA63B4">
              <w:rPr>
                <w:color w:val="000000"/>
                <w:sz w:val="18"/>
                <w:szCs w:val="18"/>
              </w:rPr>
              <w:t>-</w:t>
            </w:r>
          </w:p>
        </w:tc>
        <w:tc>
          <w:tcPr>
            <w:tcW w:w="197" w:type="pct"/>
            <w:tcBorders>
              <w:bottom w:val="double" w:sz="4" w:space="0" w:color="auto"/>
            </w:tcBorders>
            <w:shd w:val="clear" w:color="auto" w:fill="auto"/>
          </w:tcPr>
          <w:p w14:paraId="4016434F" w14:textId="79B42A2B" w:rsidR="00FA63B4" w:rsidRPr="00FA63B4" w:rsidRDefault="00FA63B4" w:rsidP="00FA63B4">
            <w:pPr>
              <w:ind w:firstLine="0"/>
              <w:jc w:val="center"/>
              <w:rPr>
                <w:sz w:val="18"/>
                <w:szCs w:val="18"/>
              </w:rPr>
            </w:pPr>
            <w:r w:rsidRPr="00FA63B4">
              <w:rPr>
                <w:color w:val="000000"/>
                <w:sz w:val="18"/>
                <w:szCs w:val="18"/>
              </w:rPr>
              <w:t>-</w:t>
            </w:r>
          </w:p>
        </w:tc>
        <w:tc>
          <w:tcPr>
            <w:tcW w:w="142" w:type="pct"/>
            <w:tcBorders>
              <w:bottom w:val="double" w:sz="4" w:space="0" w:color="auto"/>
            </w:tcBorders>
          </w:tcPr>
          <w:p w14:paraId="021559DC" w14:textId="1E944054" w:rsidR="00FA63B4" w:rsidRPr="00FA63B4" w:rsidRDefault="00FA63B4" w:rsidP="00FA63B4">
            <w:pPr>
              <w:ind w:firstLine="0"/>
              <w:jc w:val="center"/>
              <w:rPr>
                <w:color w:val="000000"/>
                <w:sz w:val="18"/>
                <w:szCs w:val="18"/>
              </w:rPr>
            </w:pPr>
            <w:r w:rsidRPr="00FA63B4">
              <w:rPr>
                <w:color w:val="000000"/>
                <w:sz w:val="18"/>
                <w:szCs w:val="18"/>
              </w:rPr>
              <w:t>-</w:t>
            </w:r>
          </w:p>
        </w:tc>
        <w:tc>
          <w:tcPr>
            <w:tcW w:w="206" w:type="pct"/>
            <w:tcBorders>
              <w:bottom w:val="double" w:sz="4" w:space="0" w:color="auto"/>
            </w:tcBorders>
          </w:tcPr>
          <w:p w14:paraId="0356D94A" w14:textId="0368002C" w:rsidR="00FA63B4" w:rsidRPr="00FA63B4" w:rsidRDefault="00FA63B4" w:rsidP="00FA63B4">
            <w:pPr>
              <w:ind w:firstLine="0"/>
              <w:jc w:val="center"/>
              <w:rPr>
                <w:color w:val="000000"/>
                <w:sz w:val="18"/>
                <w:szCs w:val="18"/>
              </w:rPr>
            </w:pPr>
            <w:r w:rsidRPr="00FA63B4">
              <w:rPr>
                <w:color w:val="000000"/>
                <w:sz w:val="18"/>
                <w:szCs w:val="18"/>
              </w:rPr>
              <w:t>-</w:t>
            </w:r>
          </w:p>
        </w:tc>
        <w:tc>
          <w:tcPr>
            <w:tcW w:w="170" w:type="pct"/>
            <w:tcBorders>
              <w:top w:val="nil"/>
              <w:left w:val="single" w:sz="4" w:space="0" w:color="auto"/>
              <w:bottom w:val="double" w:sz="4" w:space="0" w:color="auto"/>
              <w:right w:val="single" w:sz="4" w:space="0" w:color="auto"/>
            </w:tcBorders>
            <w:shd w:val="clear" w:color="auto" w:fill="auto"/>
          </w:tcPr>
          <w:p w14:paraId="268542F3" w14:textId="18A16971" w:rsidR="00FA63B4" w:rsidRPr="00FA63B4" w:rsidRDefault="00FA63B4" w:rsidP="00FA63B4">
            <w:pPr>
              <w:ind w:firstLine="0"/>
              <w:jc w:val="center"/>
              <w:rPr>
                <w:color w:val="000000"/>
                <w:sz w:val="18"/>
                <w:szCs w:val="18"/>
              </w:rPr>
            </w:pPr>
            <w:r w:rsidRPr="00FA63B4">
              <w:rPr>
                <w:color w:val="000000"/>
                <w:sz w:val="18"/>
                <w:szCs w:val="18"/>
              </w:rPr>
              <w:t>0,26</w:t>
            </w:r>
          </w:p>
        </w:tc>
        <w:tc>
          <w:tcPr>
            <w:tcW w:w="179" w:type="pct"/>
            <w:tcBorders>
              <w:top w:val="nil"/>
              <w:left w:val="single" w:sz="4" w:space="0" w:color="auto"/>
              <w:bottom w:val="double" w:sz="4" w:space="0" w:color="auto"/>
              <w:right w:val="single" w:sz="4" w:space="0" w:color="auto"/>
            </w:tcBorders>
            <w:shd w:val="clear" w:color="auto" w:fill="auto"/>
          </w:tcPr>
          <w:p w14:paraId="1C4F1F50" w14:textId="6896E9D6" w:rsidR="00FA63B4" w:rsidRPr="00FA63B4" w:rsidRDefault="00FA63B4" w:rsidP="00FA63B4">
            <w:pPr>
              <w:ind w:firstLine="0"/>
              <w:jc w:val="center"/>
              <w:rPr>
                <w:color w:val="000000"/>
                <w:sz w:val="18"/>
                <w:szCs w:val="18"/>
              </w:rPr>
            </w:pPr>
            <w:r w:rsidRPr="00FA63B4">
              <w:rPr>
                <w:color w:val="000000"/>
                <w:sz w:val="18"/>
                <w:szCs w:val="18"/>
              </w:rPr>
              <w:t>0,15</w:t>
            </w:r>
          </w:p>
        </w:tc>
        <w:tc>
          <w:tcPr>
            <w:tcW w:w="166" w:type="pct"/>
            <w:tcBorders>
              <w:top w:val="nil"/>
              <w:left w:val="single" w:sz="4" w:space="0" w:color="auto"/>
              <w:bottom w:val="double" w:sz="4" w:space="0" w:color="auto"/>
              <w:right w:val="single" w:sz="4" w:space="0" w:color="auto"/>
            </w:tcBorders>
            <w:shd w:val="clear" w:color="auto" w:fill="auto"/>
          </w:tcPr>
          <w:p w14:paraId="6F12F201" w14:textId="506978D0" w:rsidR="00FA63B4" w:rsidRPr="00FA63B4" w:rsidRDefault="00FA63B4" w:rsidP="00FA63B4">
            <w:pPr>
              <w:ind w:firstLine="0"/>
              <w:jc w:val="center"/>
              <w:rPr>
                <w:color w:val="000000"/>
                <w:sz w:val="18"/>
                <w:szCs w:val="18"/>
              </w:rPr>
            </w:pPr>
            <w:r w:rsidRPr="00FA63B4">
              <w:rPr>
                <w:color w:val="000000"/>
                <w:sz w:val="18"/>
                <w:szCs w:val="18"/>
              </w:rPr>
              <w:t>0,29</w:t>
            </w:r>
          </w:p>
        </w:tc>
        <w:tc>
          <w:tcPr>
            <w:tcW w:w="182" w:type="pct"/>
            <w:tcBorders>
              <w:top w:val="nil"/>
              <w:left w:val="single" w:sz="4" w:space="0" w:color="auto"/>
              <w:bottom w:val="double" w:sz="4" w:space="0" w:color="auto"/>
              <w:right w:val="single" w:sz="4" w:space="0" w:color="auto"/>
            </w:tcBorders>
            <w:shd w:val="clear" w:color="auto" w:fill="auto"/>
          </w:tcPr>
          <w:p w14:paraId="5CF44759" w14:textId="2FA92DD2" w:rsidR="00FA63B4" w:rsidRPr="00FA63B4" w:rsidRDefault="00FA63B4" w:rsidP="00FA63B4">
            <w:pPr>
              <w:ind w:firstLine="0"/>
              <w:jc w:val="center"/>
              <w:rPr>
                <w:color w:val="000000"/>
                <w:sz w:val="18"/>
                <w:szCs w:val="18"/>
              </w:rPr>
            </w:pPr>
            <w:r w:rsidRPr="00FA63B4">
              <w:rPr>
                <w:color w:val="000000"/>
                <w:sz w:val="18"/>
                <w:szCs w:val="18"/>
              </w:rPr>
              <w:t>0,17</w:t>
            </w:r>
          </w:p>
        </w:tc>
        <w:tc>
          <w:tcPr>
            <w:tcW w:w="183" w:type="pct"/>
            <w:tcBorders>
              <w:top w:val="nil"/>
              <w:left w:val="single" w:sz="4" w:space="0" w:color="auto"/>
              <w:bottom w:val="double" w:sz="4" w:space="0" w:color="auto"/>
              <w:right w:val="single" w:sz="4" w:space="0" w:color="auto"/>
            </w:tcBorders>
            <w:shd w:val="clear" w:color="auto" w:fill="auto"/>
          </w:tcPr>
          <w:p w14:paraId="038AB5EF" w14:textId="394B64C8" w:rsidR="00FA63B4" w:rsidRPr="00FA63B4" w:rsidRDefault="00FA63B4" w:rsidP="00FA63B4">
            <w:pPr>
              <w:ind w:firstLine="0"/>
              <w:jc w:val="center"/>
              <w:rPr>
                <w:color w:val="000000"/>
                <w:sz w:val="18"/>
                <w:szCs w:val="18"/>
              </w:rPr>
            </w:pPr>
            <w:r w:rsidRPr="00FA63B4">
              <w:rPr>
                <w:color w:val="000000"/>
                <w:sz w:val="18"/>
                <w:szCs w:val="18"/>
              </w:rPr>
              <w:t>0,31</w:t>
            </w:r>
          </w:p>
        </w:tc>
        <w:tc>
          <w:tcPr>
            <w:tcW w:w="177" w:type="pct"/>
            <w:tcBorders>
              <w:top w:val="nil"/>
              <w:left w:val="single" w:sz="4" w:space="0" w:color="auto"/>
              <w:bottom w:val="double" w:sz="4" w:space="0" w:color="auto"/>
              <w:right w:val="single" w:sz="4" w:space="0" w:color="auto"/>
            </w:tcBorders>
            <w:shd w:val="clear" w:color="auto" w:fill="auto"/>
          </w:tcPr>
          <w:p w14:paraId="2AD63EF0" w14:textId="7C712AAF"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0,19</w:t>
            </w:r>
          </w:p>
        </w:tc>
        <w:tc>
          <w:tcPr>
            <w:tcW w:w="173" w:type="pct"/>
            <w:tcBorders>
              <w:top w:val="single" w:sz="4" w:space="0" w:color="auto"/>
              <w:left w:val="single" w:sz="4" w:space="0" w:color="auto"/>
              <w:bottom w:val="double" w:sz="4" w:space="0" w:color="auto"/>
              <w:right w:val="single" w:sz="4" w:space="0" w:color="auto"/>
            </w:tcBorders>
            <w:shd w:val="clear" w:color="auto" w:fill="auto"/>
          </w:tcPr>
          <w:p w14:paraId="7D36DCAE" w14:textId="782219A2" w:rsidR="00FA63B4" w:rsidRPr="00FA63B4" w:rsidRDefault="00FA63B4" w:rsidP="00FA63B4">
            <w:pPr>
              <w:ind w:firstLine="0"/>
              <w:jc w:val="center"/>
              <w:rPr>
                <w:color w:val="000000"/>
                <w:sz w:val="18"/>
                <w:szCs w:val="18"/>
              </w:rPr>
            </w:pPr>
            <w:r w:rsidRPr="00FA63B4">
              <w:rPr>
                <w:color w:val="000000"/>
                <w:sz w:val="18"/>
                <w:szCs w:val="18"/>
              </w:rPr>
              <w:t>0,15</w:t>
            </w:r>
          </w:p>
        </w:tc>
        <w:tc>
          <w:tcPr>
            <w:tcW w:w="177" w:type="pct"/>
            <w:tcBorders>
              <w:top w:val="single" w:sz="4" w:space="0" w:color="auto"/>
              <w:left w:val="nil"/>
              <w:bottom w:val="double" w:sz="4" w:space="0" w:color="auto"/>
              <w:right w:val="single" w:sz="4" w:space="0" w:color="auto"/>
            </w:tcBorders>
            <w:shd w:val="clear" w:color="auto" w:fill="auto"/>
          </w:tcPr>
          <w:p w14:paraId="3C2BE041" w14:textId="48320162" w:rsidR="00FA63B4" w:rsidRPr="00FA63B4" w:rsidRDefault="00FA63B4" w:rsidP="00FA63B4">
            <w:pPr>
              <w:ind w:firstLine="0"/>
              <w:jc w:val="center"/>
              <w:rPr>
                <w:color w:val="000000"/>
                <w:sz w:val="18"/>
                <w:szCs w:val="18"/>
              </w:rPr>
            </w:pPr>
            <w:r w:rsidRPr="00FA63B4">
              <w:rPr>
                <w:color w:val="000000"/>
                <w:sz w:val="18"/>
                <w:szCs w:val="18"/>
              </w:rPr>
              <w:t>0,18</w:t>
            </w:r>
          </w:p>
        </w:tc>
        <w:tc>
          <w:tcPr>
            <w:tcW w:w="185" w:type="pct"/>
            <w:tcBorders>
              <w:top w:val="single" w:sz="4" w:space="0" w:color="auto"/>
              <w:left w:val="single" w:sz="4" w:space="0" w:color="auto"/>
              <w:bottom w:val="double" w:sz="4" w:space="0" w:color="auto"/>
              <w:right w:val="single" w:sz="4" w:space="0" w:color="auto"/>
            </w:tcBorders>
            <w:shd w:val="clear" w:color="auto" w:fill="auto"/>
          </w:tcPr>
          <w:p w14:paraId="137406FE" w14:textId="1F3EBDB3"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0,15</w:t>
            </w:r>
          </w:p>
        </w:tc>
        <w:tc>
          <w:tcPr>
            <w:tcW w:w="164" w:type="pct"/>
            <w:tcBorders>
              <w:top w:val="single" w:sz="4" w:space="0" w:color="auto"/>
              <w:left w:val="nil"/>
              <w:bottom w:val="double" w:sz="4" w:space="0" w:color="auto"/>
              <w:right w:val="single" w:sz="4" w:space="0" w:color="auto"/>
            </w:tcBorders>
            <w:shd w:val="clear" w:color="auto" w:fill="auto"/>
          </w:tcPr>
          <w:p w14:paraId="00F629F9" w14:textId="37C2F025" w:rsidR="00FA63B4" w:rsidRPr="00FA63B4" w:rsidRDefault="00FA63B4" w:rsidP="00FA63B4">
            <w:pPr>
              <w:ind w:firstLine="0"/>
              <w:jc w:val="center"/>
              <w:rPr>
                <w:color w:val="000000"/>
                <w:sz w:val="18"/>
                <w:szCs w:val="18"/>
              </w:rPr>
            </w:pPr>
            <w:r w:rsidRPr="00FA63B4">
              <w:rPr>
                <w:rFonts w:ascii="Calibri" w:hAnsi="Calibri" w:cs="Calibri"/>
                <w:color w:val="000000"/>
                <w:sz w:val="18"/>
                <w:szCs w:val="18"/>
              </w:rPr>
              <w:t>0,14</w:t>
            </w:r>
          </w:p>
        </w:tc>
        <w:tc>
          <w:tcPr>
            <w:tcW w:w="185" w:type="pct"/>
            <w:tcBorders>
              <w:top w:val="nil"/>
              <w:left w:val="single" w:sz="4" w:space="0" w:color="auto"/>
              <w:bottom w:val="double" w:sz="4" w:space="0" w:color="auto"/>
              <w:right w:val="single" w:sz="4" w:space="0" w:color="auto"/>
            </w:tcBorders>
            <w:shd w:val="clear" w:color="auto" w:fill="auto"/>
          </w:tcPr>
          <w:p w14:paraId="217E703E" w14:textId="7ED87070" w:rsidR="00FA63B4" w:rsidRPr="00FA63B4" w:rsidRDefault="00FA63B4" w:rsidP="00FA63B4">
            <w:pPr>
              <w:ind w:firstLine="0"/>
              <w:jc w:val="center"/>
              <w:rPr>
                <w:color w:val="000000"/>
                <w:sz w:val="18"/>
                <w:szCs w:val="18"/>
              </w:rPr>
            </w:pPr>
          </w:p>
        </w:tc>
        <w:tc>
          <w:tcPr>
            <w:tcW w:w="210" w:type="pct"/>
            <w:tcBorders>
              <w:top w:val="nil"/>
              <w:left w:val="single" w:sz="4" w:space="0" w:color="auto"/>
              <w:bottom w:val="double" w:sz="4" w:space="0" w:color="auto"/>
              <w:right w:val="single" w:sz="4" w:space="0" w:color="auto"/>
            </w:tcBorders>
            <w:shd w:val="clear" w:color="auto" w:fill="auto"/>
          </w:tcPr>
          <w:p w14:paraId="6F6E280D" w14:textId="505E80D5" w:rsidR="00FA63B4" w:rsidRPr="00FA63B4" w:rsidRDefault="00FA63B4" w:rsidP="00FA63B4">
            <w:pPr>
              <w:ind w:firstLine="0"/>
              <w:jc w:val="center"/>
              <w:rPr>
                <w:color w:val="000000"/>
                <w:sz w:val="18"/>
                <w:szCs w:val="18"/>
              </w:rPr>
            </w:pPr>
          </w:p>
        </w:tc>
        <w:tc>
          <w:tcPr>
            <w:tcW w:w="280" w:type="pct"/>
            <w:tcBorders>
              <w:top w:val="nil"/>
              <w:left w:val="single" w:sz="4" w:space="0" w:color="auto"/>
              <w:bottom w:val="double" w:sz="4" w:space="0" w:color="auto"/>
              <w:right w:val="single" w:sz="4" w:space="0" w:color="auto"/>
            </w:tcBorders>
            <w:shd w:val="clear" w:color="auto" w:fill="auto"/>
          </w:tcPr>
          <w:p w14:paraId="751B95DB" w14:textId="50804536" w:rsidR="00FA63B4" w:rsidRPr="00FA63B4" w:rsidRDefault="00FA63B4" w:rsidP="00FA63B4">
            <w:pPr>
              <w:ind w:firstLine="0"/>
              <w:jc w:val="center"/>
              <w:rPr>
                <w:color w:val="000000"/>
                <w:sz w:val="18"/>
                <w:szCs w:val="18"/>
              </w:rPr>
            </w:pPr>
            <w:r w:rsidRPr="00FA63B4">
              <w:rPr>
                <w:color w:val="000000"/>
                <w:sz w:val="18"/>
                <w:szCs w:val="18"/>
              </w:rPr>
              <w:t>0,22</w:t>
            </w:r>
          </w:p>
        </w:tc>
        <w:tc>
          <w:tcPr>
            <w:tcW w:w="280" w:type="pct"/>
            <w:tcBorders>
              <w:top w:val="nil"/>
              <w:left w:val="single" w:sz="4" w:space="0" w:color="auto"/>
              <w:bottom w:val="double" w:sz="4" w:space="0" w:color="auto"/>
              <w:right w:val="single" w:sz="4" w:space="0" w:color="auto"/>
            </w:tcBorders>
            <w:shd w:val="clear" w:color="auto" w:fill="auto"/>
          </w:tcPr>
          <w:p w14:paraId="71DA1520" w14:textId="020CE561" w:rsidR="00FA63B4" w:rsidRPr="00FA63B4" w:rsidRDefault="00FA63B4" w:rsidP="00FA63B4">
            <w:pPr>
              <w:ind w:firstLine="0"/>
              <w:jc w:val="center"/>
              <w:rPr>
                <w:color w:val="000000"/>
                <w:sz w:val="18"/>
                <w:szCs w:val="18"/>
              </w:rPr>
            </w:pPr>
            <w:r w:rsidRPr="00FA63B4">
              <w:rPr>
                <w:color w:val="000000"/>
                <w:sz w:val="18"/>
                <w:szCs w:val="18"/>
              </w:rPr>
              <w:t>0,18</w:t>
            </w:r>
          </w:p>
        </w:tc>
        <w:tc>
          <w:tcPr>
            <w:tcW w:w="174" w:type="pct"/>
            <w:tcBorders>
              <w:top w:val="nil"/>
              <w:left w:val="single" w:sz="4" w:space="0" w:color="auto"/>
              <w:bottom w:val="double" w:sz="4" w:space="0" w:color="auto"/>
              <w:right w:val="double" w:sz="4" w:space="0" w:color="auto"/>
            </w:tcBorders>
          </w:tcPr>
          <w:p w14:paraId="09B681A8" w14:textId="77777777" w:rsidR="00FA63B4" w:rsidRPr="00FA63B4" w:rsidRDefault="00FA63B4" w:rsidP="00FA63B4">
            <w:pPr>
              <w:ind w:firstLine="0"/>
              <w:jc w:val="center"/>
              <w:rPr>
                <w:color w:val="000000"/>
                <w:sz w:val="18"/>
                <w:szCs w:val="18"/>
              </w:rPr>
            </w:pPr>
          </w:p>
        </w:tc>
      </w:tr>
    </w:tbl>
    <w:p w14:paraId="5E855E84" w14:textId="77777777" w:rsidR="00D9113D" w:rsidRDefault="00D9113D" w:rsidP="00D9113D">
      <w:pPr>
        <w:ind w:firstLine="708"/>
        <w:rPr>
          <w:sz w:val="20"/>
        </w:rPr>
      </w:pPr>
    </w:p>
    <w:p w14:paraId="217FF734" w14:textId="77777777" w:rsidR="00AF56A7" w:rsidRDefault="00AF56A7" w:rsidP="00AF56A7">
      <w:pPr>
        <w:widowControl/>
        <w:autoSpaceDE/>
        <w:autoSpaceDN/>
        <w:adjustRightInd/>
        <w:spacing w:before="120" w:after="120"/>
        <w:ind w:firstLine="0"/>
        <w:rPr>
          <w:b/>
          <w:bCs/>
          <w:iCs w:val="0"/>
          <w:sz w:val="20"/>
        </w:rPr>
      </w:pPr>
    </w:p>
    <w:p w14:paraId="107E4A00" w14:textId="77777777" w:rsidR="00AF56A7" w:rsidRDefault="00AF56A7" w:rsidP="00AF56A7">
      <w:pPr>
        <w:widowControl/>
        <w:autoSpaceDE/>
        <w:autoSpaceDN/>
        <w:adjustRightInd/>
        <w:spacing w:before="120" w:after="120"/>
        <w:ind w:firstLine="0"/>
        <w:rPr>
          <w:b/>
          <w:bCs/>
          <w:iCs w:val="0"/>
          <w:sz w:val="20"/>
        </w:rPr>
      </w:pPr>
    </w:p>
    <w:p w14:paraId="35C7EA20" w14:textId="77777777" w:rsidR="00AF56A7" w:rsidRDefault="00AF56A7" w:rsidP="00AF56A7">
      <w:pPr>
        <w:widowControl/>
        <w:autoSpaceDE/>
        <w:autoSpaceDN/>
        <w:adjustRightInd/>
        <w:spacing w:before="120" w:after="120"/>
        <w:ind w:firstLine="0"/>
        <w:rPr>
          <w:b/>
          <w:bCs/>
          <w:iCs w:val="0"/>
          <w:sz w:val="20"/>
        </w:rPr>
      </w:pPr>
    </w:p>
    <w:p w14:paraId="7431CF42" w14:textId="77777777" w:rsidR="00AF56A7" w:rsidRDefault="00AF56A7" w:rsidP="00AF56A7">
      <w:pPr>
        <w:widowControl/>
        <w:autoSpaceDE/>
        <w:autoSpaceDN/>
        <w:adjustRightInd/>
        <w:spacing w:before="120" w:after="120"/>
        <w:ind w:firstLine="0"/>
        <w:rPr>
          <w:b/>
          <w:bCs/>
          <w:iCs w:val="0"/>
          <w:sz w:val="20"/>
        </w:rPr>
      </w:pPr>
    </w:p>
    <w:p w14:paraId="46905B0C" w14:textId="77777777" w:rsidR="00AF56A7" w:rsidRDefault="00AF56A7" w:rsidP="00AF56A7">
      <w:pPr>
        <w:widowControl/>
        <w:autoSpaceDE/>
        <w:autoSpaceDN/>
        <w:adjustRightInd/>
        <w:spacing w:before="120" w:after="120"/>
        <w:ind w:firstLine="0"/>
        <w:rPr>
          <w:b/>
          <w:bCs/>
          <w:iCs w:val="0"/>
          <w:sz w:val="20"/>
        </w:rPr>
      </w:pPr>
    </w:p>
    <w:p w14:paraId="1A20B7ED" w14:textId="77777777" w:rsidR="00FA63B4" w:rsidRDefault="00FA63B4" w:rsidP="00AF56A7">
      <w:pPr>
        <w:widowControl/>
        <w:autoSpaceDE/>
        <w:autoSpaceDN/>
        <w:adjustRightInd/>
        <w:spacing w:before="120" w:after="120"/>
        <w:ind w:firstLine="0"/>
        <w:rPr>
          <w:b/>
          <w:bCs/>
          <w:iCs w:val="0"/>
          <w:sz w:val="20"/>
        </w:rPr>
      </w:pPr>
    </w:p>
    <w:p w14:paraId="58F4738E" w14:textId="77777777" w:rsidR="00FA63B4" w:rsidRDefault="00FA63B4" w:rsidP="00AF56A7">
      <w:pPr>
        <w:widowControl/>
        <w:autoSpaceDE/>
        <w:autoSpaceDN/>
        <w:adjustRightInd/>
        <w:spacing w:before="120" w:after="120"/>
        <w:ind w:firstLine="0"/>
        <w:rPr>
          <w:b/>
          <w:bCs/>
          <w:iCs w:val="0"/>
          <w:sz w:val="20"/>
        </w:rPr>
      </w:pPr>
    </w:p>
    <w:p w14:paraId="25D3E88C" w14:textId="77777777" w:rsidR="00FA63B4" w:rsidRDefault="00FA63B4" w:rsidP="00AF56A7">
      <w:pPr>
        <w:widowControl/>
        <w:autoSpaceDE/>
        <w:autoSpaceDN/>
        <w:adjustRightInd/>
        <w:spacing w:before="120" w:after="120"/>
        <w:ind w:firstLine="0"/>
        <w:rPr>
          <w:b/>
          <w:bCs/>
          <w:iCs w:val="0"/>
          <w:sz w:val="20"/>
        </w:rPr>
      </w:pPr>
    </w:p>
    <w:p w14:paraId="36233846" w14:textId="77777777" w:rsidR="00FA63B4" w:rsidRDefault="00FA63B4" w:rsidP="00AF56A7">
      <w:pPr>
        <w:widowControl/>
        <w:autoSpaceDE/>
        <w:autoSpaceDN/>
        <w:adjustRightInd/>
        <w:spacing w:before="120" w:after="120"/>
        <w:ind w:firstLine="0"/>
        <w:rPr>
          <w:b/>
          <w:bCs/>
          <w:iCs w:val="0"/>
          <w:sz w:val="20"/>
        </w:rPr>
      </w:pPr>
    </w:p>
    <w:p w14:paraId="32ABC50D" w14:textId="77777777" w:rsidR="00FA63B4" w:rsidRDefault="00FA63B4" w:rsidP="00AF56A7">
      <w:pPr>
        <w:widowControl/>
        <w:autoSpaceDE/>
        <w:autoSpaceDN/>
        <w:adjustRightInd/>
        <w:spacing w:before="120" w:after="120"/>
        <w:ind w:firstLine="0"/>
        <w:rPr>
          <w:b/>
          <w:bCs/>
          <w:iCs w:val="0"/>
          <w:sz w:val="20"/>
        </w:rPr>
      </w:pPr>
    </w:p>
    <w:p w14:paraId="502CF4B8" w14:textId="77777777" w:rsidR="00FA63B4" w:rsidRDefault="00FA63B4" w:rsidP="00AF56A7">
      <w:pPr>
        <w:widowControl/>
        <w:autoSpaceDE/>
        <w:autoSpaceDN/>
        <w:adjustRightInd/>
        <w:spacing w:before="120" w:after="120"/>
        <w:ind w:firstLine="0"/>
        <w:rPr>
          <w:b/>
          <w:bCs/>
          <w:iCs w:val="0"/>
          <w:sz w:val="20"/>
        </w:rPr>
      </w:pPr>
    </w:p>
    <w:p w14:paraId="43F066A2" w14:textId="77777777" w:rsidR="00FA63B4" w:rsidRDefault="00FA63B4" w:rsidP="00AF56A7">
      <w:pPr>
        <w:widowControl/>
        <w:autoSpaceDE/>
        <w:autoSpaceDN/>
        <w:adjustRightInd/>
        <w:spacing w:before="120" w:after="120"/>
        <w:ind w:firstLine="0"/>
        <w:rPr>
          <w:b/>
          <w:bCs/>
          <w:iCs w:val="0"/>
          <w:sz w:val="20"/>
        </w:rPr>
      </w:pPr>
    </w:p>
    <w:p w14:paraId="64F3EAAE" w14:textId="77777777" w:rsidR="00FA63B4" w:rsidRDefault="00FA63B4" w:rsidP="00AF56A7">
      <w:pPr>
        <w:widowControl/>
        <w:autoSpaceDE/>
        <w:autoSpaceDN/>
        <w:adjustRightInd/>
        <w:spacing w:before="120" w:after="120"/>
        <w:ind w:firstLine="0"/>
        <w:rPr>
          <w:b/>
          <w:bCs/>
          <w:iCs w:val="0"/>
          <w:sz w:val="20"/>
        </w:rPr>
      </w:pPr>
    </w:p>
    <w:p w14:paraId="3173E00B" w14:textId="77777777" w:rsidR="00FA63B4" w:rsidRDefault="00FA63B4" w:rsidP="00AF56A7">
      <w:pPr>
        <w:widowControl/>
        <w:autoSpaceDE/>
        <w:autoSpaceDN/>
        <w:adjustRightInd/>
        <w:spacing w:before="120" w:after="120"/>
        <w:ind w:firstLine="0"/>
        <w:rPr>
          <w:b/>
          <w:bCs/>
          <w:iCs w:val="0"/>
          <w:sz w:val="20"/>
        </w:rPr>
      </w:pPr>
    </w:p>
    <w:p w14:paraId="292B314A" w14:textId="77777777" w:rsidR="00FA63B4" w:rsidRDefault="00FA63B4" w:rsidP="00AF56A7">
      <w:pPr>
        <w:widowControl/>
        <w:autoSpaceDE/>
        <w:autoSpaceDN/>
        <w:adjustRightInd/>
        <w:spacing w:before="120" w:after="120"/>
        <w:ind w:firstLine="0"/>
        <w:rPr>
          <w:b/>
          <w:bCs/>
          <w:iCs w:val="0"/>
          <w:sz w:val="20"/>
        </w:rPr>
      </w:pPr>
    </w:p>
    <w:p w14:paraId="7A9CE230" w14:textId="77777777" w:rsidR="00AF56A7" w:rsidRDefault="00AF56A7" w:rsidP="00AF56A7">
      <w:pPr>
        <w:widowControl/>
        <w:autoSpaceDE/>
        <w:autoSpaceDN/>
        <w:adjustRightInd/>
        <w:spacing w:before="120" w:after="120"/>
        <w:ind w:firstLine="0"/>
        <w:rPr>
          <w:b/>
          <w:bCs/>
          <w:iCs w:val="0"/>
          <w:sz w:val="20"/>
        </w:rPr>
      </w:pPr>
    </w:p>
    <w:p w14:paraId="5F362F71" w14:textId="4119400C" w:rsidR="00D30375" w:rsidRPr="005B2198" w:rsidRDefault="00D30375" w:rsidP="00AF56A7">
      <w:pPr>
        <w:widowControl/>
        <w:autoSpaceDE/>
        <w:autoSpaceDN/>
        <w:adjustRightInd/>
        <w:spacing w:before="120" w:after="120"/>
        <w:ind w:firstLine="0"/>
        <w:rPr>
          <w:b/>
          <w:bCs/>
          <w:sz w:val="20"/>
        </w:rPr>
      </w:pPr>
      <w:r w:rsidRPr="005B2198">
        <w:rPr>
          <w:b/>
          <w:bCs/>
          <w:iCs w:val="0"/>
          <w:sz w:val="20"/>
        </w:rPr>
        <w:lastRenderedPageBreak/>
        <w:t xml:space="preserve">Таблица </w:t>
      </w:r>
      <w:r>
        <w:rPr>
          <w:b/>
          <w:bCs/>
          <w:iCs w:val="0"/>
          <w:sz w:val="20"/>
        </w:rPr>
        <w:t xml:space="preserve">4.8 </w:t>
      </w:r>
      <w:r w:rsidRPr="005B2198">
        <w:rPr>
          <w:b/>
          <w:bCs/>
          <w:sz w:val="20"/>
        </w:rPr>
        <w:t xml:space="preserve">- </w:t>
      </w:r>
      <w:r w:rsidRPr="00704740">
        <w:rPr>
          <w:b/>
          <w:bCs/>
          <w:sz w:val="20"/>
        </w:rPr>
        <w:t xml:space="preserve">Динамика концентраций загрязняющих веществ в сточных водах м. </w:t>
      </w:r>
      <w:proofErr w:type="spellStart"/>
      <w:r w:rsidRPr="00D30375">
        <w:rPr>
          <w:b/>
          <w:bCs/>
          <w:sz w:val="20"/>
        </w:rPr>
        <w:t>Сазтобе</w:t>
      </w:r>
      <w:proofErr w:type="spellEnd"/>
      <w:r w:rsidRPr="00D30375">
        <w:rPr>
          <w:b/>
          <w:bCs/>
          <w:sz w:val="20"/>
        </w:rPr>
        <w:t xml:space="preserve"> Восточное</w:t>
      </w:r>
    </w:p>
    <w:tbl>
      <w:tblPr>
        <w:tblStyle w:val="af2"/>
        <w:tblW w:w="4879"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12"/>
        <w:gridCol w:w="709"/>
        <w:gridCol w:w="704"/>
        <w:gridCol w:w="717"/>
        <w:gridCol w:w="696"/>
        <w:gridCol w:w="734"/>
        <w:gridCol w:w="679"/>
        <w:gridCol w:w="746"/>
        <w:gridCol w:w="667"/>
        <w:gridCol w:w="683"/>
        <w:gridCol w:w="729"/>
        <w:gridCol w:w="734"/>
        <w:gridCol w:w="679"/>
        <w:gridCol w:w="734"/>
        <w:gridCol w:w="679"/>
        <w:gridCol w:w="667"/>
        <w:gridCol w:w="746"/>
        <w:gridCol w:w="667"/>
        <w:gridCol w:w="968"/>
        <w:gridCol w:w="994"/>
        <w:gridCol w:w="994"/>
        <w:gridCol w:w="994"/>
        <w:gridCol w:w="994"/>
        <w:gridCol w:w="851"/>
        <w:gridCol w:w="851"/>
        <w:gridCol w:w="834"/>
      </w:tblGrid>
      <w:tr w:rsidR="00FA63B4" w:rsidRPr="00FA63B4" w14:paraId="1EEDD2EE" w14:textId="77E72CD1" w:rsidTr="00FA63B4">
        <w:trPr>
          <w:trHeight w:val="496"/>
        </w:trPr>
        <w:tc>
          <w:tcPr>
            <w:tcW w:w="361" w:type="pct"/>
            <w:vMerge w:val="restart"/>
            <w:tcBorders>
              <w:top w:val="double" w:sz="4" w:space="0" w:color="auto"/>
            </w:tcBorders>
          </w:tcPr>
          <w:p w14:paraId="3CC6FCC9" w14:textId="77777777" w:rsidR="00FA63B4" w:rsidRPr="00FA63B4" w:rsidRDefault="00FA63B4" w:rsidP="00FA63B4">
            <w:pPr>
              <w:ind w:firstLine="0"/>
              <w:jc w:val="center"/>
              <w:rPr>
                <w:b/>
                <w:sz w:val="18"/>
                <w:szCs w:val="18"/>
              </w:rPr>
            </w:pPr>
            <w:r w:rsidRPr="00FA63B4">
              <w:rPr>
                <w:b/>
                <w:sz w:val="18"/>
                <w:szCs w:val="18"/>
              </w:rPr>
              <w:t>Определяемые компоненты,</w:t>
            </w:r>
          </w:p>
          <w:p w14:paraId="38DC72BA" w14:textId="77777777" w:rsidR="00FA63B4" w:rsidRPr="00FA63B4" w:rsidRDefault="00FA63B4" w:rsidP="00FA63B4">
            <w:pPr>
              <w:ind w:firstLine="0"/>
              <w:jc w:val="center"/>
              <w:rPr>
                <w:b/>
                <w:sz w:val="18"/>
                <w:szCs w:val="18"/>
              </w:rPr>
            </w:pPr>
            <w:r w:rsidRPr="00FA63B4">
              <w:rPr>
                <w:b/>
                <w:sz w:val="18"/>
                <w:szCs w:val="18"/>
              </w:rPr>
              <w:t>мг/дм</w:t>
            </w:r>
            <w:r w:rsidRPr="00FA63B4">
              <w:rPr>
                <w:b/>
                <w:sz w:val="18"/>
                <w:szCs w:val="18"/>
                <w:vertAlign w:val="superscript"/>
              </w:rPr>
              <w:t>3</w:t>
            </w:r>
          </w:p>
        </w:tc>
        <w:tc>
          <w:tcPr>
            <w:tcW w:w="337" w:type="pct"/>
            <w:gridSpan w:val="2"/>
            <w:tcBorders>
              <w:top w:val="double" w:sz="4" w:space="0" w:color="auto"/>
            </w:tcBorders>
          </w:tcPr>
          <w:p w14:paraId="2805361D" w14:textId="77777777" w:rsidR="00FA63B4" w:rsidRPr="00FA63B4" w:rsidRDefault="00FA63B4" w:rsidP="00FA63B4">
            <w:pPr>
              <w:ind w:firstLine="0"/>
              <w:jc w:val="center"/>
              <w:rPr>
                <w:b/>
                <w:sz w:val="18"/>
                <w:szCs w:val="18"/>
              </w:rPr>
            </w:pPr>
            <w:r w:rsidRPr="00FA63B4">
              <w:rPr>
                <w:b/>
                <w:sz w:val="18"/>
                <w:szCs w:val="18"/>
              </w:rPr>
              <w:t>Концентрация ЗВ</w:t>
            </w:r>
          </w:p>
          <w:p w14:paraId="56F50E83" w14:textId="5C29DFD2" w:rsidR="00FA63B4" w:rsidRPr="00FA63B4" w:rsidRDefault="00FA63B4" w:rsidP="00FA63B4">
            <w:pPr>
              <w:ind w:firstLine="0"/>
              <w:jc w:val="center"/>
              <w:rPr>
                <w:b/>
                <w:sz w:val="18"/>
                <w:szCs w:val="18"/>
              </w:rPr>
            </w:pPr>
            <w:r w:rsidRPr="00FA63B4">
              <w:rPr>
                <w:b/>
                <w:sz w:val="18"/>
                <w:szCs w:val="18"/>
              </w:rPr>
              <w:t>1 квартал 2023г</w:t>
            </w:r>
          </w:p>
        </w:tc>
        <w:tc>
          <w:tcPr>
            <w:tcW w:w="337" w:type="pct"/>
            <w:gridSpan w:val="2"/>
            <w:tcBorders>
              <w:top w:val="double" w:sz="4" w:space="0" w:color="auto"/>
            </w:tcBorders>
          </w:tcPr>
          <w:p w14:paraId="07C83496" w14:textId="77777777" w:rsidR="00FA63B4" w:rsidRPr="00FA63B4" w:rsidRDefault="00FA63B4" w:rsidP="00FA63B4">
            <w:pPr>
              <w:ind w:firstLine="0"/>
              <w:jc w:val="center"/>
              <w:rPr>
                <w:b/>
                <w:sz w:val="18"/>
                <w:szCs w:val="18"/>
              </w:rPr>
            </w:pPr>
            <w:r w:rsidRPr="00FA63B4">
              <w:rPr>
                <w:b/>
                <w:sz w:val="18"/>
                <w:szCs w:val="18"/>
              </w:rPr>
              <w:t>Концентрация ЗВ</w:t>
            </w:r>
          </w:p>
          <w:p w14:paraId="2985A5D6" w14:textId="36399765" w:rsidR="00FA63B4" w:rsidRPr="00FA63B4" w:rsidRDefault="00FA63B4" w:rsidP="00FA63B4">
            <w:pPr>
              <w:ind w:firstLine="0"/>
              <w:jc w:val="center"/>
              <w:rPr>
                <w:b/>
                <w:sz w:val="18"/>
                <w:szCs w:val="18"/>
              </w:rPr>
            </w:pPr>
            <w:r w:rsidRPr="00FA63B4">
              <w:rPr>
                <w:b/>
                <w:sz w:val="18"/>
                <w:szCs w:val="18"/>
              </w:rPr>
              <w:t>2 квартал 2023г</w:t>
            </w:r>
          </w:p>
        </w:tc>
        <w:tc>
          <w:tcPr>
            <w:tcW w:w="337" w:type="pct"/>
            <w:gridSpan w:val="2"/>
            <w:tcBorders>
              <w:top w:val="double" w:sz="4" w:space="0" w:color="auto"/>
            </w:tcBorders>
          </w:tcPr>
          <w:p w14:paraId="66F4207D" w14:textId="77777777" w:rsidR="00FA63B4" w:rsidRPr="00FA63B4" w:rsidRDefault="00FA63B4" w:rsidP="00FA63B4">
            <w:pPr>
              <w:ind w:firstLine="0"/>
              <w:jc w:val="center"/>
              <w:rPr>
                <w:b/>
                <w:sz w:val="18"/>
                <w:szCs w:val="18"/>
              </w:rPr>
            </w:pPr>
            <w:r w:rsidRPr="00FA63B4">
              <w:rPr>
                <w:b/>
                <w:sz w:val="18"/>
                <w:szCs w:val="18"/>
              </w:rPr>
              <w:t>Концентрация ЗВ</w:t>
            </w:r>
          </w:p>
          <w:p w14:paraId="0BF28E18" w14:textId="5D97005E" w:rsidR="00FA63B4" w:rsidRPr="00FA63B4" w:rsidRDefault="00FA63B4" w:rsidP="00FA63B4">
            <w:pPr>
              <w:ind w:firstLine="0"/>
              <w:jc w:val="center"/>
              <w:rPr>
                <w:b/>
                <w:sz w:val="18"/>
                <w:szCs w:val="18"/>
              </w:rPr>
            </w:pPr>
            <w:r w:rsidRPr="00FA63B4">
              <w:rPr>
                <w:b/>
                <w:sz w:val="18"/>
                <w:szCs w:val="18"/>
              </w:rPr>
              <w:t>3 квартал 2023г</w:t>
            </w:r>
          </w:p>
        </w:tc>
        <w:tc>
          <w:tcPr>
            <w:tcW w:w="337" w:type="pct"/>
            <w:gridSpan w:val="2"/>
            <w:tcBorders>
              <w:top w:val="double" w:sz="4" w:space="0" w:color="auto"/>
            </w:tcBorders>
          </w:tcPr>
          <w:p w14:paraId="17A1626C" w14:textId="77777777" w:rsidR="00FA63B4" w:rsidRPr="00FA63B4" w:rsidRDefault="00FA63B4" w:rsidP="00FA63B4">
            <w:pPr>
              <w:ind w:firstLine="0"/>
              <w:jc w:val="center"/>
              <w:rPr>
                <w:b/>
                <w:sz w:val="18"/>
                <w:szCs w:val="18"/>
              </w:rPr>
            </w:pPr>
            <w:r w:rsidRPr="00FA63B4">
              <w:rPr>
                <w:b/>
                <w:sz w:val="18"/>
                <w:szCs w:val="18"/>
              </w:rPr>
              <w:t>Концентрация ЗВ</w:t>
            </w:r>
          </w:p>
          <w:p w14:paraId="105263AF" w14:textId="6D79E6BF" w:rsidR="00FA63B4" w:rsidRPr="00FA63B4" w:rsidRDefault="00FA63B4" w:rsidP="00FA63B4">
            <w:pPr>
              <w:ind w:firstLine="0"/>
              <w:jc w:val="center"/>
              <w:rPr>
                <w:b/>
                <w:sz w:val="18"/>
                <w:szCs w:val="18"/>
              </w:rPr>
            </w:pPr>
            <w:r w:rsidRPr="00FA63B4">
              <w:rPr>
                <w:b/>
                <w:sz w:val="18"/>
                <w:szCs w:val="18"/>
              </w:rPr>
              <w:t>4 квартал 2023г</w:t>
            </w:r>
          </w:p>
        </w:tc>
        <w:tc>
          <w:tcPr>
            <w:tcW w:w="337" w:type="pct"/>
            <w:gridSpan w:val="2"/>
            <w:tcBorders>
              <w:top w:val="double" w:sz="4" w:space="0" w:color="auto"/>
            </w:tcBorders>
          </w:tcPr>
          <w:p w14:paraId="69C7415E" w14:textId="77777777" w:rsidR="00FA63B4" w:rsidRPr="00FA63B4" w:rsidRDefault="00FA63B4" w:rsidP="00FA63B4">
            <w:pPr>
              <w:ind w:firstLine="0"/>
              <w:jc w:val="center"/>
              <w:rPr>
                <w:b/>
                <w:sz w:val="18"/>
                <w:szCs w:val="18"/>
              </w:rPr>
            </w:pPr>
            <w:r w:rsidRPr="00FA63B4">
              <w:rPr>
                <w:b/>
                <w:sz w:val="18"/>
                <w:szCs w:val="18"/>
              </w:rPr>
              <w:t>Концентрация ЗВ</w:t>
            </w:r>
          </w:p>
          <w:p w14:paraId="06C09E4C" w14:textId="331C9E96" w:rsidR="00FA63B4" w:rsidRPr="00FA63B4" w:rsidRDefault="00FA63B4" w:rsidP="00FA63B4">
            <w:pPr>
              <w:ind w:firstLine="0"/>
              <w:jc w:val="center"/>
              <w:rPr>
                <w:b/>
                <w:sz w:val="18"/>
                <w:szCs w:val="18"/>
              </w:rPr>
            </w:pPr>
            <w:r w:rsidRPr="00FA63B4">
              <w:rPr>
                <w:b/>
                <w:sz w:val="18"/>
                <w:szCs w:val="18"/>
              </w:rPr>
              <w:t>1 квартал 2024г</w:t>
            </w:r>
          </w:p>
        </w:tc>
        <w:tc>
          <w:tcPr>
            <w:tcW w:w="337" w:type="pct"/>
            <w:gridSpan w:val="2"/>
            <w:tcBorders>
              <w:top w:val="double" w:sz="4" w:space="0" w:color="auto"/>
            </w:tcBorders>
          </w:tcPr>
          <w:p w14:paraId="1E42F0C9" w14:textId="77777777" w:rsidR="00FA63B4" w:rsidRPr="00FA63B4" w:rsidRDefault="00FA63B4" w:rsidP="00FA63B4">
            <w:pPr>
              <w:ind w:firstLine="0"/>
              <w:jc w:val="center"/>
              <w:rPr>
                <w:b/>
                <w:sz w:val="18"/>
                <w:szCs w:val="18"/>
              </w:rPr>
            </w:pPr>
            <w:r w:rsidRPr="00FA63B4">
              <w:rPr>
                <w:b/>
                <w:sz w:val="18"/>
                <w:szCs w:val="18"/>
              </w:rPr>
              <w:t>Концентрация ЗВ</w:t>
            </w:r>
          </w:p>
          <w:p w14:paraId="4BA7A63C" w14:textId="7941B083" w:rsidR="00FA63B4" w:rsidRPr="00FA63B4" w:rsidRDefault="00FA63B4" w:rsidP="00FA63B4">
            <w:pPr>
              <w:ind w:firstLine="0"/>
              <w:jc w:val="center"/>
              <w:rPr>
                <w:b/>
                <w:sz w:val="18"/>
                <w:szCs w:val="18"/>
              </w:rPr>
            </w:pPr>
            <w:r w:rsidRPr="00FA63B4">
              <w:rPr>
                <w:b/>
                <w:sz w:val="18"/>
                <w:szCs w:val="18"/>
              </w:rPr>
              <w:t>2 квартал 2024г</w:t>
            </w:r>
          </w:p>
        </w:tc>
        <w:tc>
          <w:tcPr>
            <w:tcW w:w="337" w:type="pct"/>
            <w:gridSpan w:val="2"/>
            <w:tcBorders>
              <w:top w:val="double" w:sz="4" w:space="0" w:color="auto"/>
            </w:tcBorders>
          </w:tcPr>
          <w:p w14:paraId="456E22C4" w14:textId="77777777" w:rsidR="00FA63B4" w:rsidRPr="00FA63B4" w:rsidRDefault="00FA63B4" w:rsidP="00FA63B4">
            <w:pPr>
              <w:ind w:firstLine="0"/>
              <w:jc w:val="center"/>
              <w:rPr>
                <w:b/>
                <w:sz w:val="18"/>
                <w:szCs w:val="18"/>
              </w:rPr>
            </w:pPr>
            <w:r w:rsidRPr="00FA63B4">
              <w:rPr>
                <w:b/>
                <w:sz w:val="18"/>
                <w:szCs w:val="18"/>
              </w:rPr>
              <w:t>Концентрация ЗВ</w:t>
            </w:r>
          </w:p>
          <w:p w14:paraId="56A0AB2F" w14:textId="4E165108" w:rsidR="00FA63B4" w:rsidRPr="00FA63B4" w:rsidRDefault="00FA63B4" w:rsidP="00FA63B4">
            <w:pPr>
              <w:ind w:firstLine="0"/>
              <w:jc w:val="center"/>
              <w:rPr>
                <w:b/>
                <w:sz w:val="18"/>
                <w:szCs w:val="18"/>
              </w:rPr>
            </w:pPr>
            <w:r w:rsidRPr="00FA63B4">
              <w:rPr>
                <w:b/>
                <w:sz w:val="18"/>
                <w:szCs w:val="18"/>
              </w:rPr>
              <w:t>3 квартал 2024г</w:t>
            </w:r>
          </w:p>
        </w:tc>
        <w:tc>
          <w:tcPr>
            <w:tcW w:w="337" w:type="pct"/>
            <w:gridSpan w:val="2"/>
            <w:tcBorders>
              <w:top w:val="double" w:sz="4" w:space="0" w:color="auto"/>
            </w:tcBorders>
          </w:tcPr>
          <w:p w14:paraId="3C285F76" w14:textId="77777777" w:rsidR="00FA63B4" w:rsidRPr="00FA63B4" w:rsidRDefault="00FA63B4" w:rsidP="00FA63B4">
            <w:pPr>
              <w:ind w:firstLine="0"/>
              <w:jc w:val="center"/>
              <w:rPr>
                <w:b/>
                <w:sz w:val="18"/>
                <w:szCs w:val="18"/>
              </w:rPr>
            </w:pPr>
            <w:r w:rsidRPr="00FA63B4">
              <w:rPr>
                <w:b/>
                <w:sz w:val="18"/>
                <w:szCs w:val="18"/>
              </w:rPr>
              <w:t>Концентрация ЗВ</w:t>
            </w:r>
          </w:p>
          <w:p w14:paraId="65A2D3C9" w14:textId="6994E67A" w:rsidR="00FA63B4" w:rsidRPr="00FA63B4" w:rsidRDefault="00FA63B4" w:rsidP="00FA63B4">
            <w:pPr>
              <w:ind w:firstLine="0"/>
              <w:jc w:val="center"/>
              <w:rPr>
                <w:b/>
                <w:sz w:val="18"/>
                <w:szCs w:val="18"/>
              </w:rPr>
            </w:pPr>
            <w:r w:rsidRPr="00FA63B4">
              <w:rPr>
                <w:b/>
                <w:sz w:val="18"/>
                <w:szCs w:val="18"/>
              </w:rPr>
              <w:t>4 квартал 2024г</w:t>
            </w:r>
          </w:p>
        </w:tc>
        <w:tc>
          <w:tcPr>
            <w:tcW w:w="390" w:type="pct"/>
            <w:gridSpan w:val="2"/>
            <w:tcBorders>
              <w:top w:val="double" w:sz="4" w:space="0" w:color="auto"/>
            </w:tcBorders>
          </w:tcPr>
          <w:p w14:paraId="4E849F57" w14:textId="77777777" w:rsidR="00FA63B4" w:rsidRPr="00FA63B4" w:rsidRDefault="00FA63B4" w:rsidP="00FA63B4">
            <w:pPr>
              <w:ind w:firstLine="0"/>
              <w:jc w:val="center"/>
              <w:rPr>
                <w:b/>
                <w:sz w:val="18"/>
                <w:szCs w:val="18"/>
              </w:rPr>
            </w:pPr>
            <w:r w:rsidRPr="00FA63B4">
              <w:rPr>
                <w:b/>
                <w:sz w:val="18"/>
                <w:szCs w:val="18"/>
              </w:rPr>
              <w:t>Концентрация ЗВ</w:t>
            </w:r>
          </w:p>
          <w:p w14:paraId="704F3F54" w14:textId="18D70454" w:rsidR="00FA63B4" w:rsidRPr="00FA63B4" w:rsidRDefault="00FA63B4" w:rsidP="00FA63B4">
            <w:pPr>
              <w:ind w:firstLine="0"/>
              <w:jc w:val="center"/>
              <w:rPr>
                <w:b/>
                <w:sz w:val="18"/>
                <w:szCs w:val="18"/>
              </w:rPr>
            </w:pPr>
            <w:r w:rsidRPr="00FA63B4">
              <w:rPr>
                <w:b/>
                <w:sz w:val="18"/>
                <w:szCs w:val="18"/>
              </w:rPr>
              <w:t>1 квартал 2025г</w:t>
            </w:r>
          </w:p>
        </w:tc>
        <w:tc>
          <w:tcPr>
            <w:tcW w:w="474" w:type="pct"/>
            <w:gridSpan w:val="2"/>
            <w:tcBorders>
              <w:top w:val="double" w:sz="4" w:space="0" w:color="auto"/>
            </w:tcBorders>
          </w:tcPr>
          <w:p w14:paraId="7CC968ED" w14:textId="77777777" w:rsidR="00FA63B4" w:rsidRPr="00FA63B4" w:rsidRDefault="00FA63B4" w:rsidP="00FA63B4">
            <w:pPr>
              <w:ind w:firstLine="0"/>
              <w:jc w:val="center"/>
              <w:rPr>
                <w:b/>
                <w:sz w:val="18"/>
                <w:szCs w:val="18"/>
              </w:rPr>
            </w:pPr>
            <w:r w:rsidRPr="00FA63B4">
              <w:rPr>
                <w:b/>
                <w:sz w:val="18"/>
                <w:szCs w:val="18"/>
              </w:rPr>
              <w:t>Концентрация ЗВ</w:t>
            </w:r>
          </w:p>
          <w:p w14:paraId="12377FAF" w14:textId="6F4387D7" w:rsidR="00FA63B4" w:rsidRPr="00FA63B4" w:rsidRDefault="00FA63B4" w:rsidP="00FA63B4">
            <w:pPr>
              <w:ind w:firstLine="0"/>
              <w:jc w:val="center"/>
              <w:rPr>
                <w:b/>
                <w:sz w:val="18"/>
                <w:szCs w:val="18"/>
              </w:rPr>
            </w:pPr>
            <w:r w:rsidRPr="00FA63B4">
              <w:rPr>
                <w:b/>
                <w:sz w:val="18"/>
                <w:szCs w:val="18"/>
              </w:rPr>
              <w:t>2 квартал 2025г</w:t>
            </w:r>
          </w:p>
        </w:tc>
        <w:tc>
          <w:tcPr>
            <w:tcW w:w="474" w:type="pct"/>
            <w:gridSpan w:val="2"/>
            <w:tcBorders>
              <w:top w:val="double" w:sz="4" w:space="0" w:color="auto"/>
            </w:tcBorders>
          </w:tcPr>
          <w:p w14:paraId="6135249D" w14:textId="77777777" w:rsidR="00FA63B4" w:rsidRPr="00FA63B4" w:rsidRDefault="00FA63B4" w:rsidP="00FA63B4">
            <w:pPr>
              <w:ind w:firstLine="0"/>
              <w:jc w:val="center"/>
              <w:rPr>
                <w:b/>
                <w:sz w:val="18"/>
                <w:szCs w:val="18"/>
              </w:rPr>
            </w:pPr>
            <w:r w:rsidRPr="00FA63B4">
              <w:rPr>
                <w:b/>
                <w:sz w:val="18"/>
                <w:szCs w:val="18"/>
              </w:rPr>
              <w:t>Концентрация ЗВ</w:t>
            </w:r>
          </w:p>
          <w:p w14:paraId="2458633C" w14:textId="6EF71969" w:rsidR="00FA63B4" w:rsidRPr="00FA63B4" w:rsidRDefault="00FA63B4" w:rsidP="00FA63B4">
            <w:pPr>
              <w:ind w:firstLine="0"/>
              <w:jc w:val="center"/>
              <w:rPr>
                <w:b/>
                <w:sz w:val="18"/>
                <w:szCs w:val="18"/>
              </w:rPr>
            </w:pPr>
            <w:r w:rsidRPr="00FA63B4">
              <w:rPr>
                <w:b/>
                <w:sz w:val="18"/>
                <w:szCs w:val="18"/>
              </w:rPr>
              <w:t>3 квартал 2025г</w:t>
            </w:r>
          </w:p>
        </w:tc>
        <w:tc>
          <w:tcPr>
            <w:tcW w:w="406" w:type="pct"/>
            <w:gridSpan w:val="2"/>
            <w:tcBorders>
              <w:top w:val="double" w:sz="4" w:space="0" w:color="auto"/>
            </w:tcBorders>
          </w:tcPr>
          <w:p w14:paraId="3FE53D20" w14:textId="40309F34" w:rsidR="00FA63B4" w:rsidRPr="00FA63B4" w:rsidRDefault="00FA63B4" w:rsidP="00FA63B4">
            <w:pPr>
              <w:ind w:firstLine="0"/>
              <w:jc w:val="center"/>
              <w:rPr>
                <w:b/>
                <w:sz w:val="18"/>
                <w:szCs w:val="18"/>
              </w:rPr>
            </w:pPr>
            <w:r w:rsidRPr="00FA63B4">
              <w:rPr>
                <w:b/>
                <w:sz w:val="18"/>
                <w:szCs w:val="18"/>
              </w:rPr>
              <w:t>Среднее значение за 3 года</w:t>
            </w:r>
          </w:p>
          <w:p w14:paraId="6960B9B9" w14:textId="3A85754F" w:rsidR="00FA63B4" w:rsidRPr="00FA63B4" w:rsidRDefault="00FA63B4" w:rsidP="00FA63B4">
            <w:pPr>
              <w:ind w:firstLine="0"/>
              <w:jc w:val="center"/>
              <w:rPr>
                <w:b/>
                <w:sz w:val="18"/>
                <w:szCs w:val="18"/>
              </w:rPr>
            </w:pPr>
            <w:r w:rsidRPr="00FA63B4">
              <w:rPr>
                <w:b/>
                <w:sz w:val="18"/>
                <w:szCs w:val="18"/>
              </w:rPr>
              <w:t>(2023-2025гг)</w:t>
            </w:r>
          </w:p>
        </w:tc>
        <w:tc>
          <w:tcPr>
            <w:tcW w:w="199" w:type="pct"/>
            <w:vMerge w:val="restart"/>
            <w:tcBorders>
              <w:top w:val="double" w:sz="4" w:space="0" w:color="auto"/>
            </w:tcBorders>
          </w:tcPr>
          <w:p w14:paraId="7AAF35D9" w14:textId="5E85B251" w:rsidR="00FA63B4" w:rsidRPr="00FA63B4" w:rsidRDefault="00FA63B4" w:rsidP="00FA63B4">
            <w:pPr>
              <w:ind w:firstLine="0"/>
              <w:jc w:val="center"/>
              <w:rPr>
                <w:b/>
                <w:sz w:val="18"/>
                <w:szCs w:val="18"/>
              </w:rPr>
            </w:pPr>
            <w:r w:rsidRPr="00FA63B4">
              <w:rPr>
                <w:b/>
                <w:sz w:val="18"/>
                <w:szCs w:val="18"/>
              </w:rPr>
              <w:t>ЭНК</w:t>
            </w:r>
          </w:p>
        </w:tc>
      </w:tr>
      <w:tr w:rsidR="00FA63B4" w:rsidRPr="00FA63B4" w14:paraId="7EFEE377" w14:textId="2EB1C3A3" w:rsidTr="00FA63B4">
        <w:trPr>
          <w:cantSplit/>
          <w:trHeight w:val="1201"/>
        </w:trPr>
        <w:tc>
          <w:tcPr>
            <w:tcW w:w="361" w:type="pct"/>
            <w:vMerge/>
          </w:tcPr>
          <w:p w14:paraId="24C1C4F0" w14:textId="77777777" w:rsidR="00FA63B4" w:rsidRPr="00FA63B4" w:rsidRDefault="00FA63B4" w:rsidP="00FA63B4">
            <w:pPr>
              <w:ind w:firstLine="0"/>
              <w:jc w:val="center"/>
              <w:rPr>
                <w:b/>
                <w:sz w:val="18"/>
                <w:szCs w:val="18"/>
              </w:rPr>
            </w:pPr>
          </w:p>
        </w:tc>
        <w:tc>
          <w:tcPr>
            <w:tcW w:w="169" w:type="pct"/>
            <w:shd w:val="clear" w:color="auto" w:fill="auto"/>
            <w:textDirection w:val="btLr"/>
          </w:tcPr>
          <w:p w14:paraId="0FE7C09C" w14:textId="150F2B4F" w:rsidR="00FA63B4" w:rsidRPr="00FA63B4" w:rsidRDefault="00FA63B4" w:rsidP="00FA63B4">
            <w:pPr>
              <w:ind w:left="113" w:right="113" w:firstLine="0"/>
              <w:jc w:val="center"/>
              <w:rPr>
                <w:sz w:val="18"/>
                <w:szCs w:val="18"/>
              </w:rPr>
            </w:pPr>
            <w:r w:rsidRPr="00FA63B4">
              <w:rPr>
                <w:sz w:val="18"/>
                <w:szCs w:val="18"/>
              </w:rPr>
              <w:t>До очистки</w:t>
            </w:r>
          </w:p>
        </w:tc>
        <w:tc>
          <w:tcPr>
            <w:tcW w:w="168" w:type="pct"/>
            <w:shd w:val="clear" w:color="auto" w:fill="auto"/>
            <w:textDirection w:val="btLr"/>
          </w:tcPr>
          <w:p w14:paraId="4ABD8A09" w14:textId="01FD3CA9" w:rsidR="00FA63B4" w:rsidRPr="00FA63B4" w:rsidRDefault="00FA63B4" w:rsidP="00FA63B4">
            <w:pPr>
              <w:ind w:left="113" w:right="113" w:firstLine="0"/>
              <w:jc w:val="center"/>
              <w:rPr>
                <w:sz w:val="18"/>
                <w:szCs w:val="18"/>
              </w:rPr>
            </w:pPr>
            <w:r w:rsidRPr="00FA63B4">
              <w:rPr>
                <w:sz w:val="18"/>
                <w:szCs w:val="18"/>
              </w:rPr>
              <w:t>После очистки</w:t>
            </w:r>
          </w:p>
          <w:p w14:paraId="6D2ECC04" w14:textId="77777777" w:rsidR="00FA63B4" w:rsidRPr="00FA63B4" w:rsidRDefault="00FA63B4" w:rsidP="00FA63B4">
            <w:pPr>
              <w:ind w:left="113" w:right="113" w:firstLine="0"/>
              <w:jc w:val="center"/>
              <w:rPr>
                <w:sz w:val="18"/>
                <w:szCs w:val="18"/>
              </w:rPr>
            </w:pPr>
          </w:p>
        </w:tc>
        <w:tc>
          <w:tcPr>
            <w:tcW w:w="171" w:type="pct"/>
            <w:shd w:val="clear" w:color="auto" w:fill="auto"/>
            <w:textDirection w:val="btLr"/>
          </w:tcPr>
          <w:p w14:paraId="754D9CC6" w14:textId="6B0CD364" w:rsidR="00FA63B4" w:rsidRPr="00FA63B4" w:rsidRDefault="00FA63B4" w:rsidP="00FA63B4">
            <w:pPr>
              <w:ind w:left="113" w:right="113" w:firstLine="0"/>
              <w:jc w:val="center"/>
              <w:rPr>
                <w:sz w:val="18"/>
                <w:szCs w:val="18"/>
              </w:rPr>
            </w:pPr>
            <w:r w:rsidRPr="00FA63B4">
              <w:rPr>
                <w:sz w:val="18"/>
                <w:szCs w:val="18"/>
              </w:rPr>
              <w:t>До очистки</w:t>
            </w:r>
          </w:p>
        </w:tc>
        <w:tc>
          <w:tcPr>
            <w:tcW w:w="166" w:type="pct"/>
            <w:shd w:val="clear" w:color="auto" w:fill="auto"/>
            <w:textDirection w:val="btLr"/>
          </w:tcPr>
          <w:p w14:paraId="3F0CB57A" w14:textId="6616A5C7" w:rsidR="00FA63B4" w:rsidRPr="00FA63B4" w:rsidRDefault="00FA63B4" w:rsidP="00FA63B4">
            <w:pPr>
              <w:ind w:left="113" w:right="113" w:firstLine="0"/>
              <w:jc w:val="center"/>
              <w:rPr>
                <w:sz w:val="18"/>
                <w:szCs w:val="18"/>
              </w:rPr>
            </w:pPr>
            <w:r w:rsidRPr="00FA63B4">
              <w:rPr>
                <w:sz w:val="18"/>
                <w:szCs w:val="18"/>
              </w:rPr>
              <w:t>После очистки</w:t>
            </w:r>
          </w:p>
          <w:p w14:paraId="02D16BEE" w14:textId="77777777" w:rsidR="00FA63B4" w:rsidRPr="00FA63B4" w:rsidRDefault="00FA63B4" w:rsidP="00FA63B4">
            <w:pPr>
              <w:ind w:left="113" w:right="113" w:firstLine="0"/>
              <w:jc w:val="center"/>
              <w:rPr>
                <w:sz w:val="18"/>
                <w:szCs w:val="18"/>
              </w:rPr>
            </w:pPr>
          </w:p>
        </w:tc>
        <w:tc>
          <w:tcPr>
            <w:tcW w:w="175" w:type="pct"/>
            <w:shd w:val="clear" w:color="auto" w:fill="auto"/>
            <w:textDirection w:val="btLr"/>
          </w:tcPr>
          <w:p w14:paraId="725A0932" w14:textId="0DE2BD34" w:rsidR="00FA63B4" w:rsidRPr="00FA63B4" w:rsidRDefault="00FA63B4" w:rsidP="00FA63B4">
            <w:pPr>
              <w:ind w:left="113" w:right="113" w:firstLine="0"/>
              <w:jc w:val="center"/>
              <w:rPr>
                <w:sz w:val="18"/>
                <w:szCs w:val="18"/>
              </w:rPr>
            </w:pPr>
            <w:r w:rsidRPr="00FA63B4">
              <w:rPr>
                <w:sz w:val="18"/>
                <w:szCs w:val="18"/>
              </w:rPr>
              <w:t>До очистки</w:t>
            </w:r>
          </w:p>
        </w:tc>
        <w:tc>
          <w:tcPr>
            <w:tcW w:w="162" w:type="pct"/>
            <w:shd w:val="clear" w:color="auto" w:fill="auto"/>
            <w:textDirection w:val="btLr"/>
          </w:tcPr>
          <w:p w14:paraId="2E7441BD" w14:textId="4E813BAC" w:rsidR="00FA63B4" w:rsidRPr="00FA63B4" w:rsidRDefault="00FA63B4" w:rsidP="00FA63B4">
            <w:pPr>
              <w:ind w:left="113" w:right="113" w:firstLine="0"/>
              <w:jc w:val="center"/>
              <w:rPr>
                <w:sz w:val="18"/>
                <w:szCs w:val="18"/>
              </w:rPr>
            </w:pPr>
            <w:r w:rsidRPr="00FA63B4">
              <w:rPr>
                <w:sz w:val="18"/>
                <w:szCs w:val="18"/>
              </w:rPr>
              <w:t>После очистки</w:t>
            </w:r>
          </w:p>
          <w:p w14:paraId="414A6CF1" w14:textId="77777777" w:rsidR="00FA63B4" w:rsidRPr="00FA63B4" w:rsidRDefault="00FA63B4" w:rsidP="00FA63B4">
            <w:pPr>
              <w:ind w:left="113" w:right="113" w:firstLine="0"/>
              <w:jc w:val="center"/>
              <w:rPr>
                <w:sz w:val="18"/>
                <w:szCs w:val="18"/>
              </w:rPr>
            </w:pPr>
          </w:p>
        </w:tc>
        <w:tc>
          <w:tcPr>
            <w:tcW w:w="178" w:type="pct"/>
            <w:shd w:val="clear" w:color="auto" w:fill="auto"/>
            <w:textDirection w:val="btLr"/>
          </w:tcPr>
          <w:p w14:paraId="3E154FAA" w14:textId="4EDB0FC6" w:rsidR="00FA63B4" w:rsidRPr="00FA63B4" w:rsidRDefault="00FA63B4" w:rsidP="00FA63B4">
            <w:pPr>
              <w:ind w:left="113" w:right="113" w:firstLine="0"/>
              <w:jc w:val="center"/>
              <w:rPr>
                <w:sz w:val="18"/>
                <w:szCs w:val="18"/>
              </w:rPr>
            </w:pPr>
            <w:r w:rsidRPr="00FA63B4">
              <w:rPr>
                <w:sz w:val="18"/>
                <w:szCs w:val="18"/>
              </w:rPr>
              <w:t>До очистки</w:t>
            </w:r>
          </w:p>
        </w:tc>
        <w:tc>
          <w:tcPr>
            <w:tcW w:w="159" w:type="pct"/>
            <w:shd w:val="clear" w:color="auto" w:fill="auto"/>
            <w:textDirection w:val="btLr"/>
          </w:tcPr>
          <w:p w14:paraId="32E60064" w14:textId="44F8F40C" w:rsidR="00FA63B4" w:rsidRPr="00FA63B4" w:rsidRDefault="00FA63B4" w:rsidP="00FA63B4">
            <w:pPr>
              <w:ind w:left="113" w:right="113" w:firstLine="0"/>
              <w:jc w:val="center"/>
              <w:rPr>
                <w:sz w:val="18"/>
                <w:szCs w:val="18"/>
              </w:rPr>
            </w:pPr>
            <w:r w:rsidRPr="00FA63B4">
              <w:rPr>
                <w:sz w:val="18"/>
                <w:szCs w:val="18"/>
              </w:rPr>
              <w:t>После очистки</w:t>
            </w:r>
          </w:p>
          <w:p w14:paraId="3F2D83A5" w14:textId="77777777" w:rsidR="00FA63B4" w:rsidRPr="00FA63B4" w:rsidRDefault="00FA63B4" w:rsidP="00FA63B4">
            <w:pPr>
              <w:ind w:left="113" w:right="113" w:firstLine="0"/>
              <w:jc w:val="center"/>
              <w:rPr>
                <w:sz w:val="18"/>
                <w:szCs w:val="18"/>
              </w:rPr>
            </w:pPr>
          </w:p>
        </w:tc>
        <w:tc>
          <w:tcPr>
            <w:tcW w:w="163" w:type="pct"/>
            <w:shd w:val="clear" w:color="auto" w:fill="auto"/>
            <w:textDirection w:val="btLr"/>
          </w:tcPr>
          <w:p w14:paraId="56074A45" w14:textId="1DB75763" w:rsidR="00FA63B4" w:rsidRPr="00FA63B4" w:rsidRDefault="00FA63B4" w:rsidP="00FA63B4">
            <w:pPr>
              <w:ind w:left="113" w:right="113" w:firstLine="0"/>
              <w:jc w:val="center"/>
              <w:rPr>
                <w:sz w:val="18"/>
                <w:szCs w:val="18"/>
              </w:rPr>
            </w:pPr>
            <w:r w:rsidRPr="00FA63B4">
              <w:rPr>
                <w:sz w:val="18"/>
                <w:szCs w:val="18"/>
              </w:rPr>
              <w:t>До очистки</w:t>
            </w:r>
          </w:p>
        </w:tc>
        <w:tc>
          <w:tcPr>
            <w:tcW w:w="174" w:type="pct"/>
            <w:shd w:val="clear" w:color="auto" w:fill="auto"/>
            <w:textDirection w:val="btLr"/>
          </w:tcPr>
          <w:p w14:paraId="037B6CD1" w14:textId="1DA04171" w:rsidR="00FA63B4" w:rsidRPr="00FA63B4" w:rsidRDefault="00FA63B4" w:rsidP="00FA63B4">
            <w:pPr>
              <w:ind w:left="113" w:right="113" w:firstLine="0"/>
              <w:jc w:val="center"/>
              <w:rPr>
                <w:sz w:val="18"/>
                <w:szCs w:val="18"/>
              </w:rPr>
            </w:pPr>
            <w:r w:rsidRPr="00FA63B4">
              <w:rPr>
                <w:sz w:val="18"/>
                <w:szCs w:val="18"/>
              </w:rPr>
              <w:t>После очистки</w:t>
            </w:r>
          </w:p>
          <w:p w14:paraId="6A3385A1" w14:textId="77777777" w:rsidR="00FA63B4" w:rsidRPr="00FA63B4" w:rsidRDefault="00FA63B4" w:rsidP="00FA63B4">
            <w:pPr>
              <w:ind w:left="113" w:right="113" w:firstLine="0"/>
              <w:jc w:val="center"/>
              <w:rPr>
                <w:sz w:val="18"/>
                <w:szCs w:val="18"/>
              </w:rPr>
            </w:pPr>
          </w:p>
        </w:tc>
        <w:tc>
          <w:tcPr>
            <w:tcW w:w="175" w:type="pct"/>
            <w:shd w:val="clear" w:color="auto" w:fill="auto"/>
            <w:textDirection w:val="btLr"/>
          </w:tcPr>
          <w:p w14:paraId="5C8C7CE1" w14:textId="27FB42AD" w:rsidR="00FA63B4" w:rsidRPr="00FA63B4" w:rsidRDefault="00FA63B4" w:rsidP="00FA63B4">
            <w:pPr>
              <w:ind w:left="113" w:right="113" w:firstLine="0"/>
              <w:jc w:val="center"/>
              <w:rPr>
                <w:sz w:val="18"/>
                <w:szCs w:val="18"/>
              </w:rPr>
            </w:pPr>
            <w:r w:rsidRPr="00FA63B4">
              <w:rPr>
                <w:sz w:val="18"/>
                <w:szCs w:val="18"/>
              </w:rPr>
              <w:t>До очистки</w:t>
            </w:r>
          </w:p>
        </w:tc>
        <w:tc>
          <w:tcPr>
            <w:tcW w:w="162" w:type="pct"/>
            <w:shd w:val="clear" w:color="auto" w:fill="auto"/>
            <w:textDirection w:val="btLr"/>
          </w:tcPr>
          <w:p w14:paraId="2BB86FD3" w14:textId="6D39AA48" w:rsidR="00FA63B4" w:rsidRPr="00FA63B4" w:rsidRDefault="00FA63B4" w:rsidP="00FA63B4">
            <w:pPr>
              <w:ind w:left="113" w:right="113" w:firstLine="0"/>
              <w:jc w:val="center"/>
              <w:rPr>
                <w:sz w:val="18"/>
                <w:szCs w:val="18"/>
              </w:rPr>
            </w:pPr>
            <w:r w:rsidRPr="00FA63B4">
              <w:rPr>
                <w:sz w:val="18"/>
                <w:szCs w:val="18"/>
              </w:rPr>
              <w:t>После очистки</w:t>
            </w:r>
          </w:p>
          <w:p w14:paraId="382A78FF" w14:textId="7C08114C" w:rsidR="00FA63B4" w:rsidRPr="00FA63B4" w:rsidRDefault="00FA63B4" w:rsidP="00FA63B4">
            <w:pPr>
              <w:ind w:left="113" w:right="113" w:firstLine="0"/>
              <w:jc w:val="center"/>
              <w:rPr>
                <w:sz w:val="18"/>
                <w:szCs w:val="18"/>
              </w:rPr>
            </w:pPr>
          </w:p>
        </w:tc>
        <w:tc>
          <w:tcPr>
            <w:tcW w:w="175" w:type="pct"/>
            <w:shd w:val="clear" w:color="auto" w:fill="auto"/>
            <w:textDirection w:val="btLr"/>
          </w:tcPr>
          <w:p w14:paraId="1B8915CF" w14:textId="58467847" w:rsidR="00FA63B4" w:rsidRPr="00FA63B4" w:rsidRDefault="00FA63B4" w:rsidP="00FA63B4">
            <w:pPr>
              <w:ind w:left="113" w:right="113" w:firstLine="0"/>
              <w:jc w:val="center"/>
              <w:rPr>
                <w:sz w:val="18"/>
                <w:szCs w:val="18"/>
              </w:rPr>
            </w:pPr>
            <w:r w:rsidRPr="00FA63B4">
              <w:rPr>
                <w:sz w:val="18"/>
                <w:szCs w:val="18"/>
              </w:rPr>
              <w:t>До очистки</w:t>
            </w:r>
          </w:p>
        </w:tc>
        <w:tc>
          <w:tcPr>
            <w:tcW w:w="162" w:type="pct"/>
            <w:shd w:val="clear" w:color="auto" w:fill="auto"/>
            <w:textDirection w:val="btLr"/>
          </w:tcPr>
          <w:p w14:paraId="57473333" w14:textId="228119D5" w:rsidR="00FA63B4" w:rsidRPr="00FA63B4" w:rsidRDefault="00FA63B4" w:rsidP="00FA63B4">
            <w:pPr>
              <w:ind w:left="113" w:right="113" w:firstLine="0"/>
              <w:jc w:val="center"/>
              <w:rPr>
                <w:sz w:val="18"/>
                <w:szCs w:val="18"/>
              </w:rPr>
            </w:pPr>
            <w:r w:rsidRPr="00FA63B4">
              <w:rPr>
                <w:sz w:val="18"/>
                <w:szCs w:val="18"/>
              </w:rPr>
              <w:t>После очистки</w:t>
            </w:r>
          </w:p>
          <w:p w14:paraId="1BF4C1B3" w14:textId="69A5DFD6" w:rsidR="00FA63B4" w:rsidRPr="00FA63B4" w:rsidRDefault="00FA63B4" w:rsidP="00FA63B4">
            <w:pPr>
              <w:ind w:left="113" w:right="113" w:firstLine="0"/>
              <w:jc w:val="center"/>
              <w:rPr>
                <w:sz w:val="18"/>
                <w:szCs w:val="18"/>
              </w:rPr>
            </w:pPr>
          </w:p>
        </w:tc>
        <w:tc>
          <w:tcPr>
            <w:tcW w:w="159" w:type="pct"/>
            <w:shd w:val="clear" w:color="auto" w:fill="auto"/>
            <w:textDirection w:val="btLr"/>
          </w:tcPr>
          <w:p w14:paraId="2EF64A54" w14:textId="0C14AA2B" w:rsidR="00FA63B4" w:rsidRPr="00FA63B4" w:rsidRDefault="00FA63B4" w:rsidP="00FA63B4">
            <w:pPr>
              <w:ind w:left="113" w:right="113" w:firstLine="0"/>
              <w:jc w:val="center"/>
              <w:rPr>
                <w:sz w:val="18"/>
                <w:szCs w:val="18"/>
              </w:rPr>
            </w:pPr>
            <w:r w:rsidRPr="00FA63B4">
              <w:rPr>
                <w:sz w:val="18"/>
                <w:szCs w:val="18"/>
              </w:rPr>
              <w:t>До очистки</w:t>
            </w:r>
          </w:p>
        </w:tc>
        <w:tc>
          <w:tcPr>
            <w:tcW w:w="178" w:type="pct"/>
            <w:shd w:val="clear" w:color="auto" w:fill="auto"/>
            <w:textDirection w:val="btLr"/>
          </w:tcPr>
          <w:p w14:paraId="0FD0F8EF" w14:textId="77777777" w:rsidR="00FA63B4" w:rsidRPr="00FA63B4" w:rsidRDefault="00FA63B4" w:rsidP="00FA63B4">
            <w:pPr>
              <w:ind w:left="113" w:right="113" w:firstLine="0"/>
              <w:jc w:val="center"/>
              <w:rPr>
                <w:sz w:val="18"/>
                <w:szCs w:val="18"/>
              </w:rPr>
            </w:pPr>
            <w:r w:rsidRPr="00FA63B4">
              <w:rPr>
                <w:sz w:val="18"/>
                <w:szCs w:val="18"/>
              </w:rPr>
              <w:t>После очистки</w:t>
            </w:r>
          </w:p>
          <w:p w14:paraId="4A60CAC8" w14:textId="77777777" w:rsidR="00FA63B4" w:rsidRPr="00FA63B4" w:rsidRDefault="00FA63B4" w:rsidP="00FA63B4">
            <w:pPr>
              <w:ind w:left="113" w:right="113" w:firstLine="0"/>
              <w:jc w:val="center"/>
              <w:rPr>
                <w:sz w:val="18"/>
                <w:szCs w:val="18"/>
              </w:rPr>
            </w:pPr>
          </w:p>
        </w:tc>
        <w:tc>
          <w:tcPr>
            <w:tcW w:w="159" w:type="pct"/>
            <w:shd w:val="clear" w:color="auto" w:fill="auto"/>
            <w:textDirection w:val="btLr"/>
          </w:tcPr>
          <w:p w14:paraId="454BD7E4" w14:textId="792AAFDB" w:rsidR="00FA63B4" w:rsidRPr="00FA63B4" w:rsidRDefault="00FA63B4" w:rsidP="00FA63B4">
            <w:pPr>
              <w:ind w:left="113" w:right="113" w:firstLine="0"/>
              <w:jc w:val="center"/>
              <w:rPr>
                <w:sz w:val="18"/>
                <w:szCs w:val="18"/>
              </w:rPr>
            </w:pPr>
            <w:r w:rsidRPr="00FA63B4">
              <w:rPr>
                <w:sz w:val="18"/>
                <w:szCs w:val="18"/>
              </w:rPr>
              <w:t>До очистки</w:t>
            </w:r>
          </w:p>
        </w:tc>
        <w:tc>
          <w:tcPr>
            <w:tcW w:w="231" w:type="pct"/>
            <w:shd w:val="clear" w:color="auto" w:fill="auto"/>
            <w:textDirection w:val="btLr"/>
          </w:tcPr>
          <w:p w14:paraId="75A965F5" w14:textId="77777777" w:rsidR="00FA63B4" w:rsidRPr="00FA63B4" w:rsidRDefault="00FA63B4" w:rsidP="00FA63B4">
            <w:pPr>
              <w:ind w:left="113" w:right="113" w:firstLine="0"/>
              <w:jc w:val="center"/>
              <w:rPr>
                <w:sz w:val="18"/>
                <w:szCs w:val="18"/>
              </w:rPr>
            </w:pPr>
            <w:r w:rsidRPr="00FA63B4">
              <w:rPr>
                <w:sz w:val="18"/>
                <w:szCs w:val="18"/>
              </w:rPr>
              <w:t>После очистки</w:t>
            </w:r>
          </w:p>
          <w:p w14:paraId="70EC1428" w14:textId="1D50F175" w:rsidR="00FA63B4" w:rsidRPr="00FA63B4" w:rsidRDefault="00FA63B4" w:rsidP="00FA63B4">
            <w:pPr>
              <w:ind w:left="113" w:right="113" w:firstLine="0"/>
              <w:jc w:val="center"/>
              <w:rPr>
                <w:sz w:val="18"/>
                <w:szCs w:val="18"/>
              </w:rPr>
            </w:pPr>
          </w:p>
        </w:tc>
        <w:tc>
          <w:tcPr>
            <w:tcW w:w="237" w:type="pct"/>
            <w:shd w:val="clear" w:color="auto" w:fill="auto"/>
            <w:textDirection w:val="btLr"/>
          </w:tcPr>
          <w:p w14:paraId="161BC43A" w14:textId="7ED3B5CD" w:rsidR="00FA63B4" w:rsidRPr="00FA63B4" w:rsidRDefault="00FA63B4" w:rsidP="00FA63B4">
            <w:pPr>
              <w:ind w:left="113" w:right="113" w:firstLine="0"/>
              <w:jc w:val="center"/>
              <w:rPr>
                <w:sz w:val="18"/>
                <w:szCs w:val="18"/>
              </w:rPr>
            </w:pPr>
            <w:r w:rsidRPr="00FA63B4">
              <w:rPr>
                <w:sz w:val="18"/>
                <w:szCs w:val="18"/>
              </w:rPr>
              <w:t>До очистки</w:t>
            </w:r>
          </w:p>
        </w:tc>
        <w:tc>
          <w:tcPr>
            <w:tcW w:w="237" w:type="pct"/>
            <w:shd w:val="clear" w:color="auto" w:fill="auto"/>
            <w:textDirection w:val="btLr"/>
          </w:tcPr>
          <w:p w14:paraId="1AF2655F" w14:textId="77777777" w:rsidR="00FA63B4" w:rsidRPr="00FA63B4" w:rsidRDefault="00FA63B4" w:rsidP="00FA63B4">
            <w:pPr>
              <w:ind w:left="113" w:right="113" w:firstLine="0"/>
              <w:jc w:val="center"/>
              <w:rPr>
                <w:sz w:val="18"/>
                <w:szCs w:val="18"/>
              </w:rPr>
            </w:pPr>
            <w:r w:rsidRPr="00FA63B4">
              <w:rPr>
                <w:sz w:val="18"/>
                <w:szCs w:val="18"/>
              </w:rPr>
              <w:t>После очистки</w:t>
            </w:r>
          </w:p>
          <w:p w14:paraId="49995328" w14:textId="26689B55" w:rsidR="00FA63B4" w:rsidRPr="00FA63B4" w:rsidRDefault="00FA63B4" w:rsidP="00FA63B4">
            <w:pPr>
              <w:ind w:left="113" w:right="113" w:firstLine="0"/>
              <w:jc w:val="center"/>
              <w:rPr>
                <w:sz w:val="18"/>
                <w:szCs w:val="18"/>
              </w:rPr>
            </w:pPr>
          </w:p>
        </w:tc>
        <w:tc>
          <w:tcPr>
            <w:tcW w:w="237" w:type="pct"/>
            <w:shd w:val="clear" w:color="auto" w:fill="auto"/>
            <w:textDirection w:val="btLr"/>
          </w:tcPr>
          <w:p w14:paraId="04B6468A" w14:textId="068D7A2D" w:rsidR="00FA63B4" w:rsidRPr="00FA63B4" w:rsidRDefault="00FA63B4" w:rsidP="00FA63B4">
            <w:pPr>
              <w:ind w:left="113" w:right="113" w:firstLine="0"/>
              <w:jc w:val="center"/>
              <w:rPr>
                <w:sz w:val="18"/>
                <w:szCs w:val="18"/>
              </w:rPr>
            </w:pPr>
            <w:r w:rsidRPr="00FA63B4">
              <w:rPr>
                <w:sz w:val="18"/>
                <w:szCs w:val="18"/>
              </w:rPr>
              <w:t>До очистки</w:t>
            </w:r>
          </w:p>
        </w:tc>
        <w:tc>
          <w:tcPr>
            <w:tcW w:w="237" w:type="pct"/>
            <w:shd w:val="clear" w:color="auto" w:fill="auto"/>
            <w:textDirection w:val="btLr"/>
          </w:tcPr>
          <w:p w14:paraId="7C94CDA3" w14:textId="77777777" w:rsidR="00FA63B4" w:rsidRPr="00FA63B4" w:rsidRDefault="00FA63B4" w:rsidP="00FA63B4">
            <w:pPr>
              <w:ind w:left="113" w:right="113" w:firstLine="0"/>
              <w:jc w:val="center"/>
              <w:rPr>
                <w:sz w:val="18"/>
                <w:szCs w:val="18"/>
              </w:rPr>
            </w:pPr>
            <w:r w:rsidRPr="00FA63B4">
              <w:rPr>
                <w:sz w:val="18"/>
                <w:szCs w:val="18"/>
              </w:rPr>
              <w:t>После очистки</w:t>
            </w:r>
          </w:p>
          <w:p w14:paraId="56D73C42" w14:textId="77777777" w:rsidR="00FA63B4" w:rsidRPr="00FA63B4" w:rsidRDefault="00FA63B4" w:rsidP="00FA63B4">
            <w:pPr>
              <w:ind w:left="113" w:right="113" w:firstLine="0"/>
              <w:jc w:val="center"/>
              <w:rPr>
                <w:sz w:val="18"/>
                <w:szCs w:val="18"/>
              </w:rPr>
            </w:pPr>
          </w:p>
        </w:tc>
        <w:tc>
          <w:tcPr>
            <w:tcW w:w="203" w:type="pct"/>
            <w:shd w:val="clear" w:color="auto" w:fill="auto"/>
            <w:textDirection w:val="btLr"/>
          </w:tcPr>
          <w:p w14:paraId="57635A1A" w14:textId="6DE3CA5D" w:rsidR="00FA63B4" w:rsidRPr="00FA63B4" w:rsidRDefault="00FA63B4" w:rsidP="00FA63B4">
            <w:pPr>
              <w:ind w:left="113" w:right="113" w:firstLine="0"/>
              <w:jc w:val="center"/>
              <w:rPr>
                <w:sz w:val="18"/>
                <w:szCs w:val="18"/>
              </w:rPr>
            </w:pPr>
            <w:r w:rsidRPr="00FA63B4">
              <w:rPr>
                <w:sz w:val="18"/>
                <w:szCs w:val="18"/>
              </w:rPr>
              <w:t>До очистки</w:t>
            </w:r>
          </w:p>
        </w:tc>
        <w:tc>
          <w:tcPr>
            <w:tcW w:w="203" w:type="pct"/>
            <w:shd w:val="clear" w:color="auto" w:fill="auto"/>
            <w:textDirection w:val="btLr"/>
          </w:tcPr>
          <w:p w14:paraId="39FED7D9" w14:textId="276C4CF3" w:rsidR="00FA63B4" w:rsidRPr="00FA63B4" w:rsidRDefault="00FA63B4" w:rsidP="00FA63B4">
            <w:pPr>
              <w:ind w:left="113" w:right="113" w:firstLine="0"/>
              <w:jc w:val="center"/>
              <w:rPr>
                <w:sz w:val="18"/>
                <w:szCs w:val="18"/>
              </w:rPr>
            </w:pPr>
            <w:r w:rsidRPr="00FA63B4">
              <w:rPr>
                <w:sz w:val="18"/>
                <w:szCs w:val="18"/>
              </w:rPr>
              <w:t>После очистки</w:t>
            </w:r>
          </w:p>
          <w:p w14:paraId="2F93B2F3" w14:textId="3232869F" w:rsidR="00FA63B4" w:rsidRPr="00FA63B4" w:rsidRDefault="00FA63B4" w:rsidP="00FA63B4">
            <w:pPr>
              <w:ind w:left="113" w:right="113" w:firstLine="0"/>
              <w:jc w:val="center"/>
              <w:rPr>
                <w:sz w:val="18"/>
                <w:szCs w:val="18"/>
              </w:rPr>
            </w:pPr>
          </w:p>
        </w:tc>
        <w:tc>
          <w:tcPr>
            <w:tcW w:w="199" w:type="pct"/>
            <w:vMerge/>
            <w:textDirection w:val="btLr"/>
          </w:tcPr>
          <w:p w14:paraId="74AB1D27" w14:textId="77777777" w:rsidR="00FA63B4" w:rsidRPr="00FA63B4" w:rsidRDefault="00FA63B4" w:rsidP="00FA63B4">
            <w:pPr>
              <w:ind w:left="113" w:right="113" w:firstLine="0"/>
              <w:jc w:val="center"/>
              <w:rPr>
                <w:sz w:val="18"/>
                <w:szCs w:val="18"/>
              </w:rPr>
            </w:pPr>
          </w:p>
        </w:tc>
      </w:tr>
      <w:tr w:rsidR="009F3390" w:rsidRPr="00FA63B4" w14:paraId="54AC052C" w14:textId="272A8D7F" w:rsidTr="000B4734">
        <w:tc>
          <w:tcPr>
            <w:tcW w:w="361" w:type="pct"/>
            <w:shd w:val="clear" w:color="auto" w:fill="auto"/>
          </w:tcPr>
          <w:p w14:paraId="2E80FC05" w14:textId="77777777" w:rsidR="009F3390" w:rsidRPr="00FA63B4" w:rsidRDefault="009F3390" w:rsidP="009F3390">
            <w:pPr>
              <w:widowControl/>
              <w:autoSpaceDE/>
              <w:autoSpaceDN/>
              <w:adjustRightInd/>
              <w:ind w:firstLine="0"/>
              <w:jc w:val="center"/>
              <w:rPr>
                <w:sz w:val="18"/>
                <w:szCs w:val="18"/>
              </w:rPr>
            </w:pPr>
            <w:r w:rsidRPr="00FA63B4">
              <w:rPr>
                <w:color w:val="000000"/>
                <w:sz w:val="18"/>
                <w:szCs w:val="18"/>
              </w:rPr>
              <w:t>Взвешенные вещества, мг/дм</w:t>
            </w:r>
            <w:r w:rsidRPr="00FA63B4">
              <w:rPr>
                <w:color w:val="000000"/>
                <w:sz w:val="18"/>
                <w:szCs w:val="18"/>
                <w:vertAlign w:val="superscript"/>
              </w:rPr>
              <w:t>3</w:t>
            </w:r>
          </w:p>
        </w:tc>
        <w:tc>
          <w:tcPr>
            <w:tcW w:w="169" w:type="pct"/>
            <w:tcBorders>
              <w:top w:val="nil"/>
              <w:left w:val="single" w:sz="4" w:space="0" w:color="auto"/>
              <w:bottom w:val="single" w:sz="4" w:space="0" w:color="auto"/>
              <w:right w:val="single" w:sz="4" w:space="0" w:color="auto"/>
            </w:tcBorders>
            <w:shd w:val="clear" w:color="auto" w:fill="auto"/>
          </w:tcPr>
          <w:p w14:paraId="334E9ECF" w14:textId="277EBB5C" w:rsidR="009F3390" w:rsidRPr="00FA63B4" w:rsidRDefault="009F3390" w:rsidP="009F3390">
            <w:pPr>
              <w:ind w:firstLine="0"/>
              <w:jc w:val="center"/>
              <w:rPr>
                <w:sz w:val="18"/>
                <w:szCs w:val="18"/>
              </w:rPr>
            </w:pPr>
            <w:r w:rsidRPr="00FA63B4">
              <w:rPr>
                <w:color w:val="000000"/>
                <w:sz w:val="18"/>
                <w:szCs w:val="18"/>
              </w:rPr>
              <w:t>14</w:t>
            </w:r>
          </w:p>
        </w:tc>
        <w:tc>
          <w:tcPr>
            <w:tcW w:w="168" w:type="pct"/>
            <w:tcBorders>
              <w:top w:val="nil"/>
              <w:left w:val="single" w:sz="4" w:space="0" w:color="auto"/>
              <w:bottom w:val="single" w:sz="4" w:space="0" w:color="auto"/>
              <w:right w:val="single" w:sz="4" w:space="0" w:color="auto"/>
            </w:tcBorders>
            <w:shd w:val="clear" w:color="auto" w:fill="auto"/>
          </w:tcPr>
          <w:p w14:paraId="4C58E442" w14:textId="16093C20" w:rsidR="009F3390" w:rsidRPr="00FA63B4" w:rsidRDefault="009F3390" w:rsidP="009F3390">
            <w:pPr>
              <w:ind w:firstLine="0"/>
              <w:jc w:val="center"/>
              <w:rPr>
                <w:sz w:val="18"/>
                <w:szCs w:val="18"/>
              </w:rPr>
            </w:pPr>
            <w:r w:rsidRPr="00FA63B4">
              <w:rPr>
                <w:color w:val="000000"/>
                <w:sz w:val="18"/>
                <w:szCs w:val="18"/>
              </w:rPr>
              <w:t>3</w:t>
            </w:r>
          </w:p>
        </w:tc>
        <w:tc>
          <w:tcPr>
            <w:tcW w:w="171" w:type="pct"/>
            <w:tcBorders>
              <w:top w:val="single" w:sz="4" w:space="0" w:color="auto"/>
              <w:left w:val="single" w:sz="4" w:space="0" w:color="auto"/>
              <w:bottom w:val="single" w:sz="4" w:space="0" w:color="auto"/>
              <w:right w:val="single" w:sz="4" w:space="0" w:color="auto"/>
            </w:tcBorders>
            <w:shd w:val="clear" w:color="auto" w:fill="auto"/>
          </w:tcPr>
          <w:p w14:paraId="2223E1AA" w14:textId="4F6C32A8" w:rsidR="009F3390" w:rsidRPr="00FA63B4" w:rsidRDefault="009F3390" w:rsidP="009F3390">
            <w:pPr>
              <w:ind w:firstLine="0"/>
              <w:jc w:val="center"/>
              <w:rPr>
                <w:sz w:val="18"/>
                <w:szCs w:val="18"/>
              </w:rPr>
            </w:pPr>
            <w:r w:rsidRPr="00FA63B4">
              <w:rPr>
                <w:color w:val="000000"/>
                <w:sz w:val="18"/>
                <w:szCs w:val="18"/>
              </w:rPr>
              <w:t>3,6</w:t>
            </w:r>
          </w:p>
        </w:tc>
        <w:tc>
          <w:tcPr>
            <w:tcW w:w="166" w:type="pct"/>
          </w:tcPr>
          <w:p w14:paraId="103CFC6A" w14:textId="77777777" w:rsidR="009F3390" w:rsidRPr="00FA63B4" w:rsidRDefault="009F3390" w:rsidP="009F3390">
            <w:pPr>
              <w:ind w:firstLine="0"/>
              <w:jc w:val="center"/>
              <w:rPr>
                <w:sz w:val="18"/>
                <w:szCs w:val="18"/>
              </w:rPr>
            </w:pPr>
          </w:p>
        </w:tc>
        <w:tc>
          <w:tcPr>
            <w:tcW w:w="175" w:type="pct"/>
            <w:tcBorders>
              <w:top w:val="nil"/>
              <w:left w:val="single" w:sz="4" w:space="0" w:color="auto"/>
              <w:bottom w:val="single" w:sz="4" w:space="0" w:color="auto"/>
              <w:right w:val="single" w:sz="4" w:space="0" w:color="auto"/>
            </w:tcBorders>
            <w:shd w:val="clear" w:color="auto" w:fill="auto"/>
          </w:tcPr>
          <w:p w14:paraId="20738B02" w14:textId="36A34D5D" w:rsidR="009F3390" w:rsidRPr="00FA63B4" w:rsidRDefault="009F3390" w:rsidP="009F3390">
            <w:pPr>
              <w:ind w:firstLine="0"/>
              <w:jc w:val="center"/>
              <w:rPr>
                <w:sz w:val="18"/>
                <w:szCs w:val="18"/>
              </w:rPr>
            </w:pPr>
            <w:r w:rsidRPr="00FA63B4">
              <w:rPr>
                <w:color w:val="000000"/>
                <w:sz w:val="18"/>
                <w:szCs w:val="18"/>
              </w:rPr>
              <w:t>22</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4579792A" w14:textId="3B25F2A6" w:rsidR="009F3390" w:rsidRPr="00FA63B4" w:rsidRDefault="009F3390" w:rsidP="009F3390">
            <w:pPr>
              <w:ind w:firstLine="0"/>
              <w:jc w:val="center"/>
              <w:rPr>
                <w:sz w:val="18"/>
                <w:szCs w:val="18"/>
              </w:rPr>
            </w:pPr>
            <w:r w:rsidRPr="00FA63B4">
              <w:rPr>
                <w:color w:val="000000"/>
                <w:sz w:val="18"/>
                <w:szCs w:val="18"/>
              </w:rPr>
              <w:t>3</w:t>
            </w:r>
          </w:p>
        </w:tc>
        <w:tc>
          <w:tcPr>
            <w:tcW w:w="178" w:type="pct"/>
          </w:tcPr>
          <w:p w14:paraId="0514B268" w14:textId="77777777" w:rsidR="009F3390" w:rsidRPr="00FA63B4" w:rsidRDefault="009F3390" w:rsidP="009F3390">
            <w:pPr>
              <w:ind w:firstLine="0"/>
              <w:jc w:val="center"/>
              <w:rPr>
                <w:sz w:val="18"/>
                <w:szCs w:val="18"/>
              </w:rPr>
            </w:pP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62D00108" w14:textId="1CC97841" w:rsidR="009F3390" w:rsidRPr="00FA63B4" w:rsidRDefault="009F3390" w:rsidP="009F3390">
            <w:pPr>
              <w:ind w:firstLine="0"/>
              <w:jc w:val="center"/>
              <w:rPr>
                <w:sz w:val="18"/>
                <w:szCs w:val="18"/>
              </w:rPr>
            </w:pPr>
            <w:r w:rsidRPr="00FA63B4">
              <w:rPr>
                <w:color w:val="000000"/>
                <w:sz w:val="18"/>
                <w:szCs w:val="18"/>
              </w:rPr>
              <w:t>10,6</w:t>
            </w:r>
          </w:p>
        </w:tc>
        <w:tc>
          <w:tcPr>
            <w:tcW w:w="163" w:type="pct"/>
          </w:tcPr>
          <w:p w14:paraId="2B5477B9" w14:textId="77777777" w:rsidR="009F3390" w:rsidRPr="00FA63B4" w:rsidRDefault="009F3390" w:rsidP="009F3390">
            <w:pPr>
              <w:ind w:firstLine="0"/>
              <w:jc w:val="center"/>
              <w:rPr>
                <w:sz w:val="18"/>
                <w:szCs w:val="18"/>
              </w:rPr>
            </w:pP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14:paraId="1DFAA1AC" w14:textId="62BAC442" w:rsidR="009F3390" w:rsidRPr="00FA63B4" w:rsidRDefault="009F3390" w:rsidP="009F3390">
            <w:pPr>
              <w:ind w:firstLine="0"/>
              <w:jc w:val="center"/>
              <w:rPr>
                <w:sz w:val="18"/>
                <w:szCs w:val="18"/>
              </w:rPr>
            </w:pPr>
            <w:r>
              <w:rPr>
                <w:color w:val="000000"/>
                <w:sz w:val="20"/>
              </w:rPr>
              <w:t>3</w:t>
            </w:r>
          </w:p>
        </w:tc>
        <w:tc>
          <w:tcPr>
            <w:tcW w:w="175" w:type="pct"/>
            <w:tcBorders>
              <w:top w:val="single" w:sz="4" w:space="0" w:color="auto"/>
              <w:left w:val="single" w:sz="4" w:space="0" w:color="auto"/>
              <w:bottom w:val="single" w:sz="4" w:space="0" w:color="auto"/>
              <w:right w:val="single" w:sz="4" w:space="0" w:color="auto"/>
            </w:tcBorders>
            <w:shd w:val="clear" w:color="auto" w:fill="auto"/>
          </w:tcPr>
          <w:p w14:paraId="4C1CC661" w14:textId="29E83BBE" w:rsidR="009F3390" w:rsidRPr="00FA63B4" w:rsidRDefault="009F3390" w:rsidP="009F3390">
            <w:pPr>
              <w:ind w:firstLine="0"/>
              <w:jc w:val="center"/>
              <w:rPr>
                <w:sz w:val="18"/>
                <w:szCs w:val="18"/>
              </w:rPr>
            </w:pPr>
            <w:r w:rsidRPr="00FA63B4">
              <w:rPr>
                <w:color w:val="000000"/>
                <w:sz w:val="18"/>
                <w:szCs w:val="18"/>
              </w:rPr>
              <w:t>12,2</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29826313" w14:textId="1BB73267" w:rsidR="009F3390" w:rsidRPr="00FA63B4" w:rsidRDefault="009F3390" w:rsidP="009F3390">
            <w:pPr>
              <w:ind w:firstLine="0"/>
              <w:jc w:val="center"/>
              <w:rPr>
                <w:sz w:val="18"/>
                <w:szCs w:val="18"/>
              </w:rPr>
            </w:pPr>
            <w:r w:rsidRPr="00FA63B4">
              <w:rPr>
                <w:color w:val="000000"/>
                <w:sz w:val="18"/>
                <w:szCs w:val="18"/>
              </w:rPr>
              <w:t>2</w:t>
            </w:r>
          </w:p>
        </w:tc>
        <w:tc>
          <w:tcPr>
            <w:tcW w:w="175" w:type="pct"/>
            <w:tcBorders>
              <w:top w:val="single" w:sz="4" w:space="0" w:color="auto"/>
              <w:left w:val="single" w:sz="4" w:space="0" w:color="auto"/>
              <w:bottom w:val="single" w:sz="4" w:space="0" w:color="auto"/>
              <w:right w:val="single" w:sz="4" w:space="0" w:color="auto"/>
            </w:tcBorders>
            <w:shd w:val="clear" w:color="auto" w:fill="auto"/>
          </w:tcPr>
          <w:p w14:paraId="14293134" w14:textId="395D06B5" w:rsidR="009F3390" w:rsidRPr="00FA63B4" w:rsidRDefault="009F3390" w:rsidP="009F3390">
            <w:pPr>
              <w:ind w:firstLine="0"/>
              <w:jc w:val="center"/>
              <w:rPr>
                <w:sz w:val="18"/>
                <w:szCs w:val="18"/>
              </w:rPr>
            </w:pPr>
            <w:r w:rsidRPr="00FA63B4">
              <w:rPr>
                <w:color w:val="000000"/>
                <w:sz w:val="18"/>
                <w:szCs w:val="18"/>
              </w:rPr>
              <w:t>9,81</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64043E42" w14:textId="039346BD" w:rsidR="009F3390" w:rsidRPr="00FA63B4" w:rsidRDefault="009F3390" w:rsidP="009F3390">
            <w:pPr>
              <w:ind w:firstLine="0"/>
              <w:jc w:val="center"/>
              <w:rPr>
                <w:sz w:val="18"/>
                <w:szCs w:val="18"/>
              </w:rPr>
            </w:pPr>
            <w:r w:rsidRPr="00FA63B4">
              <w:rPr>
                <w:color w:val="000000"/>
                <w:sz w:val="18"/>
                <w:szCs w:val="18"/>
              </w:rPr>
              <w:t>2,65</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23442DB4" w14:textId="26528CA2" w:rsidR="009F3390" w:rsidRPr="00FA63B4" w:rsidRDefault="009F3390" w:rsidP="009F3390">
            <w:pPr>
              <w:ind w:firstLine="0"/>
              <w:jc w:val="center"/>
              <w:rPr>
                <w:color w:val="000000"/>
                <w:sz w:val="18"/>
                <w:szCs w:val="18"/>
              </w:rPr>
            </w:pPr>
            <w:r w:rsidRPr="00FA63B4">
              <w:rPr>
                <w:color w:val="000000"/>
                <w:sz w:val="18"/>
                <w:szCs w:val="18"/>
              </w:rPr>
              <w:t>9,98</w:t>
            </w:r>
          </w:p>
        </w:tc>
        <w:tc>
          <w:tcPr>
            <w:tcW w:w="178" w:type="pct"/>
            <w:tcBorders>
              <w:top w:val="single" w:sz="4" w:space="0" w:color="auto"/>
              <w:left w:val="single" w:sz="4" w:space="0" w:color="auto"/>
              <w:bottom w:val="single" w:sz="4" w:space="0" w:color="auto"/>
              <w:right w:val="single" w:sz="4" w:space="0" w:color="auto"/>
            </w:tcBorders>
            <w:shd w:val="clear" w:color="auto" w:fill="auto"/>
          </w:tcPr>
          <w:p w14:paraId="6161EC1B" w14:textId="75E3F58F"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2,74</w:t>
            </w:r>
          </w:p>
        </w:tc>
        <w:tc>
          <w:tcPr>
            <w:tcW w:w="159" w:type="pct"/>
            <w:tcBorders>
              <w:top w:val="nil"/>
              <w:left w:val="single" w:sz="4" w:space="0" w:color="auto"/>
              <w:bottom w:val="single" w:sz="4" w:space="0" w:color="auto"/>
              <w:right w:val="single" w:sz="4" w:space="0" w:color="auto"/>
            </w:tcBorders>
          </w:tcPr>
          <w:p w14:paraId="7CF7CB0B" w14:textId="77777777" w:rsidR="009F3390" w:rsidRPr="00FA63B4" w:rsidRDefault="009F3390" w:rsidP="009F3390">
            <w:pPr>
              <w:ind w:firstLine="0"/>
              <w:jc w:val="center"/>
              <w:rPr>
                <w:color w:val="000000"/>
                <w:sz w:val="18"/>
                <w:szCs w:val="18"/>
              </w:rPr>
            </w:pPr>
          </w:p>
        </w:tc>
        <w:tc>
          <w:tcPr>
            <w:tcW w:w="231" w:type="pct"/>
            <w:tcBorders>
              <w:top w:val="nil"/>
              <w:left w:val="single" w:sz="4" w:space="0" w:color="auto"/>
              <w:bottom w:val="single" w:sz="4" w:space="0" w:color="auto"/>
              <w:right w:val="single" w:sz="4" w:space="0" w:color="auto"/>
            </w:tcBorders>
          </w:tcPr>
          <w:p w14:paraId="652095C9" w14:textId="60DF98DA" w:rsidR="009F3390" w:rsidRPr="00FA63B4" w:rsidRDefault="009F3390" w:rsidP="009F3390">
            <w:pPr>
              <w:ind w:firstLine="0"/>
              <w:jc w:val="center"/>
              <w:rPr>
                <w:color w:val="000000"/>
                <w:sz w:val="18"/>
                <w:szCs w:val="18"/>
              </w:rPr>
            </w:pPr>
          </w:p>
        </w:tc>
        <w:tc>
          <w:tcPr>
            <w:tcW w:w="237" w:type="pct"/>
            <w:tcBorders>
              <w:top w:val="nil"/>
              <w:left w:val="single" w:sz="4" w:space="0" w:color="auto"/>
              <w:bottom w:val="single" w:sz="4" w:space="0" w:color="auto"/>
              <w:right w:val="single" w:sz="4" w:space="0" w:color="auto"/>
            </w:tcBorders>
          </w:tcPr>
          <w:p w14:paraId="26AFD3FA" w14:textId="162D5B9F" w:rsidR="009F3390" w:rsidRPr="00FA63B4" w:rsidRDefault="009F3390" w:rsidP="009F3390">
            <w:pPr>
              <w:ind w:firstLine="0"/>
              <w:jc w:val="center"/>
              <w:rPr>
                <w:color w:val="000000"/>
                <w:sz w:val="18"/>
                <w:szCs w:val="18"/>
              </w:rPr>
            </w:pPr>
          </w:p>
        </w:tc>
        <w:tc>
          <w:tcPr>
            <w:tcW w:w="237" w:type="pct"/>
            <w:tcBorders>
              <w:top w:val="nil"/>
              <w:left w:val="single" w:sz="4" w:space="0" w:color="auto"/>
              <w:bottom w:val="single" w:sz="4" w:space="0" w:color="auto"/>
              <w:right w:val="single" w:sz="4" w:space="0" w:color="auto"/>
            </w:tcBorders>
          </w:tcPr>
          <w:p w14:paraId="0DE1D834" w14:textId="44986D8F" w:rsidR="009F3390" w:rsidRPr="00FA63B4" w:rsidRDefault="009F3390" w:rsidP="009F3390">
            <w:pPr>
              <w:ind w:firstLine="0"/>
              <w:jc w:val="center"/>
              <w:rPr>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14:paraId="138560BA" w14:textId="77777777" w:rsidR="009F3390" w:rsidRPr="00FA63B4" w:rsidRDefault="009F3390" w:rsidP="009F3390">
            <w:pPr>
              <w:ind w:firstLine="0"/>
              <w:jc w:val="center"/>
              <w:rPr>
                <w:color w:val="000000"/>
                <w:sz w:val="18"/>
                <w:szCs w:val="18"/>
              </w:rPr>
            </w:pPr>
          </w:p>
        </w:tc>
        <w:tc>
          <w:tcPr>
            <w:tcW w:w="237" w:type="pct"/>
            <w:tcBorders>
              <w:top w:val="single" w:sz="4" w:space="0" w:color="auto"/>
              <w:left w:val="single" w:sz="4" w:space="0" w:color="auto"/>
              <w:bottom w:val="single" w:sz="4" w:space="0" w:color="auto"/>
              <w:right w:val="single" w:sz="4" w:space="0" w:color="auto"/>
            </w:tcBorders>
          </w:tcPr>
          <w:p w14:paraId="1F536072" w14:textId="77777777" w:rsidR="009F3390" w:rsidRPr="00FA63B4" w:rsidRDefault="009F3390" w:rsidP="009F3390">
            <w:pPr>
              <w:ind w:firstLine="0"/>
              <w:jc w:val="center"/>
              <w:rPr>
                <w:color w:val="000000"/>
                <w:sz w:val="18"/>
                <w:szCs w:val="18"/>
              </w:rPr>
            </w:pPr>
          </w:p>
        </w:tc>
        <w:tc>
          <w:tcPr>
            <w:tcW w:w="203" w:type="pct"/>
            <w:tcBorders>
              <w:top w:val="single" w:sz="4" w:space="0" w:color="auto"/>
              <w:left w:val="single" w:sz="4" w:space="0" w:color="auto"/>
              <w:bottom w:val="single" w:sz="4" w:space="0" w:color="auto"/>
              <w:right w:val="single" w:sz="4" w:space="0" w:color="auto"/>
            </w:tcBorders>
            <w:shd w:val="clear" w:color="auto" w:fill="auto"/>
          </w:tcPr>
          <w:p w14:paraId="20571733" w14:textId="34FB0034" w:rsidR="009F3390" w:rsidRPr="00FA63B4" w:rsidRDefault="009F3390" w:rsidP="009F3390">
            <w:pPr>
              <w:ind w:firstLine="0"/>
              <w:jc w:val="center"/>
              <w:rPr>
                <w:sz w:val="18"/>
                <w:szCs w:val="18"/>
              </w:rPr>
            </w:pPr>
            <w:r w:rsidRPr="00FA63B4">
              <w:rPr>
                <w:color w:val="000000"/>
                <w:sz w:val="18"/>
                <w:szCs w:val="18"/>
              </w:rPr>
              <w:t>13,60</w:t>
            </w:r>
          </w:p>
        </w:tc>
        <w:tc>
          <w:tcPr>
            <w:tcW w:w="203" w:type="pct"/>
            <w:tcBorders>
              <w:top w:val="single" w:sz="4" w:space="0" w:color="auto"/>
              <w:left w:val="single" w:sz="4" w:space="0" w:color="auto"/>
              <w:bottom w:val="single" w:sz="4" w:space="0" w:color="auto"/>
              <w:right w:val="single" w:sz="4" w:space="0" w:color="auto"/>
            </w:tcBorders>
            <w:shd w:val="clear" w:color="auto" w:fill="auto"/>
          </w:tcPr>
          <w:p w14:paraId="6C4DEEF2" w14:textId="68A5D908" w:rsidR="009F3390" w:rsidRPr="00FA63B4" w:rsidRDefault="009F3390" w:rsidP="009F3390">
            <w:pPr>
              <w:ind w:firstLine="0"/>
              <w:jc w:val="center"/>
              <w:rPr>
                <w:sz w:val="18"/>
                <w:szCs w:val="18"/>
              </w:rPr>
            </w:pPr>
            <w:r w:rsidRPr="00FA63B4">
              <w:rPr>
                <w:color w:val="000000"/>
                <w:sz w:val="18"/>
                <w:szCs w:val="18"/>
              </w:rPr>
              <w:t>2,9</w:t>
            </w:r>
          </w:p>
        </w:tc>
        <w:tc>
          <w:tcPr>
            <w:tcW w:w="199" w:type="pct"/>
          </w:tcPr>
          <w:p w14:paraId="26830480" w14:textId="77777777" w:rsidR="009F3390" w:rsidRPr="00FA63B4" w:rsidRDefault="009F3390" w:rsidP="009F3390">
            <w:pPr>
              <w:ind w:firstLine="0"/>
              <w:jc w:val="center"/>
              <w:rPr>
                <w:sz w:val="18"/>
                <w:szCs w:val="18"/>
              </w:rPr>
            </w:pPr>
          </w:p>
        </w:tc>
      </w:tr>
      <w:tr w:rsidR="009F3390" w:rsidRPr="00FA63B4" w14:paraId="6D3A2518" w14:textId="44A11E85" w:rsidTr="000B4734">
        <w:tc>
          <w:tcPr>
            <w:tcW w:w="361" w:type="pct"/>
            <w:shd w:val="clear" w:color="auto" w:fill="auto"/>
          </w:tcPr>
          <w:p w14:paraId="1B111925" w14:textId="77777777" w:rsidR="009F3390" w:rsidRPr="00FA63B4" w:rsidRDefault="009F3390" w:rsidP="009F3390">
            <w:pPr>
              <w:widowControl/>
              <w:autoSpaceDE/>
              <w:autoSpaceDN/>
              <w:adjustRightInd/>
              <w:ind w:firstLine="0"/>
              <w:jc w:val="center"/>
              <w:rPr>
                <w:sz w:val="18"/>
                <w:szCs w:val="18"/>
              </w:rPr>
            </w:pPr>
            <w:r w:rsidRPr="00FA63B4">
              <w:rPr>
                <w:color w:val="000000"/>
                <w:sz w:val="18"/>
                <w:szCs w:val="18"/>
              </w:rPr>
              <w:t>Концентрация хлоридов, мг/дм</w:t>
            </w:r>
            <w:r w:rsidRPr="00FA63B4">
              <w:rPr>
                <w:color w:val="000000"/>
                <w:sz w:val="18"/>
                <w:szCs w:val="18"/>
                <w:vertAlign w:val="superscript"/>
              </w:rPr>
              <w:t>3</w:t>
            </w:r>
          </w:p>
        </w:tc>
        <w:tc>
          <w:tcPr>
            <w:tcW w:w="169" w:type="pct"/>
            <w:tcBorders>
              <w:top w:val="nil"/>
              <w:left w:val="single" w:sz="4" w:space="0" w:color="auto"/>
              <w:bottom w:val="single" w:sz="4" w:space="0" w:color="auto"/>
              <w:right w:val="single" w:sz="4" w:space="0" w:color="auto"/>
            </w:tcBorders>
            <w:shd w:val="clear" w:color="auto" w:fill="auto"/>
          </w:tcPr>
          <w:p w14:paraId="169C22DD" w14:textId="2DB5D92E" w:rsidR="009F3390" w:rsidRPr="00FA63B4" w:rsidRDefault="009F3390" w:rsidP="009F3390">
            <w:pPr>
              <w:ind w:firstLine="0"/>
              <w:jc w:val="center"/>
              <w:rPr>
                <w:sz w:val="18"/>
                <w:szCs w:val="18"/>
              </w:rPr>
            </w:pPr>
          </w:p>
        </w:tc>
        <w:tc>
          <w:tcPr>
            <w:tcW w:w="168" w:type="pct"/>
            <w:tcBorders>
              <w:top w:val="nil"/>
              <w:left w:val="single" w:sz="4" w:space="0" w:color="auto"/>
              <w:bottom w:val="single" w:sz="4" w:space="0" w:color="auto"/>
              <w:right w:val="single" w:sz="4" w:space="0" w:color="auto"/>
            </w:tcBorders>
            <w:shd w:val="clear" w:color="auto" w:fill="auto"/>
          </w:tcPr>
          <w:p w14:paraId="52BD4D1B" w14:textId="3459919A" w:rsidR="009F3390" w:rsidRPr="00FA63B4" w:rsidRDefault="009F3390" w:rsidP="009F3390">
            <w:pPr>
              <w:ind w:firstLine="0"/>
              <w:jc w:val="center"/>
              <w:rPr>
                <w:sz w:val="18"/>
                <w:szCs w:val="18"/>
              </w:rPr>
            </w:pPr>
          </w:p>
        </w:tc>
        <w:tc>
          <w:tcPr>
            <w:tcW w:w="171" w:type="pct"/>
            <w:tcBorders>
              <w:top w:val="nil"/>
              <w:left w:val="single" w:sz="4" w:space="0" w:color="auto"/>
              <w:bottom w:val="single" w:sz="4" w:space="0" w:color="auto"/>
              <w:right w:val="single" w:sz="4" w:space="0" w:color="auto"/>
            </w:tcBorders>
            <w:shd w:val="clear" w:color="auto" w:fill="auto"/>
          </w:tcPr>
          <w:p w14:paraId="6DA2748D" w14:textId="6B339D41" w:rsidR="009F3390" w:rsidRPr="00FA63B4" w:rsidRDefault="009F3390" w:rsidP="009F3390">
            <w:pPr>
              <w:ind w:firstLine="0"/>
              <w:jc w:val="center"/>
              <w:rPr>
                <w:sz w:val="18"/>
                <w:szCs w:val="18"/>
              </w:rPr>
            </w:pPr>
          </w:p>
        </w:tc>
        <w:tc>
          <w:tcPr>
            <w:tcW w:w="166" w:type="pct"/>
          </w:tcPr>
          <w:p w14:paraId="3C4388E1" w14:textId="77777777" w:rsidR="009F3390" w:rsidRPr="00FA63B4" w:rsidRDefault="009F3390" w:rsidP="009F3390">
            <w:pPr>
              <w:ind w:firstLine="0"/>
              <w:jc w:val="center"/>
              <w:rPr>
                <w:sz w:val="18"/>
                <w:szCs w:val="18"/>
              </w:rPr>
            </w:pPr>
          </w:p>
        </w:tc>
        <w:tc>
          <w:tcPr>
            <w:tcW w:w="175" w:type="pct"/>
            <w:tcBorders>
              <w:top w:val="nil"/>
              <w:left w:val="single" w:sz="4" w:space="0" w:color="auto"/>
              <w:bottom w:val="single" w:sz="4" w:space="0" w:color="auto"/>
              <w:right w:val="single" w:sz="4" w:space="0" w:color="auto"/>
            </w:tcBorders>
            <w:shd w:val="clear" w:color="auto" w:fill="auto"/>
          </w:tcPr>
          <w:p w14:paraId="402518CC" w14:textId="3624BE6D" w:rsidR="009F3390" w:rsidRPr="00FA63B4" w:rsidRDefault="009F3390" w:rsidP="009F3390">
            <w:pPr>
              <w:ind w:firstLine="0"/>
              <w:jc w:val="center"/>
              <w:rPr>
                <w:sz w:val="18"/>
                <w:szCs w:val="18"/>
              </w:rPr>
            </w:pPr>
          </w:p>
        </w:tc>
        <w:tc>
          <w:tcPr>
            <w:tcW w:w="162" w:type="pct"/>
            <w:tcBorders>
              <w:top w:val="nil"/>
              <w:left w:val="single" w:sz="4" w:space="0" w:color="auto"/>
              <w:bottom w:val="single" w:sz="4" w:space="0" w:color="auto"/>
              <w:right w:val="single" w:sz="4" w:space="0" w:color="auto"/>
            </w:tcBorders>
            <w:shd w:val="clear" w:color="auto" w:fill="auto"/>
          </w:tcPr>
          <w:p w14:paraId="4FC58B01" w14:textId="3AAA2028" w:rsidR="009F3390" w:rsidRPr="00FA63B4" w:rsidRDefault="009F3390" w:rsidP="009F3390">
            <w:pPr>
              <w:ind w:firstLine="0"/>
              <w:jc w:val="center"/>
              <w:rPr>
                <w:sz w:val="18"/>
                <w:szCs w:val="18"/>
              </w:rPr>
            </w:pPr>
          </w:p>
        </w:tc>
        <w:tc>
          <w:tcPr>
            <w:tcW w:w="178" w:type="pct"/>
          </w:tcPr>
          <w:p w14:paraId="0B8D3216" w14:textId="77777777" w:rsidR="009F3390" w:rsidRPr="00FA63B4" w:rsidRDefault="009F3390" w:rsidP="009F3390">
            <w:pPr>
              <w:ind w:firstLine="0"/>
              <w:jc w:val="center"/>
              <w:rPr>
                <w:sz w:val="18"/>
                <w:szCs w:val="18"/>
              </w:rPr>
            </w:pPr>
          </w:p>
        </w:tc>
        <w:tc>
          <w:tcPr>
            <w:tcW w:w="159" w:type="pct"/>
            <w:tcBorders>
              <w:top w:val="nil"/>
              <w:left w:val="single" w:sz="4" w:space="0" w:color="auto"/>
              <w:bottom w:val="single" w:sz="4" w:space="0" w:color="auto"/>
              <w:right w:val="single" w:sz="4" w:space="0" w:color="auto"/>
            </w:tcBorders>
            <w:shd w:val="clear" w:color="auto" w:fill="auto"/>
          </w:tcPr>
          <w:p w14:paraId="25078253" w14:textId="78171620" w:rsidR="009F3390" w:rsidRPr="00FA63B4" w:rsidRDefault="009F3390" w:rsidP="009F3390">
            <w:pPr>
              <w:ind w:firstLine="0"/>
              <w:jc w:val="center"/>
              <w:rPr>
                <w:sz w:val="18"/>
                <w:szCs w:val="18"/>
              </w:rPr>
            </w:pPr>
            <w:r w:rsidRPr="00FA63B4">
              <w:rPr>
                <w:color w:val="000000"/>
                <w:sz w:val="18"/>
                <w:szCs w:val="18"/>
              </w:rPr>
              <w:t>35,4</w:t>
            </w:r>
          </w:p>
        </w:tc>
        <w:tc>
          <w:tcPr>
            <w:tcW w:w="163" w:type="pct"/>
          </w:tcPr>
          <w:p w14:paraId="35E2896E" w14:textId="77777777" w:rsidR="009F3390" w:rsidRPr="00FA63B4" w:rsidRDefault="009F3390" w:rsidP="009F3390">
            <w:pPr>
              <w:ind w:firstLine="0"/>
              <w:jc w:val="center"/>
              <w:rPr>
                <w:sz w:val="18"/>
                <w:szCs w:val="18"/>
              </w:rPr>
            </w:pPr>
          </w:p>
        </w:tc>
        <w:tc>
          <w:tcPr>
            <w:tcW w:w="174" w:type="pct"/>
            <w:tcBorders>
              <w:top w:val="nil"/>
              <w:left w:val="single" w:sz="4" w:space="0" w:color="auto"/>
              <w:bottom w:val="single" w:sz="4" w:space="0" w:color="auto"/>
              <w:right w:val="single" w:sz="4" w:space="0" w:color="auto"/>
            </w:tcBorders>
            <w:shd w:val="clear" w:color="auto" w:fill="auto"/>
            <w:vAlign w:val="center"/>
          </w:tcPr>
          <w:p w14:paraId="7245E995" w14:textId="3207FABC" w:rsidR="009F3390" w:rsidRPr="00FA63B4" w:rsidRDefault="009F3390" w:rsidP="009F3390">
            <w:pPr>
              <w:ind w:firstLine="0"/>
              <w:jc w:val="center"/>
              <w:rPr>
                <w:sz w:val="18"/>
                <w:szCs w:val="18"/>
              </w:rPr>
            </w:pPr>
            <w:r>
              <w:rPr>
                <w:color w:val="000000"/>
                <w:sz w:val="20"/>
              </w:rPr>
              <w:t> </w:t>
            </w:r>
          </w:p>
        </w:tc>
        <w:tc>
          <w:tcPr>
            <w:tcW w:w="175" w:type="pct"/>
            <w:tcBorders>
              <w:top w:val="nil"/>
              <w:left w:val="single" w:sz="4" w:space="0" w:color="auto"/>
              <w:bottom w:val="single" w:sz="4" w:space="0" w:color="auto"/>
              <w:right w:val="single" w:sz="4" w:space="0" w:color="auto"/>
            </w:tcBorders>
            <w:shd w:val="clear" w:color="auto" w:fill="auto"/>
          </w:tcPr>
          <w:p w14:paraId="2BC0B486" w14:textId="771C7F0B" w:rsidR="009F3390" w:rsidRPr="00FA63B4" w:rsidRDefault="009F3390" w:rsidP="009F3390">
            <w:pPr>
              <w:ind w:firstLine="0"/>
              <w:jc w:val="center"/>
              <w:rPr>
                <w:sz w:val="18"/>
                <w:szCs w:val="18"/>
              </w:rPr>
            </w:pPr>
            <w:r w:rsidRPr="00FA63B4">
              <w:rPr>
                <w:color w:val="000000"/>
                <w:sz w:val="18"/>
                <w:szCs w:val="18"/>
              </w:rPr>
              <w:t>61,3</w:t>
            </w:r>
          </w:p>
        </w:tc>
        <w:tc>
          <w:tcPr>
            <w:tcW w:w="162" w:type="pct"/>
            <w:tcBorders>
              <w:top w:val="nil"/>
              <w:left w:val="single" w:sz="4" w:space="0" w:color="auto"/>
              <w:bottom w:val="single" w:sz="4" w:space="0" w:color="auto"/>
              <w:right w:val="single" w:sz="4" w:space="0" w:color="auto"/>
            </w:tcBorders>
            <w:shd w:val="clear" w:color="auto" w:fill="auto"/>
          </w:tcPr>
          <w:p w14:paraId="46743537" w14:textId="6D7E8089" w:rsidR="009F3390" w:rsidRPr="00FA63B4" w:rsidRDefault="009F3390" w:rsidP="009F3390">
            <w:pPr>
              <w:ind w:firstLine="0"/>
              <w:jc w:val="center"/>
              <w:rPr>
                <w:sz w:val="18"/>
                <w:szCs w:val="18"/>
              </w:rPr>
            </w:pPr>
            <w:r w:rsidRPr="00FA63B4">
              <w:rPr>
                <w:color w:val="000000"/>
                <w:sz w:val="18"/>
                <w:szCs w:val="18"/>
              </w:rPr>
              <w:t>35,4</w:t>
            </w:r>
          </w:p>
        </w:tc>
        <w:tc>
          <w:tcPr>
            <w:tcW w:w="175" w:type="pct"/>
            <w:tcBorders>
              <w:top w:val="nil"/>
              <w:left w:val="single" w:sz="4" w:space="0" w:color="auto"/>
              <w:bottom w:val="single" w:sz="4" w:space="0" w:color="auto"/>
              <w:right w:val="single" w:sz="4" w:space="0" w:color="auto"/>
            </w:tcBorders>
            <w:shd w:val="clear" w:color="auto" w:fill="auto"/>
          </w:tcPr>
          <w:p w14:paraId="365010DD" w14:textId="392A5C6B" w:rsidR="009F3390" w:rsidRPr="00FA63B4" w:rsidRDefault="009F3390" w:rsidP="009F3390">
            <w:pPr>
              <w:ind w:firstLine="0"/>
              <w:jc w:val="center"/>
              <w:rPr>
                <w:sz w:val="18"/>
                <w:szCs w:val="18"/>
              </w:rPr>
            </w:pPr>
            <w:r w:rsidRPr="00FA63B4">
              <w:rPr>
                <w:color w:val="000000"/>
                <w:sz w:val="18"/>
                <w:szCs w:val="18"/>
              </w:rPr>
              <w:t>69,8</w:t>
            </w:r>
          </w:p>
        </w:tc>
        <w:tc>
          <w:tcPr>
            <w:tcW w:w="162" w:type="pct"/>
            <w:tcBorders>
              <w:top w:val="nil"/>
              <w:left w:val="single" w:sz="4" w:space="0" w:color="auto"/>
              <w:bottom w:val="single" w:sz="4" w:space="0" w:color="auto"/>
              <w:right w:val="single" w:sz="4" w:space="0" w:color="auto"/>
            </w:tcBorders>
            <w:shd w:val="clear" w:color="auto" w:fill="auto"/>
          </w:tcPr>
          <w:p w14:paraId="31575321" w14:textId="1BE00D88" w:rsidR="009F3390" w:rsidRPr="00FA63B4" w:rsidRDefault="009F3390" w:rsidP="009F3390">
            <w:pPr>
              <w:ind w:firstLine="0"/>
              <w:jc w:val="center"/>
              <w:rPr>
                <w:sz w:val="18"/>
                <w:szCs w:val="18"/>
              </w:rPr>
            </w:pPr>
            <w:r w:rsidRPr="00FA63B4">
              <w:rPr>
                <w:color w:val="000000"/>
                <w:sz w:val="18"/>
                <w:szCs w:val="18"/>
              </w:rPr>
              <w:t>36,8</w:t>
            </w:r>
          </w:p>
        </w:tc>
        <w:tc>
          <w:tcPr>
            <w:tcW w:w="159" w:type="pct"/>
            <w:tcBorders>
              <w:top w:val="nil"/>
              <w:left w:val="single" w:sz="4" w:space="0" w:color="auto"/>
              <w:bottom w:val="single" w:sz="4" w:space="0" w:color="auto"/>
              <w:right w:val="single" w:sz="4" w:space="0" w:color="auto"/>
            </w:tcBorders>
            <w:shd w:val="clear" w:color="auto" w:fill="auto"/>
          </w:tcPr>
          <w:p w14:paraId="7594FF2B" w14:textId="47E9E444" w:rsidR="009F3390" w:rsidRPr="00FA63B4" w:rsidRDefault="009F3390" w:rsidP="009F3390">
            <w:pPr>
              <w:ind w:firstLine="0"/>
              <w:jc w:val="center"/>
              <w:rPr>
                <w:color w:val="000000"/>
                <w:sz w:val="18"/>
                <w:szCs w:val="18"/>
              </w:rPr>
            </w:pPr>
            <w:r w:rsidRPr="00FA63B4">
              <w:rPr>
                <w:color w:val="000000"/>
                <w:sz w:val="18"/>
                <w:szCs w:val="18"/>
              </w:rPr>
              <w:t>56,6</w:t>
            </w:r>
          </w:p>
        </w:tc>
        <w:tc>
          <w:tcPr>
            <w:tcW w:w="178" w:type="pct"/>
            <w:tcBorders>
              <w:top w:val="nil"/>
              <w:left w:val="single" w:sz="4" w:space="0" w:color="auto"/>
              <w:bottom w:val="single" w:sz="4" w:space="0" w:color="auto"/>
              <w:right w:val="single" w:sz="4" w:space="0" w:color="auto"/>
            </w:tcBorders>
            <w:shd w:val="clear" w:color="auto" w:fill="auto"/>
          </w:tcPr>
          <w:p w14:paraId="4B2543C8" w14:textId="455055C0"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37,1</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1F0DF792" w14:textId="36729E72" w:rsidR="009F3390" w:rsidRPr="00FA63B4" w:rsidRDefault="009F3390" w:rsidP="009F3390">
            <w:pPr>
              <w:ind w:firstLine="0"/>
              <w:jc w:val="center"/>
              <w:rPr>
                <w:color w:val="000000"/>
                <w:sz w:val="18"/>
                <w:szCs w:val="18"/>
              </w:rPr>
            </w:pPr>
            <w:r w:rsidRPr="00FA63B4">
              <w:rPr>
                <w:color w:val="000000"/>
                <w:sz w:val="18"/>
                <w:szCs w:val="18"/>
              </w:rPr>
              <w:t>35,6</w:t>
            </w:r>
          </w:p>
        </w:tc>
        <w:tc>
          <w:tcPr>
            <w:tcW w:w="231" w:type="pct"/>
            <w:tcBorders>
              <w:top w:val="single" w:sz="4" w:space="0" w:color="auto"/>
              <w:left w:val="single" w:sz="4" w:space="0" w:color="auto"/>
              <w:bottom w:val="single" w:sz="4" w:space="0" w:color="auto"/>
              <w:right w:val="single" w:sz="4" w:space="0" w:color="auto"/>
            </w:tcBorders>
            <w:shd w:val="clear" w:color="auto" w:fill="auto"/>
          </w:tcPr>
          <w:p w14:paraId="7E32106C" w14:textId="132496BC"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32,5</w:t>
            </w: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0E8E722D" w14:textId="5F9BB09E" w:rsidR="009F3390" w:rsidRPr="00FA63B4" w:rsidRDefault="009F3390" w:rsidP="009F3390">
            <w:pPr>
              <w:ind w:firstLine="0"/>
              <w:jc w:val="center"/>
              <w:rPr>
                <w:color w:val="000000"/>
                <w:sz w:val="18"/>
                <w:szCs w:val="18"/>
              </w:rPr>
            </w:pPr>
            <w:r w:rsidRPr="00FA63B4">
              <w:rPr>
                <w:color w:val="000000"/>
                <w:sz w:val="18"/>
                <w:szCs w:val="18"/>
              </w:rPr>
              <w:t>34,1</w:t>
            </w: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44FA5D9E" w14:textId="10265CEA"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32,1</w:t>
            </w: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6E13388A" w14:textId="07B39AAE" w:rsidR="009F3390" w:rsidRPr="00FA63B4" w:rsidRDefault="009F3390" w:rsidP="009F3390">
            <w:pPr>
              <w:ind w:firstLine="0"/>
              <w:jc w:val="center"/>
              <w:rPr>
                <w:color w:val="000000"/>
                <w:sz w:val="18"/>
                <w:szCs w:val="18"/>
              </w:rPr>
            </w:pPr>
            <w:r w:rsidRPr="00FA63B4">
              <w:rPr>
                <w:color w:val="000000"/>
                <w:sz w:val="18"/>
                <w:szCs w:val="18"/>
              </w:rPr>
              <w:t>35,7</w:t>
            </w:r>
          </w:p>
        </w:tc>
        <w:tc>
          <w:tcPr>
            <w:tcW w:w="237" w:type="pct"/>
            <w:tcBorders>
              <w:top w:val="single" w:sz="4" w:space="0" w:color="auto"/>
              <w:left w:val="single" w:sz="4" w:space="0" w:color="auto"/>
              <w:bottom w:val="single" w:sz="4" w:space="0" w:color="auto"/>
              <w:right w:val="single" w:sz="4" w:space="0" w:color="auto"/>
            </w:tcBorders>
            <w:shd w:val="clear" w:color="auto" w:fill="auto"/>
          </w:tcPr>
          <w:p w14:paraId="28CD3011" w14:textId="5709D63C"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37,4</w:t>
            </w:r>
          </w:p>
        </w:tc>
        <w:tc>
          <w:tcPr>
            <w:tcW w:w="203" w:type="pct"/>
            <w:tcBorders>
              <w:top w:val="nil"/>
              <w:left w:val="single" w:sz="4" w:space="0" w:color="auto"/>
              <w:bottom w:val="single" w:sz="4" w:space="0" w:color="auto"/>
              <w:right w:val="single" w:sz="4" w:space="0" w:color="auto"/>
            </w:tcBorders>
            <w:shd w:val="clear" w:color="auto" w:fill="auto"/>
          </w:tcPr>
          <w:p w14:paraId="087B28F3" w14:textId="6969D33C" w:rsidR="009F3390" w:rsidRPr="00FA63B4" w:rsidRDefault="009F3390" w:rsidP="009F3390">
            <w:pPr>
              <w:ind w:firstLine="0"/>
              <w:jc w:val="center"/>
              <w:rPr>
                <w:sz w:val="18"/>
                <w:szCs w:val="18"/>
              </w:rPr>
            </w:pPr>
            <w:r w:rsidRPr="00FA63B4">
              <w:rPr>
                <w:color w:val="000000"/>
                <w:sz w:val="18"/>
                <w:szCs w:val="18"/>
              </w:rPr>
              <w:t>48,85</w:t>
            </w:r>
          </w:p>
        </w:tc>
        <w:tc>
          <w:tcPr>
            <w:tcW w:w="203" w:type="pct"/>
            <w:tcBorders>
              <w:top w:val="nil"/>
              <w:left w:val="single" w:sz="4" w:space="0" w:color="auto"/>
              <w:bottom w:val="single" w:sz="4" w:space="0" w:color="auto"/>
              <w:right w:val="single" w:sz="4" w:space="0" w:color="auto"/>
            </w:tcBorders>
            <w:shd w:val="clear" w:color="auto" w:fill="auto"/>
          </w:tcPr>
          <w:p w14:paraId="25546AF7" w14:textId="081926D2" w:rsidR="009F3390" w:rsidRPr="00FA63B4" w:rsidRDefault="009F3390" w:rsidP="009F3390">
            <w:pPr>
              <w:ind w:firstLine="0"/>
              <w:jc w:val="center"/>
              <w:rPr>
                <w:sz w:val="18"/>
                <w:szCs w:val="18"/>
              </w:rPr>
            </w:pPr>
            <w:r w:rsidRPr="00FA63B4">
              <w:rPr>
                <w:color w:val="000000"/>
                <w:sz w:val="18"/>
                <w:szCs w:val="18"/>
              </w:rPr>
              <w:t>35,2</w:t>
            </w:r>
          </w:p>
        </w:tc>
        <w:tc>
          <w:tcPr>
            <w:tcW w:w="199" w:type="pct"/>
          </w:tcPr>
          <w:p w14:paraId="741C9C52" w14:textId="61946584" w:rsidR="009F3390" w:rsidRPr="00FA63B4" w:rsidRDefault="009F3390" w:rsidP="009F3390">
            <w:pPr>
              <w:ind w:firstLine="0"/>
              <w:jc w:val="center"/>
              <w:rPr>
                <w:sz w:val="18"/>
                <w:szCs w:val="18"/>
              </w:rPr>
            </w:pPr>
            <w:r w:rsidRPr="00FA63B4">
              <w:rPr>
                <w:color w:val="000000"/>
                <w:sz w:val="18"/>
                <w:szCs w:val="18"/>
              </w:rPr>
              <w:t>350</w:t>
            </w:r>
          </w:p>
        </w:tc>
      </w:tr>
      <w:tr w:rsidR="009F3390" w:rsidRPr="00FA63B4" w14:paraId="6332EA23" w14:textId="08A5E4FD" w:rsidTr="000B4734">
        <w:tc>
          <w:tcPr>
            <w:tcW w:w="361" w:type="pct"/>
            <w:shd w:val="clear" w:color="auto" w:fill="auto"/>
          </w:tcPr>
          <w:p w14:paraId="6AADEDF8" w14:textId="77777777" w:rsidR="009F3390" w:rsidRPr="00FA63B4" w:rsidRDefault="009F3390" w:rsidP="009F3390">
            <w:pPr>
              <w:widowControl/>
              <w:autoSpaceDE/>
              <w:autoSpaceDN/>
              <w:adjustRightInd/>
              <w:ind w:firstLine="0"/>
              <w:jc w:val="center"/>
              <w:rPr>
                <w:sz w:val="18"/>
                <w:szCs w:val="18"/>
              </w:rPr>
            </w:pPr>
            <w:r w:rsidRPr="00FA63B4">
              <w:rPr>
                <w:color w:val="000000"/>
                <w:sz w:val="18"/>
                <w:szCs w:val="18"/>
              </w:rPr>
              <w:t>Концентрация сульфатов, мг/дм</w:t>
            </w:r>
            <w:r w:rsidRPr="00FA63B4">
              <w:rPr>
                <w:color w:val="000000"/>
                <w:sz w:val="18"/>
                <w:szCs w:val="18"/>
                <w:vertAlign w:val="superscript"/>
              </w:rPr>
              <w:t>3</w:t>
            </w:r>
          </w:p>
        </w:tc>
        <w:tc>
          <w:tcPr>
            <w:tcW w:w="169" w:type="pct"/>
            <w:tcBorders>
              <w:top w:val="nil"/>
              <w:left w:val="single" w:sz="4" w:space="0" w:color="auto"/>
              <w:bottom w:val="single" w:sz="4" w:space="0" w:color="auto"/>
              <w:right w:val="single" w:sz="4" w:space="0" w:color="auto"/>
            </w:tcBorders>
            <w:shd w:val="clear" w:color="auto" w:fill="auto"/>
          </w:tcPr>
          <w:p w14:paraId="2B0A0F13" w14:textId="2BA08017" w:rsidR="009F3390" w:rsidRPr="00FA63B4" w:rsidRDefault="009F3390" w:rsidP="009F3390">
            <w:pPr>
              <w:ind w:firstLine="0"/>
              <w:jc w:val="center"/>
              <w:rPr>
                <w:sz w:val="18"/>
                <w:szCs w:val="18"/>
              </w:rPr>
            </w:pPr>
          </w:p>
        </w:tc>
        <w:tc>
          <w:tcPr>
            <w:tcW w:w="168" w:type="pct"/>
            <w:tcBorders>
              <w:top w:val="nil"/>
              <w:left w:val="single" w:sz="4" w:space="0" w:color="auto"/>
              <w:bottom w:val="single" w:sz="4" w:space="0" w:color="auto"/>
              <w:right w:val="single" w:sz="4" w:space="0" w:color="auto"/>
            </w:tcBorders>
            <w:shd w:val="clear" w:color="auto" w:fill="auto"/>
          </w:tcPr>
          <w:p w14:paraId="20453B03" w14:textId="475EB8DD" w:rsidR="009F3390" w:rsidRPr="00FA63B4" w:rsidRDefault="009F3390" w:rsidP="009F3390">
            <w:pPr>
              <w:ind w:firstLine="0"/>
              <w:jc w:val="center"/>
              <w:rPr>
                <w:sz w:val="18"/>
                <w:szCs w:val="18"/>
              </w:rPr>
            </w:pPr>
          </w:p>
        </w:tc>
        <w:tc>
          <w:tcPr>
            <w:tcW w:w="171" w:type="pct"/>
            <w:tcBorders>
              <w:top w:val="nil"/>
              <w:left w:val="single" w:sz="4" w:space="0" w:color="auto"/>
              <w:bottom w:val="single" w:sz="4" w:space="0" w:color="auto"/>
              <w:right w:val="single" w:sz="4" w:space="0" w:color="auto"/>
            </w:tcBorders>
            <w:shd w:val="clear" w:color="auto" w:fill="auto"/>
          </w:tcPr>
          <w:p w14:paraId="156C9170" w14:textId="17E6CD34" w:rsidR="009F3390" w:rsidRPr="00FA63B4" w:rsidRDefault="009F3390" w:rsidP="009F3390">
            <w:pPr>
              <w:ind w:firstLine="0"/>
              <w:jc w:val="center"/>
              <w:rPr>
                <w:sz w:val="18"/>
                <w:szCs w:val="18"/>
              </w:rPr>
            </w:pPr>
          </w:p>
        </w:tc>
        <w:tc>
          <w:tcPr>
            <w:tcW w:w="166" w:type="pct"/>
          </w:tcPr>
          <w:p w14:paraId="080A3F90" w14:textId="77777777" w:rsidR="009F3390" w:rsidRPr="00FA63B4" w:rsidRDefault="009F3390" w:rsidP="009F3390">
            <w:pPr>
              <w:ind w:firstLine="0"/>
              <w:jc w:val="center"/>
              <w:rPr>
                <w:sz w:val="18"/>
                <w:szCs w:val="18"/>
              </w:rPr>
            </w:pPr>
          </w:p>
        </w:tc>
        <w:tc>
          <w:tcPr>
            <w:tcW w:w="175" w:type="pct"/>
            <w:tcBorders>
              <w:top w:val="nil"/>
              <w:left w:val="single" w:sz="4" w:space="0" w:color="auto"/>
              <w:bottom w:val="single" w:sz="4" w:space="0" w:color="auto"/>
              <w:right w:val="single" w:sz="4" w:space="0" w:color="auto"/>
            </w:tcBorders>
            <w:shd w:val="clear" w:color="auto" w:fill="auto"/>
          </w:tcPr>
          <w:p w14:paraId="13915460" w14:textId="0C5B1258" w:rsidR="009F3390" w:rsidRPr="00FA63B4" w:rsidRDefault="009F3390" w:rsidP="009F3390">
            <w:pPr>
              <w:ind w:firstLine="0"/>
              <w:jc w:val="center"/>
              <w:rPr>
                <w:sz w:val="18"/>
                <w:szCs w:val="18"/>
              </w:rPr>
            </w:pPr>
          </w:p>
        </w:tc>
        <w:tc>
          <w:tcPr>
            <w:tcW w:w="162" w:type="pct"/>
            <w:tcBorders>
              <w:top w:val="nil"/>
              <w:left w:val="single" w:sz="4" w:space="0" w:color="auto"/>
              <w:bottom w:val="single" w:sz="4" w:space="0" w:color="auto"/>
              <w:right w:val="single" w:sz="4" w:space="0" w:color="auto"/>
            </w:tcBorders>
            <w:shd w:val="clear" w:color="auto" w:fill="auto"/>
          </w:tcPr>
          <w:p w14:paraId="0CC8B115" w14:textId="1CDB7444" w:rsidR="009F3390" w:rsidRPr="00FA63B4" w:rsidRDefault="009F3390" w:rsidP="009F3390">
            <w:pPr>
              <w:ind w:firstLine="0"/>
              <w:jc w:val="center"/>
              <w:rPr>
                <w:sz w:val="18"/>
                <w:szCs w:val="18"/>
              </w:rPr>
            </w:pPr>
          </w:p>
        </w:tc>
        <w:tc>
          <w:tcPr>
            <w:tcW w:w="178" w:type="pct"/>
          </w:tcPr>
          <w:p w14:paraId="6BA8E81F" w14:textId="77777777" w:rsidR="009F3390" w:rsidRPr="00FA63B4" w:rsidRDefault="009F3390" w:rsidP="009F3390">
            <w:pPr>
              <w:ind w:firstLine="0"/>
              <w:jc w:val="center"/>
              <w:rPr>
                <w:sz w:val="18"/>
                <w:szCs w:val="18"/>
              </w:rPr>
            </w:pPr>
          </w:p>
        </w:tc>
        <w:tc>
          <w:tcPr>
            <w:tcW w:w="159" w:type="pct"/>
            <w:tcBorders>
              <w:top w:val="nil"/>
              <w:left w:val="single" w:sz="4" w:space="0" w:color="auto"/>
              <w:bottom w:val="single" w:sz="4" w:space="0" w:color="auto"/>
              <w:right w:val="single" w:sz="4" w:space="0" w:color="auto"/>
            </w:tcBorders>
            <w:shd w:val="clear" w:color="auto" w:fill="auto"/>
          </w:tcPr>
          <w:p w14:paraId="4F28E3AE" w14:textId="28B8B287" w:rsidR="009F3390" w:rsidRPr="00FA63B4" w:rsidRDefault="009F3390" w:rsidP="009F3390">
            <w:pPr>
              <w:ind w:firstLine="0"/>
              <w:jc w:val="center"/>
              <w:rPr>
                <w:sz w:val="18"/>
                <w:szCs w:val="18"/>
              </w:rPr>
            </w:pPr>
            <w:r w:rsidRPr="00FA63B4">
              <w:rPr>
                <w:color w:val="000000"/>
                <w:sz w:val="18"/>
                <w:szCs w:val="18"/>
              </w:rPr>
              <w:t>22,36</w:t>
            </w:r>
          </w:p>
        </w:tc>
        <w:tc>
          <w:tcPr>
            <w:tcW w:w="163" w:type="pct"/>
          </w:tcPr>
          <w:p w14:paraId="12CD6F29" w14:textId="77777777" w:rsidR="009F3390" w:rsidRPr="00FA63B4" w:rsidRDefault="009F3390" w:rsidP="009F3390">
            <w:pPr>
              <w:ind w:firstLine="0"/>
              <w:jc w:val="center"/>
              <w:rPr>
                <w:sz w:val="18"/>
                <w:szCs w:val="18"/>
              </w:rPr>
            </w:pPr>
          </w:p>
        </w:tc>
        <w:tc>
          <w:tcPr>
            <w:tcW w:w="174" w:type="pct"/>
            <w:tcBorders>
              <w:top w:val="nil"/>
              <w:left w:val="single" w:sz="4" w:space="0" w:color="auto"/>
              <w:bottom w:val="single" w:sz="4" w:space="0" w:color="auto"/>
              <w:right w:val="single" w:sz="4" w:space="0" w:color="auto"/>
            </w:tcBorders>
            <w:shd w:val="clear" w:color="auto" w:fill="auto"/>
            <w:vAlign w:val="center"/>
          </w:tcPr>
          <w:p w14:paraId="61A0AB96" w14:textId="772AC134" w:rsidR="009F3390" w:rsidRPr="00FA63B4" w:rsidRDefault="009F3390" w:rsidP="009F3390">
            <w:pPr>
              <w:ind w:firstLine="0"/>
              <w:jc w:val="center"/>
              <w:rPr>
                <w:sz w:val="18"/>
                <w:szCs w:val="18"/>
              </w:rPr>
            </w:pPr>
            <w:r>
              <w:rPr>
                <w:color w:val="000000"/>
                <w:sz w:val="20"/>
              </w:rPr>
              <w:t> </w:t>
            </w:r>
          </w:p>
        </w:tc>
        <w:tc>
          <w:tcPr>
            <w:tcW w:w="175" w:type="pct"/>
            <w:tcBorders>
              <w:top w:val="nil"/>
              <w:left w:val="single" w:sz="4" w:space="0" w:color="auto"/>
              <w:bottom w:val="single" w:sz="4" w:space="0" w:color="auto"/>
              <w:right w:val="single" w:sz="4" w:space="0" w:color="auto"/>
            </w:tcBorders>
            <w:shd w:val="clear" w:color="auto" w:fill="auto"/>
          </w:tcPr>
          <w:p w14:paraId="3FEB000C" w14:textId="1B42B1D3" w:rsidR="009F3390" w:rsidRPr="00FA63B4" w:rsidRDefault="009F3390" w:rsidP="009F3390">
            <w:pPr>
              <w:ind w:firstLine="0"/>
              <w:jc w:val="center"/>
              <w:rPr>
                <w:sz w:val="18"/>
                <w:szCs w:val="18"/>
              </w:rPr>
            </w:pPr>
            <w:r w:rsidRPr="00FA63B4">
              <w:rPr>
                <w:color w:val="000000"/>
                <w:sz w:val="18"/>
                <w:szCs w:val="18"/>
              </w:rPr>
              <w:t>54</w:t>
            </w:r>
          </w:p>
        </w:tc>
        <w:tc>
          <w:tcPr>
            <w:tcW w:w="162" w:type="pct"/>
            <w:tcBorders>
              <w:top w:val="nil"/>
              <w:left w:val="single" w:sz="4" w:space="0" w:color="auto"/>
              <w:bottom w:val="single" w:sz="4" w:space="0" w:color="auto"/>
              <w:right w:val="single" w:sz="4" w:space="0" w:color="auto"/>
            </w:tcBorders>
            <w:shd w:val="clear" w:color="auto" w:fill="auto"/>
          </w:tcPr>
          <w:p w14:paraId="3D7B40FC" w14:textId="2915F3E5" w:rsidR="009F3390" w:rsidRPr="00FA63B4" w:rsidRDefault="009F3390" w:rsidP="009F3390">
            <w:pPr>
              <w:ind w:firstLine="0"/>
              <w:jc w:val="center"/>
              <w:rPr>
                <w:sz w:val="18"/>
                <w:szCs w:val="18"/>
              </w:rPr>
            </w:pPr>
            <w:r w:rsidRPr="00FA63B4">
              <w:rPr>
                <w:color w:val="000000"/>
                <w:sz w:val="18"/>
                <w:szCs w:val="18"/>
              </w:rPr>
              <w:t>13,5</w:t>
            </w:r>
          </w:p>
        </w:tc>
        <w:tc>
          <w:tcPr>
            <w:tcW w:w="175" w:type="pct"/>
            <w:tcBorders>
              <w:top w:val="nil"/>
              <w:left w:val="single" w:sz="4" w:space="0" w:color="auto"/>
              <w:bottom w:val="single" w:sz="4" w:space="0" w:color="auto"/>
              <w:right w:val="single" w:sz="4" w:space="0" w:color="auto"/>
            </w:tcBorders>
            <w:shd w:val="clear" w:color="auto" w:fill="auto"/>
          </w:tcPr>
          <w:p w14:paraId="7A58F24D" w14:textId="29283563" w:rsidR="009F3390" w:rsidRPr="00FA63B4" w:rsidRDefault="009F3390" w:rsidP="009F3390">
            <w:pPr>
              <w:ind w:firstLine="0"/>
              <w:jc w:val="center"/>
              <w:rPr>
                <w:sz w:val="18"/>
                <w:szCs w:val="18"/>
              </w:rPr>
            </w:pPr>
            <w:r w:rsidRPr="00FA63B4">
              <w:rPr>
                <w:color w:val="000000"/>
                <w:sz w:val="18"/>
                <w:szCs w:val="18"/>
              </w:rPr>
              <w:t>42,3</w:t>
            </w:r>
          </w:p>
        </w:tc>
        <w:tc>
          <w:tcPr>
            <w:tcW w:w="162" w:type="pct"/>
            <w:tcBorders>
              <w:top w:val="nil"/>
              <w:left w:val="single" w:sz="4" w:space="0" w:color="auto"/>
              <w:bottom w:val="single" w:sz="4" w:space="0" w:color="auto"/>
              <w:right w:val="single" w:sz="4" w:space="0" w:color="auto"/>
            </w:tcBorders>
            <w:shd w:val="clear" w:color="auto" w:fill="auto"/>
          </w:tcPr>
          <w:p w14:paraId="33890FA2" w14:textId="7D73CF61" w:rsidR="009F3390" w:rsidRPr="00FA63B4" w:rsidRDefault="009F3390" w:rsidP="009F3390">
            <w:pPr>
              <w:ind w:firstLine="0"/>
              <w:jc w:val="center"/>
              <w:rPr>
                <w:sz w:val="18"/>
                <w:szCs w:val="18"/>
              </w:rPr>
            </w:pPr>
            <w:r w:rsidRPr="00FA63B4">
              <w:rPr>
                <w:color w:val="000000"/>
                <w:sz w:val="18"/>
                <w:szCs w:val="18"/>
              </w:rPr>
              <w:t>11,3</w:t>
            </w:r>
          </w:p>
        </w:tc>
        <w:tc>
          <w:tcPr>
            <w:tcW w:w="159" w:type="pct"/>
            <w:tcBorders>
              <w:top w:val="nil"/>
              <w:left w:val="single" w:sz="4" w:space="0" w:color="auto"/>
              <w:bottom w:val="single" w:sz="4" w:space="0" w:color="auto"/>
              <w:right w:val="single" w:sz="4" w:space="0" w:color="auto"/>
            </w:tcBorders>
            <w:shd w:val="clear" w:color="auto" w:fill="auto"/>
          </w:tcPr>
          <w:p w14:paraId="688685B5" w14:textId="72E6CE21" w:rsidR="009F3390" w:rsidRPr="00FA63B4" w:rsidRDefault="009F3390" w:rsidP="009F3390">
            <w:pPr>
              <w:ind w:firstLine="0"/>
              <w:jc w:val="center"/>
              <w:rPr>
                <w:color w:val="000000"/>
                <w:sz w:val="18"/>
                <w:szCs w:val="18"/>
              </w:rPr>
            </w:pPr>
            <w:r w:rsidRPr="00FA63B4">
              <w:rPr>
                <w:color w:val="000000"/>
                <w:sz w:val="18"/>
                <w:szCs w:val="18"/>
              </w:rPr>
              <w:t>79,9</w:t>
            </w:r>
          </w:p>
        </w:tc>
        <w:tc>
          <w:tcPr>
            <w:tcW w:w="178" w:type="pct"/>
            <w:tcBorders>
              <w:top w:val="nil"/>
              <w:left w:val="single" w:sz="4" w:space="0" w:color="auto"/>
              <w:bottom w:val="single" w:sz="4" w:space="0" w:color="auto"/>
              <w:right w:val="single" w:sz="4" w:space="0" w:color="auto"/>
            </w:tcBorders>
            <w:shd w:val="clear" w:color="auto" w:fill="auto"/>
          </w:tcPr>
          <w:p w14:paraId="5533B791" w14:textId="35F688AF"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12,1</w:t>
            </w:r>
          </w:p>
        </w:tc>
        <w:tc>
          <w:tcPr>
            <w:tcW w:w="159" w:type="pct"/>
            <w:tcBorders>
              <w:top w:val="nil"/>
              <w:left w:val="single" w:sz="4" w:space="0" w:color="auto"/>
              <w:bottom w:val="single" w:sz="4" w:space="0" w:color="auto"/>
              <w:right w:val="single" w:sz="4" w:space="0" w:color="auto"/>
            </w:tcBorders>
            <w:shd w:val="clear" w:color="auto" w:fill="auto"/>
          </w:tcPr>
          <w:p w14:paraId="1707FDF1" w14:textId="6635442B" w:rsidR="009F3390" w:rsidRPr="00FA63B4" w:rsidRDefault="009F3390" w:rsidP="009F3390">
            <w:pPr>
              <w:ind w:firstLine="0"/>
              <w:jc w:val="center"/>
              <w:rPr>
                <w:color w:val="000000"/>
                <w:sz w:val="18"/>
                <w:szCs w:val="18"/>
              </w:rPr>
            </w:pPr>
            <w:r w:rsidRPr="00FA63B4">
              <w:rPr>
                <w:color w:val="000000"/>
                <w:sz w:val="18"/>
                <w:szCs w:val="18"/>
              </w:rPr>
              <w:t>11,8</w:t>
            </w:r>
          </w:p>
        </w:tc>
        <w:tc>
          <w:tcPr>
            <w:tcW w:w="231" w:type="pct"/>
            <w:tcBorders>
              <w:top w:val="nil"/>
              <w:left w:val="single" w:sz="4" w:space="0" w:color="auto"/>
              <w:bottom w:val="single" w:sz="4" w:space="0" w:color="auto"/>
              <w:right w:val="single" w:sz="4" w:space="0" w:color="auto"/>
            </w:tcBorders>
            <w:shd w:val="clear" w:color="auto" w:fill="auto"/>
          </w:tcPr>
          <w:p w14:paraId="42BC756F" w14:textId="7DB76184"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10,5</w:t>
            </w:r>
          </w:p>
        </w:tc>
        <w:tc>
          <w:tcPr>
            <w:tcW w:w="237" w:type="pct"/>
            <w:tcBorders>
              <w:top w:val="nil"/>
              <w:left w:val="single" w:sz="4" w:space="0" w:color="auto"/>
              <w:bottom w:val="single" w:sz="4" w:space="0" w:color="auto"/>
              <w:right w:val="single" w:sz="4" w:space="0" w:color="auto"/>
            </w:tcBorders>
            <w:shd w:val="clear" w:color="auto" w:fill="auto"/>
          </w:tcPr>
          <w:p w14:paraId="7A2C3D83" w14:textId="72D37B48" w:rsidR="009F3390" w:rsidRPr="00FA63B4" w:rsidRDefault="009F3390" w:rsidP="009F3390">
            <w:pPr>
              <w:ind w:firstLine="0"/>
              <w:jc w:val="center"/>
              <w:rPr>
                <w:color w:val="000000"/>
                <w:sz w:val="18"/>
                <w:szCs w:val="18"/>
              </w:rPr>
            </w:pPr>
            <w:r w:rsidRPr="00FA63B4">
              <w:rPr>
                <w:color w:val="000000"/>
                <w:sz w:val="18"/>
                <w:szCs w:val="18"/>
              </w:rPr>
              <w:t>11</w:t>
            </w:r>
          </w:p>
        </w:tc>
        <w:tc>
          <w:tcPr>
            <w:tcW w:w="237" w:type="pct"/>
            <w:tcBorders>
              <w:top w:val="nil"/>
              <w:left w:val="single" w:sz="4" w:space="0" w:color="auto"/>
              <w:bottom w:val="single" w:sz="4" w:space="0" w:color="auto"/>
              <w:right w:val="single" w:sz="4" w:space="0" w:color="auto"/>
            </w:tcBorders>
            <w:shd w:val="clear" w:color="auto" w:fill="auto"/>
          </w:tcPr>
          <w:p w14:paraId="4436D621" w14:textId="2AC74670"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10,9</w:t>
            </w:r>
          </w:p>
        </w:tc>
        <w:tc>
          <w:tcPr>
            <w:tcW w:w="237" w:type="pct"/>
            <w:tcBorders>
              <w:top w:val="nil"/>
              <w:left w:val="single" w:sz="4" w:space="0" w:color="auto"/>
              <w:bottom w:val="single" w:sz="4" w:space="0" w:color="auto"/>
              <w:right w:val="single" w:sz="4" w:space="0" w:color="auto"/>
            </w:tcBorders>
            <w:shd w:val="clear" w:color="auto" w:fill="auto"/>
          </w:tcPr>
          <w:p w14:paraId="5BD26067" w14:textId="1041C308" w:rsidR="009F3390" w:rsidRPr="00FA63B4" w:rsidRDefault="009F3390" w:rsidP="009F3390">
            <w:pPr>
              <w:ind w:firstLine="0"/>
              <w:jc w:val="center"/>
              <w:rPr>
                <w:color w:val="000000"/>
                <w:sz w:val="18"/>
                <w:szCs w:val="18"/>
              </w:rPr>
            </w:pPr>
            <w:r w:rsidRPr="00FA63B4">
              <w:rPr>
                <w:color w:val="000000"/>
                <w:sz w:val="18"/>
                <w:szCs w:val="18"/>
              </w:rPr>
              <w:t>11,3</w:t>
            </w:r>
          </w:p>
        </w:tc>
        <w:tc>
          <w:tcPr>
            <w:tcW w:w="237" w:type="pct"/>
            <w:tcBorders>
              <w:top w:val="nil"/>
              <w:left w:val="single" w:sz="4" w:space="0" w:color="auto"/>
              <w:bottom w:val="single" w:sz="4" w:space="0" w:color="auto"/>
              <w:right w:val="single" w:sz="4" w:space="0" w:color="auto"/>
            </w:tcBorders>
            <w:shd w:val="clear" w:color="auto" w:fill="auto"/>
          </w:tcPr>
          <w:p w14:paraId="0E6B2818" w14:textId="2F6C94F6"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11,5</w:t>
            </w:r>
          </w:p>
        </w:tc>
        <w:tc>
          <w:tcPr>
            <w:tcW w:w="203" w:type="pct"/>
            <w:tcBorders>
              <w:top w:val="nil"/>
              <w:left w:val="single" w:sz="4" w:space="0" w:color="auto"/>
              <w:bottom w:val="single" w:sz="4" w:space="0" w:color="auto"/>
              <w:right w:val="single" w:sz="4" w:space="0" w:color="auto"/>
            </w:tcBorders>
            <w:shd w:val="clear" w:color="auto" w:fill="auto"/>
          </w:tcPr>
          <w:p w14:paraId="361071B0" w14:textId="03BC0F4B" w:rsidR="009F3390" w:rsidRPr="00FA63B4" w:rsidRDefault="009F3390" w:rsidP="009F3390">
            <w:pPr>
              <w:ind w:firstLine="0"/>
              <w:jc w:val="center"/>
              <w:rPr>
                <w:sz w:val="18"/>
                <w:szCs w:val="18"/>
              </w:rPr>
            </w:pPr>
            <w:r w:rsidRPr="00FA63B4">
              <w:rPr>
                <w:color w:val="000000"/>
                <w:sz w:val="18"/>
                <w:szCs w:val="18"/>
              </w:rPr>
              <w:t>35,05</w:t>
            </w:r>
          </w:p>
        </w:tc>
        <w:tc>
          <w:tcPr>
            <w:tcW w:w="203" w:type="pct"/>
            <w:tcBorders>
              <w:top w:val="nil"/>
              <w:left w:val="single" w:sz="4" w:space="0" w:color="auto"/>
              <w:bottom w:val="single" w:sz="4" w:space="0" w:color="auto"/>
              <w:right w:val="single" w:sz="4" w:space="0" w:color="auto"/>
            </w:tcBorders>
            <w:shd w:val="clear" w:color="auto" w:fill="auto"/>
          </w:tcPr>
          <w:p w14:paraId="1555F23D" w14:textId="4F3C67AF" w:rsidR="009F3390" w:rsidRPr="00FA63B4" w:rsidRDefault="009F3390" w:rsidP="009F3390">
            <w:pPr>
              <w:ind w:firstLine="0"/>
              <w:jc w:val="center"/>
              <w:rPr>
                <w:sz w:val="18"/>
                <w:szCs w:val="18"/>
              </w:rPr>
            </w:pPr>
            <w:r w:rsidRPr="00FA63B4">
              <w:rPr>
                <w:color w:val="000000"/>
                <w:sz w:val="18"/>
                <w:szCs w:val="18"/>
              </w:rPr>
              <w:t>11,6</w:t>
            </w:r>
          </w:p>
        </w:tc>
        <w:tc>
          <w:tcPr>
            <w:tcW w:w="199" w:type="pct"/>
          </w:tcPr>
          <w:p w14:paraId="5F4E604D" w14:textId="1507703E" w:rsidR="009F3390" w:rsidRPr="00FA63B4" w:rsidRDefault="009F3390" w:rsidP="009F3390">
            <w:pPr>
              <w:ind w:firstLine="0"/>
              <w:jc w:val="center"/>
              <w:rPr>
                <w:sz w:val="18"/>
                <w:szCs w:val="18"/>
              </w:rPr>
            </w:pPr>
            <w:r w:rsidRPr="00FA63B4">
              <w:rPr>
                <w:color w:val="000000"/>
                <w:sz w:val="18"/>
                <w:szCs w:val="18"/>
              </w:rPr>
              <w:t>500</w:t>
            </w:r>
          </w:p>
        </w:tc>
      </w:tr>
      <w:tr w:rsidR="009F3390" w:rsidRPr="00FA63B4" w14:paraId="770F3D51" w14:textId="5CD1521F" w:rsidTr="000B4734">
        <w:trPr>
          <w:trHeight w:val="168"/>
        </w:trPr>
        <w:tc>
          <w:tcPr>
            <w:tcW w:w="361" w:type="pct"/>
            <w:shd w:val="clear" w:color="auto" w:fill="auto"/>
          </w:tcPr>
          <w:p w14:paraId="334D1BAE" w14:textId="77777777" w:rsidR="009F3390" w:rsidRPr="00FA63B4" w:rsidRDefault="009F3390" w:rsidP="009F3390">
            <w:pPr>
              <w:widowControl/>
              <w:autoSpaceDE/>
              <w:autoSpaceDN/>
              <w:adjustRightInd/>
              <w:ind w:firstLine="0"/>
              <w:jc w:val="center"/>
              <w:rPr>
                <w:sz w:val="18"/>
                <w:szCs w:val="18"/>
              </w:rPr>
            </w:pPr>
            <w:r w:rsidRPr="00FA63B4">
              <w:rPr>
                <w:color w:val="000000"/>
                <w:sz w:val="18"/>
                <w:szCs w:val="18"/>
              </w:rPr>
              <w:t>Концентрация фосфатов, мг/дм</w:t>
            </w:r>
            <w:r w:rsidRPr="00FA63B4">
              <w:rPr>
                <w:color w:val="000000"/>
                <w:sz w:val="18"/>
                <w:szCs w:val="18"/>
                <w:vertAlign w:val="superscript"/>
              </w:rPr>
              <w:t>3</w:t>
            </w:r>
          </w:p>
        </w:tc>
        <w:tc>
          <w:tcPr>
            <w:tcW w:w="169" w:type="pct"/>
            <w:tcBorders>
              <w:top w:val="nil"/>
              <w:left w:val="single" w:sz="4" w:space="0" w:color="auto"/>
              <w:bottom w:val="single" w:sz="4" w:space="0" w:color="auto"/>
              <w:right w:val="single" w:sz="4" w:space="0" w:color="auto"/>
            </w:tcBorders>
            <w:shd w:val="clear" w:color="auto" w:fill="auto"/>
          </w:tcPr>
          <w:p w14:paraId="2B02D590" w14:textId="45806625" w:rsidR="009F3390" w:rsidRPr="00FA63B4" w:rsidRDefault="009F3390" w:rsidP="009F3390">
            <w:pPr>
              <w:ind w:firstLine="0"/>
              <w:jc w:val="center"/>
              <w:rPr>
                <w:sz w:val="18"/>
                <w:szCs w:val="18"/>
              </w:rPr>
            </w:pPr>
            <w:r w:rsidRPr="00FA63B4">
              <w:rPr>
                <w:color w:val="000000"/>
                <w:sz w:val="18"/>
                <w:szCs w:val="18"/>
              </w:rPr>
              <w:t>0,289</w:t>
            </w:r>
          </w:p>
        </w:tc>
        <w:tc>
          <w:tcPr>
            <w:tcW w:w="168" w:type="pct"/>
            <w:tcBorders>
              <w:top w:val="nil"/>
              <w:left w:val="single" w:sz="4" w:space="0" w:color="auto"/>
              <w:bottom w:val="single" w:sz="4" w:space="0" w:color="auto"/>
              <w:right w:val="single" w:sz="4" w:space="0" w:color="auto"/>
            </w:tcBorders>
            <w:shd w:val="clear" w:color="auto" w:fill="auto"/>
          </w:tcPr>
          <w:p w14:paraId="5A0A7243" w14:textId="757FACFD" w:rsidR="009F3390" w:rsidRPr="00FA63B4" w:rsidRDefault="009F3390" w:rsidP="009F3390">
            <w:pPr>
              <w:ind w:firstLine="0"/>
              <w:jc w:val="center"/>
              <w:rPr>
                <w:sz w:val="18"/>
                <w:szCs w:val="18"/>
              </w:rPr>
            </w:pPr>
            <w:r w:rsidRPr="00FA63B4">
              <w:rPr>
                <w:color w:val="000000"/>
                <w:sz w:val="18"/>
                <w:szCs w:val="18"/>
              </w:rPr>
              <w:t>0,139</w:t>
            </w:r>
          </w:p>
        </w:tc>
        <w:tc>
          <w:tcPr>
            <w:tcW w:w="171" w:type="pct"/>
            <w:tcBorders>
              <w:top w:val="nil"/>
              <w:left w:val="single" w:sz="4" w:space="0" w:color="auto"/>
              <w:bottom w:val="single" w:sz="4" w:space="0" w:color="auto"/>
              <w:right w:val="single" w:sz="4" w:space="0" w:color="auto"/>
            </w:tcBorders>
            <w:shd w:val="clear" w:color="auto" w:fill="auto"/>
          </w:tcPr>
          <w:p w14:paraId="7D8A6148" w14:textId="45C853F3" w:rsidR="009F3390" w:rsidRPr="00FA63B4" w:rsidRDefault="009F3390" w:rsidP="009F3390">
            <w:pPr>
              <w:ind w:firstLine="0"/>
              <w:jc w:val="center"/>
              <w:rPr>
                <w:sz w:val="18"/>
                <w:szCs w:val="18"/>
              </w:rPr>
            </w:pPr>
            <w:r w:rsidRPr="00FA63B4">
              <w:rPr>
                <w:color w:val="000000"/>
                <w:sz w:val="18"/>
                <w:szCs w:val="18"/>
              </w:rPr>
              <w:t>0,131</w:t>
            </w:r>
          </w:p>
        </w:tc>
        <w:tc>
          <w:tcPr>
            <w:tcW w:w="166" w:type="pct"/>
          </w:tcPr>
          <w:p w14:paraId="7004CA0D" w14:textId="77777777" w:rsidR="009F3390" w:rsidRPr="00FA63B4" w:rsidRDefault="009F3390" w:rsidP="009F3390">
            <w:pPr>
              <w:ind w:firstLine="0"/>
              <w:jc w:val="center"/>
              <w:rPr>
                <w:sz w:val="18"/>
                <w:szCs w:val="18"/>
              </w:rPr>
            </w:pPr>
          </w:p>
        </w:tc>
        <w:tc>
          <w:tcPr>
            <w:tcW w:w="175" w:type="pct"/>
            <w:tcBorders>
              <w:top w:val="nil"/>
              <w:left w:val="single" w:sz="4" w:space="0" w:color="auto"/>
              <w:bottom w:val="single" w:sz="4" w:space="0" w:color="auto"/>
              <w:right w:val="single" w:sz="4" w:space="0" w:color="auto"/>
            </w:tcBorders>
            <w:shd w:val="clear" w:color="auto" w:fill="auto"/>
          </w:tcPr>
          <w:p w14:paraId="4E4E551E" w14:textId="5CD6FB88" w:rsidR="009F3390" w:rsidRPr="00FA63B4" w:rsidRDefault="009F3390" w:rsidP="009F3390">
            <w:pPr>
              <w:ind w:firstLine="0"/>
              <w:jc w:val="center"/>
              <w:rPr>
                <w:sz w:val="18"/>
                <w:szCs w:val="18"/>
              </w:rPr>
            </w:pPr>
            <w:r w:rsidRPr="00FA63B4">
              <w:rPr>
                <w:color w:val="000000"/>
                <w:sz w:val="18"/>
                <w:szCs w:val="18"/>
              </w:rPr>
              <w:t>0,361</w:t>
            </w:r>
          </w:p>
        </w:tc>
        <w:tc>
          <w:tcPr>
            <w:tcW w:w="162" w:type="pct"/>
            <w:tcBorders>
              <w:top w:val="nil"/>
              <w:left w:val="single" w:sz="4" w:space="0" w:color="auto"/>
              <w:bottom w:val="single" w:sz="4" w:space="0" w:color="auto"/>
              <w:right w:val="single" w:sz="4" w:space="0" w:color="auto"/>
            </w:tcBorders>
            <w:shd w:val="clear" w:color="auto" w:fill="auto"/>
          </w:tcPr>
          <w:p w14:paraId="0D096E54" w14:textId="2967A593" w:rsidR="009F3390" w:rsidRPr="00FA63B4" w:rsidRDefault="009F3390" w:rsidP="009F3390">
            <w:pPr>
              <w:ind w:firstLine="0"/>
              <w:jc w:val="center"/>
              <w:rPr>
                <w:sz w:val="18"/>
                <w:szCs w:val="18"/>
              </w:rPr>
            </w:pPr>
            <w:r w:rsidRPr="00FA63B4">
              <w:rPr>
                <w:color w:val="000000"/>
                <w:sz w:val="18"/>
                <w:szCs w:val="18"/>
              </w:rPr>
              <w:t>0,158</w:t>
            </w:r>
          </w:p>
        </w:tc>
        <w:tc>
          <w:tcPr>
            <w:tcW w:w="178" w:type="pct"/>
          </w:tcPr>
          <w:p w14:paraId="5CFDD8AD" w14:textId="77777777" w:rsidR="009F3390" w:rsidRPr="00FA63B4" w:rsidRDefault="009F3390" w:rsidP="009F3390">
            <w:pPr>
              <w:ind w:firstLine="0"/>
              <w:jc w:val="center"/>
              <w:rPr>
                <w:sz w:val="18"/>
                <w:szCs w:val="18"/>
              </w:rPr>
            </w:pPr>
          </w:p>
        </w:tc>
        <w:tc>
          <w:tcPr>
            <w:tcW w:w="159" w:type="pct"/>
            <w:tcBorders>
              <w:top w:val="nil"/>
              <w:left w:val="single" w:sz="4" w:space="0" w:color="auto"/>
              <w:bottom w:val="single" w:sz="4" w:space="0" w:color="auto"/>
              <w:right w:val="single" w:sz="4" w:space="0" w:color="auto"/>
            </w:tcBorders>
            <w:shd w:val="clear" w:color="auto" w:fill="auto"/>
          </w:tcPr>
          <w:p w14:paraId="72853EBB" w14:textId="50A5A3E8" w:rsidR="009F3390" w:rsidRPr="00FA63B4" w:rsidRDefault="009F3390" w:rsidP="009F3390">
            <w:pPr>
              <w:ind w:firstLine="0"/>
              <w:jc w:val="center"/>
              <w:rPr>
                <w:sz w:val="18"/>
                <w:szCs w:val="18"/>
              </w:rPr>
            </w:pPr>
            <w:r w:rsidRPr="00FA63B4">
              <w:rPr>
                <w:color w:val="000000"/>
                <w:sz w:val="18"/>
                <w:szCs w:val="18"/>
              </w:rPr>
              <w:t>0,148</w:t>
            </w:r>
          </w:p>
        </w:tc>
        <w:tc>
          <w:tcPr>
            <w:tcW w:w="163" w:type="pct"/>
          </w:tcPr>
          <w:p w14:paraId="7AFDDBCB" w14:textId="77777777" w:rsidR="009F3390" w:rsidRPr="00FA63B4" w:rsidRDefault="009F3390" w:rsidP="009F3390">
            <w:pPr>
              <w:ind w:firstLine="0"/>
              <w:jc w:val="center"/>
              <w:rPr>
                <w:sz w:val="18"/>
                <w:szCs w:val="18"/>
              </w:rPr>
            </w:pPr>
          </w:p>
        </w:tc>
        <w:tc>
          <w:tcPr>
            <w:tcW w:w="174" w:type="pct"/>
            <w:tcBorders>
              <w:top w:val="nil"/>
              <w:left w:val="single" w:sz="4" w:space="0" w:color="auto"/>
              <w:bottom w:val="single" w:sz="4" w:space="0" w:color="auto"/>
              <w:right w:val="single" w:sz="4" w:space="0" w:color="auto"/>
            </w:tcBorders>
            <w:shd w:val="clear" w:color="auto" w:fill="auto"/>
            <w:vAlign w:val="center"/>
          </w:tcPr>
          <w:p w14:paraId="1502198C" w14:textId="3E42EFF6" w:rsidR="009F3390" w:rsidRPr="00FA63B4" w:rsidRDefault="009F3390" w:rsidP="009F3390">
            <w:pPr>
              <w:ind w:firstLine="0"/>
              <w:jc w:val="center"/>
              <w:rPr>
                <w:sz w:val="18"/>
                <w:szCs w:val="18"/>
              </w:rPr>
            </w:pPr>
            <w:r>
              <w:rPr>
                <w:color w:val="000000"/>
                <w:sz w:val="20"/>
              </w:rPr>
              <w:t>0,345</w:t>
            </w:r>
          </w:p>
        </w:tc>
        <w:tc>
          <w:tcPr>
            <w:tcW w:w="175" w:type="pct"/>
            <w:tcBorders>
              <w:top w:val="nil"/>
              <w:left w:val="single" w:sz="4" w:space="0" w:color="auto"/>
              <w:bottom w:val="single" w:sz="4" w:space="0" w:color="auto"/>
              <w:right w:val="single" w:sz="4" w:space="0" w:color="auto"/>
            </w:tcBorders>
            <w:shd w:val="clear" w:color="auto" w:fill="auto"/>
          </w:tcPr>
          <w:p w14:paraId="49ECCB71" w14:textId="68ACA39F" w:rsidR="009F3390" w:rsidRPr="00FA63B4" w:rsidRDefault="009F3390" w:rsidP="009F3390">
            <w:pPr>
              <w:ind w:firstLine="0"/>
              <w:jc w:val="center"/>
              <w:rPr>
                <w:sz w:val="18"/>
                <w:szCs w:val="18"/>
              </w:rPr>
            </w:pPr>
            <w:r w:rsidRPr="00FA63B4">
              <w:rPr>
                <w:color w:val="000000"/>
                <w:sz w:val="18"/>
                <w:szCs w:val="18"/>
              </w:rPr>
              <w:t>0,48</w:t>
            </w:r>
          </w:p>
        </w:tc>
        <w:tc>
          <w:tcPr>
            <w:tcW w:w="162" w:type="pct"/>
            <w:tcBorders>
              <w:top w:val="nil"/>
              <w:left w:val="single" w:sz="4" w:space="0" w:color="auto"/>
              <w:bottom w:val="single" w:sz="4" w:space="0" w:color="auto"/>
              <w:right w:val="single" w:sz="4" w:space="0" w:color="auto"/>
            </w:tcBorders>
            <w:shd w:val="clear" w:color="auto" w:fill="auto"/>
          </w:tcPr>
          <w:p w14:paraId="0181CB48" w14:textId="4A3A4FDD" w:rsidR="009F3390" w:rsidRPr="00FA63B4" w:rsidRDefault="009F3390" w:rsidP="009F3390">
            <w:pPr>
              <w:ind w:firstLine="0"/>
              <w:jc w:val="center"/>
              <w:rPr>
                <w:sz w:val="18"/>
                <w:szCs w:val="18"/>
              </w:rPr>
            </w:pPr>
            <w:r w:rsidRPr="00FA63B4">
              <w:rPr>
                <w:color w:val="000000"/>
                <w:sz w:val="18"/>
                <w:szCs w:val="18"/>
              </w:rPr>
              <w:t>0,32</w:t>
            </w:r>
          </w:p>
        </w:tc>
        <w:tc>
          <w:tcPr>
            <w:tcW w:w="175" w:type="pct"/>
            <w:tcBorders>
              <w:top w:val="nil"/>
              <w:left w:val="single" w:sz="4" w:space="0" w:color="auto"/>
              <w:bottom w:val="single" w:sz="4" w:space="0" w:color="auto"/>
              <w:right w:val="single" w:sz="4" w:space="0" w:color="auto"/>
            </w:tcBorders>
            <w:shd w:val="clear" w:color="auto" w:fill="auto"/>
          </w:tcPr>
          <w:p w14:paraId="5C5C1DBC" w14:textId="0694D981" w:rsidR="009F3390" w:rsidRPr="00FA63B4" w:rsidRDefault="009F3390" w:rsidP="009F3390">
            <w:pPr>
              <w:ind w:firstLine="0"/>
              <w:jc w:val="center"/>
              <w:rPr>
                <w:sz w:val="18"/>
                <w:szCs w:val="18"/>
              </w:rPr>
            </w:pPr>
            <w:r w:rsidRPr="00FA63B4">
              <w:rPr>
                <w:color w:val="000000"/>
                <w:sz w:val="18"/>
                <w:szCs w:val="18"/>
              </w:rPr>
              <w:t>0,41</w:t>
            </w:r>
          </w:p>
        </w:tc>
        <w:tc>
          <w:tcPr>
            <w:tcW w:w="162" w:type="pct"/>
            <w:tcBorders>
              <w:top w:val="nil"/>
              <w:left w:val="single" w:sz="4" w:space="0" w:color="auto"/>
              <w:bottom w:val="single" w:sz="4" w:space="0" w:color="auto"/>
              <w:right w:val="single" w:sz="4" w:space="0" w:color="auto"/>
            </w:tcBorders>
            <w:shd w:val="clear" w:color="auto" w:fill="auto"/>
          </w:tcPr>
          <w:p w14:paraId="51FCC002" w14:textId="5EE7A62F" w:rsidR="009F3390" w:rsidRPr="00FA63B4" w:rsidRDefault="009F3390" w:rsidP="009F3390">
            <w:pPr>
              <w:ind w:firstLine="0"/>
              <w:jc w:val="center"/>
              <w:rPr>
                <w:sz w:val="18"/>
                <w:szCs w:val="18"/>
              </w:rPr>
            </w:pPr>
            <w:r w:rsidRPr="00FA63B4">
              <w:rPr>
                <w:color w:val="000000"/>
                <w:sz w:val="18"/>
                <w:szCs w:val="18"/>
              </w:rPr>
              <w:t>0,29</w:t>
            </w:r>
          </w:p>
        </w:tc>
        <w:tc>
          <w:tcPr>
            <w:tcW w:w="159" w:type="pct"/>
            <w:tcBorders>
              <w:top w:val="nil"/>
              <w:left w:val="single" w:sz="4" w:space="0" w:color="auto"/>
              <w:bottom w:val="single" w:sz="4" w:space="0" w:color="auto"/>
              <w:right w:val="single" w:sz="4" w:space="0" w:color="auto"/>
            </w:tcBorders>
            <w:shd w:val="clear" w:color="auto" w:fill="auto"/>
          </w:tcPr>
          <w:p w14:paraId="0953C282" w14:textId="1B7EC87E" w:rsidR="009F3390" w:rsidRPr="00FA63B4" w:rsidRDefault="009F3390" w:rsidP="009F3390">
            <w:pPr>
              <w:ind w:firstLine="0"/>
              <w:jc w:val="center"/>
              <w:rPr>
                <w:color w:val="000000"/>
                <w:sz w:val="18"/>
                <w:szCs w:val="18"/>
              </w:rPr>
            </w:pPr>
            <w:r w:rsidRPr="00FA63B4">
              <w:rPr>
                <w:color w:val="000000"/>
                <w:sz w:val="18"/>
                <w:szCs w:val="18"/>
              </w:rPr>
              <w:t>79,9</w:t>
            </w:r>
          </w:p>
        </w:tc>
        <w:tc>
          <w:tcPr>
            <w:tcW w:w="178" w:type="pct"/>
            <w:tcBorders>
              <w:top w:val="nil"/>
              <w:left w:val="single" w:sz="4" w:space="0" w:color="auto"/>
              <w:bottom w:val="single" w:sz="4" w:space="0" w:color="auto"/>
              <w:right w:val="single" w:sz="4" w:space="0" w:color="auto"/>
            </w:tcBorders>
            <w:shd w:val="clear" w:color="auto" w:fill="auto"/>
          </w:tcPr>
          <w:p w14:paraId="353B8E2E" w14:textId="4DE6648F"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12,1</w:t>
            </w:r>
          </w:p>
        </w:tc>
        <w:tc>
          <w:tcPr>
            <w:tcW w:w="159" w:type="pct"/>
            <w:tcBorders>
              <w:top w:val="nil"/>
              <w:left w:val="single" w:sz="4" w:space="0" w:color="auto"/>
              <w:bottom w:val="single" w:sz="4" w:space="0" w:color="auto"/>
              <w:right w:val="single" w:sz="4" w:space="0" w:color="auto"/>
            </w:tcBorders>
            <w:shd w:val="clear" w:color="auto" w:fill="auto"/>
          </w:tcPr>
          <w:p w14:paraId="7A14E23F" w14:textId="4F48C846" w:rsidR="009F3390" w:rsidRPr="00FA63B4" w:rsidRDefault="009F3390" w:rsidP="009F3390">
            <w:pPr>
              <w:ind w:firstLine="0"/>
              <w:jc w:val="center"/>
              <w:rPr>
                <w:color w:val="000000"/>
                <w:sz w:val="18"/>
                <w:szCs w:val="18"/>
              </w:rPr>
            </w:pPr>
          </w:p>
        </w:tc>
        <w:tc>
          <w:tcPr>
            <w:tcW w:w="231" w:type="pct"/>
            <w:tcBorders>
              <w:top w:val="nil"/>
              <w:left w:val="single" w:sz="4" w:space="0" w:color="auto"/>
              <w:bottom w:val="single" w:sz="4" w:space="0" w:color="auto"/>
              <w:right w:val="single" w:sz="4" w:space="0" w:color="auto"/>
            </w:tcBorders>
            <w:shd w:val="clear" w:color="auto" w:fill="auto"/>
          </w:tcPr>
          <w:p w14:paraId="29D4970F" w14:textId="3638032A" w:rsidR="009F3390" w:rsidRPr="00FA63B4" w:rsidRDefault="009F3390" w:rsidP="009F3390">
            <w:pPr>
              <w:ind w:firstLine="0"/>
              <w:jc w:val="center"/>
              <w:rPr>
                <w:color w:val="000000"/>
                <w:sz w:val="18"/>
                <w:szCs w:val="18"/>
              </w:rPr>
            </w:pPr>
          </w:p>
        </w:tc>
        <w:tc>
          <w:tcPr>
            <w:tcW w:w="237" w:type="pct"/>
            <w:tcBorders>
              <w:top w:val="nil"/>
              <w:left w:val="single" w:sz="4" w:space="0" w:color="auto"/>
              <w:bottom w:val="single" w:sz="4" w:space="0" w:color="auto"/>
              <w:right w:val="single" w:sz="4" w:space="0" w:color="auto"/>
            </w:tcBorders>
            <w:shd w:val="clear" w:color="auto" w:fill="auto"/>
          </w:tcPr>
          <w:p w14:paraId="63B9C1A2" w14:textId="1DDE4504" w:rsidR="009F3390" w:rsidRPr="00FA63B4" w:rsidRDefault="009F3390" w:rsidP="009F3390">
            <w:pPr>
              <w:ind w:firstLine="0"/>
              <w:jc w:val="center"/>
              <w:rPr>
                <w:color w:val="000000"/>
                <w:sz w:val="18"/>
                <w:szCs w:val="18"/>
              </w:rPr>
            </w:pPr>
          </w:p>
        </w:tc>
        <w:tc>
          <w:tcPr>
            <w:tcW w:w="237" w:type="pct"/>
            <w:tcBorders>
              <w:top w:val="nil"/>
              <w:left w:val="single" w:sz="4" w:space="0" w:color="auto"/>
              <w:bottom w:val="single" w:sz="4" w:space="0" w:color="auto"/>
              <w:right w:val="single" w:sz="4" w:space="0" w:color="auto"/>
            </w:tcBorders>
            <w:shd w:val="clear" w:color="auto" w:fill="auto"/>
          </w:tcPr>
          <w:p w14:paraId="4713FB3E" w14:textId="730A6D5C" w:rsidR="009F3390" w:rsidRPr="00FA63B4" w:rsidRDefault="009F3390" w:rsidP="009F3390">
            <w:pPr>
              <w:ind w:firstLine="0"/>
              <w:jc w:val="center"/>
              <w:rPr>
                <w:color w:val="000000"/>
                <w:sz w:val="18"/>
                <w:szCs w:val="18"/>
              </w:rPr>
            </w:pPr>
          </w:p>
        </w:tc>
        <w:tc>
          <w:tcPr>
            <w:tcW w:w="237" w:type="pct"/>
            <w:tcBorders>
              <w:top w:val="nil"/>
              <w:left w:val="single" w:sz="4" w:space="0" w:color="auto"/>
              <w:bottom w:val="single" w:sz="4" w:space="0" w:color="auto"/>
              <w:right w:val="single" w:sz="4" w:space="0" w:color="auto"/>
            </w:tcBorders>
            <w:shd w:val="clear" w:color="auto" w:fill="auto"/>
          </w:tcPr>
          <w:p w14:paraId="30631919" w14:textId="72126A7D" w:rsidR="009F3390" w:rsidRPr="00FA63B4" w:rsidRDefault="009F3390" w:rsidP="009F3390">
            <w:pPr>
              <w:ind w:firstLine="0"/>
              <w:jc w:val="center"/>
              <w:rPr>
                <w:color w:val="000000"/>
                <w:sz w:val="18"/>
                <w:szCs w:val="18"/>
              </w:rPr>
            </w:pPr>
          </w:p>
        </w:tc>
        <w:tc>
          <w:tcPr>
            <w:tcW w:w="237" w:type="pct"/>
            <w:tcBorders>
              <w:top w:val="nil"/>
              <w:left w:val="single" w:sz="4" w:space="0" w:color="auto"/>
              <w:bottom w:val="single" w:sz="4" w:space="0" w:color="auto"/>
              <w:right w:val="single" w:sz="4" w:space="0" w:color="auto"/>
            </w:tcBorders>
            <w:shd w:val="clear" w:color="auto" w:fill="auto"/>
          </w:tcPr>
          <w:p w14:paraId="22B00B4D" w14:textId="478C3838" w:rsidR="009F3390" w:rsidRPr="00FA63B4" w:rsidRDefault="009F3390" w:rsidP="009F3390">
            <w:pPr>
              <w:ind w:firstLine="0"/>
              <w:jc w:val="center"/>
              <w:rPr>
                <w:color w:val="000000"/>
                <w:sz w:val="18"/>
                <w:szCs w:val="18"/>
              </w:rPr>
            </w:pPr>
          </w:p>
        </w:tc>
        <w:tc>
          <w:tcPr>
            <w:tcW w:w="203" w:type="pct"/>
            <w:tcBorders>
              <w:top w:val="nil"/>
              <w:left w:val="single" w:sz="4" w:space="0" w:color="auto"/>
              <w:bottom w:val="single" w:sz="4" w:space="0" w:color="auto"/>
              <w:right w:val="single" w:sz="4" w:space="0" w:color="auto"/>
            </w:tcBorders>
            <w:shd w:val="clear" w:color="auto" w:fill="auto"/>
          </w:tcPr>
          <w:p w14:paraId="2F2D9DDD" w14:textId="777D5EA5" w:rsidR="009F3390" w:rsidRPr="00FA63B4" w:rsidRDefault="009F3390" w:rsidP="009F3390">
            <w:pPr>
              <w:ind w:firstLine="0"/>
              <w:jc w:val="center"/>
              <w:rPr>
                <w:sz w:val="18"/>
                <w:szCs w:val="18"/>
              </w:rPr>
            </w:pPr>
            <w:r w:rsidRPr="00FA63B4">
              <w:rPr>
                <w:color w:val="000000"/>
                <w:sz w:val="18"/>
                <w:szCs w:val="18"/>
              </w:rPr>
              <w:t>16,29</w:t>
            </w:r>
          </w:p>
        </w:tc>
        <w:tc>
          <w:tcPr>
            <w:tcW w:w="203" w:type="pct"/>
            <w:tcBorders>
              <w:top w:val="nil"/>
              <w:left w:val="single" w:sz="4" w:space="0" w:color="auto"/>
              <w:bottom w:val="single" w:sz="4" w:space="0" w:color="auto"/>
              <w:right w:val="single" w:sz="4" w:space="0" w:color="auto"/>
            </w:tcBorders>
            <w:shd w:val="clear" w:color="auto" w:fill="auto"/>
          </w:tcPr>
          <w:p w14:paraId="73A48A8E" w14:textId="6F6CD996" w:rsidR="009F3390" w:rsidRPr="00FA63B4" w:rsidRDefault="009F3390" w:rsidP="009F3390">
            <w:pPr>
              <w:ind w:firstLine="0"/>
              <w:jc w:val="center"/>
              <w:rPr>
                <w:sz w:val="18"/>
                <w:szCs w:val="18"/>
              </w:rPr>
            </w:pPr>
            <w:r w:rsidRPr="00FA63B4">
              <w:rPr>
                <w:color w:val="000000"/>
                <w:sz w:val="18"/>
                <w:szCs w:val="18"/>
              </w:rPr>
              <w:t>1,9</w:t>
            </w:r>
          </w:p>
        </w:tc>
        <w:tc>
          <w:tcPr>
            <w:tcW w:w="199" w:type="pct"/>
          </w:tcPr>
          <w:p w14:paraId="65485B88" w14:textId="5969B497" w:rsidR="009F3390" w:rsidRPr="00FA63B4" w:rsidRDefault="009F3390" w:rsidP="009F3390">
            <w:pPr>
              <w:ind w:firstLine="0"/>
              <w:jc w:val="center"/>
              <w:rPr>
                <w:sz w:val="18"/>
                <w:szCs w:val="18"/>
              </w:rPr>
            </w:pPr>
            <w:r w:rsidRPr="00FA63B4">
              <w:rPr>
                <w:sz w:val="18"/>
                <w:szCs w:val="18"/>
              </w:rPr>
              <w:t>3,5</w:t>
            </w:r>
          </w:p>
        </w:tc>
      </w:tr>
      <w:tr w:rsidR="009F3390" w:rsidRPr="00FA63B4" w14:paraId="4003034C" w14:textId="23EC5C4E" w:rsidTr="000B4734">
        <w:tc>
          <w:tcPr>
            <w:tcW w:w="361" w:type="pct"/>
            <w:shd w:val="clear" w:color="auto" w:fill="auto"/>
          </w:tcPr>
          <w:p w14:paraId="1EB04C2E" w14:textId="77777777" w:rsidR="009F3390" w:rsidRPr="00FA63B4" w:rsidRDefault="009F3390" w:rsidP="009F3390">
            <w:pPr>
              <w:widowControl/>
              <w:autoSpaceDE/>
              <w:autoSpaceDN/>
              <w:adjustRightInd/>
              <w:ind w:firstLine="0"/>
              <w:jc w:val="center"/>
              <w:rPr>
                <w:sz w:val="18"/>
                <w:szCs w:val="18"/>
              </w:rPr>
            </w:pPr>
            <w:r w:rsidRPr="00FA63B4">
              <w:rPr>
                <w:color w:val="000000"/>
                <w:sz w:val="18"/>
                <w:szCs w:val="18"/>
              </w:rPr>
              <w:t>Концентрация ХПК, мг/дм</w:t>
            </w:r>
            <w:r w:rsidRPr="00FA63B4">
              <w:rPr>
                <w:color w:val="000000"/>
                <w:sz w:val="18"/>
                <w:szCs w:val="18"/>
                <w:vertAlign w:val="superscript"/>
              </w:rPr>
              <w:t>3</w:t>
            </w:r>
          </w:p>
        </w:tc>
        <w:tc>
          <w:tcPr>
            <w:tcW w:w="169" w:type="pct"/>
            <w:tcBorders>
              <w:top w:val="nil"/>
              <w:left w:val="single" w:sz="4" w:space="0" w:color="auto"/>
              <w:bottom w:val="single" w:sz="4" w:space="0" w:color="auto"/>
              <w:right w:val="single" w:sz="4" w:space="0" w:color="auto"/>
            </w:tcBorders>
            <w:shd w:val="clear" w:color="auto" w:fill="auto"/>
          </w:tcPr>
          <w:p w14:paraId="575ABFC2" w14:textId="2A081452" w:rsidR="009F3390" w:rsidRPr="00FA63B4" w:rsidRDefault="009F3390" w:rsidP="009F3390">
            <w:pPr>
              <w:ind w:firstLine="0"/>
              <w:jc w:val="center"/>
              <w:rPr>
                <w:sz w:val="18"/>
                <w:szCs w:val="18"/>
              </w:rPr>
            </w:pPr>
          </w:p>
        </w:tc>
        <w:tc>
          <w:tcPr>
            <w:tcW w:w="168" w:type="pct"/>
            <w:tcBorders>
              <w:top w:val="nil"/>
              <w:left w:val="single" w:sz="4" w:space="0" w:color="auto"/>
              <w:bottom w:val="single" w:sz="4" w:space="0" w:color="auto"/>
              <w:right w:val="single" w:sz="4" w:space="0" w:color="auto"/>
            </w:tcBorders>
            <w:shd w:val="clear" w:color="auto" w:fill="auto"/>
          </w:tcPr>
          <w:p w14:paraId="4F0187BA" w14:textId="1300496F" w:rsidR="009F3390" w:rsidRPr="00FA63B4" w:rsidRDefault="009F3390" w:rsidP="009F3390">
            <w:pPr>
              <w:ind w:firstLine="0"/>
              <w:jc w:val="center"/>
              <w:rPr>
                <w:sz w:val="18"/>
                <w:szCs w:val="18"/>
              </w:rPr>
            </w:pPr>
          </w:p>
        </w:tc>
        <w:tc>
          <w:tcPr>
            <w:tcW w:w="171" w:type="pct"/>
            <w:tcBorders>
              <w:top w:val="nil"/>
              <w:left w:val="single" w:sz="4" w:space="0" w:color="auto"/>
              <w:bottom w:val="single" w:sz="4" w:space="0" w:color="auto"/>
              <w:right w:val="single" w:sz="4" w:space="0" w:color="auto"/>
            </w:tcBorders>
            <w:shd w:val="clear" w:color="auto" w:fill="auto"/>
          </w:tcPr>
          <w:p w14:paraId="11D675FA" w14:textId="0D0DF148" w:rsidR="009F3390" w:rsidRPr="00FA63B4" w:rsidRDefault="009F3390" w:rsidP="009F3390">
            <w:pPr>
              <w:ind w:firstLine="0"/>
              <w:jc w:val="center"/>
              <w:rPr>
                <w:sz w:val="18"/>
                <w:szCs w:val="18"/>
              </w:rPr>
            </w:pPr>
          </w:p>
        </w:tc>
        <w:tc>
          <w:tcPr>
            <w:tcW w:w="166" w:type="pct"/>
          </w:tcPr>
          <w:p w14:paraId="57B73924" w14:textId="77777777" w:rsidR="009F3390" w:rsidRPr="00FA63B4" w:rsidRDefault="009F3390" w:rsidP="009F3390">
            <w:pPr>
              <w:ind w:firstLine="0"/>
              <w:jc w:val="center"/>
              <w:rPr>
                <w:sz w:val="18"/>
                <w:szCs w:val="18"/>
              </w:rPr>
            </w:pPr>
          </w:p>
        </w:tc>
        <w:tc>
          <w:tcPr>
            <w:tcW w:w="175" w:type="pct"/>
            <w:tcBorders>
              <w:top w:val="nil"/>
              <w:left w:val="single" w:sz="4" w:space="0" w:color="auto"/>
              <w:bottom w:val="single" w:sz="4" w:space="0" w:color="auto"/>
              <w:right w:val="single" w:sz="4" w:space="0" w:color="auto"/>
            </w:tcBorders>
            <w:shd w:val="clear" w:color="auto" w:fill="auto"/>
          </w:tcPr>
          <w:p w14:paraId="3CB9D100" w14:textId="6AEE1558" w:rsidR="009F3390" w:rsidRPr="00FA63B4" w:rsidRDefault="009F3390" w:rsidP="009F3390">
            <w:pPr>
              <w:ind w:firstLine="0"/>
              <w:jc w:val="center"/>
              <w:rPr>
                <w:sz w:val="18"/>
                <w:szCs w:val="18"/>
              </w:rPr>
            </w:pPr>
          </w:p>
        </w:tc>
        <w:tc>
          <w:tcPr>
            <w:tcW w:w="162" w:type="pct"/>
            <w:tcBorders>
              <w:top w:val="nil"/>
              <w:left w:val="single" w:sz="4" w:space="0" w:color="auto"/>
              <w:bottom w:val="single" w:sz="4" w:space="0" w:color="auto"/>
              <w:right w:val="single" w:sz="4" w:space="0" w:color="auto"/>
            </w:tcBorders>
            <w:shd w:val="clear" w:color="auto" w:fill="auto"/>
          </w:tcPr>
          <w:p w14:paraId="7ADB2DAA" w14:textId="4AB5C808" w:rsidR="009F3390" w:rsidRPr="00FA63B4" w:rsidRDefault="009F3390" w:rsidP="009F3390">
            <w:pPr>
              <w:ind w:firstLine="0"/>
              <w:jc w:val="center"/>
              <w:rPr>
                <w:sz w:val="18"/>
                <w:szCs w:val="18"/>
              </w:rPr>
            </w:pPr>
          </w:p>
        </w:tc>
        <w:tc>
          <w:tcPr>
            <w:tcW w:w="178" w:type="pct"/>
          </w:tcPr>
          <w:p w14:paraId="4E3F4DE9" w14:textId="77777777" w:rsidR="009F3390" w:rsidRPr="00FA63B4" w:rsidRDefault="009F3390" w:rsidP="009F3390">
            <w:pPr>
              <w:ind w:firstLine="0"/>
              <w:jc w:val="center"/>
              <w:rPr>
                <w:sz w:val="18"/>
                <w:szCs w:val="18"/>
              </w:rPr>
            </w:pPr>
          </w:p>
        </w:tc>
        <w:tc>
          <w:tcPr>
            <w:tcW w:w="159" w:type="pct"/>
            <w:tcBorders>
              <w:top w:val="nil"/>
              <w:left w:val="single" w:sz="4" w:space="0" w:color="auto"/>
              <w:bottom w:val="single" w:sz="4" w:space="0" w:color="auto"/>
              <w:right w:val="single" w:sz="4" w:space="0" w:color="auto"/>
            </w:tcBorders>
            <w:shd w:val="clear" w:color="auto" w:fill="auto"/>
          </w:tcPr>
          <w:p w14:paraId="16F6DDDE" w14:textId="7D8DE454" w:rsidR="009F3390" w:rsidRPr="00FA63B4" w:rsidRDefault="009F3390" w:rsidP="009F3390">
            <w:pPr>
              <w:ind w:firstLine="0"/>
              <w:jc w:val="center"/>
              <w:rPr>
                <w:sz w:val="18"/>
                <w:szCs w:val="18"/>
              </w:rPr>
            </w:pPr>
            <w:r w:rsidRPr="00FA63B4">
              <w:rPr>
                <w:color w:val="000000"/>
                <w:sz w:val="18"/>
                <w:szCs w:val="18"/>
              </w:rPr>
              <w:t>3,74</w:t>
            </w:r>
          </w:p>
        </w:tc>
        <w:tc>
          <w:tcPr>
            <w:tcW w:w="163" w:type="pct"/>
          </w:tcPr>
          <w:p w14:paraId="4D96C57D" w14:textId="77777777" w:rsidR="009F3390" w:rsidRPr="00FA63B4" w:rsidRDefault="009F3390" w:rsidP="009F3390">
            <w:pPr>
              <w:ind w:firstLine="0"/>
              <w:jc w:val="center"/>
              <w:rPr>
                <w:sz w:val="18"/>
                <w:szCs w:val="18"/>
              </w:rPr>
            </w:pPr>
          </w:p>
        </w:tc>
        <w:tc>
          <w:tcPr>
            <w:tcW w:w="174" w:type="pct"/>
            <w:tcBorders>
              <w:top w:val="nil"/>
              <w:left w:val="single" w:sz="4" w:space="0" w:color="auto"/>
              <w:bottom w:val="single" w:sz="4" w:space="0" w:color="auto"/>
              <w:right w:val="single" w:sz="4" w:space="0" w:color="auto"/>
            </w:tcBorders>
            <w:shd w:val="clear" w:color="auto" w:fill="auto"/>
            <w:vAlign w:val="center"/>
          </w:tcPr>
          <w:p w14:paraId="291F0216" w14:textId="28FC84D0" w:rsidR="009F3390" w:rsidRPr="00FA63B4" w:rsidRDefault="009F3390" w:rsidP="009F3390">
            <w:pPr>
              <w:ind w:firstLine="0"/>
              <w:jc w:val="center"/>
              <w:rPr>
                <w:sz w:val="18"/>
                <w:szCs w:val="18"/>
              </w:rPr>
            </w:pPr>
            <w:r>
              <w:rPr>
                <w:color w:val="000000"/>
                <w:sz w:val="20"/>
              </w:rPr>
              <w:t> </w:t>
            </w:r>
          </w:p>
        </w:tc>
        <w:tc>
          <w:tcPr>
            <w:tcW w:w="175" w:type="pct"/>
            <w:tcBorders>
              <w:top w:val="nil"/>
              <w:left w:val="single" w:sz="4" w:space="0" w:color="auto"/>
              <w:bottom w:val="single" w:sz="4" w:space="0" w:color="auto"/>
              <w:right w:val="single" w:sz="4" w:space="0" w:color="auto"/>
            </w:tcBorders>
            <w:shd w:val="clear" w:color="auto" w:fill="auto"/>
          </w:tcPr>
          <w:p w14:paraId="3280C73E" w14:textId="420DFEE7" w:rsidR="009F3390" w:rsidRPr="00FA63B4" w:rsidRDefault="009F3390" w:rsidP="009F3390">
            <w:pPr>
              <w:ind w:firstLine="0"/>
              <w:jc w:val="center"/>
              <w:rPr>
                <w:sz w:val="18"/>
                <w:szCs w:val="18"/>
              </w:rPr>
            </w:pPr>
            <w:r w:rsidRPr="00FA63B4">
              <w:rPr>
                <w:color w:val="000000"/>
                <w:sz w:val="18"/>
                <w:szCs w:val="18"/>
              </w:rPr>
              <w:t>12,2</w:t>
            </w:r>
          </w:p>
        </w:tc>
        <w:tc>
          <w:tcPr>
            <w:tcW w:w="162" w:type="pct"/>
            <w:tcBorders>
              <w:top w:val="nil"/>
              <w:left w:val="single" w:sz="4" w:space="0" w:color="auto"/>
              <w:bottom w:val="single" w:sz="4" w:space="0" w:color="auto"/>
              <w:right w:val="single" w:sz="4" w:space="0" w:color="auto"/>
            </w:tcBorders>
            <w:shd w:val="clear" w:color="auto" w:fill="auto"/>
          </w:tcPr>
          <w:p w14:paraId="66AF5CC3" w14:textId="3A16A98D" w:rsidR="009F3390" w:rsidRPr="00FA63B4" w:rsidRDefault="009F3390" w:rsidP="009F3390">
            <w:pPr>
              <w:ind w:firstLine="0"/>
              <w:jc w:val="center"/>
              <w:rPr>
                <w:sz w:val="18"/>
                <w:szCs w:val="18"/>
              </w:rPr>
            </w:pPr>
            <w:r w:rsidRPr="00FA63B4">
              <w:rPr>
                <w:color w:val="000000"/>
                <w:sz w:val="18"/>
                <w:szCs w:val="18"/>
              </w:rPr>
              <w:t>4,8</w:t>
            </w:r>
          </w:p>
        </w:tc>
        <w:tc>
          <w:tcPr>
            <w:tcW w:w="175" w:type="pct"/>
            <w:tcBorders>
              <w:top w:val="nil"/>
              <w:left w:val="single" w:sz="4" w:space="0" w:color="auto"/>
              <w:bottom w:val="single" w:sz="4" w:space="0" w:color="auto"/>
              <w:right w:val="single" w:sz="4" w:space="0" w:color="auto"/>
            </w:tcBorders>
            <w:shd w:val="clear" w:color="auto" w:fill="auto"/>
          </w:tcPr>
          <w:p w14:paraId="3CF73114" w14:textId="1768E8BB" w:rsidR="009F3390" w:rsidRPr="00FA63B4" w:rsidRDefault="009F3390" w:rsidP="009F3390">
            <w:pPr>
              <w:ind w:firstLine="0"/>
              <w:jc w:val="center"/>
              <w:rPr>
                <w:sz w:val="18"/>
                <w:szCs w:val="18"/>
              </w:rPr>
            </w:pPr>
            <w:r w:rsidRPr="00FA63B4">
              <w:rPr>
                <w:color w:val="000000"/>
                <w:sz w:val="18"/>
                <w:szCs w:val="18"/>
              </w:rPr>
              <w:t>13,5</w:t>
            </w:r>
          </w:p>
        </w:tc>
        <w:tc>
          <w:tcPr>
            <w:tcW w:w="162" w:type="pct"/>
            <w:tcBorders>
              <w:top w:val="nil"/>
              <w:left w:val="single" w:sz="4" w:space="0" w:color="auto"/>
              <w:bottom w:val="single" w:sz="4" w:space="0" w:color="auto"/>
              <w:right w:val="single" w:sz="4" w:space="0" w:color="auto"/>
            </w:tcBorders>
            <w:shd w:val="clear" w:color="auto" w:fill="auto"/>
          </w:tcPr>
          <w:p w14:paraId="1ADFE470" w14:textId="77DF5347" w:rsidR="009F3390" w:rsidRPr="00FA63B4" w:rsidRDefault="009F3390" w:rsidP="009F3390">
            <w:pPr>
              <w:ind w:firstLine="0"/>
              <w:jc w:val="center"/>
              <w:rPr>
                <w:sz w:val="18"/>
                <w:szCs w:val="18"/>
              </w:rPr>
            </w:pPr>
            <w:r w:rsidRPr="00FA63B4">
              <w:rPr>
                <w:color w:val="000000"/>
                <w:sz w:val="18"/>
                <w:szCs w:val="18"/>
              </w:rPr>
              <w:t>4,6</w:t>
            </w:r>
          </w:p>
        </w:tc>
        <w:tc>
          <w:tcPr>
            <w:tcW w:w="159" w:type="pct"/>
            <w:tcBorders>
              <w:top w:val="nil"/>
              <w:left w:val="single" w:sz="4" w:space="0" w:color="auto"/>
              <w:bottom w:val="single" w:sz="4" w:space="0" w:color="auto"/>
              <w:right w:val="single" w:sz="4" w:space="0" w:color="auto"/>
            </w:tcBorders>
            <w:shd w:val="clear" w:color="auto" w:fill="auto"/>
          </w:tcPr>
          <w:p w14:paraId="248A08FA" w14:textId="69DE5107" w:rsidR="009F3390" w:rsidRPr="00FA63B4" w:rsidRDefault="009F3390" w:rsidP="009F3390">
            <w:pPr>
              <w:ind w:firstLine="0"/>
              <w:jc w:val="center"/>
              <w:rPr>
                <w:color w:val="000000"/>
                <w:sz w:val="18"/>
                <w:szCs w:val="18"/>
              </w:rPr>
            </w:pPr>
            <w:r w:rsidRPr="00FA63B4">
              <w:rPr>
                <w:color w:val="000000"/>
                <w:sz w:val="18"/>
                <w:szCs w:val="18"/>
              </w:rPr>
              <w:t>14,6</w:t>
            </w:r>
          </w:p>
        </w:tc>
        <w:tc>
          <w:tcPr>
            <w:tcW w:w="178" w:type="pct"/>
            <w:tcBorders>
              <w:top w:val="nil"/>
              <w:left w:val="single" w:sz="4" w:space="0" w:color="auto"/>
              <w:bottom w:val="single" w:sz="4" w:space="0" w:color="auto"/>
              <w:right w:val="single" w:sz="4" w:space="0" w:color="auto"/>
            </w:tcBorders>
            <w:shd w:val="clear" w:color="auto" w:fill="auto"/>
          </w:tcPr>
          <w:p w14:paraId="10F2E6C0" w14:textId="1AACAAA0"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4,7</w:t>
            </w:r>
          </w:p>
        </w:tc>
        <w:tc>
          <w:tcPr>
            <w:tcW w:w="159" w:type="pct"/>
            <w:tcBorders>
              <w:top w:val="nil"/>
              <w:left w:val="single" w:sz="4" w:space="0" w:color="auto"/>
              <w:bottom w:val="single" w:sz="4" w:space="0" w:color="auto"/>
              <w:right w:val="single" w:sz="4" w:space="0" w:color="auto"/>
            </w:tcBorders>
            <w:shd w:val="clear" w:color="auto" w:fill="auto"/>
          </w:tcPr>
          <w:p w14:paraId="26B62BB6" w14:textId="1F6E2AD7" w:rsidR="009F3390" w:rsidRPr="00FA63B4" w:rsidRDefault="009F3390" w:rsidP="009F3390">
            <w:pPr>
              <w:ind w:firstLine="0"/>
              <w:jc w:val="center"/>
              <w:rPr>
                <w:color w:val="000000"/>
                <w:sz w:val="18"/>
                <w:szCs w:val="18"/>
              </w:rPr>
            </w:pPr>
            <w:r w:rsidRPr="00FA63B4">
              <w:rPr>
                <w:color w:val="000000"/>
                <w:sz w:val="18"/>
                <w:szCs w:val="18"/>
              </w:rPr>
              <w:t>4,5</w:t>
            </w:r>
          </w:p>
        </w:tc>
        <w:tc>
          <w:tcPr>
            <w:tcW w:w="231" w:type="pct"/>
            <w:tcBorders>
              <w:top w:val="nil"/>
              <w:left w:val="single" w:sz="4" w:space="0" w:color="auto"/>
              <w:bottom w:val="single" w:sz="4" w:space="0" w:color="auto"/>
              <w:right w:val="single" w:sz="4" w:space="0" w:color="auto"/>
            </w:tcBorders>
            <w:shd w:val="clear" w:color="auto" w:fill="auto"/>
          </w:tcPr>
          <w:p w14:paraId="1F9604BE" w14:textId="498309DE"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4,2</w:t>
            </w:r>
          </w:p>
        </w:tc>
        <w:tc>
          <w:tcPr>
            <w:tcW w:w="237" w:type="pct"/>
            <w:tcBorders>
              <w:top w:val="nil"/>
              <w:left w:val="single" w:sz="4" w:space="0" w:color="auto"/>
              <w:bottom w:val="single" w:sz="4" w:space="0" w:color="auto"/>
              <w:right w:val="single" w:sz="4" w:space="0" w:color="auto"/>
            </w:tcBorders>
            <w:shd w:val="clear" w:color="auto" w:fill="auto"/>
          </w:tcPr>
          <w:p w14:paraId="6CC47DEC" w14:textId="07428ADE" w:rsidR="009F3390" w:rsidRPr="00FA63B4" w:rsidRDefault="009F3390" w:rsidP="009F3390">
            <w:pPr>
              <w:ind w:firstLine="0"/>
              <w:jc w:val="center"/>
              <w:rPr>
                <w:color w:val="000000"/>
                <w:sz w:val="18"/>
                <w:szCs w:val="18"/>
              </w:rPr>
            </w:pPr>
            <w:r w:rsidRPr="00FA63B4">
              <w:rPr>
                <w:color w:val="000000"/>
                <w:sz w:val="18"/>
                <w:szCs w:val="18"/>
              </w:rPr>
              <w:t>4,7</w:t>
            </w:r>
          </w:p>
        </w:tc>
        <w:tc>
          <w:tcPr>
            <w:tcW w:w="237" w:type="pct"/>
            <w:tcBorders>
              <w:top w:val="nil"/>
              <w:left w:val="single" w:sz="4" w:space="0" w:color="auto"/>
              <w:bottom w:val="single" w:sz="4" w:space="0" w:color="auto"/>
              <w:right w:val="single" w:sz="4" w:space="0" w:color="auto"/>
            </w:tcBorders>
            <w:shd w:val="clear" w:color="auto" w:fill="auto"/>
          </w:tcPr>
          <w:p w14:paraId="10A21B45" w14:textId="4A205C32"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3,9</w:t>
            </w:r>
          </w:p>
        </w:tc>
        <w:tc>
          <w:tcPr>
            <w:tcW w:w="237" w:type="pct"/>
            <w:tcBorders>
              <w:top w:val="nil"/>
              <w:left w:val="single" w:sz="4" w:space="0" w:color="auto"/>
              <w:bottom w:val="single" w:sz="4" w:space="0" w:color="auto"/>
              <w:right w:val="single" w:sz="4" w:space="0" w:color="auto"/>
            </w:tcBorders>
            <w:shd w:val="clear" w:color="auto" w:fill="auto"/>
          </w:tcPr>
          <w:p w14:paraId="33505C53" w14:textId="4C0D93F9" w:rsidR="009F3390" w:rsidRPr="00FA63B4" w:rsidRDefault="009F3390" w:rsidP="009F3390">
            <w:pPr>
              <w:ind w:firstLine="0"/>
              <w:jc w:val="center"/>
              <w:rPr>
                <w:color w:val="000000"/>
                <w:sz w:val="18"/>
                <w:szCs w:val="18"/>
              </w:rPr>
            </w:pPr>
            <w:r w:rsidRPr="00FA63B4">
              <w:rPr>
                <w:color w:val="000000"/>
                <w:sz w:val="18"/>
                <w:szCs w:val="18"/>
              </w:rPr>
              <w:t>4,9</w:t>
            </w:r>
          </w:p>
        </w:tc>
        <w:tc>
          <w:tcPr>
            <w:tcW w:w="237" w:type="pct"/>
            <w:tcBorders>
              <w:top w:val="nil"/>
              <w:left w:val="single" w:sz="4" w:space="0" w:color="auto"/>
              <w:bottom w:val="single" w:sz="4" w:space="0" w:color="auto"/>
              <w:right w:val="single" w:sz="4" w:space="0" w:color="auto"/>
            </w:tcBorders>
            <w:shd w:val="clear" w:color="auto" w:fill="auto"/>
          </w:tcPr>
          <w:p w14:paraId="7A7C1DF5" w14:textId="2FB2A7D7"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4,7</w:t>
            </w:r>
          </w:p>
        </w:tc>
        <w:tc>
          <w:tcPr>
            <w:tcW w:w="203" w:type="pct"/>
            <w:tcBorders>
              <w:top w:val="nil"/>
              <w:left w:val="single" w:sz="4" w:space="0" w:color="auto"/>
              <w:bottom w:val="single" w:sz="4" w:space="0" w:color="auto"/>
              <w:right w:val="single" w:sz="4" w:space="0" w:color="auto"/>
            </w:tcBorders>
            <w:shd w:val="clear" w:color="auto" w:fill="auto"/>
          </w:tcPr>
          <w:p w14:paraId="279042D6" w14:textId="0F358B70" w:rsidR="009F3390" w:rsidRPr="00FA63B4" w:rsidRDefault="009F3390" w:rsidP="009F3390">
            <w:pPr>
              <w:ind w:firstLine="0"/>
              <w:jc w:val="center"/>
              <w:rPr>
                <w:sz w:val="18"/>
                <w:szCs w:val="18"/>
              </w:rPr>
            </w:pPr>
            <w:r w:rsidRPr="00FA63B4">
              <w:rPr>
                <w:color w:val="000000"/>
                <w:sz w:val="18"/>
                <w:szCs w:val="18"/>
              </w:rPr>
              <w:t>9,07</w:t>
            </w:r>
          </w:p>
        </w:tc>
        <w:tc>
          <w:tcPr>
            <w:tcW w:w="203" w:type="pct"/>
            <w:tcBorders>
              <w:top w:val="nil"/>
              <w:left w:val="single" w:sz="4" w:space="0" w:color="auto"/>
              <w:bottom w:val="single" w:sz="4" w:space="0" w:color="auto"/>
              <w:right w:val="single" w:sz="4" w:space="0" w:color="auto"/>
            </w:tcBorders>
            <w:shd w:val="clear" w:color="auto" w:fill="auto"/>
          </w:tcPr>
          <w:p w14:paraId="46E55707" w14:textId="7A5976D7" w:rsidR="009F3390" w:rsidRPr="00FA63B4" w:rsidRDefault="009F3390" w:rsidP="009F3390">
            <w:pPr>
              <w:ind w:firstLine="0"/>
              <w:jc w:val="center"/>
              <w:rPr>
                <w:sz w:val="18"/>
                <w:szCs w:val="18"/>
              </w:rPr>
            </w:pPr>
            <w:r w:rsidRPr="00FA63B4">
              <w:rPr>
                <w:color w:val="000000"/>
                <w:sz w:val="18"/>
                <w:szCs w:val="18"/>
              </w:rPr>
              <w:t>4,5</w:t>
            </w:r>
          </w:p>
        </w:tc>
        <w:tc>
          <w:tcPr>
            <w:tcW w:w="199" w:type="pct"/>
          </w:tcPr>
          <w:p w14:paraId="3D9DE564" w14:textId="77777777" w:rsidR="009F3390" w:rsidRPr="00FA63B4" w:rsidRDefault="009F3390" w:rsidP="009F3390">
            <w:pPr>
              <w:ind w:firstLine="0"/>
              <w:jc w:val="center"/>
              <w:rPr>
                <w:sz w:val="18"/>
                <w:szCs w:val="18"/>
              </w:rPr>
            </w:pPr>
          </w:p>
        </w:tc>
      </w:tr>
      <w:tr w:rsidR="009F3390" w:rsidRPr="00FA63B4" w14:paraId="0303A8E1" w14:textId="6D760AFC" w:rsidTr="000B4734">
        <w:tc>
          <w:tcPr>
            <w:tcW w:w="361" w:type="pct"/>
            <w:shd w:val="clear" w:color="auto" w:fill="auto"/>
          </w:tcPr>
          <w:p w14:paraId="4EA24982" w14:textId="77777777" w:rsidR="009F3390" w:rsidRPr="00FA63B4" w:rsidRDefault="009F3390" w:rsidP="009F3390">
            <w:pPr>
              <w:widowControl/>
              <w:autoSpaceDE/>
              <w:autoSpaceDN/>
              <w:adjustRightInd/>
              <w:ind w:firstLine="0"/>
              <w:jc w:val="center"/>
              <w:rPr>
                <w:sz w:val="18"/>
                <w:szCs w:val="18"/>
              </w:rPr>
            </w:pPr>
            <w:r w:rsidRPr="00FA63B4">
              <w:rPr>
                <w:color w:val="000000"/>
                <w:sz w:val="18"/>
                <w:szCs w:val="18"/>
              </w:rPr>
              <w:t>Концентрация БПК</w:t>
            </w:r>
            <w:r w:rsidRPr="00FA63B4">
              <w:rPr>
                <w:color w:val="000000"/>
                <w:sz w:val="18"/>
                <w:szCs w:val="18"/>
                <w:vertAlign w:val="subscript"/>
              </w:rPr>
              <w:t>5,</w:t>
            </w:r>
            <w:r w:rsidRPr="00FA63B4">
              <w:rPr>
                <w:color w:val="000000"/>
                <w:sz w:val="18"/>
                <w:szCs w:val="18"/>
              </w:rPr>
              <w:t xml:space="preserve"> мг/дм</w:t>
            </w:r>
            <w:r w:rsidRPr="00FA63B4">
              <w:rPr>
                <w:color w:val="000000"/>
                <w:sz w:val="18"/>
                <w:szCs w:val="18"/>
                <w:vertAlign w:val="superscript"/>
              </w:rPr>
              <w:t>3</w:t>
            </w:r>
          </w:p>
        </w:tc>
        <w:tc>
          <w:tcPr>
            <w:tcW w:w="169" w:type="pct"/>
            <w:tcBorders>
              <w:top w:val="nil"/>
              <w:left w:val="single" w:sz="4" w:space="0" w:color="auto"/>
              <w:bottom w:val="single" w:sz="4" w:space="0" w:color="auto"/>
              <w:right w:val="single" w:sz="4" w:space="0" w:color="auto"/>
            </w:tcBorders>
            <w:shd w:val="clear" w:color="auto" w:fill="auto"/>
          </w:tcPr>
          <w:p w14:paraId="4893289D" w14:textId="242FD3D4" w:rsidR="009F3390" w:rsidRPr="00FA63B4" w:rsidRDefault="009F3390" w:rsidP="009F3390">
            <w:pPr>
              <w:ind w:firstLine="0"/>
              <w:jc w:val="center"/>
              <w:rPr>
                <w:sz w:val="18"/>
                <w:szCs w:val="18"/>
              </w:rPr>
            </w:pPr>
            <w:r w:rsidRPr="00FA63B4">
              <w:rPr>
                <w:color w:val="000000"/>
                <w:sz w:val="18"/>
                <w:szCs w:val="18"/>
              </w:rPr>
              <w:t>9,16</w:t>
            </w:r>
          </w:p>
        </w:tc>
        <w:tc>
          <w:tcPr>
            <w:tcW w:w="168" w:type="pct"/>
            <w:tcBorders>
              <w:top w:val="nil"/>
              <w:left w:val="single" w:sz="4" w:space="0" w:color="auto"/>
              <w:bottom w:val="single" w:sz="4" w:space="0" w:color="auto"/>
              <w:right w:val="single" w:sz="4" w:space="0" w:color="auto"/>
            </w:tcBorders>
            <w:shd w:val="clear" w:color="auto" w:fill="auto"/>
          </w:tcPr>
          <w:p w14:paraId="66EDF9CC" w14:textId="619A82E3" w:rsidR="009F3390" w:rsidRPr="00FA63B4" w:rsidRDefault="009F3390" w:rsidP="009F3390">
            <w:pPr>
              <w:ind w:firstLine="0"/>
              <w:jc w:val="center"/>
              <w:rPr>
                <w:sz w:val="18"/>
                <w:szCs w:val="18"/>
              </w:rPr>
            </w:pPr>
            <w:r w:rsidRPr="00FA63B4">
              <w:rPr>
                <w:color w:val="000000"/>
                <w:sz w:val="18"/>
                <w:szCs w:val="18"/>
              </w:rPr>
              <w:t>2,49</w:t>
            </w:r>
          </w:p>
        </w:tc>
        <w:tc>
          <w:tcPr>
            <w:tcW w:w="171" w:type="pct"/>
            <w:tcBorders>
              <w:top w:val="nil"/>
              <w:left w:val="single" w:sz="4" w:space="0" w:color="auto"/>
              <w:bottom w:val="single" w:sz="4" w:space="0" w:color="auto"/>
              <w:right w:val="single" w:sz="4" w:space="0" w:color="auto"/>
            </w:tcBorders>
            <w:shd w:val="clear" w:color="auto" w:fill="auto"/>
          </w:tcPr>
          <w:p w14:paraId="1027EA96" w14:textId="6AD855F6" w:rsidR="009F3390" w:rsidRPr="00FA63B4" w:rsidRDefault="009F3390" w:rsidP="009F3390">
            <w:pPr>
              <w:ind w:firstLine="0"/>
              <w:jc w:val="center"/>
              <w:rPr>
                <w:sz w:val="18"/>
                <w:szCs w:val="18"/>
              </w:rPr>
            </w:pPr>
            <w:r w:rsidRPr="00FA63B4">
              <w:rPr>
                <w:color w:val="000000"/>
                <w:sz w:val="18"/>
                <w:szCs w:val="18"/>
              </w:rPr>
              <w:t>2,4</w:t>
            </w:r>
          </w:p>
        </w:tc>
        <w:tc>
          <w:tcPr>
            <w:tcW w:w="166" w:type="pct"/>
          </w:tcPr>
          <w:p w14:paraId="51E9BC0D" w14:textId="77777777" w:rsidR="009F3390" w:rsidRPr="00FA63B4" w:rsidRDefault="009F3390" w:rsidP="009F3390">
            <w:pPr>
              <w:ind w:firstLine="0"/>
              <w:jc w:val="center"/>
              <w:rPr>
                <w:sz w:val="18"/>
                <w:szCs w:val="18"/>
              </w:rPr>
            </w:pPr>
          </w:p>
        </w:tc>
        <w:tc>
          <w:tcPr>
            <w:tcW w:w="175" w:type="pct"/>
            <w:tcBorders>
              <w:top w:val="nil"/>
              <w:left w:val="single" w:sz="4" w:space="0" w:color="auto"/>
              <w:bottom w:val="single" w:sz="4" w:space="0" w:color="auto"/>
              <w:right w:val="single" w:sz="4" w:space="0" w:color="auto"/>
            </w:tcBorders>
            <w:shd w:val="clear" w:color="auto" w:fill="auto"/>
          </w:tcPr>
          <w:p w14:paraId="2137AF30" w14:textId="47B6D108" w:rsidR="009F3390" w:rsidRPr="00FA63B4" w:rsidRDefault="009F3390" w:rsidP="009F3390">
            <w:pPr>
              <w:ind w:firstLine="0"/>
              <w:jc w:val="center"/>
              <w:rPr>
                <w:sz w:val="18"/>
                <w:szCs w:val="18"/>
              </w:rPr>
            </w:pPr>
            <w:r w:rsidRPr="00FA63B4">
              <w:rPr>
                <w:color w:val="000000"/>
                <w:sz w:val="18"/>
                <w:szCs w:val="18"/>
              </w:rPr>
              <w:t>22,16</w:t>
            </w:r>
          </w:p>
        </w:tc>
        <w:tc>
          <w:tcPr>
            <w:tcW w:w="162" w:type="pct"/>
            <w:tcBorders>
              <w:top w:val="nil"/>
              <w:left w:val="single" w:sz="4" w:space="0" w:color="auto"/>
              <w:bottom w:val="single" w:sz="4" w:space="0" w:color="auto"/>
              <w:right w:val="single" w:sz="4" w:space="0" w:color="auto"/>
            </w:tcBorders>
            <w:shd w:val="clear" w:color="auto" w:fill="auto"/>
          </w:tcPr>
          <w:p w14:paraId="05715023" w14:textId="4481FB68" w:rsidR="009F3390" w:rsidRPr="00FA63B4" w:rsidRDefault="009F3390" w:rsidP="009F3390">
            <w:pPr>
              <w:ind w:firstLine="0"/>
              <w:jc w:val="center"/>
              <w:rPr>
                <w:sz w:val="18"/>
                <w:szCs w:val="18"/>
              </w:rPr>
            </w:pPr>
            <w:r w:rsidRPr="00FA63B4">
              <w:rPr>
                <w:color w:val="000000"/>
                <w:sz w:val="18"/>
                <w:szCs w:val="18"/>
              </w:rPr>
              <w:t>2,13</w:t>
            </w:r>
          </w:p>
        </w:tc>
        <w:tc>
          <w:tcPr>
            <w:tcW w:w="178" w:type="pct"/>
          </w:tcPr>
          <w:p w14:paraId="30B9743F" w14:textId="77777777" w:rsidR="009F3390" w:rsidRPr="00FA63B4" w:rsidRDefault="009F3390" w:rsidP="009F3390">
            <w:pPr>
              <w:ind w:firstLine="0"/>
              <w:jc w:val="center"/>
              <w:rPr>
                <w:sz w:val="18"/>
                <w:szCs w:val="18"/>
              </w:rPr>
            </w:pPr>
          </w:p>
        </w:tc>
        <w:tc>
          <w:tcPr>
            <w:tcW w:w="159" w:type="pct"/>
            <w:tcBorders>
              <w:top w:val="nil"/>
              <w:left w:val="single" w:sz="4" w:space="0" w:color="auto"/>
              <w:bottom w:val="single" w:sz="4" w:space="0" w:color="auto"/>
              <w:right w:val="single" w:sz="4" w:space="0" w:color="auto"/>
            </w:tcBorders>
            <w:shd w:val="clear" w:color="auto" w:fill="auto"/>
          </w:tcPr>
          <w:p w14:paraId="7AC1EC96" w14:textId="477D5DAE" w:rsidR="009F3390" w:rsidRPr="00FA63B4" w:rsidRDefault="009F3390" w:rsidP="009F3390">
            <w:pPr>
              <w:ind w:firstLine="0"/>
              <w:jc w:val="center"/>
              <w:rPr>
                <w:sz w:val="18"/>
                <w:szCs w:val="18"/>
              </w:rPr>
            </w:pPr>
            <w:r w:rsidRPr="00FA63B4">
              <w:rPr>
                <w:color w:val="000000"/>
                <w:sz w:val="18"/>
                <w:szCs w:val="18"/>
              </w:rPr>
              <w:t>2,25</w:t>
            </w:r>
          </w:p>
        </w:tc>
        <w:tc>
          <w:tcPr>
            <w:tcW w:w="163" w:type="pct"/>
          </w:tcPr>
          <w:p w14:paraId="5BF7F17D" w14:textId="77777777" w:rsidR="009F3390" w:rsidRPr="00FA63B4" w:rsidRDefault="009F3390" w:rsidP="009F3390">
            <w:pPr>
              <w:ind w:firstLine="0"/>
              <w:jc w:val="center"/>
              <w:rPr>
                <w:sz w:val="18"/>
                <w:szCs w:val="18"/>
              </w:rPr>
            </w:pPr>
          </w:p>
        </w:tc>
        <w:tc>
          <w:tcPr>
            <w:tcW w:w="174" w:type="pct"/>
            <w:tcBorders>
              <w:top w:val="nil"/>
              <w:left w:val="single" w:sz="4" w:space="0" w:color="auto"/>
              <w:bottom w:val="single" w:sz="4" w:space="0" w:color="auto"/>
              <w:right w:val="single" w:sz="4" w:space="0" w:color="auto"/>
            </w:tcBorders>
            <w:shd w:val="clear" w:color="auto" w:fill="auto"/>
            <w:vAlign w:val="center"/>
          </w:tcPr>
          <w:p w14:paraId="00580BB2" w14:textId="7A7FEE3C" w:rsidR="009F3390" w:rsidRPr="00FA63B4" w:rsidRDefault="009F3390" w:rsidP="009F3390">
            <w:pPr>
              <w:ind w:firstLine="0"/>
              <w:jc w:val="center"/>
              <w:rPr>
                <w:sz w:val="18"/>
                <w:szCs w:val="18"/>
              </w:rPr>
            </w:pPr>
            <w:r>
              <w:rPr>
                <w:color w:val="000000"/>
                <w:sz w:val="20"/>
              </w:rPr>
              <w:t>2,24</w:t>
            </w:r>
          </w:p>
        </w:tc>
        <w:tc>
          <w:tcPr>
            <w:tcW w:w="175" w:type="pct"/>
            <w:tcBorders>
              <w:top w:val="nil"/>
              <w:left w:val="single" w:sz="4" w:space="0" w:color="auto"/>
              <w:bottom w:val="single" w:sz="4" w:space="0" w:color="auto"/>
              <w:right w:val="single" w:sz="4" w:space="0" w:color="auto"/>
            </w:tcBorders>
            <w:shd w:val="clear" w:color="auto" w:fill="auto"/>
          </w:tcPr>
          <w:p w14:paraId="6D37A375" w14:textId="2DF8AC3A" w:rsidR="009F3390" w:rsidRPr="00FA63B4" w:rsidRDefault="009F3390" w:rsidP="009F3390">
            <w:pPr>
              <w:ind w:firstLine="0"/>
              <w:jc w:val="center"/>
              <w:rPr>
                <w:sz w:val="18"/>
                <w:szCs w:val="18"/>
              </w:rPr>
            </w:pPr>
            <w:r w:rsidRPr="00FA63B4">
              <w:rPr>
                <w:color w:val="000000"/>
                <w:sz w:val="18"/>
                <w:szCs w:val="18"/>
              </w:rPr>
              <w:t>6,58</w:t>
            </w:r>
          </w:p>
        </w:tc>
        <w:tc>
          <w:tcPr>
            <w:tcW w:w="162" w:type="pct"/>
            <w:tcBorders>
              <w:top w:val="nil"/>
              <w:left w:val="single" w:sz="4" w:space="0" w:color="auto"/>
              <w:bottom w:val="single" w:sz="4" w:space="0" w:color="auto"/>
              <w:right w:val="single" w:sz="4" w:space="0" w:color="auto"/>
            </w:tcBorders>
            <w:shd w:val="clear" w:color="auto" w:fill="auto"/>
          </w:tcPr>
          <w:p w14:paraId="77907303" w14:textId="12735F04" w:rsidR="009F3390" w:rsidRPr="00FA63B4" w:rsidRDefault="009F3390" w:rsidP="009F3390">
            <w:pPr>
              <w:ind w:firstLine="0"/>
              <w:jc w:val="center"/>
              <w:rPr>
                <w:sz w:val="18"/>
                <w:szCs w:val="18"/>
              </w:rPr>
            </w:pPr>
            <w:r w:rsidRPr="00FA63B4">
              <w:rPr>
                <w:color w:val="000000"/>
                <w:sz w:val="18"/>
                <w:szCs w:val="18"/>
              </w:rPr>
              <w:t>2,57</w:t>
            </w:r>
          </w:p>
        </w:tc>
        <w:tc>
          <w:tcPr>
            <w:tcW w:w="175" w:type="pct"/>
            <w:tcBorders>
              <w:top w:val="nil"/>
              <w:left w:val="single" w:sz="4" w:space="0" w:color="auto"/>
              <w:bottom w:val="single" w:sz="4" w:space="0" w:color="auto"/>
              <w:right w:val="single" w:sz="4" w:space="0" w:color="auto"/>
            </w:tcBorders>
            <w:shd w:val="clear" w:color="auto" w:fill="auto"/>
          </w:tcPr>
          <w:p w14:paraId="37733E29" w14:textId="2EB5109F" w:rsidR="009F3390" w:rsidRPr="00FA63B4" w:rsidRDefault="009F3390" w:rsidP="009F3390">
            <w:pPr>
              <w:ind w:firstLine="0"/>
              <w:jc w:val="center"/>
              <w:rPr>
                <w:sz w:val="18"/>
                <w:szCs w:val="18"/>
              </w:rPr>
            </w:pPr>
            <w:r w:rsidRPr="00FA63B4">
              <w:rPr>
                <w:color w:val="000000"/>
                <w:sz w:val="18"/>
                <w:szCs w:val="18"/>
              </w:rPr>
              <w:t>7,03</w:t>
            </w:r>
          </w:p>
        </w:tc>
        <w:tc>
          <w:tcPr>
            <w:tcW w:w="162" w:type="pct"/>
            <w:tcBorders>
              <w:top w:val="nil"/>
              <w:left w:val="single" w:sz="4" w:space="0" w:color="auto"/>
              <w:bottom w:val="single" w:sz="4" w:space="0" w:color="auto"/>
              <w:right w:val="single" w:sz="4" w:space="0" w:color="auto"/>
            </w:tcBorders>
            <w:shd w:val="clear" w:color="auto" w:fill="auto"/>
          </w:tcPr>
          <w:p w14:paraId="586B949D" w14:textId="4D8AD4CF" w:rsidR="009F3390" w:rsidRPr="00FA63B4" w:rsidRDefault="009F3390" w:rsidP="009F3390">
            <w:pPr>
              <w:ind w:firstLine="0"/>
              <w:jc w:val="center"/>
              <w:rPr>
                <w:sz w:val="18"/>
                <w:szCs w:val="18"/>
              </w:rPr>
            </w:pPr>
            <w:r w:rsidRPr="00FA63B4">
              <w:rPr>
                <w:color w:val="000000"/>
                <w:sz w:val="18"/>
                <w:szCs w:val="18"/>
              </w:rPr>
              <w:t>2,69</w:t>
            </w:r>
          </w:p>
        </w:tc>
        <w:tc>
          <w:tcPr>
            <w:tcW w:w="159" w:type="pct"/>
            <w:tcBorders>
              <w:top w:val="nil"/>
              <w:left w:val="single" w:sz="4" w:space="0" w:color="auto"/>
              <w:bottom w:val="single" w:sz="4" w:space="0" w:color="auto"/>
              <w:right w:val="single" w:sz="4" w:space="0" w:color="auto"/>
            </w:tcBorders>
            <w:shd w:val="clear" w:color="auto" w:fill="auto"/>
          </w:tcPr>
          <w:p w14:paraId="025696F0" w14:textId="10D76FC8" w:rsidR="009F3390" w:rsidRPr="00FA63B4" w:rsidRDefault="009F3390" w:rsidP="009F3390">
            <w:pPr>
              <w:ind w:firstLine="0"/>
              <w:jc w:val="center"/>
              <w:rPr>
                <w:color w:val="000000"/>
                <w:sz w:val="18"/>
                <w:szCs w:val="18"/>
              </w:rPr>
            </w:pPr>
            <w:r w:rsidRPr="00FA63B4">
              <w:rPr>
                <w:color w:val="000000"/>
                <w:sz w:val="18"/>
                <w:szCs w:val="18"/>
              </w:rPr>
              <w:t>6,89</w:t>
            </w:r>
          </w:p>
        </w:tc>
        <w:tc>
          <w:tcPr>
            <w:tcW w:w="178" w:type="pct"/>
            <w:tcBorders>
              <w:top w:val="nil"/>
              <w:left w:val="single" w:sz="4" w:space="0" w:color="auto"/>
              <w:bottom w:val="single" w:sz="4" w:space="0" w:color="auto"/>
              <w:right w:val="single" w:sz="4" w:space="0" w:color="auto"/>
            </w:tcBorders>
            <w:shd w:val="clear" w:color="auto" w:fill="auto"/>
          </w:tcPr>
          <w:p w14:paraId="5C1A1F54" w14:textId="6D1A8C72"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2,31</w:t>
            </w:r>
          </w:p>
        </w:tc>
        <w:tc>
          <w:tcPr>
            <w:tcW w:w="159" w:type="pct"/>
            <w:tcBorders>
              <w:top w:val="nil"/>
              <w:left w:val="single" w:sz="4" w:space="0" w:color="auto"/>
              <w:bottom w:val="single" w:sz="4" w:space="0" w:color="auto"/>
              <w:right w:val="single" w:sz="4" w:space="0" w:color="auto"/>
            </w:tcBorders>
            <w:shd w:val="clear" w:color="auto" w:fill="auto"/>
          </w:tcPr>
          <w:p w14:paraId="6492F545" w14:textId="606E3FA3" w:rsidR="009F3390" w:rsidRPr="00FA63B4" w:rsidRDefault="009F3390" w:rsidP="009F3390">
            <w:pPr>
              <w:ind w:firstLine="0"/>
              <w:jc w:val="center"/>
              <w:rPr>
                <w:color w:val="000000"/>
                <w:sz w:val="18"/>
                <w:szCs w:val="18"/>
              </w:rPr>
            </w:pPr>
            <w:r w:rsidRPr="00FA63B4">
              <w:rPr>
                <w:color w:val="000000"/>
                <w:sz w:val="18"/>
                <w:szCs w:val="18"/>
              </w:rPr>
              <w:t>2,07</w:t>
            </w:r>
          </w:p>
        </w:tc>
        <w:tc>
          <w:tcPr>
            <w:tcW w:w="231" w:type="pct"/>
            <w:tcBorders>
              <w:top w:val="nil"/>
              <w:left w:val="single" w:sz="4" w:space="0" w:color="auto"/>
              <w:bottom w:val="single" w:sz="4" w:space="0" w:color="auto"/>
              <w:right w:val="single" w:sz="4" w:space="0" w:color="auto"/>
            </w:tcBorders>
            <w:shd w:val="clear" w:color="auto" w:fill="auto"/>
          </w:tcPr>
          <w:p w14:paraId="1FCA3B21" w14:textId="431E6AAE"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1,96</w:t>
            </w:r>
          </w:p>
        </w:tc>
        <w:tc>
          <w:tcPr>
            <w:tcW w:w="237" w:type="pct"/>
            <w:tcBorders>
              <w:top w:val="nil"/>
              <w:left w:val="single" w:sz="4" w:space="0" w:color="auto"/>
              <w:bottom w:val="single" w:sz="4" w:space="0" w:color="auto"/>
              <w:right w:val="single" w:sz="4" w:space="0" w:color="auto"/>
            </w:tcBorders>
            <w:shd w:val="clear" w:color="auto" w:fill="auto"/>
          </w:tcPr>
          <w:p w14:paraId="626A9F01" w14:textId="1ED622BE" w:rsidR="009F3390" w:rsidRPr="00FA63B4" w:rsidRDefault="009F3390" w:rsidP="009F3390">
            <w:pPr>
              <w:ind w:firstLine="0"/>
              <w:jc w:val="center"/>
              <w:rPr>
                <w:color w:val="000000"/>
                <w:sz w:val="18"/>
                <w:szCs w:val="18"/>
              </w:rPr>
            </w:pPr>
            <w:r w:rsidRPr="00FA63B4">
              <w:rPr>
                <w:color w:val="000000"/>
                <w:sz w:val="18"/>
                <w:szCs w:val="18"/>
              </w:rPr>
              <w:t>2,12</w:t>
            </w:r>
          </w:p>
        </w:tc>
        <w:tc>
          <w:tcPr>
            <w:tcW w:w="237" w:type="pct"/>
            <w:tcBorders>
              <w:top w:val="nil"/>
              <w:left w:val="single" w:sz="4" w:space="0" w:color="auto"/>
              <w:bottom w:val="single" w:sz="4" w:space="0" w:color="auto"/>
              <w:right w:val="single" w:sz="4" w:space="0" w:color="auto"/>
            </w:tcBorders>
            <w:shd w:val="clear" w:color="auto" w:fill="auto"/>
          </w:tcPr>
          <w:p w14:paraId="40607919" w14:textId="567DD96E"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1,85</w:t>
            </w:r>
          </w:p>
        </w:tc>
        <w:tc>
          <w:tcPr>
            <w:tcW w:w="237" w:type="pct"/>
            <w:tcBorders>
              <w:top w:val="nil"/>
              <w:left w:val="single" w:sz="4" w:space="0" w:color="auto"/>
              <w:bottom w:val="single" w:sz="4" w:space="0" w:color="auto"/>
              <w:right w:val="single" w:sz="4" w:space="0" w:color="auto"/>
            </w:tcBorders>
            <w:shd w:val="clear" w:color="auto" w:fill="auto"/>
          </w:tcPr>
          <w:p w14:paraId="738AC1FB" w14:textId="3FF29305" w:rsidR="009F3390" w:rsidRPr="00FA63B4" w:rsidRDefault="009F3390" w:rsidP="009F3390">
            <w:pPr>
              <w:ind w:firstLine="0"/>
              <w:jc w:val="center"/>
              <w:rPr>
                <w:color w:val="000000"/>
                <w:sz w:val="18"/>
                <w:szCs w:val="18"/>
              </w:rPr>
            </w:pPr>
            <w:r w:rsidRPr="00FA63B4">
              <w:rPr>
                <w:color w:val="000000"/>
                <w:sz w:val="18"/>
                <w:szCs w:val="18"/>
              </w:rPr>
              <w:t>2,23</w:t>
            </w:r>
          </w:p>
        </w:tc>
        <w:tc>
          <w:tcPr>
            <w:tcW w:w="237" w:type="pct"/>
            <w:tcBorders>
              <w:top w:val="nil"/>
              <w:left w:val="single" w:sz="4" w:space="0" w:color="auto"/>
              <w:bottom w:val="single" w:sz="4" w:space="0" w:color="auto"/>
              <w:right w:val="single" w:sz="4" w:space="0" w:color="auto"/>
            </w:tcBorders>
            <w:shd w:val="clear" w:color="auto" w:fill="auto"/>
          </w:tcPr>
          <w:p w14:paraId="4AB75F32" w14:textId="73DDADF5"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1,28</w:t>
            </w:r>
          </w:p>
        </w:tc>
        <w:tc>
          <w:tcPr>
            <w:tcW w:w="203" w:type="pct"/>
            <w:tcBorders>
              <w:top w:val="nil"/>
              <w:left w:val="single" w:sz="4" w:space="0" w:color="auto"/>
              <w:bottom w:val="single" w:sz="4" w:space="0" w:color="auto"/>
              <w:right w:val="single" w:sz="4" w:space="0" w:color="auto"/>
            </w:tcBorders>
            <w:shd w:val="clear" w:color="auto" w:fill="auto"/>
          </w:tcPr>
          <w:p w14:paraId="6F0793D7" w14:textId="01227FB8" w:rsidR="009F3390" w:rsidRPr="00FA63B4" w:rsidRDefault="009F3390" w:rsidP="009F3390">
            <w:pPr>
              <w:ind w:firstLine="0"/>
              <w:jc w:val="center"/>
              <w:rPr>
                <w:sz w:val="18"/>
                <w:szCs w:val="18"/>
              </w:rPr>
            </w:pPr>
            <w:r w:rsidRPr="00FA63B4">
              <w:rPr>
                <w:color w:val="000000"/>
                <w:sz w:val="18"/>
                <w:szCs w:val="18"/>
              </w:rPr>
              <w:t>7,28</w:t>
            </w:r>
          </w:p>
        </w:tc>
        <w:tc>
          <w:tcPr>
            <w:tcW w:w="203" w:type="pct"/>
            <w:tcBorders>
              <w:top w:val="nil"/>
              <w:left w:val="single" w:sz="4" w:space="0" w:color="auto"/>
              <w:bottom w:val="single" w:sz="4" w:space="0" w:color="auto"/>
              <w:right w:val="single" w:sz="4" w:space="0" w:color="auto"/>
            </w:tcBorders>
            <w:shd w:val="clear" w:color="auto" w:fill="auto"/>
          </w:tcPr>
          <w:p w14:paraId="668C5C42" w14:textId="555D1B73" w:rsidR="009F3390" w:rsidRPr="00FA63B4" w:rsidRDefault="009F3390" w:rsidP="009F3390">
            <w:pPr>
              <w:ind w:firstLine="0"/>
              <w:jc w:val="center"/>
              <w:rPr>
                <w:sz w:val="18"/>
                <w:szCs w:val="18"/>
              </w:rPr>
            </w:pPr>
            <w:r w:rsidRPr="00FA63B4">
              <w:rPr>
                <w:color w:val="000000"/>
                <w:sz w:val="18"/>
                <w:szCs w:val="18"/>
              </w:rPr>
              <w:t>2,2</w:t>
            </w:r>
          </w:p>
        </w:tc>
        <w:tc>
          <w:tcPr>
            <w:tcW w:w="199" w:type="pct"/>
          </w:tcPr>
          <w:p w14:paraId="649067B2" w14:textId="77777777" w:rsidR="009F3390" w:rsidRPr="00FA63B4" w:rsidRDefault="009F3390" w:rsidP="009F3390">
            <w:pPr>
              <w:ind w:firstLine="0"/>
              <w:jc w:val="center"/>
              <w:rPr>
                <w:sz w:val="18"/>
                <w:szCs w:val="18"/>
              </w:rPr>
            </w:pPr>
          </w:p>
        </w:tc>
      </w:tr>
      <w:tr w:rsidR="009F3390" w:rsidRPr="00FA63B4" w14:paraId="2666690A" w14:textId="12E70523" w:rsidTr="000B4734">
        <w:tc>
          <w:tcPr>
            <w:tcW w:w="361" w:type="pct"/>
            <w:shd w:val="clear" w:color="auto" w:fill="auto"/>
          </w:tcPr>
          <w:p w14:paraId="3E72716B" w14:textId="77777777" w:rsidR="009F3390" w:rsidRPr="00FA63B4" w:rsidRDefault="009F3390" w:rsidP="009F3390">
            <w:pPr>
              <w:widowControl/>
              <w:autoSpaceDE/>
              <w:autoSpaceDN/>
              <w:adjustRightInd/>
              <w:ind w:firstLine="0"/>
              <w:jc w:val="center"/>
              <w:rPr>
                <w:sz w:val="18"/>
                <w:szCs w:val="18"/>
              </w:rPr>
            </w:pPr>
            <w:r w:rsidRPr="00FA63B4">
              <w:rPr>
                <w:color w:val="000000"/>
                <w:sz w:val="18"/>
                <w:szCs w:val="18"/>
              </w:rPr>
              <w:t>Концентрация СПАВ (АПАВ), мг/дм</w:t>
            </w:r>
            <w:r w:rsidRPr="00FA63B4">
              <w:rPr>
                <w:color w:val="000000"/>
                <w:sz w:val="18"/>
                <w:szCs w:val="18"/>
                <w:vertAlign w:val="superscript"/>
              </w:rPr>
              <w:t>3</w:t>
            </w:r>
          </w:p>
        </w:tc>
        <w:tc>
          <w:tcPr>
            <w:tcW w:w="169" w:type="pct"/>
            <w:tcBorders>
              <w:top w:val="nil"/>
              <w:left w:val="single" w:sz="4" w:space="0" w:color="auto"/>
              <w:bottom w:val="single" w:sz="4" w:space="0" w:color="auto"/>
              <w:right w:val="single" w:sz="4" w:space="0" w:color="auto"/>
            </w:tcBorders>
            <w:shd w:val="clear" w:color="auto" w:fill="auto"/>
          </w:tcPr>
          <w:p w14:paraId="581ECF5F" w14:textId="59DE33B9" w:rsidR="009F3390" w:rsidRPr="00FA63B4" w:rsidRDefault="009F3390" w:rsidP="009F3390">
            <w:pPr>
              <w:ind w:firstLine="0"/>
              <w:jc w:val="center"/>
              <w:rPr>
                <w:sz w:val="18"/>
                <w:szCs w:val="18"/>
              </w:rPr>
            </w:pPr>
            <w:r w:rsidRPr="00FA63B4">
              <w:rPr>
                <w:color w:val="000000"/>
                <w:sz w:val="18"/>
                <w:szCs w:val="18"/>
              </w:rPr>
              <w:t>0,25</w:t>
            </w:r>
          </w:p>
        </w:tc>
        <w:tc>
          <w:tcPr>
            <w:tcW w:w="168" w:type="pct"/>
            <w:tcBorders>
              <w:top w:val="nil"/>
              <w:left w:val="single" w:sz="4" w:space="0" w:color="auto"/>
              <w:bottom w:val="single" w:sz="4" w:space="0" w:color="auto"/>
              <w:right w:val="single" w:sz="4" w:space="0" w:color="auto"/>
            </w:tcBorders>
            <w:shd w:val="clear" w:color="auto" w:fill="auto"/>
          </w:tcPr>
          <w:p w14:paraId="36698639" w14:textId="7F9C177A" w:rsidR="009F3390" w:rsidRPr="00FA63B4" w:rsidRDefault="009F3390" w:rsidP="009F3390">
            <w:pPr>
              <w:ind w:firstLine="0"/>
              <w:jc w:val="center"/>
              <w:rPr>
                <w:sz w:val="18"/>
                <w:szCs w:val="18"/>
              </w:rPr>
            </w:pPr>
            <w:r w:rsidRPr="00FA63B4">
              <w:rPr>
                <w:color w:val="000000"/>
                <w:sz w:val="18"/>
                <w:szCs w:val="18"/>
              </w:rPr>
              <w:t>0,082</w:t>
            </w:r>
          </w:p>
        </w:tc>
        <w:tc>
          <w:tcPr>
            <w:tcW w:w="171" w:type="pct"/>
            <w:tcBorders>
              <w:top w:val="nil"/>
              <w:left w:val="single" w:sz="4" w:space="0" w:color="auto"/>
              <w:bottom w:val="single" w:sz="4" w:space="0" w:color="auto"/>
              <w:right w:val="single" w:sz="4" w:space="0" w:color="auto"/>
            </w:tcBorders>
            <w:shd w:val="clear" w:color="auto" w:fill="auto"/>
          </w:tcPr>
          <w:p w14:paraId="6C5E5329" w14:textId="0866B3C9" w:rsidR="009F3390" w:rsidRPr="00FA63B4" w:rsidRDefault="009F3390" w:rsidP="009F3390">
            <w:pPr>
              <w:ind w:firstLine="0"/>
              <w:jc w:val="center"/>
              <w:rPr>
                <w:sz w:val="18"/>
                <w:szCs w:val="18"/>
              </w:rPr>
            </w:pPr>
            <w:r w:rsidRPr="00FA63B4">
              <w:rPr>
                <w:color w:val="000000"/>
                <w:sz w:val="18"/>
                <w:szCs w:val="18"/>
              </w:rPr>
              <w:t>0,08</w:t>
            </w:r>
          </w:p>
        </w:tc>
        <w:tc>
          <w:tcPr>
            <w:tcW w:w="166" w:type="pct"/>
          </w:tcPr>
          <w:p w14:paraId="49AD34DC" w14:textId="77777777" w:rsidR="009F3390" w:rsidRPr="00FA63B4" w:rsidRDefault="009F3390" w:rsidP="009F3390">
            <w:pPr>
              <w:ind w:firstLine="0"/>
              <w:jc w:val="center"/>
              <w:rPr>
                <w:sz w:val="18"/>
                <w:szCs w:val="18"/>
              </w:rPr>
            </w:pPr>
          </w:p>
        </w:tc>
        <w:tc>
          <w:tcPr>
            <w:tcW w:w="175" w:type="pct"/>
            <w:tcBorders>
              <w:top w:val="nil"/>
              <w:left w:val="single" w:sz="4" w:space="0" w:color="auto"/>
              <w:bottom w:val="single" w:sz="4" w:space="0" w:color="auto"/>
              <w:right w:val="single" w:sz="4" w:space="0" w:color="auto"/>
            </w:tcBorders>
            <w:shd w:val="clear" w:color="auto" w:fill="auto"/>
          </w:tcPr>
          <w:p w14:paraId="29A8611A" w14:textId="4B7DF0D4" w:rsidR="009F3390" w:rsidRPr="00FA63B4" w:rsidRDefault="009F3390" w:rsidP="009F3390">
            <w:pPr>
              <w:ind w:firstLine="0"/>
              <w:jc w:val="center"/>
              <w:rPr>
                <w:sz w:val="18"/>
                <w:szCs w:val="18"/>
              </w:rPr>
            </w:pPr>
            <w:r w:rsidRPr="00FA63B4">
              <w:rPr>
                <w:color w:val="000000"/>
                <w:sz w:val="18"/>
                <w:szCs w:val="18"/>
              </w:rPr>
              <w:t>0,158</w:t>
            </w:r>
          </w:p>
        </w:tc>
        <w:tc>
          <w:tcPr>
            <w:tcW w:w="162" w:type="pct"/>
            <w:tcBorders>
              <w:top w:val="nil"/>
              <w:left w:val="single" w:sz="4" w:space="0" w:color="auto"/>
              <w:bottom w:val="single" w:sz="4" w:space="0" w:color="auto"/>
              <w:right w:val="single" w:sz="4" w:space="0" w:color="auto"/>
            </w:tcBorders>
            <w:shd w:val="clear" w:color="auto" w:fill="auto"/>
          </w:tcPr>
          <w:p w14:paraId="3A393034" w14:textId="49968F7C" w:rsidR="009F3390" w:rsidRPr="00FA63B4" w:rsidRDefault="009F3390" w:rsidP="009F3390">
            <w:pPr>
              <w:ind w:firstLine="0"/>
              <w:jc w:val="center"/>
              <w:rPr>
                <w:sz w:val="18"/>
                <w:szCs w:val="18"/>
              </w:rPr>
            </w:pPr>
            <w:r w:rsidRPr="00FA63B4">
              <w:rPr>
                <w:color w:val="000000"/>
                <w:sz w:val="18"/>
                <w:szCs w:val="18"/>
              </w:rPr>
              <w:t>0,073</w:t>
            </w:r>
          </w:p>
        </w:tc>
        <w:tc>
          <w:tcPr>
            <w:tcW w:w="178" w:type="pct"/>
          </w:tcPr>
          <w:p w14:paraId="780DB7CB" w14:textId="77777777" w:rsidR="009F3390" w:rsidRPr="00FA63B4" w:rsidRDefault="009F3390" w:rsidP="009F3390">
            <w:pPr>
              <w:ind w:firstLine="0"/>
              <w:jc w:val="center"/>
              <w:rPr>
                <w:sz w:val="18"/>
                <w:szCs w:val="18"/>
              </w:rPr>
            </w:pPr>
          </w:p>
        </w:tc>
        <w:tc>
          <w:tcPr>
            <w:tcW w:w="159" w:type="pct"/>
            <w:tcBorders>
              <w:top w:val="nil"/>
              <w:left w:val="single" w:sz="4" w:space="0" w:color="auto"/>
              <w:bottom w:val="single" w:sz="4" w:space="0" w:color="auto"/>
              <w:right w:val="single" w:sz="4" w:space="0" w:color="auto"/>
            </w:tcBorders>
            <w:shd w:val="clear" w:color="auto" w:fill="auto"/>
          </w:tcPr>
          <w:p w14:paraId="5A5AB6CB" w14:textId="2F7FBD18" w:rsidR="009F3390" w:rsidRPr="00FA63B4" w:rsidRDefault="009F3390" w:rsidP="009F3390">
            <w:pPr>
              <w:ind w:firstLine="0"/>
              <w:jc w:val="center"/>
              <w:rPr>
                <w:sz w:val="18"/>
                <w:szCs w:val="18"/>
              </w:rPr>
            </w:pPr>
            <w:r w:rsidRPr="00FA63B4">
              <w:rPr>
                <w:color w:val="000000"/>
                <w:sz w:val="18"/>
                <w:szCs w:val="18"/>
              </w:rPr>
              <w:t>0,069</w:t>
            </w:r>
          </w:p>
        </w:tc>
        <w:tc>
          <w:tcPr>
            <w:tcW w:w="163" w:type="pct"/>
          </w:tcPr>
          <w:p w14:paraId="3A04235E" w14:textId="77777777" w:rsidR="009F3390" w:rsidRPr="00FA63B4" w:rsidRDefault="009F3390" w:rsidP="009F3390">
            <w:pPr>
              <w:ind w:firstLine="0"/>
              <w:jc w:val="center"/>
              <w:rPr>
                <w:sz w:val="18"/>
                <w:szCs w:val="18"/>
              </w:rPr>
            </w:pPr>
          </w:p>
        </w:tc>
        <w:tc>
          <w:tcPr>
            <w:tcW w:w="174" w:type="pct"/>
            <w:tcBorders>
              <w:top w:val="nil"/>
              <w:left w:val="single" w:sz="4" w:space="0" w:color="auto"/>
              <w:bottom w:val="single" w:sz="4" w:space="0" w:color="auto"/>
              <w:right w:val="single" w:sz="4" w:space="0" w:color="auto"/>
            </w:tcBorders>
            <w:shd w:val="clear" w:color="auto" w:fill="auto"/>
            <w:vAlign w:val="center"/>
          </w:tcPr>
          <w:p w14:paraId="48E5D083" w14:textId="18E3695D" w:rsidR="009F3390" w:rsidRPr="00FA63B4" w:rsidRDefault="009F3390" w:rsidP="009F3390">
            <w:pPr>
              <w:ind w:firstLine="0"/>
              <w:jc w:val="center"/>
              <w:rPr>
                <w:sz w:val="18"/>
                <w:szCs w:val="18"/>
              </w:rPr>
            </w:pPr>
            <w:r>
              <w:rPr>
                <w:color w:val="000000"/>
                <w:sz w:val="20"/>
              </w:rPr>
              <w:t>0,071</w:t>
            </w:r>
          </w:p>
        </w:tc>
        <w:tc>
          <w:tcPr>
            <w:tcW w:w="175" w:type="pct"/>
            <w:tcBorders>
              <w:top w:val="nil"/>
              <w:left w:val="single" w:sz="4" w:space="0" w:color="auto"/>
              <w:bottom w:val="single" w:sz="4" w:space="0" w:color="auto"/>
              <w:right w:val="single" w:sz="4" w:space="0" w:color="auto"/>
            </w:tcBorders>
            <w:shd w:val="clear" w:color="auto" w:fill="auto"/>
          </w:tcPr>
          <w:p w14:paraId="6B4AB8F8" w14:textId="37F3EB69" w:rsidR="009F3390" w:rsidRPr="00FA63B4" w:rsidRDefault="009F3390" w:rsidP="009F3390">
            <w:pPr>
              <w:ind w:firstLine="0"/>
              <w:jc w:val="center"/>
              <w:rPr>
                <w:sz w:val="18"/>
                <w:szCs w:val="18"/>
              </w:rPr>
            </w:pPr>
            <w:r w:rsidRPr="00FA63B4">
              <w:rPr>
                <w:color w:val="000000"/>
                <w:sz w:val="18"/>
                <w:szCs w:val="18"/>
              </w:rPr>
              <w:t>0,124</w:t>
            </w:r>
          </w:p>
        </w:tc>
        <w:tc>
          <w:tcPr>
            <w:tcW w:w="162" w:type="pct"/>
            <w:tcBorders>
              <w:top w:val="nil"/>
              <w:left w:val="single" w:sz="4" w:space="0" w:color="auto"/>
              <w:bottom w:val="single" w:sz="4" w:space="0" w:color="auto"/>
              <w:right w:val="single" w:sz="4" w:space="0" w:color="auto"/>
            </w:tcBorders>
            <w:shd w:val="clear" w:color="auto" w:fill="auto"/>
          </w:tcPr>
          <w:p w14:paraId="3DFCBC69" w14:textId="6F10D94B" w:rsidR="009F3390" w:rsidRPr="00FA63B4" w:rsidRDefault="009F3390" w:rsidP="009F3390">
            <w:pPr>
              <w:ind w:firstLine="0"/>
              <w:jc w:val="center"/>
              <w:rPr>
                <w:sz w:val="18"/>
                <w:szCs w:val="18"/>
              </w:rPr>
            </w:pPr>
            <w:r w:rsidRPr="00FA63B4">
              <w:rPr>
                <w:color w:val="000000"/>
                <w:sz w:val="18"/>
                <w:szCs w:val="18"/>
              </w:rPr>
              <w:t>0,09</w:t>
            </w:r>
          </w:p>
        </w:tc>
        <w:tc>
          <w:tcPr>
            <w:tcW w:w="175" w:type="pct"/>
            <w:tcBorders>
              <w:top w:val="nil"/>
              <w:left w:val="single" w:sz="4" w:space="0" w:color="auto"/>
              <w:bottom w:val="single" w:sz="4" w:space="0" w:color="auto"/>
              <w:right w:val="single" w:sz="4" w:space="0" w:color="auto"/>
            </w:tcBorders>
            <w:shd w:val="clear" w:color="auto" w:fill="auto"/>
          </w:tcPr>
          <w:p w14:paraId="2297B6E3" w14:textId="734B708F" w:rsidR="009F3390" w:rsidRPr="00FA63B4" w:rsidRDefault="009F3390" w:rsidP="009F3390">
            <w:pPr>
              <w:ind w:firstLine="0"/>
              <w:jc w:val="center"/>
              <w:rPr>
                <w:sz w:val="18"/>
                <w:szCs w:val="18"/>
              </w:rPr>
            </w:pPr>
            <w:r w:rsidRPr="00FA63B4">
              <w:rPr>
                <w:color w:val="000000"/>
                <w:sz w:val="18"/>
                <w:szCs w:val="18"/>
              </w:rPr>
              <w:t>0,116</w:t>
            </w:r>
          </w:p>
        </w:tc>
        <w:tc>
          <w:tcPr>
            <w:tcW w:w="162" w:type="pct"/>
            <w:tcBorders>
              <w:top w:val="nil"/>
              <w:left w:val="single" w:sz="4" w:space="0" w:color="auto"/>
              <w:bottom w:val="single" w:sz="4" w:space="0" w:color="auto"/>
              <w:right w:val="single" w:sz="4" w:space="0" w:color="auto"/>
            </w:tcBorders>
            <w:shd w:val="clear" w:color="auto" w:fill="auto"/>
          </w:tcPr>
          <w:p w14:paraId="26EF828B" w14:textId="6212F984" w:rsidR="009F3390" w:rsidRPr="00FA63B4" w:rsidRDefault="009F3390" w:rsidP="009F3390">
            <w:pPr>
              <w:ind w:firstLine="0"/>
              <w:jc w:val="center"/>
              <w:rPr>
                <w:sz w:val="18"/>
                <w:szCs w:val="18"/>
              </w:rPr>
            </w:pPr>
            <w:r w:rsidRPr="00FA63B4">
              <w:rPr>
                <w:color w:val="000000"/>
                <w:sz w:val="18"/>
                <w:szCs w:val="18"/>
              </w:rPr>
              <w:t>0,087</w:t>
            </w:r>
          </w:p>
        </w:tc>
        <w:tc>
          <w:tcPr>
            <w:tcW w:w="159" w:type="pct"/>
            <w:tcBorders>
              <w:top w:val="nil"/>
              <w:left w:val="single" w:sz="4" w:space="0" w:color="auto"/>
              <w:bottom w:val="single" w:sz="4" w:space="0" w:color="auto"/>
              <w:right w:val="single" w:sz="4" w:space="0" w:color="auto"/>
            </w:tcBorders>
            <w:shd w:val="clear" w:color="auto" w:fill="auto"/>
          </w:tcPr>
          <w:p w14:paraId="5EC1B659" w14:textId="33E81743" w:rsidR="009F3390" w:rsidRPr="00FA63B4" w:rsidRDefault="009F3390" w:rsidP="009F3390">
            <w:pPr>
              <w:ind w:firstLine="0"/>
              <w:jc w:val="center"/>
              <w:rPr>
                <w:color w:val="000000"/>
                <w:sz w:val="18"/>
                <w:szCs w:val="18"/>
              </w:rPr>
            </w:pPr>
            <w:r w:rsidRPr="00FA63B4">
              <w:rPr>
                <w:color w:val="000000"/>
                <w:sz w:val="18"/>
                <w:szCs w:val="18"/>
              </w:rPr>
              <w:t>0,128</w:t>
            </w:r>
          </w:p>
        </w:tc>
        <w:tc>
          <w:tcPr>
            <w:tcW w:w="178" w:type="pct"/>
            <w:tcBorders>
              <w:top w:val="nil"/>
              <w:left w:val="single" w:sz="4" w:space="0" w:color="auto"/>
              <w:bottom w:val="single" w:sz="4" w:space="0" w:color="auto"/>
              <w:right w:val="single" w:sz="4" w:space="0" w:color="auto"/>
            </w:tcBorders>
            <w:shd w:val="clear" w:color="auto" w:fill="auto"/>
          </w:tcPr>
          <w:p w14:paraId="77CD1427" w14:textId="2E8AE6D4"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0,075</w:t>
            </w:r>
          </w:p>
        </w:tc>
        <w:tc>
          <w:tcPr>
            <w:tcW w:w="159" w:type="pct"/>
            <w:tcBorders>
              <w:top w:val="nil"/>
              <w:left w:val="single" w:sz="4" w:space="0" w:color="auto"/>
              <w:bottom w:val="single" w:sz="4" w:space="0" w:color="auto"/>
              <w:right w:val="single" w:sz="4" w:space="0" w:color="auto"/>
            </w:tcBorders>
            <w:shd w:val="clear" w:color="auto" w:fill="auto"/>
          </w:tcPr>
          <w:p w14:paraId="27AE640C" w14:textId="008C3FA3" w:rsidR="009F3390" w:rsidRPr="00FA63B4" w:rsidRDefault="009F3390" w:rsidP="009F3390">
            <w:pPr>
              <w:ind w:firstLine="0"/>
              <w:jc w:val="center"/>
              <w:rPr>
                <w:color w:val="000000"/>
                <w:sz w:val="18"/>
                <w:szCs w:val="18"/>
              </w:rPr>
            </w:pPr>
            <w:r w:rsidRPr="00FA63B4">
              <w:rPr>
                <w:color w:val="000000"/>
                <w:sz w:val="18"/>
                <w:szCs w:val="18"/>
              </w:rPr>
              <w:t>0,068</w:t>
            </w:r>
          </w:p>
        </w:tc>
        <w:tc>
          <w:tcPr>
            <w:tcW w:w="231" w:type="pct"/>
            <w:tcBorders>
              <w:top w:val="nil"/>
              <w:left w:val="single" w:sz="4" w:space="0" w:color="auto"/>
              <w:bottom w:val="single" w:sz="4" w:space="0" w:color="auto"/>
              <w:right w:val="single" w:sz="4" w:space="0" w:color="auto"/>
            </w:tcBorders>
            <w:shd w:val="clear" w:color="auto" w:fill="auto"/>
          </w:tcPr>
          <w:p w14:paraId="5BF49602" w14:textId="00EF77AC"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0,062</w:t>
            </w:r>
          </w:p>
        </w:tc>
        <w:tc>
          <w:tcPr>
            <w:tcW w:w="237" w:type="pct"/>
            <w:tcBorders>
              <w:top w:val="nil"/>
              <w:left w:val="single" w:sz="4" w:space="0" w:color="auto"/>
              <w:bottom w:val="single" w:sz="4" w:space="0" w:color="auto"/>
              <w:right w:val="single" w:sz="4" w:space="0" w:color="auto"/>
            </w:tcBorders>
            <w:shd w:val="clear" w:color="auto" w:fill="auto"/>
          </w:tcPr>
          <w:p w14:paraId="7F3FE183" w14:textId="17FFA06D" w:rsidR="009F3390" w:rsidRPr="00FA63B4" w:rsidRDefault="009F3390" w:rsidP="009F3390">
            <w:pPr>
              <w:ind w:firstLine="0"/>
              <w:jc w:val="center"/>
              <w:rPr>
                <w:color w:val="000000"/>
                <w:sz w:val="18"/>
                <w:szCs w:val="18"/>
              </w:rPr>
            </w:pPr>
            <w:r w:rsidRPr="00FA63B4">
              <w:rPr>
                <w:color w:val="000000"/>
                <w:sz w:val="18"/>
                <w:szCs w:val="18"/>
              </w:rPr>
              <w:t>0,032</w:t>
            </w:r>
          </w:p>
        </w:tc>
        <w:tc>
          <w:tcPr>
            <w:tcW w:w="237" w:type="pct"/>
            <w:tcBorders>
              <w:top w:val="nil"/>
              <w:left w:val="single" w:sz="4" w:space="0" w:color="auto"/>
              <w:bottom w:val="single" w:sz="4" w:space="0" w:color="auto"/>
              <w:right w:val="single" w:sz="4" w:space="0" w:color="auto"/>
            </w:tcBorders>
            <w:shd w:val="clear" w:color="auto" w:fill="auto"/>
          </w:tcPr>
          <w:p w14:paraId="7468168E" w14:textId="350B470D"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0,03</w:t>
            </w:r>
          </w:p>
        </w:tc>
        <w:tc>
          <w:tcPr>
            <w:tcW w:w="237" w:type="pct"/>
            <w:tcBorders>
              <w:top w:val="nil"/>
              <w:left w:val="single" w:sz="4" w:space="0" w:color="auto"/>
              <w:bottom w:val="single" w:sz="4" w:space="0" w:color="auto"/>
              <w:right w:val="single" w:sz="4" w:space="0" w:color="auto"/>
            </w:tcBorders>
            <w:shd w:val="clear" w:color="auto" w:fill="auto"/>
          </w:tcPr>
          <w:p w14:paraId="25E808F9" w14:textId="57FEFF4E" w:rsidR="009F3390" w:rsidRPr="00FA63B4" w:rsidRDefault="009F3390" w:rsidP="009F3390">
            <w:pPr>
              <w:ind w:firstLine="0"/>
              <w:jc w:val="center"/>
              <w:rPr>
                <w:color w:val="000000"/>
                <w:sz w:val="18"/>
                <w:szCs w:val="18"/>
              </w:rPr>
            </w:pPr>
            <w:r w:rsidRPr="00FA63B4">
              <w:rPr>
                <w:color w:val="000000"/>
                <w:sz w:val="18"/>
                <w:szCs w:val="18"/>
              </w:rPr>
              <w:t>0,036</w:t>
            </w:r>
          </w:p>
        </w:tc>
        <w:tc>
          <w:tcPr>
            <w:tcW w:w="237" w:type="pct"/>
            <w:tcBorders>
              <w:top w:val="nil"/>
              <w:left w:val="single" w:sz="4" w:space="0" w:color="auto"/>
              <w:bottom w:val="single" w:sz="4" w:space="0" w:color="auto"/>
              <w:right w:val="single" w:sz="4" w:space="0" w:color="auto"/>
            </w:tcBorders>
            <w:shd w:val="clear" w:color="auto" w:fill="auto"/>
          </w:tcPr>
          <w:p w14:paraId="603F0252" w14:textId="1A677B74"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0,037</w:t>
            </w:r>
          </w:p>
        </w:tc>
        <w:tc>
          <w:tcPr>
            <w:tcW w:w="203" w:type="pct"/>
            <w:tcBorders>
              <w:top w:val="nil"/>
              <w:left w:val="single" w:sz="4" w:space="0" w:color="auto"/>
              <w:bottom w:val="single" w:sz="4" w:space="0" w:color="auto"/>
              <w:right w:val="single" w:sz="4" w:space="0" w:color="auto"/>
            </w:tcBorders>
            <w:shd w:val="clear" w:color="auto" w:fill="auto"/>
          </w:tcPr>
          <w:p w14:paraId="20893FE2" w14:textId="12670467" w:rsidR="009F3390" w:rsidRPr="00FA63B4" w:rsidRDefault="009F3390" w:rsidP="009F3390">
            <w:pPr>
              <w:ind w:firstLine="0"/>
              <w:jc w:val="center"/>
              <w:rPr>
                <w:sz w:val="18"/>
                <w:szCs w:val="18"/>
              </w:rPr>
            </w:pPr>
            <w:r w:rsidRPr="00FA63B4">
              <w:rPr>
                <w:color w:val="000000"/>
                <w:sz w:val="18"/>
                <w:szCs w:val="18"/>
              </w:rPr>
              <w:t>0,11</w:t>
            </w:r>
          </w:p>
        </w:tc>
        <w:tc>
          <w:tcPr>
            <w:tcW w:w="203" w:type="pct"/>
            <w:tcBorders>
              <w:top w:val="nil"/>
              <w:left w:val="single" w:sz="4" w:space="0" w:color="auto"/>
              <w:bottom w:val="single" w:sz="4" w:space="0" w:color="auto"/>
              <w:right w:val="single" w:sz="4" w:space="0" w:color="auto"/>
            </w:tcBorders>
            <w:shd w:val="clear" w:color="auto" w:fill="auto"/>
          </w:tcPr>
          <w:p w14:paraId="1ED8B7D8" w14:textId="57165217" w:rsidR="009F3390" w:rsidRPr="00FA63B4" w:rsidRDefault="009F3390" w:rsidP="009F3390">
            <w:pPr>
              <w:ind w:firstLine="0"/>
              <w:jc w:val="center"/>
              <w:rPr>
                <w:sz w:val="18"/>
                <w:szCs w:val="18"/>
              </w:rPr>
            </w:pPr>
            <w:r w:rsidRPr="00FA63B4">
              <w:rPr>
                <w:color w:val="000000"/>
                <w:sz w:val="18"/>
                <w:szCs w:val="18"/>
              </w:rPr>
              <w:t>0,1</w:t>
            </w:r>
          </w:p>
        </w:tc>
        <w:tc>
          <w:tcPr>
            <w:tcW w:w="199" w:type="pct"/>
          </w:tcPr>
          <w:p w14:paraId="43BCD1A7" w14:textId="57AF3918" w:rsidR="009F3390" w:rsidRPr="00FA63B4" w:rsidRDefault="009F3390" w:rsidP="009F3390">
            <w:pPr>
              <w:ind w:firstLine="0"/>
              <w:jc w:val="center"/>
              <w:rPr>
                <w:sz w:val="18"/>
                <w:szCs w:val="18"/>
              </w:rPr>
            </w:pPr>
            <w:r w:rsidRPr="00FA63B4">
              <w:rPr>
                <w:sz w:val="18"/>
                <w:szCs w:val="18"/>
              </w:rPr>
              <w:t>0,5</w:t>
            </w:r>
          </w:p>
        </w:tc>
      </w:tr>
      <w:tr w:rsidR="009F3390" w:rsidRPr="00FA63B4" w14:paraId="0C384E2E" w14:textId="3DC3C783" w:rsidTr="000B4734">
        <w:tc>
          <w:tcPr>
            <w:tcW w:w="361" w:type="pct"/>
            <w:shd w:val="clear" w:color="auto" w:fill="auto"/>
          </w:tcPr>
          <w:p w14:paraId="41D87BC6" w14:textId="77777777" w:rsidR="009F3390" w:rsidRPr="00FA63B4" w:rsidRDefault="009F3390" w:rsidP="009F3390">
            <w:pPr>
              <w:widowControl/>
              <w:autoSpaceDE/>
              <w:autoSpaceDN/>
              <w:adjustRightInd/>
              <w:ind w:firstLine="0"/>
              <w:jc w:val="center"/>
              <w:rPr>
                <w:sz w:val="18"/>
                <w:szCs w:val="18"/>
              </w:rPr>
            </w:pPr>
            <w:r w:rsidRPr="00FA63B4">
              <w:rPr>
                <w:color w:val="000000"/>
                <w:sz w:val="18"/>
                <w:szCs w:val="18"/>
              </w:rPr>
              <w:t>Концентрация нитритов, мг/дм</w:t>
            </w:r>
            <w:r w:rsidRPr="00FA63B4">
              <w:rPr>
                <w:color w:val="000000"/>
                <w:sz w:val="18"/>
                <w:szCs w:val="18"/>
                <w:vertAlign w:val="superscript"/>
              </w:rPr>
              <w:t>3</w:t>
            </w:r>
          </w:p>
        </w:tc>
        <w:tc>
          <w:tcPr>
            <w:tcW w:w="169" w:type="pct"/>
            <w:tcBorders>
              <w:top w:val="nil"/>
              <w:left w:val="single" w:sz="4" w:space="0" w:color="auto"/>
              <w:bottom w:val="single" w:sz="4" w:space="0" w:color="auto"/>
              <w:right w:val="single" w:sz="4" w:space="0" w:color="auto"/>
            </w:tcBorders>
            <w:shd w:val="clear" w:color="auto" w:fill="auto"/>
          </w:tcPr>
          <w:p w14:paraId="5938D35E" w14:textId="3C731387" w:rsidR="009F3390" w:rsidRPr="00FA63B4" w:rsidRDefault="009F3390" w:rsidP="009F3390">
            <w:pPr>
              <w:ind w:firstLine="0"/>
              <w:jc w:val="center"/>
              <w:rPr>
                <w:sz w:val="18"/>
                <w:szCs w:val="18"/>
              </w:rPr>
            </w:pPr>
            <w:r w:rsidRPr="00FA63B4">
              <w:rPr>
                <w:color w:val="000000"/>
                <w:sz w:val="18"/>
                <w:szCs w:val="18"/>
              </w:rPr>
              <w:t>0,029</w:t>
            </w:r>
          </w:p>
        </w:tc>
        <w:tc>
          <w:tcPr>
            <w:tcW w:w="168" w:type="pct"/>
            <w:tcBorders>
              <w:top w:val="nil"/>
              <w:left w:val="single" w:sz="4" w:space="0" w:color="auto"/>
              <w:bottom w:val="single" w:sz="4" w:space="0" w:color="auto"/>
              <w:right w:val="single" w:sz="4" w:space="0" w:color="auto"/>
            </w:tcBorders>
            <w:shd w:val="clear" w:color="auto" w:fill="auto"/>
          </w:tcPr>
          <w:p w14:paraId="39311A69" w14:textId="223D9B6F" w:rsidR="009F3390" w:rsidRPr="00FA63B4" w:rsidRDefault="009F3390" w:rsidP="009F3390">
            <w:pPr>
              <w:ind w:firstLine="0"/>
              <w:jc w:val="center"/>
              <w:rPr>
                <w:sz w:val="18"/>
                <w:szCs w:val="18"/>
              </w:rPr>
            </w:pPr>
            <w:r w:rsidRPr="00FA63B4">
              <w:rPr>
                <w:color w:val="000000"/>
                <w:sz w:val="18"/>
                <w:szCs w:val="18"/>
              </w:rPr>
              <w:t>0,005</w:t>
            </w:r>
          </w:p>
        </w:tc>
        <w:tc>
          <w:tcPr>
            <w:tcW w:w="171" w:type="pct"/>
            <w:tcBorders>
              <w:top w:val="nil"/>
              <w:left w:val="single" w:sz="4" w:space="0" w:color="auto"/>
              <w:bottom w:val="single" w:sz="4" w:space="0" w:color="auto"/>
              <w:right w:val="single" w:sz="4" w:space="0" w:color="auto"/>
            </w:tcBorders>
            <w:shd w:val="clear" w:color="auto" w:fill="auto"/>
          </w:tcPr>
          <w:p w14:paraId="6CC8449F" w14:textId="670BCB68" w:rsidR="009F3390" w:rsidRPr="00FA63B4" w:rsidRDefault="009F3390" w:rsidP="009F3390">
            <w:pPr>
              <w:ind w:firstLine="0"/>
              <w:jc w:val="center"/>
              <w:rPr>
                <w:sz w:val="18"/>
                <w:szCs w:val="18"/>
              </w:rPr>
            </w:pPr>
            <w:r w:rsidRPr="00FA63B4">
              <w:rPr>
                <w:color w:val="000000"/>
                <w:sz w:val="18"/>
                <w:szCs w:val="18"/>
              </w:rPr>
              <w:t>0,0031</w:t>
            </w:r>
          </w:p>
        </w:tc>
        <w:tc>
          <w:tcPr>
            <w:tcW w:w="166" w:type="pct"/>
          </w:tcPr>
          <w:p w14:paraId="4B39D6E4" w14:textId="77777777" w:rsidR="009F3390" w:rsidRPr="00FA63B4" w:rsidRDefault="009F3390" w:rsidP="009F3390">
            <w:pPr>
              <w:ind w:firstLine="0"/>
              <w:jc w:val="center"/>
              <w:rPr>
                <w:sz w:val="18"/>
                <w:szCs w:val="18"/>
              </w:rPr>
            </w:pPr>
          </w:p>
        </w:tc>
        <w:tc>
          <w:tcPr>
            <w:tcW w:w="175" w:type="pct"/>
            <w:tcBorders>
              <w:top w:val="nil"/>
              <w:left w:val="single" w:sz="4" w:space="0" w:color="auto"/>
              <w:bottom w:val="single" w:sz="4" w:space="0" w:color="auto"/>
              <w:right w:val="single" w:sz="4" w:space="0" w:color="auto"/>
            </w:tcBorders>
            <w:shd w:val="clear" w:color="auto" w:fill="auto"/>
          </w:tcPr>
          <w:p w14:paraId="4C087FDA" w14:textId="398CD573" w:rsidR="009F3390" w:rsidRPr="00FA63B4" w:rsidRDefault="009F3390" w:rsidP="009F3390">
            <w:pPr>
              <w:ind w:firstLine="0"/>
              <w:jc w:val="center"/>
              <w:rPr>
                <w:sz w:val="18"/>
                <w:szCs w:val="18"/>
              </w:rPr>
            </w:pPr>
            <w:r w:rsidRPr="00FA63B4">
              <w:rPr>
                <w:color w:val="000000"/>
                <w:sz w:val="18"/>
                <w:szCs w:val="18"/>
              </w:rPr>
              <w:t>0,083</w:t>
            </w:r>
          </w:p>
        </w:tc>
        <w:tc>
          <w:tcPr>
            <w:tcW w:w="162" w:type="pct"/>
            <w:tcBorders>
              <w:top w:val="nil"/>
              <w:left w:val="single" w:sz="4" w:space="0" w:color="auto"/>
              <w:bottom w:val="single" w:sz="4" w:space="0" w:color="auto"/>
              <w:right w:val="single" w:sz="4" w:space="0" w:color="auto"/>
            </w:tcBorders>
            <w:shd w:val="clear" w:color="auto" w:fill="auto"/>
          </w:tcPr>
          <w:p w14:paraId="413D3CC5" w14:textId="300B658F" w:rsidR="009F3390" w:rsidRPr="00FA63B4" w:rsidRDefault="009F3390" w:rsidP="009F3390">
            <w:pPr>
              <w:ind w:firstLine="0"/>
              <w:jc w:val="center"/>
              <w:rPr>
                <w:sz w:val="18"/>
                <w:szCs w:val="18"/>
              </w:rPr>
            </w:pPr>
            <w:r w:rsidRPr="00FA63B4">
              <w:rPr>
                <w:color w:val="000000"/>
                <w:sz w:val="18"/>
                <w:szCs w:val="18"/>
              </w:rPr>
              <w:t>0,006</w:t>
            </w:r>
          </w:p>
        </w:tc>
        <w:tc>
          <w:tcPr>
            <w:tcW w:w="178" w:type="pct"/>
          </w:tcPr>
          <w:p w14:paraId="56379B5A" w14:textId="77777777" w:rsidR="009F3390" w:rsidRPr="00FA63B4" w:rsidRDefault="009F3390" w:rsidP="009F3390">
            <w:pPr>
              <w:ind w:firstLine="0"/>
              <w:jc w:val="center"/>
              <w:rPr>
                <w:sz w:val="18"/>
                <w:szCs w:val="18"/>
              </w:rPr>
            </w:pPr>
          </w:p>
        </w:tc>
        <w:tc>
          <w:tcPr>
            <w:tcW w:w="159" w:type="pct"/>
            <w:tcBorders>
              <w:top w:val="nil"/>
              <w:left w:val="single" w:sz="4" w:space="0" w:color="auto"/>
              <w:bottom w:val="single" w:sz="4" w:space="0" w:color="auto"/>
              <w:right w:val="single" w:sz="4" w:space="0" w:color="auto"/>
            </w:tcBorders>
            <w:shd w:val="clear" w:color="auto" w:fill="auto"/>
          </w:tcPr>
          <w:p w14:paraId="1A2EBD7A" w14:textId="5286163D" w:rsidR="009F3390" w:rsidRPr="00FA63B4" w:rsidRDefault="009F3390" w:rsidP="009F3390">
            <w:pPr>
              <w:ind w:firstLine="0"/>
              <w:jc w:val="center"/>
              <w:rPr>
                <w:sz w:val="18"/>
                <w:szCs w:val="18"/>
              </w:rPr>
            </w:pPr>
            <w:r w:rsidRPr="00FA63B4">
              <w:rPr>
                <w:color w:val="000000"/>
                <w:sz w:val="18"/>
                <w:szCs w:val="18"/>
              </w:rPr>
              <w:t>0,032</w:t>
            </w:r>
          </w:p>
        </w:tc>
        <w:tc>
          <w:tcPr>
            <w:tcW w:w="163" w:type="pct"/>
          </w:tcPr>
          <w:p w14:paraId="2A445854" w14:textId="77777777" w:rsidR="009F3390" w:rsidRPr="00FA63B4" w:rsidRDefault="009F3390" w:rsidP="009F3390">
            <w:pPr>
              <w:ind w:firstLine="0"/>
              <w:jc w:val="center"/>
              <w:rPr>
                <w:sz w:val="18"/>
                <w:szCs w:val="18"/>
              </w:rPr>
            </w:pPr>
          </w:p>
        </w:tc>
        <w:tc>
          <w:tcPr>
            <w:tcW w:w="174" w:type="pct"/>
            <w:tcBorders>
              <w:top w:val="nil"/>
              <w:left w:val="single" w:sz="4" w:space="0" w:color="auto"/>
              <w:bottom w:val="single" w:sz="4" w:space="0" w:color="auto"/>
              <w:right w:val="single" w:sz="4" w:space="0" w:color="auto"/>
            </w:tcBorders>
            <w:shd w:val="clear" w:color="auto" w:fill="auto"/>
            <w:vAlign w:val="center"/>
          </w:tcPr>
          <w:p w14:paraId="60B8FAC9" w14:textId="674DC81C" w:rsidR="009F3390" w:rsidRPr="00FA63B4" w:rsidRDefault="009F3390" w:rsidP="009F3390">
            <w:pPr>
              <w:ind w:firstLine="0"/>
              <w:jc w:val="center"/>
              <w:rPr>
                <w:sz w:val="18"/>
                <w:szCs w:val="18"/>
              </w:rPr>
            </w:pPr>
            <w:r>
              <w:rPr>
                <w:color w:val="000000"/>
                <w:sz w:val="20"/>
              </w:rPr>
              <w:t>0,005</w:t>
            </w:r>
          </w:p>
        </w:tc>
        <w:tc>
          <w:tcPr>
            <w:tcW w:w="175" w:type="pct"/>
            <w:tcBorders>
              <w:top w:val="nil"/>
              <w:left w:val="single" w:sz="4" w:space="0" w:color="auto"/>
              <w:bottom w:val="single" w:sz="4" w:space="0" w:color="auto"/>
              <w:right w:val="single" w:sz="4" w:space="0" w:color="auto"/>
            </w:tcBorders>
            <w:shd w:val="clear" w:color="auto" w:fill="auto"/>
          </w:tcPr>
          <w:p w14:paraId="1AF972D9" w14:textId="239AF9C8" w:rsidR="009F3390" w:rsidRPr="00FA63B4" w:rsidRDefault="009F3390" w:rsidP="009F3390">
            <w:pPr>
              <w:ind w:firstLine="0"/>
              <w:jc w:val="center"/>
              <w:rPr>
                <w:sz w:val="18"/>
                <w:szCs w:val="18"/>
              </w:rPr>
            </w:pPr>
            <w:r w:rsidRPr="00FA63B4">
              <w:rPr>
                <w:color w:val="000000"/>
                <w:sz w:val="18"/>
                <w:szCs w:val="18"/>
              </w:rPr>
              <w:t>0,93</w:t>
            </w:r>
          </w:p>
        </w:tc>
        <w:tc>
          <w:tcPr>
            <w:tcW w:w="162" w:type="pct"/>
            <w:tcBorders>
              <w:top w:val="nil"/>
              <w:left w:val="single" w:sz="4" w:space="0" w:color="auto"/>
              <w:bottom w:val="single" w:sz="4" w:space="0" w:color="auto"/>
              <w:right w:val="single" w:sz="4" w:space="0" w:color="auto"/>
            </w:tcBorders>
            <w:shd w:val="clear" w:color="auto" w:fill="auto"/>
          </w:tcPr>
          <w:p w14:paraId="389DD5D7" w14:textId="746CFEF7" w:rsidR="009F3390" w:rsidRPr="00FA63B4" w:rsidRDefault="009F3390" w:rsidP="009F3390">
            <w:pPr>
              <w:ind w:firstLine="0"/>
              <w:jc w:val="center"/>
              <w:rPr>
                <w:sz w:val="18"/>
                <w:szCs w:val="18"/>
              </w:rPr>
            </w:pPr>
            <w:r w:rsidRPr="00FA63B4">
              <w:rPr>
                <w:color w:val="000000"/>
                <w:sz w:val="18"/>
                <w:szCs w:val="18"/>
              </w:rPr>
              <w:t>0,24</w:t>
            </w:r>
          </w:p>
        </w:tc>
        <w:tc>
          <w:tcPr>
            <w:tcW w:w="175" w:type="pct"/>
            <w:tcBorders>
              <w:top w:val="nil"/>
              <w:left w:val="single" w:sz="4" w:space="0" w:color="auto"/>
              <w:bottom w:val="single" w:sz="4" w:space="0" w:color="auto"/>
              <w:right w:val="single" w:sz="4" w:space="0" w:color="auto"/>
            </w:tcBorders>
            <w:shd w:val="clear" w:color="auto" w:fill="auto"/>
          </w:tcPr>
          <w:p w14:paraId="5F36CB91" w14:textId="302A251F" w:rsidR="009F3390" w:rsidRPr="00FA63B4" w:rsidRDefault="009F3390" w:rsidP="009F3390">
            <w:pPr>
              <w:ind w:firstLine="0"/>
              <w:jc w:val="center"/>
              <w:rPr>
                <w:sz w:val="18"/>
                <w:szCs w:val="18"/>
              </w:rPr>
            </w:pPr>
            <w:r w:rsidRPr="00FA63B4">
              <w:rPr>
                <w:color w:val="000000"/>
                <w:sz w:val="18"/>
                <w:szCs w:val="18"/>
              </w:rPr>
              <w:t>0,103</w:t>
            </w:r>
          </w:p>
        </w:tc>
        <w:tc>
          <w:tcPr>
            <w:tcW w:w="162" w:type="pct"/>
            <w:tcBorders>
              <w:top w:val="nil"/>
              <w:left w:val="single" w:sz="4" w:space="0" w:color="auto"/>
              <w:bottom w:val="single" w:sz="4" w:space="0" w:color="auto"/>
              <w:right w:val="single" w:sz="4" w:space="0" w:color="auto"/>
            </w:tcBorders>
            <w:shd w:val="clear" w:color="auto" w:fill="auto"/>
          </w:tcPr>
          <w:p w14:paraId="5599264C" w14:textId="0CFB2183" w:rsidR="009F3390" w:rsidRPr="00FA63B4" w:rsidRDefault="009F3390" w:rsidP="009F3390">
            <w:pPr>
              <w:ind w:firstLine="0"/>
              <w:jc w:val="center"/>
              <w:rPr>
                <w:sz w:val="18"/>
                <w:szCs w:val="18"/>
              </w:rPr>
            </w:pPr>
            <w:r w:rsidRPr="00FA63B4">
              <w:rPr>
                <w:color w:val="000000"/>
                <w:sz w:val="18"/>
                <w:szCs w:val="18"/>
              </w:rPr>
              <w:t>0,25</w:t>
            </w:r>
          </w:p>
        </w:tc>
        <w:tc>
          <w:tcPr>
            <w:tcW w:w="159" w:type="pct"/>
            <w:tcBorders>
              <w:top w:val="nil"/>
              <w:left w:val="single" w:sz="4" w:space="0" w:color="auto"/>
              <w:bottom w:val="single" w:sz="4" w:space="0" w:color="auto"/>
              <w:right w:val="single" w:sz="4" w:space="0" w:color="auto"/>
            </w:tcBorders>
            <w:shd w:val="clear" w:color="auto" w:fill="auto"/>
          </w:tcPr>
          <w:p w14:paraId="0D93B879" w14:textId="69D12361" w:rsidR="009F3390" w:rsidRPr="00FA63B4" w:rsidRDefault="009F3390" w:rsidP="009F3390">
            <w:pPr>
              <w:ind w:firstLine="0"/>
              <w:jc w:val="center"/>
              <w:rPr>
                <w:color w:val="000000"/>
                <w:sz w:val="18"/>
                <w:szCs w:val="18"/>
              </w:rPr>
            </w:pPr>
            <w:r w:rsidRPr="00FA63B4">
              <w:rPr>
                <w:color w:val="000000"/>
                <w:sz w:val="18"/>
                <w:szCs w:val="18"/>
              </w:rPr>
              <w:t>0,115</w:t>
            </w:r>
          </w:p>
        </w:tc>
        <w:tc>
          <w:tcPr>
            <w:tcW w:w="178" w:type="pct"/>
            <w:tcBorders>
              <w:top w:val="nil"/>
              <w:left w:val="single" w:sz="4" w:space="0" w:color="auto"/>
              <w:bottom w:val="single" w:sz="4" w:space="0" w:color="auto"/>
              <w:right w:val="single" w:sz="4" w:space="0" w:color="auto"/>
            </w:tcBorders>
            <w:shd w:val="clear" w:color="auto" w:fill="auto"/>
          </w:tcPr>
          <w:p w14:paraId="2178B280" w14:textId="21C61EC5"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0,23</w:t>
            </w:r>
          </w:p>
        </w:tc>
        <w:tc>
          <w:tcPr>
            <w:tcW w:w="159" w:type="pct"/>
            <w:tcBorders>
              <w:top w:val="nil"/>
              <w:left w:val="single" w:sz="4" w:space="0" w:color="auto"/>
              <w:bottom w:val="single" w:sz="4" w:space="0" w:color="auto"/>
              <w:right w:val="single" w:sz="4" w:space="0" w:color="auto"/>
            </w:tcBorders>
            <w:shd w:val="clear" w:color="auto" w:fill="auto"/>
          </w:tcPr>
          <w:p w14:paraId="1BDD3577" w14:textId="1F720784" w:rsidR="009F3390" w:rsidRPr="00FA63B4" w:rsidRDefault="009F3390" w:rsidP="009F3390">
            <w:pPr>
              <w:ind w:firstLine="0"/>
              <w:jc w:val="center"/>
              <w:rPr>
                <w:color w:val="000000"/>
                <w:sz w:val="18"/>
                <w:szCs w:val="18"/>
              </w:rPr>
            </w:pPr>
            <w:r w:rsidRPr="00FA63B4">
              <w:rPr>
                <w:color w:val="000000"/>
                <w:sz w:val="18"/>
                <w:szCs w:val="18"/>
              </w:rPr>
              <w:t>0,21</w:t>
            </w:r>
          </w:p>
        </w:tc>
        <w:tc>
          <w:tcPr>
            <w:tcW w:w="231" w:type="pct"/>
            <w:tcBorders>
              <w:top w:val="nil"/>
              <w:left w:val="single" w:sz="4" w:space="0" w:color="auto"/>
              <w:bottom w:val="single" w:sz="4" w:space="0" w:color="auto"/>
              <w:right w:val="single" w:sz="4" w:space="0" w:color="auto"/>
            </w:tcBorders>
            <w:shd w:val="clear" w:color="auto" w:fill="auto"/>
          </w:tcPr>
          <w:p w14:paraId="12A2BCDC" w14:textId="7DCEA885"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0,15</w:t>
            </w:r>
          </w:p>
        </w:tc>
        <w:tc>
          <w:tcPr>
            <w:tcW w:w="237" w:type="pct"/>
            <w:tcBorders>
              <w:top w:val="nil"/>
              <w:left w:val="single" w:sz="4" w:space="0" w:color="auto"/>
              <w:bottom w:val="single" w:sz="4" w:space="0" w:color="auto"/>
              <w:right w:val="single" w:sz="4" w:space="0" w:color="auto"/>
            </w:tcBorders>
            <w:shd w:val="clear" w:color="auto" w:fill="auto"/>
          </w:tcPr>
          <w:p w14:paraId="3BD4EA16" w14:textId="44BA416D" w:rsidR="009F3390" w:rsidRPr="00FA63B4" w:rsidRDefault="009F3390" w:rsidP="009F3390">
            <w:pPr>
              <w:ind w:firstLine="0"/>
              <w:jc w:val="center"/>
              <w:rPr>
                <w:color w:val="000000"/>
                <w:sz w:val="18"/>
                <w:szCs w:val="18"/>
              </w:rPr>
            </w:pPr>
            <w:r w:rsidRPr="00FA63B4">
              <w:rPr>
                <w:color w:val="000000"/>
                <w:sz w:val="18"/>
                <w:szCs w:val="18"/>
              </w:rPr>
              <w:t>0,25</w:t>
            </w:r>
          </w:p>
        </w:tc>
        <w:tc>
          <w:tcPr>
            <w:tcW w:w="237" w:type="pct"/>
            <w:tcBorders>
              <w:top w:val="nil"/>
              <w:left w:val="single" w:sz="4" w:space="0" w:color="auto"/>
              <w:bottom w:val="single" w:sz="4" w:space="0" w:color="auto"/>
              <w:right w:val="single" w:sz="4" w:space="0" w:color="auto"/>
            </w:tcBorders>
            <w:shd w:val="clear" w:color="auto" w:fill="auto"/>
          </w:tcPr>
          <w:p w14:paraId="36119D44" w14:textId="0CB17B64"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0,03</w:t>
            </w:r>
          </w:p>
        </w:tc>
        <w:tc>
          <w:tcPr>
            <w:tcW w:w="237" w:type="pct"/>
            <w:tcBorders>
              <w:top w:val="nil"/>
              <w:left w:val="single" w:sz="4" w:space="0" w:color="auto"/>
              <w:bottom w:val="single" w:sz="4" w:space="0" w:color="auto"/>
              <w:right w:val="single" w:sz="4" w:space="0" w:color="auto"/>
            </w:tcBorders>
            <w:shd w:val="clear" w:color="auto" w:fill="auto"/>
          </w:tcPr>
          <w:p w14:paraId="76C0A97F" w14:textId="6C954107" w:rsidR="009F3390" w:rsidRPr="00FA63B4" w:rsidRDefault="009F3390" w:rsidP="009F3390">
            <w:pPr>
              <w:ind w:firstLine="0"/>
              <w:jc w:val="center"/>
              <w:rPr>
                <w:color w:val="000000"/>
                <w:sz w:val="18"/>
                <w:szCs w:val="18"/>
              </w:rPr>
            </w:pPr>
            <w:r w:rsidRPr="00FA63B4">
              <w:rPr>
                <w:color w:val="000000"/>
                <w:sz w:val="18"/>
                <w:szCs w:val="18"/>
              </w:rPr>
              <w:t>0,28</w:t>
            </w:r>
          </w:p>
        </w:tc>
        <w:tc>
          <w:tcPr>
            <w:tcW w:w="237" w:type="pct"/>
            <w:tcBorders>
              <w:top w:val="nil"/>
              <w:left w:val="single" w:sz="4" w:space="0" w:color="auto"/>
              <w:bottom w:val="single" w:sz="4" w:space="0" w:color="auto"/>
              <w:right w:val="single" w:sz="4" w:space="0" w:color="auto"/>
            </w:tcBorders>
            <w:shd w:val="clear" w:color="auto" w:fill="auto"/>
          </w:tcPr>
          <w:p w14:paraId="46310FB5" w14:textId="0EF7D6E7"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0,29</w:t>
            </w:r>
          </w:p>
        </w:tc>
        <w:tc>
          <w:tcPr>
            <w:tcW w:w="203" w:type="pct"/>
            <w:tcBorders>
              <w:top w:val="nil"/>
              <w:left w:val="single" w:sz="4" w:space="0" w:color="auto"/>
              <w:bottom w:val="single" w:sz="4" w:space="0" w:color="auto"/>
              <w:right w:val="single" w:sz="4" w:space="0" w:color="auto"/>
            </w:tcBorders>
            <w:shd w:val="clear" w:color="auto" w:fill="auto"/>
          </w:tcPr>
          <w:p w14:paraId="45AAF9FF" w14:textId="1E28925A" w:rsidR="009F3390" w:rsidRPr="00FA63B4" w:rsidRDefault="009F3390" w:rsidP="009F3390">
            <w:pPr>
              <w:ind w:firstLine="0"/>
              <w:jc w:val="center"/>
              <w:rPr>
                <w:sz w:val="18"/>
                <w:szCs w:val="18"/>
              </w:rPr>
            </w:pPr>
            <w:r w:rsidRPr="00FA63B4">
              <w:rPr>
                <w:color w:val="000000"/>
                <w:sz w:val="18"/>
                <w:szCs w:val="18"/>
              </w:rPr>
              <w:t>0,25</w:t>
            </w:r>
          </w:p>
        </w:tc>
        <w:tc>
          <w:tcPr>
            <w:tcW w:w="203" w:type="pct"/>
            <w:tcBorders>
              <w:top w:val="nil"/>
              <w:left w:val="single" w:sz="4" w:space="0" w:color="auto"/>
              <w:bottom w:val="single" w:sz="4" w:space="0" w:color="auto"/>
              <w:right w:val="single" w:sz="4" w:space="0" w:color="auto"/>
            </w:tcBorders>
            <w:shd w:val="clear" w:color="auto" w:fill="auto"/>
          </w:tcPr>
          <w:p w14:paraId="6E2A711F" w14:textId="67C7E643" w:rsidR="009F3390" w:rsidRPr="00FA63B4" w:rsidRDefault="009F3390" w:rsidP="009F3390">
            <w:pPr>
              <w:ind w:firstLine="0"/>
              <w:jc w:val="center"/>
              <w:rPr>
                <w:sz w:val="18"/>
                <w:szCs w:val="18"/>
              </w:rPr>
            </w:pPr>
            <w:r w:rsidRPr="00FA63B4">
              <w:rPr>
                <w:color w:val="000000"/>
                <w:sz w:val="18"/>
                <w:szCs w:val="18"/>
              </w:rPr>
              <w:t>0,1</w:t>
            </w:r>
          </w:p>
        </w:tc>
        <w:tc>
          <w:tcPr>
            <w:tcW w:w="199" w:type="pct"/>
          </w:tcPr>
          <w:p w14:paraId="1AC9D03F" w14:textId="782E4168" w:rsidR="009F3390" w:rsidRPr="00FA63B4" w:rsidRDefault="009F3390" w:rsidP="009F3390">
            <w:pPr>
              <w:ind w:firstLine="0"/>
              <w:jc w:val="center"/>
              <w:rPr>
                <w:sz w:val="18"/>
                <w:szCs w:val="18"/>
              </w:rPr>
            </w:pPr>
            <w:r w:rsidRPr="00FA63B4">
              <w:rPr>
                <w:color w:val="000000"/>
                <w:sz w:val="18"/>
                <w:szCs w:val="18"/>
              </w:rPr>
              <w:t>3,3</w:t>
            </w:r>
          </w:p>
        </w:tc>
      </w:tr>
      <w:tr w:rsidR="009F3390" w:rsidRPr="00FA63B4" w14:paraId="673C76A9" w14:textId="4B46CAB1" w:rsidTr="000B4734">
        <w:tc>
          <w:tcPr>
            <w:tcW w:w="361" w:type="pct"/>
            <w:shd w:val="clear" w:color="auto" w:fill="auto"/>
          </w:tcPr>
          <w:p w14:paraId="671BFE85" w14:textId="77777777" w:rsidR="009F3390" w:rsidRPr="00FA63B4" w:rsidRDefault="009F3390" w:rsidP="009F3390">
            <w:pPr>
              <w:widowControl/>
              <w:autoSpaceDE/>
              <w:autoSpaceDN/>
              <w:adjustRightInd/>
              <w:ind w:firstLine="0"/>
              <w:jc w:val="center"/>
              <w:rPr>
                <w:sz w:val="18"/>
                <w:szCs w:val="18"/>
              </w:rPr>
            </w:pPr>
            <w:r w:rsidRPr="00FA63B4">
              <w:rPr>
                <w:color w:val="000000"/>
                <w:sz w:val="18"/>
                <w:szCs w:val="18"/>
              </w:rPr>
              <w:t>Концентрация нитратов, мг/дм</w:t>
            </w:r>
            <w:r w:rsidRPr="00FA63B4">
              <w:rPr>
                <w:color w:val="000000"/>
                <w:sz w:val="18"/>
                <w:szCs w:val="18"/>
                <w:vertAlign w:val="superscript"/>
              </w:rPr>
              <w:t>3</w:t>
            </w:r>
          </w:p>
        </w:tc>
        <w:tc>
          <w:tcPr>
            <w:tcW w:w="169" w:type="pct"/>
            <w:tcBorders>
              <w:top w:val="nil"/>
              <w:left w:val="single" w:sz="4" w:space="0" w:color="auto"/>
              <w:bottom w:val="single" w:sz="4" w:space="0" w:color="auto"/>
              <w:right w:val="single" w:sz="4" w:space="0" w:color="auto"/>
            </w:tcBorders>
            <w:shd w:val="clear" w:color="auto" w:fill="auto"/>
          </w:tcPr>
          <w:p w14:paraId="61C8FA5B" w14:textId="25C0FB49" w:rsidR="009F3390" w:rsidRPr="00FA63B4" w:rsidRDefault="009F3390" w:rsidP="009F3390">
            <w:pPr>
              <w:ind w:firstLine="0"/>
              <w:jc w:val="center"/>
              <w:rPr>
                <w:sz w:val="18"/>
                <w:szCs w:val="18"/>
              </w:rPr>
            </w:pPr>
            <w:r w:rsidRPr="00FA63B4">
              <w:rPr>
                <w:color w:val="000000"/>
                <w:sz w:val="18"/>
                <w:szCs w:val="18"/>
              </w:rPr>
              <w:t>0,562</w:t>
            </w:r>
          </w:p>
        </w:tc>
        <w:tc>
          <w:tcPr>
            <w:tcW w:w="168" w:type="pct"/>
            <w:tcBorders>
              <w:top w:val="nil"/>
              <w:left w:val="single" w:sz="4" w:space="0" w:color="auto"/>
              <w:bottom w:val="single" w:sz="4" w:space="0" w:color="auto"/>
              <w:right w:val="single" w:sz="4" w:space="0" w:color="auto"/>
            </w:tcBorders>
            <w:shd w:val="clear" w:color="auto" w:fill="auto"/>
          </w:tcPr>
          <w:p w14:paraId="41A89240" w14:textId="3080AB65" w:rsidR="009F3390" w:rsidRPr="00FA63B4" w:rsidRDefault="009F3390" w:rsidP="009F3390">
            <w:pPr>
              <w:ind w:firstLine="0"/>
              <w:jc w:val="center"/>
              <w:rPr>
                <w:sz w:val="18"/>
                <w:szCs w:val="18"/>
              </w:rPr>
            </w:pPr>
            <w:r w:rsidRPr="00FA63B4">
              <w:rPr>
                <w:color w:val="000000"/>
                <w:sz w:val="18"/>
                <w:szCs w:val="18"/>
              </w:rPr>
              <w:t>0,122</w:t>
            </w:r>
          </w:p>
        </w:tc>
        <w:tc>
          <w:tcPr>
            <w:tcW w:w="171" w:type="pct"/>
            <w:tcBorders>
              <w:top w:val="nil"/>
              <w:left w:val="single" w:sz="4" w:space="0" w:color="auto"/>
              <w:bottom w:val="single" w:sz="4" w:space="0" w:color="auto"/>
              <w:right w:val="single" w:sz="4" w:space="0" w:color="auto"/>
            </w:tcBorders>
            <w:shd w:val="clear" w:color="auto" w:fill="auto"/>
          </w:tcPr>
          <w:p w14:paraId="6DF9E49D" w14:textId="4A87471F" w:rsidR="009F3390" w:rsidRPr="00FA63B4" w:rsidRDefault="009F3390" w:rsidP="009F3390">
            <w:pPr>
              <w:ind w:firstLine="0"/>
              <w:jc w:val="center"/>
              <w:rPr>
                <w:sz w:val="18"/>
                <w:szCs w:val="18"/>
              </w:rPr>
            </w:pPr>
            <w:r w:rsidRPr="00FA63B4">
              <w:rPr>
                <w:color w:val="000000"/>
                <w:sz w:val="18"/>
                <w:szCs w:val="18"/>
              </w:rPr>
              <w:t>0,16</w:t>
            </w:r>
          </w:p>
        </w:tc>
        <w:tc>
          <w:tcPr>
            <w:tcW w:w="166" w:type="pct"/>
          </w:tcPr>
          <w:p w14:paraId="65C38E90" w14:textId="77777777" w:rsidR="009F3390" w:rsidRPr="00FA63B4" w:rsidRDefault="009F3390" w:rsidP="009F3390">
            <w:pPr>
              <w:ind w:firstLine="0"/>
              <w:jc w:val="center"/>
              <w:rPr>
                <w:sz w:val="18"/>
                <w:szCs w:val="18"/>
              </w:rPr>
            </w:pPr>
          </w:p>
        </w:tc>
        <w:tc>
          <w:tcPr>
            <w:tcW w:w="175" w:type="pct"/>
            <w:tcBorders>
              <w:top w:val="nil"/>
              <w:left w:val="single" w:sz="4" w:space="0" w:color="auto"/>
              <w:bottom w:val="single" w:sz="4" w:space="0" w:color="auto"/>
              <w:right w:val="single" w:sz="4" w:space="0" w:color="auto"/>
            </w:tcBorders>
            <w:shd w:val="clear" w:color="auto" w:fill="auto"/>
          </w:tcPr>
          <w:p w14:paraId="7722E329" w14:textId="6AE56DD9" w:rsidR="009F3390" w:rsidRPr="00FA63B4" w:rsidRDefault="009F3390" w:rsidP="009F3390">
            <w:pPr>
              <w:ind w:firstLine="0"/>
              <w:jc w:val="center"/>
              <w:rPr>
                <w:sz w:val="18"/>
                <w:szCs w:val="18"/>
              </w:rPr>
            </w:pPr>
            <w:r w:rsidRPr="00FA63B4">
              <w:rPr>
                <w:color w:val="000000"/>
                <w:sz w:val="18"/>
                <w:szCs w:val="18"/>
              </w:rPr>
              <w:t>4,51</w:t>
            </w:r>
          </w:p>
        </w:tc>
        <w:tc>
          <w:tcPr>
            <w:tcW w:w="162" w:type="pct"/>
            <w:tcBorders>
              <w:top w:val="nil"/>
              <w:left w:val="single" w:sz="4" w:space="0" w:color="auto"/>
              <w:bottom w:val="single" w:sz="4" w:space="0" w:color="auto"/>
              <w:right w:val="single" w:sz="4" w:space="0" w:color="auto"/>
            </w:tcBorders>
            <w:shd w:val="clear" w:color="auto" w:fill="auto"/>
          </w:tcPr>
          <w:p w14:paraId="75B8E96D" w14:textId="4043ECCD" w:rsidR="009F3390" w:rsidRPr="00FA63B4" w:rsidRDefault="009F3390" w:rsidP="009F3390">
            <w:pPr>
              <w:ind w:firstLine="0"/>
              <w:jc w:val="center"/>
              <w:rPr>
                <w:sz w:val="18"/>
                <w:szCs w:val="18"/>
              </w:rPr>
            </w:pPr>
            <w:r w:rsidRPr="00FA63B4">
              <w:rPr>
                <w:color w:val="000000"/>
                <w:sz w:val="18"/>
                <w:szCs w:val="18"/>
              </w:rPr>
              <w:t>0,123</w:t>
            </w:r>
          </w:p>
        </w:tc>
        <w:tc>
          <w:tcPr>
            <w:tcW w:w="178" w:type="pct"/>
          </w:tcPr>
          <w:p w14:paraId="43CD0511" w14:textId="77777777" w:rsidR="009F3390" w:rsidRPr="00FA63B4" w:rsidRDefault="009F3390" w:rsidP="009F3390">
            <w:pPr>
              <w:ind w:firstLine="0"/>
              <w:jc w:val="center"/>
              <w:rPr>
                <w:sz w:val="18"/>
                <w:szCs w:val="18"/>
              </w:rPr>
            </w:pPr>
          </w:p>
        </w:tc>
        <w:tc>
          <w:tcPr>
            <w:tcW w:w="159" w:type="pct"/>
            <w:tcBorders>
              <w:top w:val="nil"/>
              <w:left w:val="single" w:sz="4" w:space="0" w:color="auto"/>
              <w:bottom w:val="single" w:sz="4" w:space="0" w:color="auto"/>
              <w:right w:val="single" w:sz="4" w:space="0" w:color="auto"/>
            </w:tcBorders>
            <w:shd w:val="clear" w:color="auto" w:fill="auto"/>
          </w:tcPr>
          <w:p w14:paraId="236B2674" w14:textId="7D0FF7CD" w:rsidR="009F3390" w:rsidRPr="00FA63B4" w:rsidRDefault="009F3390" w:rsidP="009F3390">
            <w:pPr>
              <w:ind w:firstLine="0"/>
              <w:jc w:val="center"/>
              <w:rPr>
                <w:sz w:val="18"/>
                <w:szCs w:val="18"/>
              </w:rPr>
            </w:pPr>
            <w:r w:rsidRPr="00FA63B4">
              <w:rPr>
                <w:color w:val="000000"/>
                <w:sz w:val="18"/>
                <w:szCs w:val="18"/>
              </w:rPr>
              <w:t>1,36</w:t>
            </w:r>
          </w:p>
        </w:tc>
        <w:tc>
          <w:tcPr>
            <w:tcW w:w="163" w:type="pct"/>
          </w:tcPr>
          <w:p w14:paraId="02326F6E" w14:textId="77777777" w:rsidR="009F3390" w:rsidRPr="00FA63B4" w:rsidRDefault="009F3390" w:rsidP="009F3390">
            <w:pPr>
              <w:ind w:firstLine="0"/>
              <w:jc w:val="center"/>
              <w:rPr>
                <w:sz w:val="18"/>
                <w:szCs w:val="18"/>
              </w:rPr>
            </w:pPr>
          </w:p>
        </w:tc>
        <w:tc>
          <w:tcPr>
            <w:tcW w:w="174" w:type="pct"/>
            <w:tcBorders>
              <w:top w:val="nil"/>
              <w:left w:val="single" w:sz="4" w:space="0" w:color="auto"/>
              <w:bottom w:val="single" w:sz="4" w:space="0" w:color="auto"/>
              <w:right w:val="single" w:sz="4" w:space="0" w:color="auto"/>
            </w:tcBorders>
            <w:shd w:val="clear" w:color="auto" w:fill="auto"/>
            <w:vAlign w:val="center"/>
          </w:tcPr>
          <w:p w14:paraId="6359A0BA" w14:textId="2E02C446" w:rsidR="009F3390" w:rsidRPr="00FA63B4" w:rsidRDefault="009F3390" w:rsidP="009F3390">
            <w:pPr>
              <w:ind w:firstLine="0"/>
              <w:jc w:val="center"/>
              <w:rPr>
                <w:sz w:val="18"/>
                <w:szCs w:val="18"/>
              </w:rPr>
            </w:pPr>
            <w:r>
              <w:rPr>
                <w:color w:val="000000"/>
                <w:sz w:val="20"/>
              </w:rPr>
              <w:t>0,158</w:t>
            </w:r>
          </w:p>
        </w:tc>
        <w:tc>
          <w:tcPr>
            <w:tcW w:w="175" w:type="pct"/>
            <w:tcBorders>
              <w:top w:val="nil"/>
              <w:left w:val="single" w:sz="4" w:space="0" w:color="auto"/>
              <w:bottom w:val="single" w:sz="4" w:space="0" w:color="auto"/>
              <w:right w:val="single" w:sz="4" w:space="0" w:color="auto"/>
            </w:tcBorders>
            <w:shd w:val="clear" w:color="auto" w:fill="auto"/>
          </w:tcPr>
          <w:p w14:paraId="18E57F54" w14:textId="0B6D30F2" w:rsidR="009F3390" w:rsidRPr="00FA63B4" w:rsidRDefault="009F3390" w:rsidP="009F3390">
            <w:pPr>
              <w:ind w:firstLine="0"/>
              <w:jc w:val="center"/>
              <w:rPr>
                <w:sz w:val="18"/>
                <w:szCs w:val="18"/>
              </w:rPr>
            </w:pPr>
            <w:r w:rsidRPr="00FA63B4">
              <w:rPr>
                <w:color w:val="000000"/>
                <w:sz w:val="18"/>
                <w:szCs w:val="18"/>
              </w:rPr>
              <w:t>1,32</w:t>
            </w:r>
          </w:p>
        </w:tc>
        <w:tc>
          <w:tcPr>
            <w:tcW w:w="162" w:type="pct"/>
            <w:tcBorders>
              <w:top w:val="nil"/>
              <w:left w:val="single" w:sz="4" w:space="0" w:color="auto"/>
              <w:bottom w:val="single" w:sz="4" w:space="0" w:color="auto"/>
              <w:right w:val="single" w:sz="4" w:space="0" w:color="auto"/>
            </w:tcBorders>
            <w:shd w:val="clear" w:color="auto" w:fill="auto"/>
          </w:tcPr>
          <w:p w14:paraId="103DBFD9" w14:textId="147E3927" w:rsidR="009F3390" w:rsidRPr="00FA63B4" w:rsidRDefault="009F3390" w:rsidP="009F3390">
            <w:pPr>
              <w:ind w:firstLine="0"/>
              <w:jc w:val="center"/>
              <w:rPr>
                <w:sz w:val="18"/>
                <w:szCs w:val="18"/>
              </w:rPr>
            </w:pPr>
            <w:r w:rsidRPr="00FA63B4">
              <w:rPr>
                <w:color w:val="000000"/>
                <w:sz w:val="18"/>
                <w:szCs w:val="18"/>
              </w:rPr>
              <w:t>0,028</w:t>
            </w:r>
          </w:p>
        </w:tc>
        <w:tc>
          <w:tcPr>
            <w:tcW w:w="175" w:type="pct"/>
            <w:tcBorders>
              <w:top w:val="nil"/>
              <w:left w:val="single" w:sz="4" w:space="0" w:color="auto"/>
              <w:bottom w:val="single" w:sz="4" w:space="0" w:color="auto"/>
              <w:right w:val="single" w:sz="4" w:space="0" w:color="auto"/>
            </w:tcBorders>
            <w:shd w:val="clear" w:color="auto" w:fill="auto"/>
          </w:tcPr>
          <w:p w14:paraId="443EF89B" w14:textId="5BDEE3D0" w:rsidR="009F3390" w:rsidRPr="00FA63B4" w:rsidRDefault="009F3390" w:rsidP="009F3390">
            <w:pPr>
              <w:ind w:firstLine="0"/>
              <w:jc w:val="center"/>
              <w:rPr>
                <w:sz w:val="18"/>
                <w:szCs w:val="18"/>
              </w:rPr>
            </w:pPr>
            <w:r w:rsidRPr="00FA63B4">
              <w:rPr>
                <w:color w:val="000000"/>
                <w:sz w:val="18"/>
                <w:szCs w:val="18"/>
              </w:rPr>
              <w:t>1,28</w:t>
            </w:r>
          </w:p>
        </w:tc>
        <w:tc>
          <w:tcPr>
            <w:tcW w:w="162" w:type="pct"/>
            <w:tcBorders>
              <w:top w:val="nil"/>
              <w:left w:val="single" w:sz="4" w:space="0" w:color="auto"/>
              <w:bottom w:val="single" w:sz="4" w:space="0" w:color="auto"/>
              <w:right w:val="single" w:sz="4" w:space="0" w:color="auto"/>
            </w:tcBorders>
            <w:shd w:val="clear" w:color="auto" w:fill="auto"/>
          </w:tcPr>
          <w:p w14:paraId="2E5DB465" w14:textId="194148ED" w:rsidR="009F3390" w:rsidRPr="00FA63B4" w:rsidRDefault="009F3390" w:rsidP="009F3390">
            <w:pPr>
              <w:ind w:firstLine="0"/>
              <w:jc w:val="center"/>
              <w:rPr>
                <w:sz w:val="18"/>
                <w:szCs w:val="18"/>
              </w:rPr>
            </w:pPr>
            <w:r w:rsidRPr="00FA63B4">
              <w:rPr>
                <w:color w:val="000000"/>
                <w:sz w:val="18"/>
                <w:szCs w:val="18"/>
              </w:rPr>
              <w:t>0,027</w:t>
            </w:r>
          </w:p>
        </w:tc>
        <w:tc>
          <w:tcPr>
            <w:tcW w:w="159" w:type="pct"/>
            <w:tcBorders>
              <w:top w:val="nil"/>
              <w:left w:val="single" w:sz="4" w:space="0" w:color="auto"/>
              <w:bottom w:val="single" w:sz="4" w:space="0" w:color="auto"/>
              <w:right w:val="single" w:sz="4" w:space="0" w:color="auto"/>
            </w:tcBorders>
            <w:shd w:val="clear" w:color="auto" w:fill="auto"/>
          </w:tcPr>
          <w:p w14:paraId="0B490FE7" w14:textId="1747295E" w:rsidR="009F3390" w:rsidRPr="00FA63B4" w:rsidRDefault="009F3390" w:rsidP="009F3390">
            <w:pPr>
              <w:ind w:firstLine="0"/>
              <w:jc w:val="center"/>
              <w:rPr>
                <w:color w:val="000000"/>
                <w:sz w:val="18"/>
                <w:szCs w:val="18"/>
              </w:rPr>
            </w:pPr>
            <w:r w:rsidRPr="00FA63B4">
              <w:rPr>
                <w:color w:val="000000"/>
                <w:sz w:val="18"/>
                <w:szCs w:val="18"/>
              </w:rPr>
              <w:t>1,36</w:t>
            </w:r>
          </w:p>
        </w:tc>
        <w:tc>
          <w:tcPr>
            <w:tcW w:w="178" w:type="pct"/>
            <w:tcBorders>
              <w:top w:val="nil"/>
              <w:left w:val="single" w:sz="4" w:space="0" w:color="auto"/>
              <w:bottom w:val="single" w:sz="4" w:space="0" w:color="auto"/>
              <w:right w:val="single" w:sz="4" w:space="0" w:color="auto"/>
            </w:tcBorders>
            <w:shd w:val="clear" w:color="auto" w:fill="auto"/>
          </w:tcPr>
          <w:p w14:paraId="66853783" w14:textId="4897378B"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0,025</w:t>
            </w:r>
          </w:p>
        </w:tc>
        <w:tc>
          <w:tcPr>
            <w:tcW w:w="159" w:type="pct"/>
            <w:tcBorders>
              <w:top w:val="nil"/>
              <w:left w:val="single" w:sz="4" w:space="0" w:color="auto"/>
              <w:bottom w:val="single" w:sz="4" w:space="0" w:color="auto"/>
              <w:right w:val="single" w:sz="4" w:space="0" w:color="auto"/>
            </w:tcBorders>
            <w:shd w:val="clear" w:color="auto" w:fill="auto"/>
          </w:tcPr>
          <w:p w14:paraId="3C9D4FA1" w14:textId="74970860" w:rsidR="009F3390" w:rsidRPr="00FA63B4" w:rsidRDefault="009F3390" w:rsidP="009F3390">
            <w:pPr>
              <w:ind w:firstLine="0"/>
              <w:jc w:val="center"/>
              <w:rPr>
                <w:color w:val="000000"/>
                <w:sz w:val="18"/>
                <w:szCs w:val="18"/>
              </w:rPr>
            </w:pPr>
            <w:r w:rsidRPr="00FA63B4">
              <w:rPr>
                <w:color w:val="000000"/>
                <w:sz w:val="18"/>
                <w:szCs w:val="18"/>
              </w:rPr>
              <w:t>0,028</w:t>
            </w:r>
          </w:p>
        </w:tc>
        <w:tc>
          <w:tcPr>
            <w:tcW w:w="231" w:type="pct"/>
            <w:tcBorders>
              <w:top w:val="nil"/>
              <w:left w:val="single" w:sz="4" w:space="0" w:color="auto"/>
              <w:bottom w:val="single" w:sz="4" w:space="0" w:color="auto"/>
              <w:right w:val="single" w:sz="4" w:space="0" w:color="auto"/>
            </w:tcBorders>
            <w:shd w:val="clear" w:color="auto" w:fill="auto"/>
          </w:tcPr>
          <w:p w14:paraId="4D282FE8" w14:textId="7C23E881"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0,022</w:t>
            </w:r>
          </w:p>
        </w:tc>
        <w:tc>
          <w:tcPr>
            <w:tcW w:w="237" w:type="pct"/>
            <w:tcBorders>
              <w:top w:val="nil"/>
              <w:left w:val="single" w:sz="4" w:space="0" w:color="auto"/>
              <w:bottom w:val="single" w:sz="4" w:space="0" w:color="auto"/>
              <w:right w:val="single" w:sz="4" w:space="0" w:color="auto"/>
            </w:tcBorders>
            <w:shd w:val="clear" w:color="auto" w:fill="auto"/>
          </w:tcPr>
          <w:p w14:paraId="171400F1" w14:textId="386CC58B" w:rsidR="009F3390" w:rsidRPr="00FA63B4" w:rsidRDefault="009F3390" w:rsidP="009F3390">
            <w:pPr>
              <w:ind w:firstLine="0"/>
              <w:jc w:val="center"/>
              <w:rPr>
                <w:color w:val="000000"/>
                <w:sz w:val="18"/>
                <w:szCs w:val="18"/>
              </w:rPr>
            </w:pPr>
            <w:r w:rsidRPr="00FA63B4">
              <w:rPr>
                <w:color w:val="000000"/>
                <w:sz w:val="18"/>
                <w:szCs w:val="18"/>
              </w:rPr>
              <w:t>0,032</w:t>
            </w:r>
          </w:p>
        </w:tc>
        <w:tc>
          <w:tcPr>
            <w:tcW w:w="237" w:type="pct"/>
            <w:tcBorders>
              <w:top w:val="nil"/>
              <w:left w:val="single" w:sz="4" w:space="0" w:color="auto"/>
              <w:bottom w:val="single" w:sz="4" w:space="0" w:color="auto"/>
              <w:right w:val="single" w:sz="4" w:space="0" w:color="auto"/>
            </w:tcBorders>
            <w:shd w:val="clear" w:color="auto" w:fill="auto"/>
          </w:tcPr>
          <w:p w14:paraId="76912377" w14:textId="0FD7719D"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0,2</w:t>
            </w:r>
          </w:p>
        </w:tc>
        <w:tc>
          <w:tcPr>
            <w:tcW w:w="237" w:type="pct"/>
            <w:tcBorders>
              <w:top w:val="nil"/>
              <w:left w:val="single" w:sz="4" w:space="0" w:color="auto"/>
              <w:bottom w:val="single" w:sz="4" w:space="0" w:color="auto"/>
              <w:right w:val="single" w:sz="4" w:space="0" w:color="auto"/>
            </w:tcBorders>
            <w:shd w:val="clear" w:color="auto" w:fill="auto"/>
          </w:tcPr>
          <w:p w14:paraId="44F13737" w14:textId="34ECA6C0" w:rsidR="009F3390" w:rsidRPr="00FA63B4" w:rsidRDefault="009F3390" w:rsidP="009F3390">
            <w:pPr>
              <w:ind w:firstLine="0"/>
              <w:jc w:val="center"/>
              <w:rPr>
                <w:color w:val="000000"/>
                <w:sz w:val="18"/>
                <w:szCs w:val="18"/>
              </w:rPr>
            </w:pPr>
            <w:r w:rsidRPr="00FA63B4">
              <w:rPr>
                <w:color w:val="000000"/>
                <w:sz w:val="18"/>
                <w:szCs w:val="18"/>
              </w:rPr>
              <w:t>0,038</w:t>
            </w:r>
          </w:p>
        </w:tc>
        <w:tc>
          <w:tcPr>
            <w:tcW w:w="237" w:type="pct"/>
            <w:tcBorders>
              <w:top w:val="nil"/>
              <w:left w:val="single" w:sz="4" w:space="0" w:color="auto"/>
              <w:bottom w:val="single" w:sz="4" w:space="0" w:color="auto"/>
              <w:right w:val="single" w:sz="4" w:space="0" w:color="auto"/>
            </w:tcBorders>
            <w:shd w:val="clear" w:color="auto" w:fill="auto"/>
          </w:tcPr>
          <w:p w14:paraId="6CA15B9D" w14:textId="54FC1384"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0,043</w:t>
            </w:r>
          </w:p>
        </w:tc>
        <w:tc>
          <w:tcPr>
            <w:tcW w:w="203" w:type="pct"/>
            <w:tcBorders>
              <w:top w:val="nil"/>
              <w:left w:val="single" w:sz="4" w:space="0" w:color="auto"/>
              <w:bottom w:val="single" w:sz="4" w:space="0" w:color="auto"/>
              <w:right w:val="single" w:sz="4" w:space="0" w:color="auto"/>
            </w:tcBorders>
            <w:shd w:val="clear" w:color="auto" w:fill="auto"/>
          </w:tcPr>
          <w:p w14:paraId="45F6014B" w14:textId="6A847BBD" w:rsidR="009F3390" w:rsidRPr="00FA63B4" w:rsidRDefault="009F3390" w:rsidP="009F3390">
            <w:pPr>
              <w:ind w:firstLine="0"/>
              <w:jc w:val="center"/>
              <w:rPr>
                <w:sz w:val="18"/>
                <w:szCs w:val="18"/>
              </w:rPr>
            </w:pPr>
            <w:r w:rsidRPr="00FA63B4">
              <w:rPr>
                <w:color w:val="000000"/>
                <w:sz w:val="18"/>
                <w:szCs w:val="18"/>
              </w:rPr>
              <w:t>1,14</w:t>
            </w:r>
          </w:p>
        </w:tc>
        <w:tc>
          <w:tcPr>
            <w:tcW w:w="203" w:type="pct"/>
            <w:tcBorders>
              <w:top w:val="nil"/>
              <w:left w:val="single" w:sz="4" w:space="0" w:color="auto"/>
              <w:bottom w:val="single" w:sz="4" w:space="0" w:color="auto"/>
              <w:right w:val="single" w:sz="4" w:space="0" w:color="auto"/>
            </w:tcBorders>
            <w:shd w:val="clear" w:color="auto" w:fill="auto"/>
          </w:tcPr>
          <w:p w14:paraId="32ED8F2B" w14:textId="03AA98A1" w:rsidR="009F3390" w:rsidRPr="00FA63B4" w:rsidRDefault="009F3390" w:rsidP="009F3390">
            <w:pPr>
              <w:ind w:firstLine="0"/>
              <w:jc w:val="center"/>
              <w:rPr>
                <w:sz w:val="18"/>
                <w:szCs w:val="18"/>
              </w:rPr>
            </w:pPr>
            <w:r w:rsidRPr="00FA63B4">
              <w:rPr>
                <w:color w:val="000000"/>
                <w:sz w:val="18"/>
                <w:szCs w:val="18"/>
              </w:rPr>
              <w:t>0,1</w:t>
            </w:r>
          </w:p>
        </w:tc>
        <w:tc>
          <w:tcPr>
            <w:tcW w:w="199" w:type="pct"/>
          </w:tcPr>
          <w:p w14:paraId="75DABEEA" w14:textId="21901E01" w:rsidR="009F3390" w:rsidRPr="00FA63B4" w:rsidRDefault="009F3390" w:rsidP="009F3390">
            <w:pPr>
              <w:ind w:firstLine="0"/>
              <w:jc w:val="center"/>
              <w:rPr>
                <w:sz w:val="18"/>
                <w:szCs w:val="18"/>
              </w:rPr>
            </w:pPr>
            <w:r w:rsidRPr="00FA63B4">
              <w:rPr>
                <w:color w:val="000000"/>
                <w:sz w:val="18"/>
                <w:szCs w:val="18"/>
              </w:rPr>
              <w:t>45</w:t>
            </w:r>
          </w:p>
        </w:tc>
      </w:tr>
      <w:tr w:rsidR="009F3390" w:rsidRPr="00FA63B4" w14:paraId="30C2C192" w14:textId="63DB164F" w:rsidTr="000B4734">
        <w:tc>
          <w:tcPr>
            <w:tcW w:w="361" w:type="pct"/>
            <w:shd w:val="clear" w:color="auto" w:fill="auto"/>
          </w:tcPr>
          <w:p w14:paraId="15A10E75" w14:textId="77777777" w:rsidR="009F3390" w:rsidRPr="00FA63B4" w:rsidRDefault="009F3390" w:rsidP="009F3390">
            <w:pPr>
              <w:widowControl/>
              <w:autoSpaceDE/>
              <w:autoSpaceDN/>
              <w:adjustRightInd/>
              <w:ind w:firstLine="0"/>
              <w:jc w:val="center"/>
              <w:rPr>
                <w:sz w:val="18"/>
                <w:szCs w:val="18"/>
              </w:rPr>
            </w:pPr>
            <w:r w:rsidRPr="00FA63B4">
              <w:rPr>
                <w:color w:val="000000"/>
                <w:sz w:val="18"/>
                <w:szCs w:val="18"/>
              </w:rPr>
              <w:t>Концентрация азота аммонийного, мг/дм</w:t>
            </w:r>
            <w:r w:rsidRPr="00FA63B4">
              <w:rPr>
                <w:color w:val="000000"/>
                <w:sz w:val="18"/>
                <w:szCs w:val="18"/>
                <w:vertAlign w:val="superscript"/>
              </w:rPr>
              <w:t>3</w:t>
            </w:r>
          </w:p>
        </w:tc>
        <w:tc>
          <w:tcPr>
            <w:tcW w:w="169" w:type="pct"/>
            <w:tcBorders>
              <w:top w:val="nil"/>
              <w:left w:val="single" w:sz="4" w:space="0" w:color="auto"/>
              <w:bottom w:val="single" w:sz="4" w:space="0" w:color="auto"/>
              <w:right w:val="single" w:sz="4" w:space="0" w:color="auto"/>
            </w:tcBorders>
            <w:shd w:val="clear" w:color="auto" w:fill="auto"/>
          </w:tcPr>
          <w:p w14:paraId="1337F554" w14:textId="7774DFCE" w:rsidR="009F3390" w:rsidRPr="00FA63B4" w:rsidRDefault="009F3390" w:rsidP="009F3390">
            <w:pPr>
              <w:ind w:firstLine="0"/>
              <w:jc w:val="center"/>
              <w:rPr>
                <w:sz w:val="18"/>
                <w:szCs w:val="18"/>
              </w:rPr>
            </w:pPr>
            <w:r w:rsidRPr="00FA63B4">
              <w:rPr>
                <w:color w:val="000000"/>
                <w:sz w:val="18"/>
                <w:szCs w:val="18"/>
              </w:rPr>
              <w:t>3,47</w:t>
            </w:r>
          </w:p>
        </w:tc>
        <w:tc>
          <w:tcPr>
            <w:tcW w:w="168" w:type="pct"/>
            <w:tcBorders>
              <w:top w:val="nil"/>
              <w:left w:val="single" w:sz="4" w:space="0" w:color="auto"/>
              <w:bottom w:val="single" w:sz="4" w:space="0" w:color="auto"/>
              <w:right w:val="single" w:sz="4" w:space="0" w:color="auto"/>
            </w:tcBorders>
            <w:shd w:val="clear" w:color="auto" w:fill="auto"/>
          </w:tcPr>
          <w:p w14:paraId="385B196C" w14:textId="533C12C3" w:rsidR="009F3390" w:rsidRPr="00FA63B4" w:rsidRDefault="009F3390" w:rsidP="009F3390">
            <w:pPr>
              <w:ind w:firstLine="0"/>
              <w:jc w:val="center"/>
              <w:rPr>
                <w:sz w:val="18"/>
                <w:szCs w:val="18"/>
              </w:rPr>
            </w:pPr>
            <w:r w:rsidRPr="00FA63B4">
              <w:rPr>
                <w:color w:val="000000"/>
                <w:sz w:val="18"/>
                <w:szCs w:val="18"/>
              </w:rPr>
              <w:t>1,41</w:t>
            </w:r>
          </w:p>
        </w:tc>
        <w:tc>
          <w:tcPr>
            <w:tcW w:w="171" w:type="pct"/>
            <w:tcBorders>
              <w:top w:val="nil"/>
              <w:left w:val="single" w:sz="4" w:space="0" w:color="auto"/>
              <w:bottom w:val="single" w:sz="4" w:space="0" w:color="auto"/>
              <w:right w:val="single" w:sz="4" w:space="0" w:color="auto"/>
            </w:tcBorders>
            <w:shd w:val="clear" w:color="auto" w:fill="auto"/>
          </w:tcPr>
          <w:p w14:paraId="53AB3EFA" w14:textId="42C05125" w:rsidR="009F3390" w:rsidRPr="00FA63B4" w:rsidRDefault="009F3390" w:rsidP="009F3390">
            <w:pPr>
              <w:ind w:firstLine="0"/>
              <w:jc w:val="center"/>
              <w:rPr>
                <w:sz w:val="18"/>
                <w:szCs w:val="18"/>
              </w:rPr>
            </w:pPr>
            <w:r w:rsidRPr="00FA63B4">
              <w:rPr>
                <w:color w:val="000000"/>
                <w:sz w:val="18"/>
                <w:szCs w:val="18"/>
              </w:rPr>
              <w:t>1,36</w:t>
            </w:r>
          </w:p>
        </w:tc>
        <w:tc>
          <w:tcPr>
            <w:tcW w:w="166" w:type="pct"/>
          </w:tcPr>
          <w:p w14:paraId="4F5F6EC4" w14:textId="77777777" w:rsidR="009F3390" w:rsidRPr="00FA63B4" w:rsidRDefault="009F3390" w:rsidP="009F3390">
            <w:pPr>
              <w:ind w:firstLine="0"/>
              <w:jc w:val="center"/>
              <w:rPr>
                <w:sz w:val="18"/>
                <w:szCs w:val="18"/>
              </w:rPr>
            </w:pPr>
          </w:p>
        </w:tc>
        <w:tc>
          <w:tcPr>
            <w:tcW w:w="175" w:type="pct"/>
            <w:tcBorders>
              <w:top w:val="nil"/>
              <w:left w:val="single" w:sz="4" w:space="0" w:color="auto"/>
              <w:bottom w:val="single" w:sz="4" w:space="0" w:color="auto"/>
              <w:right w:val="single" w:sz="4" w:space="0" w:color="auto"/>
            </w:tcBorders>
            <w:shd w:val="clear" w:color="auto" w:fill="auto"/>
          </w:tcPr>
          <w:p w14:paraId="70D1C496" w14:textId="7EB40C33" w:rsidR="009F3390" w:rsidRPr="00FA63B4" w:rsidRDefault="009F3390" w:rsidP="009F3390">
            <w:pPr>
              <w:ind w:firstLine="0"/>
              <w:jc w:val="center"/>
              <w:rPr>
                <w:sz w:val="18"/>
                <w:szCs w:val="18"/>
              </w:rPr>
            </w:pPr>
            <w:r w:rsidRPr="00FA63B4">
              <w:rPr>
                <w:color w:val="000000"/>
                <w:sz w:val="18"/>
                <w:szCs w:val="18"/>
              </w:rPr>
              <w:t>5,47</w:t>
            </w:r>
          </w:p>
        </w:tc>
        <w:tc>
          <w:tcPr>
            <w:tcW w:w="162" w:type="pct"/>
            <w:tcBorders>
              <w:top w:val="nil"/>
              <w:left w:val="single" w:sz="4" w:space="0" w:color="auto"/>
              <w:bottom w:val="single" w:sz="4" w:space="0" w:color="auto"/>
              <w:right w:val="single" w:sz="4" w:space="0" w:color="auto"/>
            </w:tcBorders>
            <w:shd w:val="clear" w:color="auto" w:fill="auto"/>
          </w:tcPr>
          <w:p w14:paraId="1589201F" w14:textId="08E043C0" w:rsidR="009F3390" w:rsidRPr="00FA63B4" w:rsidRDefault="009F3390" w:rsidP="009F3390">
            <w:pPr>
              <w:ind w:firstLine="0"/>
              <w:jc w:val="center"/>
              <w:rPr>
                <w:sz w:val="18"/>
                <w:szCs w:val="18"/>
              </w:rPr>
            </w:pPr>
            <w:r w:rsidRPr="00FA63B4">
              <w:rPr>
                <w:color w:val="000000"/>
                <w:sz w:val="18"/>
                <w:szCs w:val="18"/>
              </w:rPr>
              <w:t>1,23</w:t>
            </w:r>
          </w:p>
        </w:tc>
        <w:tc>
          <w:tcPr>
            <w:tcW w:w="178" w:type="pct"/>
          </w:tcPr>
          <w:p w14:paraId="0C2009E1" w14:textId="77777777" w:rsidR="009F3390" w:rsidRPr="00FA63B4" w:rsidRDefault="009F3390" w:rsidP="009F3390">
            <w:pPr>
              <w:ind w:firstLine="0"/>
              <w:jc w:val="center"/>
              <w:rPr>
                <w:sz w:val="18"/>
                <w:szCs w:val="18"/>
              </w:rPr>
            </w:pPr>
          </w:p>
        </w:tc>
        <w:tc>
          <w:tcPr>
            <w:tcW w:w="159" w:type="pct"/>
            <w:tcBorders>
              <w:top w:val="nil"/>
              <w:left w:val="single" w:sz="4" w:space="0" w:color="auto"/>
              <w:bottom w:val="single" w:sz="4" w:space="0" w:color="auto"/>
              <w:right w:val="single" w:sz="4" w:space="0" w:color="auto"/>
            </w:tcBorders>
            <w:shd w:val="clear" w:color="auto" w:fill="auto"/>
          </w:tcPr>
          <w:p w14:paraId="33C8CEC2" w14:textId="68A264E9" w:rsidR="009F3390" w:rsidRPr="00FA63B4" w:rsidRDefault="009F3390" w:rsidP="009F3390">
            <w:pPr>
              <w:ind w:firstLine="0"/>
              <w:jc w:val="center"/>
              <w:rPr>
                <w:sz w:val="18"/>
                <w:szCs w:val="18"/>
              </w:rPr>
            </w:pPr>
            <w:r w:rsidRPr="00FA63B4">
              <w:rPr>
                <w:color w:val="000000"/>
                <w:sz w:val="18"/>
                <w:szCs w:val="18"/>
              </w:rPr>
              <w:t>1,32</w:t>
            </w:r>
          </w:p>
        </w:tc>
        <w:tc>
          <w:tcPr>
            <w:tcW w:w="163" w:type="pct"/>
          </w:tcPr>
          <w:p w14:paraId="10CD8DE6" w14:textId="77777777" w:rsidR="009F3390" w:rsidRPr="00FA63B4" w:rsidRDefault="009F3390" w:rsidP="009F3390">
            <w:pPr>
              <w:ind w:firstLine="0"/>
              <w:jc w:val="center"/>
              <w:rPr>
                <w:sz w:val="18"/>
                <w:szCs w:val="18"/>
              </w:rPr>
            </w:pPr>
          </w:p>
        </w:tc>
        <w:tc>
          <w:tcPr>
            <w:tcW w:w="174" w:type="pct"/>
            <w:tcBorders>
              <w:top w:val="nil"/>
              <w:left w:val="single" w:sz="4" w:space="0" w:color="auto"/>
              <w:bottom w:val="single" w:sz="4" w:space="0" w:color="auto"/>
              <w:right w:val="single" w:sz="4" w:space="0" w:color="auto"/>
            </w:tcBorders>
            <w:shd w:val="clear" w:color="auto" w:fill="auto"/>
            <w:vAlign w:val="center"/>
          </w:tcPr>
          <w:p w14:paraId="166862EF" w14:textId="3B306CB3" w:rsidR="009F3390" w:rsidRPr="00FA63B4" w:rsidRDefault="009F3390" w:rsidP="009F3390">
            <w:pPr>
              <w:ind w:firstLine="0"/>
              <w:jc w:val="center"/>
              <w:rPr>
                <w:sz w:val="18"/>
                <w:szCs w:val="18"/>
              </w:rPr>
            </w:pPr>
            <w:r>
              <w:rPr>
                <w:color w:val="000000"/>
                <w:sz w:val="20"/>
              </w:rPr>
              <w:t>4,36</w:t>
            </w:r>
          </w:p>
        </w:tc>
        <w:tc>
          <w:tcPr>
            <w:tcW w:w="175" w:type="pct"/>
            <w:tcBorders>
              <w:top w:val="nil"/>
              <w:left w:val="single" w:sz="4" w:space="0" w:color="auto"/>
              <w:bottom w:val="single" w:sz="4" w:space="0" w:color="auto"/>
              <w:right w:val="single" w:sz="4" w:space="0" w:color="auto"/>
            </w:tcBorders>
            <w:shd w:val="clear" w:color="auto" w:fill="auto"/>
          </w:tcPr>
          <w:p w14:paraId="6F79E5F6" w14:textId="76FB6BBC" w:rsidR="009F3390" w:rsidRPr="00FA63B4" w:rsidRDefault="009F3390" w:rsidP="009F3390">
            <w:pPr>
              <w:ind w:firstLine="0"/>
              <w:jc w:val="center"/>
              <w:rPr>
                <w:sz w:val="18"/>
                <w:szCs w:val="18"/>
              </w:rPr>
            </w:pPr>
            <w:r w:rsidRPr="00FA63B4">
              <w:rPr>
                <w:color w:val="000000"/>
                <w:sz w:val="18"/>
                <w:szCs w:val="18"/>
              </w:rPr>
              <w:t>8,73</w:t>
            </w:r>
          </w:p>
        </w:tc>
        <w:tc>
          <w:tcPr>
            <w:tcW w:w="162" w:type="pct"/>
            <w:tcBorders>
              <w:top w:val="nil"/>
              <w:left w:val="single" w:sz="4" w:space="0" w:color="auto"/>
              <w:bottom w:val="single" w:sz="4" w:space="0" w:color="auto"/>
              <w:right w:val="single" w:sz="4" w:space="0" w:color="auto"/>
            </w:tcBorders>
            <w:shd w:val="clear" w:color="auto" w:fill="auto"/>
          </w:tcPr>
          <w:p w14:paraId="097EE9ED" w14:textId="4963448A" w:rsidR="009F3390" w:rsidRPr="00FA63B4" w:rsidRDefault="009F3390" w:rsidP="009F3390">
            <w:pPr>
              <w:ind w:firstLine="0"/>
              <w:jc w:val="center"/>
              <w:rPr>
                <w:sz w:val="18"/>
                <w:szCs w:val="18"/>
              </w:rPr>
            </w:pPr>
            <w:r w:rsidRPr="00FA63B4">
              <w:rPr>
                <w:color w:val="000000"/>
                <w:sz w:val="18"/>
                <w:szCs w:val="18"/>
              </w:rPr>
              <w:t>4,75</w:t>
            </w:r>
          </w:p>
        </w:tc>
        <w:tc>
          <w:tcPr>
            <w:tcW w:w="175" w:type="pct"/>
            <w:tcBorders>
              <w:top w:val="nil"/>
              <w:left w:val="single" w:sz="4" w:space="0" w:color="auto"/>
              <w:bottom w:val="single" w:sz="4" w:space="0" w:color="auto"/>
              <w:right w:val="single" w:sz="4" w:space="0" w:color="auto"/>
            </w:tcBorders>
            <w:shd w:val="clear" w:color="auto" w:fill="auto"/>
          </w:tcPr>
          <w:p w14:paraId="6E9169BF" w14:textId="10D67C54" w:rsidR="009F3390" w:rsidRPr="00FA63B4" w:rsidRDefault="009F3390" w:rsidP="009F3390">
            <w:pPr>
              <w:ind w:firstLine="0"/>
              <w:jc w:val="center"/>
              <w:rPr>
                <w:sz w:val="18"/>
                <w:szCs w:val="18"/>
              </w:rPr>
            </w:pPr>
            <w:r w:rsidRPr="00FA63B4">
              <w:rPr>
                <w:color w:val="000000"/>
                <w:sz w:val="18"/>
                <w:szCs w:val="18"/>
              </w:rPr>
              <w:t>8,86</w:t>
            </w:r>
          </w:p>
        </w:tc>
        <w:tc>
          <w:tcPr>
            <w:tcW w:w="162" w:type="pct"/>
            <w:tcBorders>
              <w:top w:val="nil"/>
              <w:left w:val="single" w:sz="4" w:space="0" w:color="auto"/>
              <w:bottom w:val="single" w:sz="4" w:space="0" w:color="auto"/>
              <w:right w:val="single" w:sz="4" w:space="0" w:color="auto"/>
            </w:tcBorders>
            <w:shd w:val="clear" w:color="auto" w:fill="auto"/>
          </w:tcPr>
          <w:p w14:paraId="7D35928F" w14:textId="7897779F" w:rsidR="009F3390" w:rsidRPr="00FA63B4" w:rsidRDefault="009F3390" w:rsidP="009F3390">
            <w:pPr>
              <w:ind w:firstLine="0"/>
              <w:jc w:val="center"/>
              <w:rPr>
                <w:sz w:val="18"/>
                <w:szCs w:val="18"/>
              </w:rPr>
            </w:pPr>
            <w:r w:rsidRPr="00FA63B4">
              <w:rPr>
                <w:color w:val="000000"/>
                <w:sz w:val="18"/>
                <w:szCs w:val="18"/>
              </w:rPr>
              <w:t>5,12</w:t>
            </w:r>
          </w:p>
        </w:tc>
        <w:tc>
          <w:tcPr>
            <w:tcW w:w="159" w:type="pct"/>
            <w:tcBorders>
              <w:top w:val="nil"/>
              <w:left w:val="single" w:sz="4" w:space="0" w:color="auto"/>
              <w:bottom w:val="single" w:sz="4" w:space="0" w:color="auto"/>
              <w:right w:val="single" w:sz="4" w:space="0" w:color="auto"/>
            </w:tcBorders>
            <w:shd w:val="clear" w:color="auto" w:fill="auto"/>
          </w:tcPr>
          <w:p w14:paraId="7DB9B442" w14:textId="200AA88F" w:rsidR="009F3390" w:rsidRPr="00FA63B4" w:rsidRDefault="009F3390" w:rsidP="009F3390">
            <w:pPr>
              <w:ind w:firstLine="0"/>
              <w:jc w:val="center"/>
              <w:rPr>
                <w:color w:val="000000"/>
                <w:sz w:val="18"/>
                <w:szCs w:val="18"/>
              </w:rPr>
            </w:pPr>
            <w:r w:rsidRPr="00FA63B4">
              <w:rPr>
                <w:color w:val="000000"/>
                <w:sz w:val="18"/>
                <w:szCs w:val="18"/>
              </w:rPr>
              <w:t>8,97</w:t>
            </w:r>
          </w:p>
        </w:tc>
        <w:tc>
          <w:tcPr>
            <w:tcW w:w="178" w:type="pct"/>
            <w:tcBorders>
              <w:top w:val="nil"/>
              <w:left w:val="single" w:sz="4" w:space="0" w:color="auto"/>
              <w:bottom w:val="single" w:sz="4" w:space="0" w:color="auto"/>
              <w:right w:val="single" w:sz="4" w:space="0" w:color="auto"/>
            </w:tcBorders>
            <w:shd w:val="clear" w:color="auto" w:fill="auto"/>
          </w:tcPr>
          <w:p w14:paraId="2A2582B6" w14:textId="6C3AB060"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5,23</w:t>
            </w:r>
          </w:p>
        </w:tc>
        <w:tc>
          <w:tcPr>
            <w:tcW w:w="159" w:type="pct"/>
            <w:tcBorders>
              <w:top w:val="nil"/>
              <w:left w:val="single" w:sz="4" w:space="0" w:color="auto"/>
              <w:bottom w:val="single" w:sz="4" w:space="0" w:color="auto"/>
              <w:right w:val="single" w:sz="4" w:space="0" w:color="auto"/>
            </w:tcBorders>
            <w:shd w:val="clear" w:color="auto" w:fill="auto"/>
          </w:tcPr>
          <w:p w14:paraId="1F1B90F8" w14:textId="612943C5" w:rsidR="009F3390" w:rsidRPr="00FA63B4" w:rsidRDefault="009F3390" w:rsidP="009F3390">
            <w:pPr>
              <w:ind w:firstLine="0"/>
              <w:jc w:val="center"/>
              <w:rPr>
                <w:color w:val="000000"/>
                <w:sz w:val="18"/>
                <w:szCs w:val="18"/>
              </w:rPr>
            </w:pPr>
            <w:r w:rsidRPr="00FA63B4">
              <w:rPr>
                <w:color w:val="000000"/>
                <w:sz w:val="18"/>
                <w:szCs w:val="18"/>
              </w:rPr>
              <w:t>4,12</w:t>
            </w:r>
          </w:p>
        </w:tc>
        <w:tc>
          <w:tcPr>
            <w:tcW w:w="231" w:type="pct"/>
            <w:tcBorders>
              <w:top w:val="nil"/>
              <w:left w:val="single" w:sz="4" w:space="0" w:color="auto"/>
              <w:bottom w:val="single" w:sz="4" w:space="0" w:color="auto"/>
              <w:right w:val="single" w:sz="4" w:space="0" w:color="auto"/>
            </w:tcBorders>
            <w:shd w:val="clear" w:color="auto" w:fill="auto"/>
          </w:tcPr>
          <w:p w14:paraId="5DF4D9B7" w14:textId="089BA1B7"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3,89</w:t>
            </w:r>
          </w:p>
        </w:tc>
        <w:tc>
          <w:tcPr>
            <w:tcW w:w="237" w:type="pct"/>
            <w:tcBorders>
              <w:top w:val="nil"/>
              <w:left w:val="single" w:sz="4" w:space="0" w:color="auto"/>
              <w:bottom w:val="single" w:sz="4" w:space="0" w:color="auto"/>
              <w:right w:val="single" w:sz="4" w:space="0" w:color="auto"/>
            </w:tcBorders>
            <w:shd w:val="clear" w:color="auto" w:fill="auto"/>
          </w:tcPr>
          <w:p w14:paraId="1DFC85C9" w14:textId="3FE34242" w:rsidR="009F3390" w:rsidRPr="00FA63B4" w:rsidRDefault="009F3390" w:rsidP="009F3390">
            <w:pPr>
              <w:ind w:firstLine="0"/>
              <w:jc w:val="center"/>
              <w:rPr>
                <w:color w:val="000000"/>
                <w:sz w:val="18"/>
                <w:szCs w:val="18"/>
              </w:rPr>
            </w:pPr>
            <w:r w:rsidRPr="00FA63B4">
              <w:rPr>
                <w:color w:val="000000"/>
                <w:sz w:val="18"/>
                <w:szCs w:val="18"/>
              </w:rPr>
              <w:t>4,25</w:t>
            </w:r>
          </w:p>
        </w:tc>
        <w:tc>
          <w:tcPr>
            <w:tcW w:w="237" w:type="pct"/>
            <w:tcBorders>
              <w:top w:val="nil"/>
              <w:left w:val="single" w:sz="4" w:space="0" w:color="auto"/>
              <w:bottom w:val="single" w:sz="4" w:space="0" w:color="auto"/>
              <w:right w:val="single" w:sz="4" w:space="0" w:color="auto"/>
            </w:tcBorders>
            <w:shd w:val="clear" w:color="auto" w:fill="auto"/>
          </w:tcPr>
          <w:p w14:paraId="6455B485" w14:textId="572E560C"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4,15</w:t>
            </w:r>
          </w:p>
        </w:tc>
        <w:tc>
          <w:tcPr>
            <w:tcW w:w="237" w:type="pct"/>
            <w:tcBorders>
              <w:top w:val="nil"/>
              <w:left w:val="single" w:sz="4" w:space="0" w:color="auto"/>
              <w:bottom w:val="single" w:sz="4" w:space="0" w:color="auto"/>
              <w:right w:val="single" w:sz="4" w:space="0" w:color="auto"/>
            </w:tcBorders>
            <w:shd w:val="clear" w:color="auto" w:fill="auto"/>
          </w:tcPr>
          <w:p w14:paraId="54ABE389" w14:textId="75C5DB4E" w:rsidR="009F3390" w:rsidRPr="00FA63B4" w:rsidRDefault="009F3390" w:rsidP="009F3390">
            <w:pPr>
              <w:ind w:firstLine="0"/>
              <w:jc w:val="center"/>
              <w:rPr>
                <w:color w:val="000000"/>
                <w:sz w:val="18"/>
                <w:szCs w:val="18"/>
              </w:rPr>
            </w:pPr>
            <w:r w:rsidRPr="00FA63B4">
              <w:rPr>
                <w:color w:val="000000"/>
                <w:sz w:val="18"/>
                <w:szCs w:val="18"/>
              </w:rPr>
              <w:t>4,28</w:t>
            </w:r>
          </w:p>
        </w:tc>
        <w:tc>
          <w:tcPr>
            <w:tcW w:w="237" w:type="pct"/>
            <w:tcBorders>
              <w:top w:val="nil"/>
              <w:left w:val="single" w:sz="4" w:space="0" w:color="auto"/>
              <w:bottom w:val="single" w:sz="4" w:space="0" w:color="auto"/>
              <w:right w:val="single" w:sz="4" w:space="0" w:color="auto"/>
            </w:tcBorders>
            <w:shd w:val="clear" w:color="auto" w:fill="auto"/>
          </w:tcPr>
          <w:p w14:paraId="30D1D01A" w14:textId="65858040"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4,36</w:t>
            </w:r>
          </w:p>
        </w:tc>
        <w:tc>
          <w:tcPr>
            <w:tcW w:w="203" w:type="pct"/>
            <w:tcBorders>
              <w:top w:val="nil"/>
              <w:left w:val="single" w:sz="4" w:space="0" w:color="auto"/>
              <w:bottom w:val="single" w:sz="4" w:space="0" w:color="auto"/>
              <w:right w:val="single" w:sz="4" w:space="0" w:color="auto"/>
            </w:tcBorders>
            <w:shd w:val="clear" w:color="auto" w:fill="auto"/>
          </w:tcPr>
          <w:p w14:paraId="51B9A631" w14:textId="4F65D18C" w:rsidR="009F3390" w:rsidRPr="00FA63B4" w:rsidRDefault="009F3390" w:rsidP="009F3390">
            <w:pPr>
              <w:ind w:firstLine="0"/>
              <w:jc w:val="center"/>
              <w:rPr>
                <w:sz w:val="18"/>
                <w:szCs w:val="18"/>
              </w:rPr>
            </w:pPr>
            <w:r w:rsidRPr="00FA63B4">
              <w:rPr>
                <w:color w:val="000000"/>
                <w:sz w:val="18"/>
                <w:szCs w:val="18"/>
              </w:rPr>
              <w:t>6,02</w:t>
            </w:r>
          </w:p>
        </w:tc>
        <w:tc>
          <w:tcPr>
            <w:tcW w:w="203" w:type="pct"/>
            <w:tcBorders>
              <w:top w:val="nil"/>
              <w:left w:val="single" w:sz="4" w:space="0" w:color="auto"/>
              <w:bottom w:val="single" w:sz="4" w:space="0" w:color="auto"/>
              <w:right w:val="single" w:sz="4" w:space="0" w:color="auto"/>
            </w:tcBorders>
            <w:shd w:val="clear" w:color="auto" w:fill="auto"/>
          </w:tcPr>
          <w:p w14:paraId="5C725C86" w14:textId="2772F268" w:rsidR="009F3390" w:rsidRPr="00FA63B4" w:rsidRDefault="009F3390" w:rsidP="009F3390">
            <w:pPr>
              <w:ind w:firstLine="0"/>
              <w:jc w:val="center"/>
              <w:rPr>
                <w:sz w:val="18"/>
                <w:szCs w:val="18"/>
              </w:rPr>
            </w:pPr>
            <w:r w:rsidRPr="00FA63B4">
              <w:rPr>
                <w:color w:val="000000"/>
                <w:sz w:val="18"/>
                <w:szCs w:val="18"/>
              </w:rPr>
              <w:t>3,6</w:t>
            </w:r>
          </w:p>
        </w:tc>
        <w:tc>
          <w:tcPr>
            <w:tcW w:w="199" w:type="pct"/>
          </w:tcPr>
          <w:p w14:paraId="66F3C5EA" w14:textId="77777777" w:rsidR="009F3390" w:rsidRPr="00FA63B4" w:rsidRDefault="009F3390" w:rsidP="009F3390">
            <w:pPr>
              <w:ind w:firstLine="0"/>
              <w:jc w:val="center"/>
              <w:rPr>
                <w:sz w:val="18"/>
                <w:szCs w:val="18"/>
              </w:rPr>
            </w:pPr>
          </w:p>
        </w:tc>
      </w:tr>
      <w:tr w:rsidR="009F3390" w:rsidRPr="00FA63B4" w14:paraId="73FC411A" w14:textId="30FC8D75" w:rsidTr="00FA63B4">
        <w:tc>
          <w:tcPr>
            <w:tcW w:w="361" w:type="pct"/>
            <w:shd w:val="clear" w:color="auto" w:fill="auto"/>
          </w:tcPr>
          <w:p w14:paraId="3A88CAEB" w14:textId="77777777" w:rsidR="009F3390" w:rsidRPr="00FA63B4" w:rsidRDefault="009F3390" w:rsidP="009F3390">
            <w:pPr>
              <w:widowControl/>
              <w:autoSpaceDE/>
              <w:autoSpaceDN/>
              <w:adjustRightInd/>
              <w:ind w:firstLine="0"/>
              <w:jc w:val="center"/>
              <w:rPr>
                <w:sz w:val="18"/>
                <w:szCs w:val="18"/>
              </w:rPr>
            </w:pPr>
            <w:r w:rsidRPr="00FA63B4">
              <w:rPr>
                <w:color w:val="000000"/>
                <w:sz w:val="18"/>
                <w:szCs w:val="18"/>
              </w:rPr>
              <w:t>Концентрация нефтепродуктов, мг/дм</w:t>
            </w:r>
            <w:r w:rsidRPr="00FA63B4">
              <w:rPr>
                <w:color w:val="000000"/>
                <w:sz w:val="18"/>
                <w:szCs w:val="18"/>
                <w:vertAlign w:val="superscript"/>
              </w:rPr>
              <w:t>3</w:t>
            </w:r>
          </w:p>
        </w:tc>
        <w:tc>
          <w:tcPr>
            <w:tcW w:w="169" w:type="pct"/>
          </w:tcPr>
          <w:p w14:paraId="671CB787" w14:textId="77777777" w:rsidR="009F3390" w:rsidRPr="00FA63B4" w:rsidRDefault="009F3390" w:rsidP="009F3390">
            <w:pPr>
              <w:ind w:firstLine="0"/>
              <w:jc w:val="center"/>
              <w:rPr>
                <w:sz w:val="18"/>
                <w:szCs w:val="18"/>
              </w:rPr>
            </w:pPr>
          </w:p>
        </w:tc>
        <w:tc>
          <w:tcPr>
            <w:tcW w:w="168" w:type="pct"/>
          </w:tcPr>
          <w:p w14:paraId="6A4FA332" w14:textId="77777777" w:rsidR="009F3390" w:rsidRPr="00FA63B4" w:rsidRDefault="009F3390" w:rsidP="009F3390">
            <w:pPr>
              <w:ind w:firstLine="0"/>
              <w:jc w:val="center"/>
              <w:rPr>
                <w:sz w:val="18"/>
                <w:szCs w:val="18"/>
              </w:rPr>
            </w:pPr>
          </w:p>
        </w:tc>
        <w:tc>
          <w:tcPr>
            <w:tcW w:w="171" w:type="pct"/>
          </w:tcPr>
          <w:p w14:paraId="543386D1" w14:textId="77777777" w:rsidR="009F3390" w:rsidRPr="00FA63B4" w:rsidRDefault="009F3390" w:rsidP="009F3390">
            <w:pPr>
              <w:ind w:firstLine="0"/>
              <w:jc w:val="center"/>
              <w:rPr>
                <w:sz w:val="18"/>
                <w:szCs w:val="18"/>
              </w:rPr>
            </w:pPr>
          </w:p>
        </w:tc>
        <w:tc>
          <w:tcPr>
            <w:tcW w:w="166" w:type="pct"/>
          </w:tcPr>
          <w:p w14:paraId="1557D22C" w14:textId="77777777" w:rsidR="009F3390" w:rsidRPr="00FA63B4" w:rsidRDefault="009F3390" w:rsidP="009F3390">
            <w:pPr>
              <w:ind w:firstLine="0"/>
              <w:jc w:val="center"/>
              <w:rPr>
                <w:sz w:val="18"/>
                <w:szCs w:val="18"/>
              </w:rPr>
            </w:pPr>
          </w:p>
        </w:tc>
        <w:tc>
          <w:tcPr>
            <w:tcW w:w="175" w:type="pct"/>
          </w:tcPr>
          <w:p w14:paraId="67576DF6" w14:textId="77777777" w:rsidR="009F3390" w:rsidRPr="00FA63B4" w:rsidRDefault="009F3390" w:rsidP="009F3390">
            <w:pPr>
              <w:ind w:firstLine="0"/>
              <w:jc w:val="center"/>
              <w:rPr>
                <w:sz w:val="18"/>
                <w:szCs w:val="18"/>
              </w:rPr>
            </w:pPr>
          </w:p>
        </w:tc>
        <w:tc>
          <w:tcPr>
            <w:tcW w:w="162" w:type="pct"/>
          </w:tcPr>
          <w:p w14:paraId="096E5539" w14:textId="77777777" w:rsidR="009F3390" w:rsidRPr="00FA63B4" w:rsidRDefault="009F3390" w:rsidP="009F3390">
            <w:pPr>
              <w:ind w:firstLine="0"/>
              <w:jc w:val="center"/>
              <w:rPr>
                <w:sz w:val="18"/>
                <w:szCs w:val="18"/>
              </w:rPr>
            </w:pPr>
          </w:p>
        </w:tc>
        <w:tc>
          <w:tcPr>
            <w:tcW w:w="178" w:type="pct"/>
          </w:tcPr>
          <w:p w14:paraId="423858CC" w14:textId="77777777" w:rsidR="009F3390" w:rsidRPr="00FA63B4" w:rsidRDefault="009F3390" w:rsidP="009F3390">
            <w:pPr>
              <w:ind w:firstLine="0"/>
              <w:jc w:val="center"/>
              <w:rPr>
                <w:sz w:val="18"/>
                <w:szCs w:val="18"/>
              </w:rPr>
            </w:pPr>
          </w:p>
        </w:tc>
        <w:tc>
          <w:tcPr>
            <w:tcW w:w="159" w:type="pct"/>
            <w:tcBorders>
              <w:top w:val="nil"/>
              <w:left w:val="single" w:sz="4" w:space="0" w:color="auto"/>
              <w:bottom w:val="single" w:sz="4" w:space="0" w:color="auto"/>
              <w:right w:val="single" w:sz="4" w:space="0" w:color="auto"/>
            </w:tcBorders>
            <w:shd w:val="clear" w:color="auto" w:fill="auto"/>
          </w:tcPr>
          <w:p w14:paraId="49445B54" w14:textId="39063F26" w:rsidR="009F3390" w:rsidRPr="00FA63B4" w:rsidRDefault="009F3390" w:rsidP="009F3390">
            <w:pPr>
              <w:ind w:firstLine="0"/>
              <w:jc w:val="center"/>
              <w:rPr>
                <w:sz w:val="18"/>
                <w:szCs w:val="18"/>
              </w:rPr>
            </w:pPr>
            <w:r w:rsidRPr="00FA63B4">
              <w:rPr>
                <w:color w:val="000000"/>
                <w:sz w:val="18"/>
                <w:szCs w:val="18"/>
              </w:rPr>
              <w:t>0,058</w:t>
            </w:r>
          </w:p>
        </w:tc>
        <w:tc>
          <w:tcPr>
            <w:tcW w:w="163" w:type="pct"/>
          </w:tcPr>
          <w:p w14:paraId="224E6A3A" w14:textId="77777777" w:rsidR="009F3390" w:rsidRPr="00FA63B4" w:rsidRDefault="009F3390" w:rsidP="009F3390">
            <w:pPr>
              <w:ind w:firstLine="0"/>
              <w:jc w:val="center"/>
              <w:rPr>
                <w:sz w:val="18"/>
                <w:szCs w:val="18"/>
              </w:rPr>
            </w:pPr>
          </w:p>
        </w:tc>
        <w:tc>
          <w:tcPr>
            <w:tcW w:w="174" w:type="pct"/>
          </w:tcPr>
          <w:p w14:paraId="752C5251" w14:textId="77777777" w:rsidR="009F3390" w:rsidRPr="00FA63B4" w:rsidRDefault="009F3390" w:rsidP="009F3390">
            <w:pPr>
              <w:ind w:firstLine="0"/>
              <w:jc w:val="center"/>
              <w:rPr>
                <w:sz w:val="18"/>
                <w:szCs w:val="18"/>
              </w:rPr>
            </w:pPr>
          </w:p>
        </w:tc>
        <w:tc>
          <w:tcPr>
            <w:tcW w:w="175" w:type="pct"/>
            <w:tcBorders>
              <w:top w:val="nil"/>
              <w:left w:val="single" w:sz="4" w:space="0" w:color="auto"/>
              <w:bottom w:val="single" w:sz="4" w:space="0" w:color="auto"/>
              <w:right w:val="single" w:sz="4" w:space="0" w:color="auto"/>
            </w:tcBorders>
            <w:shd w:val="clear" w:color="auto" w:fill="auto"/>
          </w:tcPr>
          <w:p w14:paraId="40CE6011" w14:textId="2660F180" w:rsidR="009F3390" w:rsidRPr="00FA63B4" w:rsidRDefault="009F3390" w:rsidP="009F3390">
            <w:pPr>
              <w:ind w:firstLine="0"/>
              <w:jc w:val="center"/>
              <w:rPr>
                <w:sz w:val="18"/>
                <w:szCs w:val="18"/>
              </w:rPr>
            </w:pPr>
            <w:r w:rsidRPr="00FA63B4">
              <w:rPr>
                <w:color w:val="000000"/>
                <w:sz w:val="18"/>
                <w:szCs w:val="18"/>
              </w:rPr>
              <w:t>0,062</w:t>
            </w:r>
          </w:p>
        </w:tc>
        <w:tc>
          <w:tcPr>
            <w:tcW w:w="162" w:type="pct"/>
            <w:tcBorders>
              <w:top w:val="nil"/>
              <w:left w:val="single" w:sz="4" w:space="0" w:color="auto"/>
              <w:bottom w:val="single" w:sz="4" w:space="0" w:color="auto"/>
              <w:right w:val="single" w:sz="4" w:space="0" w:color="auto"/>
            </w:tcBorders>
            <w:shd w:val="clear" w:color="auto" w:fill="auto"/>
          </w:tcPr>
          <w:p w14:paraId="206C913C" w14:textId="004944E4" w:rsidR="009F3390" w:rsidRPr="00FA63B4" w:rsidRDefault="009F3390" w:rsidP="009F3390">
            <w:pPr>
              <w:ind w:firstLine="0"/>
              <w:jc w:val="center"/>
              <w:rPr>
                <w:sz w:val="18"/>
                <w:szCs w:val="18"/>
              </w:rPr>
            </w:pPr>
            <w:r w:rsidRPr="00FA63B4">
              <w:rPr>
                <w:color w:val="000000"/>
                <w:sz w:val="18"/>
                <w:szCs w:val="18"/>
              </w:rPr>
              <w:t>0,01</w:t>
            </w:r>
          </w:p>
        </w:tc>
        <w:tc>
          <w:tcPr>
            <w:tcW w:w="175" w:type="pct"/>
            <w:tcBorders>
              <w:top w:val="nil"/>
              <w:left w:val="single" w:sz="4" w:space="0" w:color="auto"/>
              <w:bottom w:val="single" w:sz="4" w:space="0" w:color="auto"/>
              <w:right w:val="single" w:sz="4" w:space="0" w:color="auto"/>
            </w:tcBorders>
            <w:shd w:val="clear" w:color="auto" w:fill="auto"/>
          </w:tcPr>
          <w:p w14:paraId="28366A7C" w14:textId="0F6C6D39" w:rsidR="009F3390" w:rsidRPr="00FA63B4" w:rsidRDefault="009F3390" w:rsidP="009F3390">
            <w:pPr>
              <w:ind w:firstLine="0"/>
              <w:jc w:val="center"/>
              <w:rPr>
                <w:sz w:val="18"/>
                <w:szCs w:val="18"/>
              </w:rPr>
            </w:pPr>
            <w:r w:rsidRPr="00FA63B4">
              <w:rPr>
                <w:color w:val="000000"/>
                <w:sz w:val="18"/>
                <w:szCs w:val="18"/>
              </w:rPr>
              <w:t>0,054</w:t>
            </w:r>
          </w:p>
        </w:tc>
        <w:tc>
          <w:tcPr>
            <w:tcW w:w="162" w:type="pct"/>
            <w:tcBorders>
              <w:top w:val="nil"/>
              <w:left w:val="single" w:sz="4" w:space="0" w:color="auto"/>
              <w:bottom w:val="single" w:sz="4" w:space="0" w:color="auto"/>
              <w:right w:val="single" w:sz="4" w:space="0" w:color="auto"/>
            </w:tcBorders>
            <w:shd w:val="clear" w:color="auto" w:fill="auto"/>
          </w:tcPr>
          <w:p w14:paraId="5A389F24" w14:textId="65D5128F" w:rsidR="009F3390" w:rsidRPr="00FA63B4" w:rsidRDefault="009F3390" w:rsidP="009F3390">
            <w:pPr>
              <w:ind w:firstLine="0"/>
              <w:jc w:val="center"/>
              <w:rPr>
                <w:sz w:val="18"/>
                <w:szCs w:val="18"/>
              </w:rPr>
            </w:pPr>
            <w:r w:rsidRPr="00FA63B4">
              <w:rPr>
                <w:color w:val="000000"/>
                <w:sz w:val="18"/>
                <w:szCs w:val="18"/>
              </w:rPr>
              <w:t>0,009</w:t>
            </w:r>
          </w:p>
        </w:tc>
        <w:tc>
          <w:tcPr>
            <w:tcW w:w="159" w:type="pct"/>
            <w:tcBorders>
              <w:top w:val="nil"/>
              <w:left w:val="single" w:sz="4" w:space="0" w:color="auto"/>
              <w:bottom w:val="single" w:sz="4" w:space="0" w:color="auto"/>
              <w:right w:val="single" w:sz="4" w:space="0" w:color="auto"/>
            </w:tcBorders>
            <w:shd w:val="clear" w:color="auto" w:fill="auto"/>
          </w:tcPr>
          <w:p w14:paraId="743126FE" w14:textId="53F12C45" w:rsidR="009F3390" w:rsidRPr="00FA63B4" w:rsidRDefault="009F3390" w:rsidP="009F3390">
            <w:pPr>
              <w:ind w:firstLine="0"/>
              <w:jc w:val="center"/>
              <w:rPr>
                <w:color w:val="000000"/>
                <w:sz w:val="18"/>
                <w:szCs w:val="18"/>
              </w:rPr>
            </w:pPr>
            <w:r w:rsidRPr="00FA63B4">
              <w:rPr>
                <w:color w:val="000000"/>
                <w:sz w:val="18"/>
                <w:szCs w:val="18"/>
              </w:rPr>
              <w:t>0,066</w:t>
            </w:r>
          </w:p>
        </w:tc>
        <w:tc>
          <w:tcPr>
            <w:tcW w:w="178" w:type="pct"/>
            <w:tcBorders>
              <w:top w:val="nil"/>
              <w:left w:val="single" w:sz="4" w:space="0" w:color="auto"/>
              <w:bottom w:val="single" w:sz="4" w:space="0" w:color="auto"/>
              <w:right w:val="single" w:sz="4" w:space="0" w:color="auto"/>
            </w:tcBorders>
            <w:shd w:val="clear" w:color="auto" w:fill="auto"/>
          </w:tcPr>
          <w:p w14:paraId="315C19BE" w14:textId="228D4DC2"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0,01</w:t>
            </w:r>
          </w:p>
        </w:tc>
        <w:tc>
          <w:tcPr>
            <w:tcW w:w="159" w:type="pct"/>
            <w:tcBorders>
              <w:top w:val="nil"/>
              <w:left w:val="single" w:sz="4" w:space="0" w:color="auto"/>
              <w:bottom w:val="single" w:sz="4" w:space="0" w:color="auto"/>
              <w:right w:val="single" w:sz="4" w:space="0" w:color="auto"/>
            </w:tcBorders>
            <w:shd w:val="clear" w:color="auto" w:fill="auto"/>
          </w:tcPr>
          <w:p w14:paraId="198C0582" w14:textId="0719CC97" w:rsidR="009F3390" w:rsidRPr="00FA63B4" w:rsidRDefault="009F3390" w:rsidP="009F3390">
            <w:pPr>
              <w:ind w:firstLine="0"/>
              <w:jc w:val="center"/>
              <w:rPr>
                <w:color w:val="000000"/>
                <w:sz w:val="18"/>
                <w:szCs w:val="18"/>
              </w:rPr>
            </w:pPr>
            <w:r w:rsidRPr="00FA63B4">
              <w:rPr>
                <w:color w:val="000000"/>
                <w:sz w:val="18"/>
                <w:szCs w:val="18"/>
              </w:rPr>
              <w:t>0,009</w:t>
            </w:r>
          </w:p>
        </w:tc>
        <w:tc>
          <w:tcPr>
            <w:tcW w:w="231" w:type="pct"/>
            <w:tcBorders>
              <w:top w:val="nil"/>
              <w:left w:val="single" w:sz="4" w:space="0" w:color="auto"/>
              <w:bottom w:val="single" w:sz="4" w:space="0" w:color="auto"/>
              <w:right w:val="single" w:sz="4" w:space="0" w:color="auto"/>
            </w:tcBorders>
            <w:shd w:val="clear" w:color="auto" w:fill="auto"/>
          </w:tcPr>
          <w:p w14:paraId="6674A939" w14:textId="55979EE7"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0,008</w:t>
            </w:r>
          </w:p>
        </w:tc>
        <w:tc>
          <w:tcPr>
            <w:tcW w:w="237" w:type="pct"/>
            <w:tcBorders>
              <w:top w:val="nil"/>
              <w:left w:val="single" w:sz="4" w:space="0" w:color="auto"/>
              <w:bottom w:val="single" w:sz="4" w:space="0" w:color="auto"/>
              <w:right w:val="single" w:sz="4" w:space="0" w:color="auto"/>
            </w:tcBorders>
            <w:shd w:val="clear" w:color="auto" w:fill="auto"/>
          </w:tcPr>
          <w:p w14:paraId="0C0CF142" w14:textId="0C71B2E0" w:rsidR="009F3390" w:rsidRPr="00FA63B4" w:rsidRDefault="009F3390" w:rsidP="009F3390">
            <w:pPr>
              <w:ind w:firstLine="0"/>
              <w:jc w:val="center"/>
              <w:rPr>
                <w:color w:val="000000"/>
                <w:sz w:val="18"/>
                <w:szCs w:val="18"/>
              </w:rPr>
            </w:pPr>
            <w:r w:rsidRPr="00FA63B4">
              <w:rPr>
                <w:color w:val="000000"/>
                <w:sz w:val="18"/>
                <w:szCs w:val="18"/>
              </w:rPr>
              <w:t>0,007</w:t>
            </w:r>
          </w:p>
        </w:tc>
        <w:tc>
          <w:tcPr>
            <w:tcW w:w="237" w:type="pct"/>
            <w:tcBorders>
              <w:top w:val="nil"/>
              <w:left w:val="single" w:sz="4" w:space="0" w:color="auto"/>
              <w:bottom w:val="single" w:sz="4" w:space="0" w:color="auto"/>
              <w:right w:val="single" w:sz="4" w:space="0" w:color="auto"/>
            </w:tcBorders>
            <w:shd w:val="clear" w:color="auto" w:fill="auto"/>
          </w:tcPr>
          <w:p w14:paraId="3126BAAC" w14:textId="27A7E52D"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0,006</w:t>
            </w:r>
          </w:p>
        </w:tc>
        <w:tc>
          <w:tcPr>
            <w:tcW w:w="237" w:type="pct"/>
            <w:tcBorders>
              <w:top w:val="nil"/>
              <w:left w:val="single" w:sz="4" w:space="0" w:color="auto"/>
              <w:bottom w:val="single" w:sz="4" w:space="0" w:color="auto"/>
              <w:right w:val="single" w:sz="4" w:space="0" w:color="auto"/>
            </w:tcBorders>
            <w:shd w:val="clear" w:color="auto" w:fill="auto"/>
          </w:tcPr>
          <w:p w14:paraId="2B365353" w14:textId="427B2B15" w:rsidR="009F3390" w:rsidRPr="00FA63B4" w:rsidRDefault="009F3390" w:rsidP="009F3390">
            <w:pPr>
              <w:ind w:firstLine="0"/>
              <w:jc w:val="center"/>
              <w:rPr>
                <w:color w:val="000000"/>
                <w:sz w:val="18"/>
                <w:szCs w:val="18"/>
              </w:rPr>
            </w:pPr>
            <w:r w:rsidRPr="00FA63B4">
              <w:rPr>
                <w:color w:val="000000"/>
                <w:sz w:val="18"/>
                <w:szCs w:val="18"/>
              </w:rPr>
              <w:t>0,008</w:t>
            </w:r>
          </w:p>
        </w:tc>
        <w:tc>
          <w:tcPr>
            <w:tcW w:w="237" w:type="pct"/>
            <w:tcBorders>
              <w:top w:val="nil"/>
              <w:left w:val="single" w:sz="4" w:space="0" w:color="auto"/>
              <w:bottom w:val="single" w:sz="4" w:space="0" w:color="auto"/>
              <w:right w:val="single" w:sz="4" w:space="0" w:color="auto"/>
            </w:tcBorders>
            <w:shd w:val="clear" w:color="auto" w:fill="auto"/>
          </w:tcPr>
          <w:p w14:paraId="5574F07A" w14:textId="4D95F429"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0,009</w:t>
            </w:r>
          </w:p>
        </w:tc>
        <w:tc>
          <w:tcPr>
            <w:tcW w:w="203" w:type="pct"/>
            <w:tcBorders>
              <w:top w:val="nil"/>
              <w:left w:val="single" w:sz="4" w:space="0" w:color="auto"/>
              <w:bottom w:val="single" w:sz="4" w:space="0" w:color="auto"/>
              <w:right w:val="single" w:sz="4" w:space="0" w:color="auto"/>
            </w:tcBorders>
            <w:shd w:val="clear" w:color="auto" w:fill="auto"/>
          </w:tcPr>
          <w:p w14:paraId="039FB8F0" w14:textId="6D55BFA1" w:rsidR="009F3390" w:rsidRPr="00FA63B4" w:rsidRDefault="009F3390" w:rsidP="009F3390">
            <w:pPr>
              <w:ind w:firstLine="0"/>
              <w:jc w:val="center"/>
              <w:rPr>
                <w:sz w:val="18"/>
                <w:szCs w:val="18"/>
              </w:rPr>
            </w:pPr>
            <w:r w:rsidRPr="00FA63B4">
              <w:rPr>
                <w:color w:val="000000"/>
                <w:sz w:val="18"/>
                <w:szCs w:val="18"/>
              </w:rPr>
              <w:t>0,03</w:t>
            </w:r>
          </w:p>
        </w:tc>
        <w:tc>
          <w:tcPr>
            <w:tcW w:w="203" w:type="pct"/>
            <w:tcBorders>
              <w:top w:val="nil"/>
              <w:left w:val="single" w:sz="4" w:space="0" w:color="auto"/>
              <w:bottom w:val="single" w:sz="4" w:space="0" w:color="auto"/>
              <w:right w:val="single" w:sz="4" w:space="0" w:color="auto"/>
            </w:tcBorders>
            <w:shd w:val="clear" w:color="auto" w:fill="auto"/>
          </w:tcPr>
          <w:p w14:paraId="02916170" w14:textId="1058C063" w:rsidR="009F3390" w:rsidRPr="00FA63B4" w:rsidRDefault="009F3390" w:rsidP="009F3390">
            <w:pPr>
              <w:ind w:firstLine="0"/>
              <w:jc w:val="center"/>
              <w:rPr>
                <w:sz w:val="18"/>
                <w:szCs w:val="18"/>
              </w:rPr>
            </w:pPr>
            <w:r w:rsidRPr="00FA63B4">
              <w:rPr>
                <w:color w:val="000000"/>
                <w:sz w:val="18"/>
                <w:szCs w:val="18"/>
              </w:rPr>
              <w:t>0,009</w:t>
            </w:r>
          </w:p>
        </w:tc>
        <w:tc>
          <w:tcPr>
            <w:tcW w:w="199" w:type="pct"/>
          </w:tcPr>
          <w:p w14:paraId="63CB871C" w14:textId="4E55CBA3" w:rsidR="009F3390" w:rsidRPr="00FA63B4" w:rsidRDefault="009F3390" w:rsidP="009F3390">
            <w:pPr>
              <w:ind w:firstLine="0"/>
              <w:jc w:val="center"/>
              <w:rPr>
                <w:sz w:val="18"/>
                <w:szCs w:val="18"/>
              </w:rPr>
            </w:pPr>
            <w:r w:rsidRPr="00FA63B4">
              <w:rPr>
                <w:sz w:val="18"/>
                <w:szCs w:val="18"/>
              </w:rPr>
              <w:t>0,1</w:t>
            </w:r>
          </w:p>
        </w:tc>
      </w:tr>
      <w:tr w:rsidR="009F3390" w:rsidRPr="00FA63B4" w14:paraId="2CB62391" w14:textId="098F6D93" w:rsidTr="00FA63B4">
        <w:tc>
          <w:tcPr>
            <w:tcW w:w="361" w:type="pct"/>
            <w:tcBorders>
              <w:bottom w:val="double" w:sz="4" w:space="0" w:color="auto"/>
            </w:tcBorders>
            <w:shd w:val="clear" w:color="auto" w:fill="auto"/>
          </w:tcPr>
          <w:p w14:paraId="60523C9B" w14:textId="77777777" w:rsidR="009F3390" w:rsidRPr="00FA63B4" w:rsidRDefault="009F3390" w:rsidP="009F3390">
            <w:pPr>
              <w:widowControl/>
              <w:autoSpaceDE/>
              <w:autoSpaceDN/>
              <w:adjustRightInd/>
              <w:ind w:firstLine="0"/>
              <w:jc w:val="center"/>
              <w:rPr>
                <w:sz w:val="18"/>
                <w:szCs w:val="18"/>
              </w:rPr>
            </w:pPr>
            <w:r w:rsidRPr="00FA63B4">
              <w:rPr>
                <w:color w:val="000000"/>
                <w:sz w:val="18"/>
                <w:szCs w:val="18"/>
              </w:rPr>
              <w:t>Концентрация железа, мг/дм</w:t>
            </w:r>
            <w:r w:rsidRPr="00FA63B4">
              <w:rPr>
                <w:color w:val="000000"/>
                <w:sz w:val="18"/>
                <w:szCs w:val="18"/>
                <w:vertAlign w:val="superscript"/>
              </w:rPr>
              <w:t>3</w:t>
            </w:r>
          </w:p>
        </w:tc>
        <w:tc>
          <w:tcPr>
            <w:tcW w:w="169" w:type="pct"/>
            <w:tcBorders>
              <w:bottom w:val="double" w:sz="4" w:space="0" w:color="auto"/>
            </w:tcBorders>
          </w:tcPr>
          <w:p w14:paraId="15A0012D" w14:textId="77777777" w:rsidR="009F3390" w:rsidRPr="00FA63B4" w:rsidRDefault="009F3390" w:rsidP="009F3390">
            <w:pPr>
              <w:ind w:firstLine="0"/>
              <w:jc w:val="center"/>
              <w:rPr>
                <w:sz w:val="18"/>
                <w:szCs w:val="18"/>
              </w:rPr>
            </w:pPr>
          </w:p>
        </w:tc>
        <w:tc>
          <w:tcPr>
            <w:tcW w:w="168" w:type="pct"/>
            <w:tcBorders>
              <w:bottom w:val="double" w:sz="4" w:space="0" w:color="auto"/>
            </w:tcBorders>
          </w:tcPr>
          <w:p w14:paraId="10811E12" w14:textId="77777777" w:rsidR="009F3390" w:rsidRPr="00FA63B4" w:rsidRDefault="009F3390" w:rsidP="009F3390">
            <w:pPr>
              <w:ind w:firstLine="0"/>
              <w:jc w:val="center"/>
              <w:rPr>
                <w:sz w:val="18"/>
                <w:szCs w:val="18"/>
              </w:rPr>
            </w:pPr>
          </w:p>
        </w:tc>
        <w:tc>
          <w:tcPr>
            <w:tcW w:w="171" w:type="pct"/>
            <w:tcBorders>
              <w:bottom w:val="double" w:sz="4" w:space="0" w:color="auto"/>
            </w:tcBorders>
          </w:tcPr>
          <w:p w14:paraId="0DDA8762" w14:textId="77777777" w:rsidR="009F3390" w:rsidRPr="00FA63B4" w:rsidRDefault="009F3390" w:rsidP="009F3390">
            <w:pPr>
              <w:ind w:firstLine="0"/>
              <w:jc w:val="center"/>
              <w:rPr>
                <w:sz w:val="18"/>
                <w:szCs w:val="18"/>
              </w:rPr>
            </w:pPr>
          </w:p>
        </w:tc>
        <w:tc>
          <w:tcPr>
            <w:tcW w:w="166" w:type="pct"/>
            <w:tcBorders>
              <w:bottom w:val="double" w:sz="4" w:space="0" w:color="auto"/>
            </w:tcBorders>
          </w:tcPr>
          <w:p w14:paraId="1E576D9E" w14:textId="77777777" w:rsidR="009F3390" w:rsidRPr="00FA63B4" w:rsidRDefault="009F3390" w:rsidP="009F3390">
            <w:pPr>
              <w:ind w:firstLine="0"/>
              <w:jc w:val="center"/>
              <w:rPr>
                <w:sz w:val="18"/>
                <w:szCs w:val="18"/>
              </w:rPr>
            </w:pPr>
          </w:p>
        </w:tc>
        <w:tc>
          <w:tcPr>
            <w:tcW w:w="175" w:type="pct"/>
            <w:tcBorders>
              <w:bottom w:val="double" w:sz="4" w:space="0" w:color="auto"/>
            </w:tcBorders>
          </w:tcPr>
          <w:p w14:paraId="409799F7" w14:textId="77777777" w:rsidR="009F3390" w:rsidRPr="00FA63B4" w:rsidRDefault="009F3390" w:rsidP="009F3390">
            <w:pPr>
              <w:ind w:firstLine="0"/>
              <w:jc w:val="center"/>
              <w:rPr>
                <w:sz w:val="18"/>
                <w:szCs w:val="18"/>
              </w:rPr>
            </w:pPr>
          </w:p>
        </w:tc>
        <w:tc>
          <w:tcPr>
            <w:tcW w:w="162" w:type="pct"/>
            <w:tcBorders>
              <w:bottom w:val="double" w:sz="4" w:space="0" w:color="auto"/>
            </w:tcBorders>
          </w:tcPr>
          <w:p w14:paraId="296867D5" w14:textId="77777777" w:rsidR="009F3390" w:rsidRPr="00FA63B4" w:rsidRDefault="009F3390" w:rsidP="009F3390">
            <w:pPr>
              <w:ind w:firstLine="0"/>
              <w:jc w:val="center"/>
              <w:rPr>
                <w:sz w:val="18"/>
                <w:szCs w:val="18"/>
              </w:rPr>
            </w:pPr>
          </w:p>
        </w:tc>
        <w:tc>
          <w:tcPr>
            <w:tcW w:w="178" w:type="pct"/>
            <w:tcBorders>
              <w:bottom w:val="double" w:sz="4" w:space="0" w:color="auto"/>
            </w:tcBorders>
          </w:tcPr>
          <w:p w14:paraId="551055F7" w14:textId="77777777" w:rsidR="009F3390" w:rsidRPr="00FA63B4" w:rsidRDefault="009F3390" w:rsidP="009F3390">
            <w:pPr>
              <w:ind w:firstLine="0"/>
              <w:jc w:val="center"/>
              <w:rPr>
                <w:sz w:val="18"/>
                <w:szCs w:val="18"/>
              </w:rPr>
            </w:pPr>
          </w:p>
        </w:tc>
        <w:tc>
          <w:tcPr>
            <w:tcW w:w="159" w:type="pct"/>
            <w:tcBorders>
              <w:bottom w:val="double" w:sz="4" w:space="0" w:color="auto"/>
            </w:tcBorders>
          </w:tcPr>
          <w:p w14:paraId="0023F3FF" w14:textId="77777777" w:rsidR="009F3390" w:rsidRPr="00FA63B4" w:rsidRDefault="009F3390" w:rsidP="009F3390">
            <w:pPr>
              <w:ind w:firstLine="0"/>
              <w:jc w:val="center"/>
              <w:rPr>
                <w:sz w:val="18"/>
                <w:szCs w:val="18"/>
              </w:rPr>
            </w:pPr>
          </w:p>
        </w:tc>
        <w:tc>
          <w:tcPr>
            <w:tcW w:w="163" w:type="pct"/>
            <w:tcBorders>
              <w:bottom w:val="double" w:sz="4" w:space="0" w:color="auto"/>
            </w:tcBorders>
          </w:tcPr>
          <w:p w14:paraId="3F0A7307" w14:textId="77777777" w:rsidR="009F3390" w:rsidRPr="00FA63B4" w:rsidRDefault="009F3390" w:rsidP="009F3390">
            <w:pPr>
              <w:ind w:firstLine="0"/>
              <w:jc w:val="center"/>
              <w:rPr>
                <w:sz w:val="18"/>
                <w:szCs w:val="18"/>
              </w:rPr>
            </w:pPr>
          </w:p>
        </w:tc>
        <w:tc>
          <w:tcPr>
            <w:tcW w:w="174" w:type="pct"/>
            <w:tcBorders>
              <w:bottom w:val="double" w:sz="4" w:space="0" w:color="auto"/>
            </w:tcBorders>
          </w:tcPr>
          <w:p w14:paraId="75671512" w14:textId="77777777" w:rsidR="009F3390" w:rsidRPr="00FA63B4" w:rsidRDefault="009F3390" w:rsidP="009F3390">
            <w:pPr>
              <w:ind w:firstLine="0"/>
              <w:jc w:val="center"/>
              <w:rPr>
                <w:sz w:val="18"/>
                <w:szCs w:val="18"/>
              </w:rPr>
            </w:pPr>
          </w:p>
        </w:tc>
        <w:tc>
          <w:tcPr>
            <w:tcW w:w="175" w:type="pct"/>
            <w:tcBorders>
              <w:top w:val="nil"/>
              <w:left w:val="single" w:sz="4" w:space="0" w:color="auto"/>
              <w:bottom w:val="double" w:sz="4" w:space="0" w:color="auto"/>
              <w:right w:val="single" w:sz="4" w:space="0" w:color="auto"/>
            </w:tcBorders>
            <w:shd w:val="clear" w:color="auto" w:fill="auto"/>
          </w:tcPr>
          <w:p w14:paraId="592A7661" w14:textId="38928C51" w:rsidR="009F3390" w:rsidRPr="00FA63B4" w:rsidRDefault="009F3390" w:rsidP="009F3390">
            <w:pPr>
              <w:ind w:firstLine="0"/>
              <w:jc w:val="center"/>
              <w:rPr>
                <w:sz w:val="18"/>
                <w:szCs w:val="18"/>
              </w:rPr>
            </w:pPr>
            <w:r w:rsidRPr="00FA63B4">
              <w:rPr>
                <w:color w:val="000000"/>
                <w:sz w:val="18"/>
                <w:szCs w:val="18"/>
              </w:rPr>
              <w:t>0,21</w:t>
            </w:r>
          </w:p>
        </w:tc>
        <w:tc>
          <w:tcPr>
            <w:tcW w:w="162" w:type="pct"/>
            <w:tcBorders>
              <w:top w:val="nil"/>
              <w:left w:val="single" w:sz="4" w:space="0" w:color="auto"/>
              <w:bottom w:val="double" w:sz="4" w:space="0" w:color="auto"/>
              <w:right w:val="single" w:sz="4" w:space="0" w:color="auto"/>
            </w:tcBorders>
            <w:shd w:val="clear" w:color="auto" w:fill="auto"/>
          </w:tcPr>
          <w:p w14:paraId="0CE1999B" w14:textId="7F1DB15D" w:rsidR="009F3390" w:rsidRPr="00FA63B4" w:rsidRDefault="009F3390" w:rsidP="009F3390">
            <w:pPr>
              <w:ind w:firstLine="0"/>
              <w:jc w:val="center"/>
              <w:rPr>
                <w:sz w:val="18"/>
                <w:szCs w:val="18"/>
              </w:rPr>
            </w:pPr>
            <w:r w:rsidRPr="00FA63B4">
              <w:rPr>
                <w:color w:val="000000"/>
                <w:sz w:val="18"/>
                <w:szCs w:val="18"/>
              </w:rPr>
              <w:t>0,093</w:t>
            </w:r>
          </w:p>
        </w:tc>
        <w:tc>
          <w:tcPr>
            <w:tcW w:w="175" w:type="pct"/>
            <w:tcBorders>
              <w:top w:val="nil"/>
              <w:left w:val="single" w:sz="4" w:space="0" w:color="auto"/>
              <w:bottom w:val="double" w:sz="4" w:space="0" w:color="auto"/>
              <w:right w:val="single" w:sz="4" w:space="0" w:color="auto"/>
            </w:tcBorders>
            <w:shd w:val="clear" w:color="auto" w:fill="auto"/>
          </w:tcPr>
          <w:p w14:paraId="6CE1D91F" w14:textId="1526D169" w:rsidR="009F3390" w:rsidRPr="00FA63B4" w:rsidRDefault="009F3390" w:rsidP="009F3390">
            <w:pPr>
              <w:ind w:firstLine="0"/>
              <w:jc w:val="center"/>
              <w:rPr>
                <w:sz w:val="18"/>
                <w:szCs w:val="18"/>
              </w:rPr>
            </w:pPr>
            <w:r w:rsidRPr="00FA63B4">
              <w:rPr>
                <w:color w:val="000000"/>
                <w:sz w:val="18"/>
                <w:szCs w:val="18"/>
              </w:rPr>
              <w:t>0,23</w:t>
            </w:r>
          </w:p>
        </w:tc>
        <w:tc>
          <w:tcPr>
            <w:tcW w:w="162" w:type="pct"/>
            <w:tcBorders>
              <w:top w:val="nil"/>
              <w:left w:val="single" w:sz="4" w:space="0" w:color="auto"/>
              <w:bottom w:val="double" w:sz="4" w:space="0" w:color="auto"/>
              <w:right w:val="single" w:sz="4" w:space="0" w:color="auto"/>
            </w:tcBorders>
            <w:shd w:val="clear" w:color="auto" w:fill="auto"/>
          </w:tcPr>
          <w:p w14:paraId="41D79BC6" w14:textId="40A9626E" w:rsidR="009F3390" w:rsidRPr="00FA63B4" w:rsidRDefault="009F3390" w:rsidP="009F3390">
            <w:pPr>
              <w:ind w:firstLine="0"/>
              <w:jc w:val="center"/>
              <w:rPr>
                <w:sz w:val="18"/>
                <w:szCs w:val="18"/>
              </w:rPr>
            </w:pPr>
            <w:r w:rsidRPr="00FA63B4">
              <w:rPr>
                <w:color w:val="000000"/>
                <w:sz w:val="18"/>
                <w:szCs w:val="18"/>
              </w:rPr>
              <w:t>0,089</w:t>
            </w:r>
          </w:p>
        </w:tc>
        <w:tc>
          <w:tcPr>
            <w:tcW w:w="159" w:type="pct"/>
            <w:tcBorders>
              <w:top w:val="nil"/>
              <w:left w:val="single" w:sz="4" w:space="0" w:color="auto"/>
              <w:bottom w:val="double" w:sz="4" w:space="0" w:color="auto"/>
              <w:right w:val="single" w:sz="4" w:space="0" w:color="auto"/>
            </w:tcBorders>
            <w:shd w:val="clear" w:color="auto" w:fill="auto"/>
          </w:tcPr>
          <w:p w14:paraId="10092723" w14:textId="318A444D" w:rsidR="009F3390" w:rsidRPr="00FA63B4" w:rsidRDefault="009F3390" w:rsidP="009F3390">
            <w:pPr>
              <w:ind w:firstLine="0"/>
              <w:jc w:val="center"/>
              <w:rPr>
                <w:color w:val="000000"/>
                <w:sz w:val="18"/>
                <w:szCs w:val="18"/>
              </w:rPr>
            </w:pPr>
            <w:r w:rsidRPr="00FA63B4">
              <w:rPr>
                <w:color w:val="000000"/>
                <w:sz w:val="18"/>
                <w:szCs w:val="18"/>
              </w:rPr>
              <w:t>0,29</w:t>
            </w:r>
          </w:p>
        </w:tc>
        <w:tc>
          <w:tcPr>
            <w:tcW w:w="178" w:type="pct"/>
            <w:tcBorders>
              <w:top w:val="nil"/>
              <w:left w:val="single" w:sz="4" w:space="0" w:color="auto"/>
              <w:bottom w:val="double" w:sz="4" w:space="0" w:color="auto"/>
              <w:right w:val="single" w:sz="4" w:space="0" w:color="auto"/>
            </w:tcBorders>
            <w:shd w:val="clear" w:color="auto" w:fill="auto"/>
          </w:tcPr>
          <w:p w14:paraId="2C66C267" w14:textId="17852D58" w:rsidR="009F3390" w:rsidRPr="00FA63B4" w:rsidRDefault="009F3390" w:rsidP="009F3390">
            <w:pPr>
              <w:ind w:firstLine="0"/>
              <w:jc w:val="center"/>
              <w:rPr>
                <w:color w:val="000000"/>
                <w:sz w:val="18"/>
                <w:szCs w:val="18"/>
              </w:rPr>
            </w:pPr>
            <w:r w:rsidRPr="00FA63B4">
              <w:rPr>
                <w:rFonts w:ascii="Calibri" w:hAnsi="Calibri" w:cs="Calibri"/>
                <w:color w:val="000000"/>
                <w:sz w:val="18"/>
                <w:szCs w:val="18"/>
              </w:rPr>
              <w:t>0,091</w:t>
            </w:r>
          </w:p>
        </w:tc>
        <w:tc>
          <w:tcPr>
            <w:tcW w:w="159" w:type="pct"/>
            <w:tcBorders>
              <w:top w:val="nil"/>
              <w:left w:val="single" w:sz="4" w:space="0" w:color="auto"/>
              <w:bottom w:val="double" w:sz="4" w:space="0" w:color="auto"/>
              <w:right w:val="single" w:sz="4" w:space="0" w:color="auto"/>
            </w:tcBorders>
          </w:tcPr>
          <w:p w14:paraId="2CEF8916" w14:textId="5F976D4D" w:rsidR="009F3390" w:rsidRPr="00FA63B4" w:rsidRDefault="009F3390" w:rsidP="009F3390">
            <w:pPr>
              <w:ind w:firstLine="0"/>
              <w:jc w:val="center"/>
              <w:rPr>
                <w:color w:val="000000"/>
                <w:sz w:val="18"/>
                <w:szCs w:val="18"/>
              </w:rPr>
            </w:pPr>
            <w:r w:rsidRPr="00FA63B4">
              <w:rPr>
                <w:color w:val="000000"/>
                <w:sz w:val="18"/>
                <w:szCs w:val="18"/>
              </w:rPr>
              <w:t>0,1</w:t>
            </w:r>
          </w:p>
        </w:tc>
        <w:tc>
          <w:tcPr>
            <w:tcW w:w="231" w:type="pct"/>
            <w:tcBorders>
              <w:top w:val="nil"/>
              <w:left w:val="single" w:sz="4" w:space="0" w:color="auto"/>
              <w:bottom w:val="double" w:sz="4" w:space="0" w:color="auto"/>
              <w:right w:val="single" w:sz="4" w:space="0" w:color="auto"/>
            </w:tcBorders>
          </w:tcPr>
          <w:p w14:paraId="3BE7A2E0" w14:textId="3EB7E550" w:rsidR="009F3390" w:rsidRPr="00FA63B4" w:rsidRDefault="009F3390" w:rsidP="009F3390">
            <w:pPr>
              <w:ind w:firstLine="0"/>
              <w:jc w:val="center"/>
              <w:rPr>
                <w:color w:val="000000"/>
                <w:sz w:val="18"/>
                <w:szCs w:val="18"/>
              </w:rPr>
            </w:pPr>
            <w:r w:rsidRPr="00FA63B4">
              <w:rPr>
                <w:color w:val="000000"/>
                <w:sz w:val="18"/>
                <w:szCs w:val="18"/>
              </w:rPr>
              <w:t>0,15</w:t>
            </w:r>
          </w:p>
        </w:tc>
        <w:tc>
          <w:tcPr>
            <w:tcW w:w="237" w:type="pct"/>
            <w:tcBorders>
              <w:top w:val="nil"/>
              <w:left w:val="single" w:sz="4" w:space="0" w:color="auto"/>
              <w:bottom w:val="double" w:sz="4" w:space="0" w:color="auto"/>
              <w:right w:val="single" w:sz="4" w:space="0" w:color="auto"/>
            </w:tcBorders>
          </w:tcPr>
          <w:p w14:paraId="02B17B29" w14:textId="770F1AA5" w:rsidR="009F3390" w:rsidRPr="00FA63B4" w:rsidRDefault="009F3390" w:rsidP="009F3390">
            <w:pPr>
              <w:ind w:firstLine="0"/>
              <w:jc w:val="center"/>
              <w:rPr>
                <w:color w:val="000000"/>
                <w:sz w:val="18"/>
                <w:szCs w:val="18"/>
              </w:rPr>
            </w:pPr>
            <w:r w:rsidRPr="00FA63B4">
              <w:rPr>
                <w:color w:val="000000"/>
                <w:sz w:val="18"/>
                <w:szCs w:val="18"/>
              </w:rPr>
              <w:t>0,15</w:t>
            </w:r>
          </w:p>
        </w:tc>
        <w:tc>
          <w:tcPr>
            <w:tcW w:w="237" w:type="pct"/>
            <w:tcBorders>
              <w:top w:val="nil"/>
              <w:left w:val="single" w:sz="4" w:space="0" w:color="auto"/>
              <w:bottom w:val="double" w:sz="4" w:space="0" w:color="auto"/>
              <w:right w:val="single" w:sz="4" w:space="0" w:color="auto"/>
            </w:tcBorders>
          </w:tcPr>
          <w:p w14:paraId="047F4F35" w14:textId="4B46D0DF" w:rsidR="009F3390" w:rsidRPr="00FA63B4" w:rsidRDefault="009F3390" w:rsidP="009F3390">
            <w:pPr>
              <w:ind w:firstLine="0"/>
              <w:jc w:val="center"/>
              <w:rPr>
                <w:color w:val="000000"/>
                <w:sz w:val="18"/>
                <w:szCs w:val="18"/>
              </w:rPr>
            </w:pPr>
            <w:r w:rsidRPr="00FA63B4">
              <w:rPr>
                <w:color w:val="000000"/>
                <w:sz w:val="18"/>
                <w:szCs w:val="18"/>
              </w:rPr>
              <w:t>0,11</w:t>
            </w:r>
          </w:p>
        </w:tc>
        <w:tc>
          <w:tcPr>
            <w:tcW w:w="237" w:type="pct"/>
            <w:tcBorders>
              <w:top w:val="nil"/>
              <w:left w:val="single" w:sz="4" w:space="0" w:color="auto"/>
              <w:bottom w:val="double" w:sz="4" w:space="0" w:color="auto"/>
              <w:right w:val="single" w:sz="4" w:space="0" w:color="auto"/>
            </w:tcBorders>
            <w:shd w:val="clear" w:color="auto" w:fill="auto"/>
          </w:tcPr>
          <w:p w14:paraId="264D92C6" w14:textId="076725D2" w:rsidR="009F3390" w:rsidRPr="00FA63B4" w:rsidRDefault="009F3390" w:rsidP="009F3390">
            <w:pPr>
              <w:ind w:firstLine="0"/>
              <w:jc w:val="center"/>
              <w:rPr>
                <w:sz w:val="18"/>
                <w:szCs w:val="18"/>
              </w:rPr>
            </w:pPr>
            <w:r w:rsidRPr="00FA63B4">
              <w:rPr>
                <w:color w:val="000000"/>
                <w:sz w:val="18"/>
                <w:szCs w:val="18"/>
              </w:rPr>
              <w:t>0,18</w:t>
            </w:r>
          </w:p>
        </w:tc>
        <w:tc>
          <w:tcPr>
            <w:tcW w:w="237" w:type="pct"/>
            <w:tcBorders>
              <w:top w:val="nil"/>
              <w:left w:val="single" w:sz="4" w:space="0" w:color="auto"/>
              <w:bottom w:val="double" w:sz="4" w:space="0" w:color="auto"/>
              <w:right w:val="single" w:sz="4" w:space="0" w:color="auto"/>
            </w:tcBorders>
            <w:shd w:val="clear" w:color="auto" w:fill="auto"/>
          </w:tcPr>
          <w:p w14:paraId="69753988" w14:textId="6FFCC872" w:rsidR="009F3390" w:rsidRPr="00FA63B4" w:rsidRDefault="009F3390" w:rsidP="009F3390">
            <w:pPr>
              <w:ind w:firstLine="0"/>
              <w:jc w:val="center"/>
              <w:rPr>
                <w:sz w:val="18"/>
                <w:szCs w:val="18"/>
              </w:rPr>
            </w:pPr>
            <w:r w:rsidRPr="00FA63B4">
              <w:rPr>
                <w:rFonts w:ascii="Calibri" w:hAnsi="Calibri" w:cs="Calibri"/>
                <w:color w:val="000000"/>
                <w:sz w:val="18"/>
                <w:szCs w:val="18"/>
              </w:rPr>
              <w:t>0,19</w:t>
            </w:r>
          </w:p>
        </w:tc>
        <w:tc>
          <w:tcPr>
            <w:tcW w:w="203" w:type="pct"/>
            <w:tcBorders>
              <w:top w:val="nil"/>
              <w:left w:val="single" w:sz="4" w:space="0" w:color="auto"/>
              <w:bottom w:val="double" w:sz="4" w:space="0" w:color="auto"/>
              <w:right w:val="single" w:sz="4" w:space="0" w:color="auto"/>
            </w:tcBorders>
            <w:shd w:val="clear" w:color="auto" w:fill="auto"/>
          </w:tcPr>
          <w:p w14:paraId="3973D8E7" w14:textId="5A35CC9C" w:rsidR="009F3390" w:rsidRPr="00FA63B4" w:rsidRDefault="009F3390" w:rsidP="009F3390">
            <w:pPr>
              <w:ind w:firstLine="0"/>
              <w:jc w:val="center"/>
              <w:rPr>
                <w:sz w:val="18"/>
                <w:szCs w:val="18"/>
              </w:rPr>
            </w:pPr>
            <w:r w:rsidRPr="00FA63B4">
              <w:rPr>
                <w:color w:val="000000"/>
                <w:sz w:val="18"/>
                <w:szCs w:val="18"/>
              </w:rPr>
              <w:t>0,19</w:t>
            </w:r>
          </w:p>
        </w:tc>
        <w:tc>
          <w:tcPr>
            <w:tcW w:w="203" w:type="pct"/>
            <w:tcBorders>
              <w:top w:val="nil"/>
              <w:left w:val="single" w:sz="4" w:space="0" w:color="auto"/>
              <w:bottom w:val="double" w:sz="4" w:space="0" w:color="auto"/>
              <w:right w:val="single" w:sz="4" w:space="0" w:color="auto"/>
            </w:tcBorders>
            <w:shd w:val="clear" w:color="auto" w:fill="auto"/>
          </w:tcPr>
          <w:p w14:paraId="01E75A76" w14:textId="190FBF89" w:rsidR="009F3390" w:rsidRPr="00FA63B4" w:rsidRDefault="009F3390" w:rsidP="009F3390">
            <w:pPr>
              <w:ind w:firstLine="0"/>
              <w:jc w:val="center"/>
              <w:rPr>
                <w:sz w:val="18"/>
                <w:szCs w:val="18"/>
              </w:rPr>
            </w:pPr>
            <w:r w:rsidRPr="00FA63B4">
              <w:rPr>
                <w:color w:val="000000"/>
                <w:sz w:val="18"/>
                <w:szCs w:val="18"/>
              </w:rPr>
              <w:t>0,12</w:t>
            </w:r>
          </w:p>
        </w:tc>
        <w:tc>
          <w:tcPr>
            <w:tcW w:w="199" w:type="pct"/>
            <w:tcBorders>
              <w:bottom w:val="double" w:sz="4" w:space="0" w:color="auto"/>
            </w:tcBorders>
          </w:tcPr>
          <w:p w14:paraId="5E6B63E9" w14:textId="77777777" w:rsidR="009F3390" w:rsidRPr="00FA63B4" w:rsidRDefault="009F3390" w:rsidP="009F3390">
            <w:pPr>
              <w:ind w:firstLine="0"/>
              <w:jc w:val="center"/>
              <w:rPr>
                <w:sz w:val="18"/>
                <w:szCs w:val="18"/>
              </w:rPr>
            </w:pPr>
          </w:p>
        </w:tc>
      </w:tr>
    </w:tbl>
    <w:p w14:paraId="4DAAB5F4" w14:textId="77777777" w:rsidR="00D30375" w:rsidRDefault="00D30375" w:rsidP="00D30375">
      <w:pPr>
        <w:ind w:firstLine="708"/>
        <w:rPr>
          <w:sz w:val="20"/>
        </w:rPr>
      </w:pPr>
    </w:p>
    <w:p w14:paraId="29132F74" w14:textId="77777777" w:rsidR="00D30375" w:rsidRDefault="00D30375" w:rsidP="00D30375">
      <w:pPr>
        <w:ind w:firstLine="708"/>
        <w:jc w:val="center"/>
        <w:rPr>
          <w:b/>
          <w:i/>
          <w:sz w:val="20"/>
          <w:lang w:val="kk-KZ"/>
        </w:rPr>
      </w:pPr>
    </w:p>
    <w:p w14:paraId="025269CF" w14:textId="77777777" w:rsidR="00AE26ED" w:rsidRDefault="00AE26ED" w:rsidP="00D30375">
      <w:pPr>
        <w:ind w:firstLine="708"/>
        <w:jc w:val="center"/>
        <w:rPr>
          <w:b/>
          <w:i/>
          <w:sz w:val="20"/>
          <w:lang w:val="kk-KZ"/>
        </w:rPr>
      </w:pPr>
    </w:p>
    <w:p w14:paraId="7ABFAE6E" w14:textId="77777777" w:rsidR="00AE26ED" w:rsidRDefault="00AE26ED" w:rsidP="00D30375">
      <w:pPr>
        <w:ind w:firstLine="708"/>
        <w:jc w:val="center"/>
        <w:rPr>
          <w:b/>
          <w:i/>
          <w:sz w:val="20"/>
          <w:lang w:val="kk-KZ"/>
        </w:rPr>
      </w:pPr>
    </w:p>
    <w:p w14:paraId="688DE5EC" w14:textId="77777777" w:rsidR="00D30375" w:rsidRDefault="00D30375" w:rsidP="00D30375">
      <w:pPr>
        <w:ind w:firstLine="708"/>
        <w:jc w:val="center"/>
        <w:rPr>
          <w:b/>
          <w:i/>
          <w:sz w:val="20"/>
          <w:lang w:val="kk-KZ"/>
        </w:rPr>
      </w:pPr>
    </w:p>
    <w:p w14:paraId="1222C1D2" w14:textId="77777777" w:rsidR="00FA63B4" w:rsidRDefault="00FA63B4" w:rsidP="00D30375">
      <w:pPr>
        <w:ind w:firstLine="708"/>
        <w:jc w:val="center"/>
        <w:rPr>
          <w:b/>
          <w:i/>
          <w:sz w:val="20"/>
          <w:lang w:val="kk-KZ"/>
        </w:rPr>
      </w:pPr>
    </w:p>
    <w:p w14:paraId="354771AB" w14:textId="77777777" w:rsidR="00FA63B4" w:rsidRDefault="00FA63B4" w:rsidP="00D30375">
      <w:pPr>
        <w:ind w:firstLine="708"/>
        <w:jc w:val="center"/>
        <w:rPr>
          <w:b/>
          <w:i/>
          <w:sz w:val="20"/>
          <w:lang w:val="kk-KZ"/>
        </w:rPr>
      </w:pPr>
    </w:p>
    <w:p w14:paraId="1080FEB9" w14:textId="77777777" w:rsidR="00FA63B4" w:rsidRDefault="00FA63B4" w:rsidP="00D30375">
      <w:pPr>
        <w:ind w:firstLine="708"/>
        <w:jc w:val="center"/>
        <w:rPr>
          <w:b/>
          <w:i/>
          <w:sz w:val="20"/>
          <w:lang w:val="kk-KZ"/>
        </w:rPr>
      </w:pPr>
    </w:p>
    <w:p w14:paraId="2DE1FBC5" w14:textId="77777777" w:rsidR="00FA63B4" w:rsidRDefault="00FA63B4" w:rsidP="00D30375">
      <w:pPr>
        <w:ind w:firstLine="708"/>
        <w:jc w:val="center"/>
        <w:rPr>
          <w:b/>
          <w:i/>
          <w:sz w:val="20"/>
          <w:lang w:val="kk-KZ"/>
        </w:rPr>
      </w:pPr>
    </w:p>
    <w:p w14:paraId="645828F6" w14:textId="77777777" w:rsidR="00FA63B4" w:rsidRDefault="00FA63B4" w:rsidP="00D30375">
      <w:pPr>
        <w:ind w:firstLine="708"/>
        <w:jc w:val="center"/>
        <w:rPr>
          <w:b/>
          <w:i/>
          <w:sz w:val="20"/>
          <w:lang w:val="kk-KZ"/>
        </w:rPr>
      </w:pPr>
    </w:p>
    <w:p w14:paraId="17356197" w14:textId="77777777" w:rsidR="00FA63B4" w:rsidRDefault="00FA63B4" w:rsidP="00D30375">
      <w:pPr>
        <w:ind w:firstLine="708"/>
        <w:jc w:val="center"/>
        <w:rPr>
          <w:b/>
          <w:i/>
          <w:sz w:val="20"/>
          <w:lang w:val="kk-KZ"/>
        </w:rPr>
      </w:pPr>
    </w:p>
    <w:p w14:paraId="34CAE89D" w14:textId="77777777" w:rsidR="00FA63B4" w:rsidRDefault="00FA63B4" w:rsidP="00D30375">
      <w:pPr>
        <w:ind w:firstLine="708"/>
        <w:jc w:val="center"/>
        <w:rPr>
          <w:b/>
          <w:i/>
          <w:sz w:val="20"/>
          <w:lang w:val="kk-KZ"/>
        </w:rPr>
      </w:pPr>
    </w:p>
    <w:p w14:paraId="3551B5A7" w14:textId="77777777" w:rsidR="00FA63B4" w:rsidRDefault="00FA63B4" w:rsidP="00D30375">
      <w:pPr>
        <w:ind w:firstLine="708"/>
        <w:jc w:val="center"/>
        <w:rPr>
          <w:b/>
          <w:i/>
          <w:sz w:val="20"/>
          <w:lang w:val="kk-KZ"/>
        </w:rPr>
      </w:pPr>
    </w:p>
    <w:p w14:paraId="50BFD759" w14:textId="77777777" w:rsidR="00FA63B4" w:rsidRDefault="00FA63B4" w:rsidP="00D30375">
      <w:pPr>
        <w:ind w:firstLine="708"/>
        <w:jc w:val="center"/>
        <w:rPr>
          <w:b/>
          <w:i/>
          <w:sz w:val="20"/>
          <w:lang w:val="kk-KZ"/>
        </w:rPr>
      </w:pPr>
    </w:p>
    <w:p w14:paraId="48FD5E0D" w14:textId="77777777" w:rsidR="00FA63B4" w:rsidRDefault="00FA63B4" w:rsidP="00D30375">
      <w:pPr>
        <w:ind w:firstLine="708"/>
        <w:jc w:val="center"/>
        <w:rPr>
          <w:b/>
          <w:i/>
          <w:sz w:val="20"/>
          <w:lang w:val="kk-KZ"/>
        </w:rPr>
      </w:pPr>
    </w:p>
    <w:p w14:paraId="2227C417" w14:textId="77777777" w:rsidR="00FA63B4" w:rsidRDefault="00FA63B4" w:rsidP="00D30375">
      <w:pPr>
        <w:ind w:firstLine="708"/>
        <w:jc w:val="center"/>
        <w:rPr>
          <w:b/>
          <w:i/>
          <w:sz w:val="20"/>
          <w:lang w:val="kk-KZ"/>
        </w:rPr>
      </w:pPr>
    </w:p>
    <w:p w14:paraId="270613A9" w14:textId="77777777" w:rsidR="009F3390" w:rsidRDefault="009F3390" w:rsidP="00D30375">
      <w:pPr>
        <w:ind w:firstLine="708"/>
        <w:jc w:val="center"/>
        <w:rPr>
          <w:b/>
          <w:i/>
          <w:sz w:val="20"/>
          <w:lang w:val="kk-KZ"/>
        </w:rPr>
      </w:pPr>
    </w:p>
    <w:p w14:paraId="6DC7867A" w14:textId="77777777" w:rsidR="009F3390" w:rsidRDefault="009F3390" w:rsidP="00D30375">
      <w:pPr>
        <w:ind w:firstLine="708"/>
        <w:jc w:val="center"/>
        <w:rPr>
          <w:b/>
          <w:i/>
          <w:sz w:val="20"/>
          <w:lang w:val="kk-KZ"/>
        </w:rPr>
      </w:pPr>
    </w:p>
    <w:p w14:paraId="127F731E" w14:textId="77777777" w:rsidR="009F3390" w:rsidRDefault="009F3390" w:rsidP="00D30375">
      <w:pPr>
        <w:ind w:firstLine="708"/>
        <w:jc w:val="center"/>
        <w:rPr>
          <w:b/>
          <w:i/>
          <w:sz w:val="20"/>
          <w:lang w:val="kk-KZ"/>
        </w:rPr>
      </w:pPr>
    </w:p>
    <w:p w14:paraId="6B902915" w14:textId="77777777" w:rsidR="009F3390" w:rsidRDefault="009F3390" w:rsidP="00D30375">
      <w:pPr>
        <w:ind w:firstLine="708"/>
        <w:jc w:val="center"/>
        <w:rPr>
          <w:b/>
          <w:i/>
          <w:sz w:val="20"/>
          <w:lang w:val="kk-KZ"/>
        </w:rPr>
      </w:pPr>
    </w:p>
    <w:p w14:paraId="6BDA4A55" w14:textId="77777777" w:rsidR="00FA63B4" w:rsidRDefault="00FA63B4" w:rsidP="00D30375">
      <w:pPr>
        <w:ind w:firstLine="708"/>
        <w:jc w:val="center"/>
        <w:rPr>
          <w:b/>
          <w:i/>
          <w:sz w:val="20"/>
          <w:lang w:val="kk-KZ"/>
        </w:rPr>
      </w:pPr>
    </w:p>
    <w:p w14:paraId="4F8F7C34" w14:textId="77777777" w:rsidR="00FA63B4" w:rsidRDefault="00FA63B4" w:rsidP="00D30375">
      <w:pPr>
        <w:ind w:firstLine="708"/>
        <w:jc w:val="center"/>
        <w:rPr>
          <w:b/>
          <w:i/>
          <w:sz w:val="20"/>
          <w:lang w:val="kk-KZ"/>
        </w:rPr>
      </w:pPr>
    </w:p>
    <w:p w14:paraId="3483B534" w14:textId="77777777" w:rsidR="00EC195D" w:rsidRPr="00EC195D" w:rsidRDefault="00EC195D" w:rsidP="00EC195D">
      <w:pPr>
        <w:rPr>
          <w:b/>
          <w:bCs/>
          <w:sz w:val="20"/>
        </w:rPr>
      </w:pPr>
      <w:r w:rsidRPr="005B2198">
        <w:rPr>
          <w:b/>
          <w:bCs/>
          <w:iCs w:val="0"/>
          <w:sz w:val="20"/>
        </w:rPr>
        <w:lastRenderedPageBreak/>
        <w:t xml:space="preserve">Таблица </w:t>
      </w:r>
      <w:r>
        <w:rPr>
          <w:b/>
          <w:bCs/>
          <w:iCs w:val="0"/>
          <w:sz w:val="20"/>
        </w:rPr>
        <w:t xml:space="preserve">4.9 </w:t>
      </w:r>
      <w:r w:rsidRPr="005B2198">
        <w:rPr>
          <w:b/>
          <w:bCs/>
          <w:sz w:val="20"/>
        </w:rPr>
        <w:t xml:space="preserve">- </w:t>
      </w:r>
      <w:r w:rsidRPr="00704740">
        <w:rPr>
          <w:b/>
          <w:bCs/>
          <w:sz w:val="20"/>
        </w:rPr>
        <w:t xml:space="preserve">Динамика концентраций загрязняющих веществ в сточных водах </w:t>
      </w:r>
      <w:r w:rsidRPr="00EC195D">
        <w:rPr>
          <w:b/>
          <w:bCs/>
          <w:sz w:val="20"/>
        </w:rPr>
        <w:t>ПСН Опорный</w:t>
      </w:r>
    </w:p>
    <w:tbl>
      <w:tblPr>
        <w:tblStyle w:val="af2"/>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81"/>
        <w:gridCol w:w="675"/>
        <w:gridCol w:w="799"/>
        <w:gridCol w:w="795"/>
        <w:gridCol w:w="683"/>
        <w:gridCol w:w="795"/>
        <w:gridCol w:w="683"/>
        <w:gridCol w:w="696"/>
        <w:gridCol w:w="782"/>
        <w:gridCol w:w="739"/>
        <w:gridCol w:w="739"/>
        <w:gridCol w:w="739"/>
        <w:gridCol w:w="739"/>
        <w:gridCol w:w="696"/>
        <w:gridCol w:w="782"/>
        <w:gridCol w:w="696"/>
        <w:gridCol w:w="778"/>
        <w:gridCol w:w="859"/>
        <w:gridCol w:w="653"/>
        <w:gridCol w:w="950"/>
        <w:gridCol w:w="889"/>
        <w:gridCol w:w="889"/>
        <w:gridCol w:w="1040"/>
        <w:gridCol w:w="889"/>
        <w:gridCol w:w="1040"/>
        <w:gridCol w:w="876"/>
      </w:tblGrid>
      <w:tr w:rsidR="009F3390" w:rsidRPr="009F3390" w14:paraId="78A6EC08" w14:textId="5C278A35" w:rsidTr="009F3390">
        <w:trPr>
          <w:trHeight w:val="496"/>
        </w:trPr>
        <w:tc>
          <w:tcPr>
            <w:tcW w:w="368" w:type="pct"/>
            <w:vMerge w:val="restart"/>
            <w:tcBorders>
              <w:top w:val="double" w:sz="4" w:space="0" w:color="auto"/>
              <w:left w:val="double" w:sz="4" w:space="0" w:color="auto"/>
            </w:tcBorders>
          </w:tcPr>
          <w:p w14:paraId="2C8CDCC7" w14:textId="77777777" w:rsidR="00FA63B4" w:rsidRPr="009F3390" w:rsidRDefault="00FA63B4" w:rsidP="009F3390">
            <w:pPr>
              <w:ind w:firstLine="0"/>
              <w:jc w:val="center"/>
              <w:rPr>
                <w:b/>
                <w:sz w:val="18"/>
                <w:szCs w:val="18"/>
              </w:rPr>
            </w:pPr>
            <w:r w:rsidRPr="009F3390">
              <w:rPr>
                <w:b/>
                <w:sz w:val="18"/>
                <w:szCs w:val="18"/>
              </w:rPr>
              <w:t>Определяемые компоненты,</w:t>
            </w:r>
          </w:p>
          <w:p w14:paraId="32FE818B" w14:textId="77777777" w:rsidR="00FA63B4" w:rsidRPr="009F3390" w:rsidRDefault="00FA63B4" w:rsidP="009F3390">
            <w:pPr>
              <w:ind w:firstLine="0"/>
              <w:jc w:val="center"/>
              <w:rPr>
                <w:b/>
                <w:sz w:val="18"/>
                <w:szCs w:val="18"/>
              </w:rPr>
            </w:pPr>
            <w:r w:rsidRPr="009F3390">
              <w:rPr>
                <w:b/>
                <w:sz w:val="18"/>
                <w:szCs w:val="18"/>
              </w:rPr>
              <w:t>мг/дм</w:t>
            </w:r>
            <w:r w:rsidRPr="009F3390">
              <w:rPr>
                <w:b/>
                <w:sz w:val="18"/>
                <w:szCs w:val="18"/>
                <w:vertAlign w:val="superscript"/>
              </w:rPr>
              <w:t>3</w:t>
            </w:r>
          </w:p>
        </w:tc>
        <w:tc>
          <w:tcPr>
            <w:tcW w:w="343" w:type="pct"/>
            <w:gridSpan w:val="2"/>
            <w:tcBorders>
              <w:top w:val="double" w:sz="4" w:space="0" w:color="auto"/>
            </w:tcBorders>
          </w:tcPr>
          <w:p w14:paraId="328591BB" w14:textId="77777777" w:rsidR="00FA63B4" w:rsidRPr="009F3390" w:rsidRDefault="00FA63B4" w:rsidP="009F3390">
            <w:pPr>
              <w:ind w:firstLine="0"/>
              <w:jc w:val="center"/>
              <w:rPr>
                <w:b/>
                <w:sz w:val="18"/>
                <w:szCs w:val="18"/>
              </w:rPr>
            </w:pPr>
            <w:r w:rsidRPr="009F3390">
              <w:rPr>
                <w:b/>
                <w:sz w:val="18"/>
                <w:szCs w:val="18"/>
              </w:rPr>
              <w:t>Концентрация ЗВ</w:t>
            </w:r>
          </w:p>
          <w:p w14:paraId="0329ACEB" w14:textId="493487FA" w:rsidR="00FA63B4" w:rsidRPr="009F3390" w:rsidRDefault="00FA63B4" w:rsidP="009F3390">
            <w:pPr>
              <w:ind w:firstLine="0"/>
              <w:jc w:val="center"/>
              <w:rPr>
                <w:b/>
                <w:sz w:val="18"/>
                <w:szCs w:val="18"/>
              </w:rPr>
            </w:pPr>
            <w:r w:rsidRPr="009F3390">
              <w:rPr>
                <w:b/>
                <w:sz w:val="18"/>
                <w:szCs w:val="18"/>
              </w:rPr>
              <w:t>1 квартал 2023г</w:t>
            </w:r>
          </w:p>
        </w:tc>
        <w:tc>
          <w:tcPr>
            <w:tcW w:w="343" w:type="pct"/>
            <w:gridSpan w:val="2"/>
            <w:tcBorders>
              <w:top w:val="double" w:sz="4" w:space="0" w:color="auto"/>
            </w:tcBorders>
          </w:tcPr>
          <w:p w14:paraId="7F5161E0" w14:textId="77777777" w:rsidR="00FA63B4" w:rsidRPr="009F3390" w:rsidRDefault="00FA63B4" w:rsidP="009F3390">
            <w:pPr>
              <w:ind w:firstLine="0"/>
              <w:jc w:val="center"/>
              <w:rPr>
                <w:b/>
                <w:sz w:val="18"/>
                <w:szCs w:val="18"/>
              </w:rPr>
            </w:pPr>
            <w:r w:rsidRPr="009F3390">
              <w:rPr>
                <w:b/>
                <w:sz w:val="18"/>
                <w:szCs w:val="18"/>
              </w:rPr>
              <w:t>Концентрация ЗВ</w:t>
            </w:r>
          </w:p>
          <w:p w14:paraId="2C308291" w14:textId="7024C954" w:rsidR="00FA63B4" w:rsidRPr="009F3390" w:rsidRDefault="00FA63B4" w:rsidP="009F3390">
            <w:pPr>
              <w:ind w:firstLine="0"/>
              <w:jc w:val="center"/>
              <w:rPr>
                <w:b/>
                <w:sz w:val="18"/>
                <w:szCs w:val="18"/>
              </w:rPr>
            </w:pPr>
            <w:r w:rsidRPr="009F3390">
              <w:rPr>
                <w:b/>
                <w:sz w:val="18"/>
                <w:szCs w:val="18"/>
              </w:rPr>
              <w:t>2 квартал 2023г</w:t>
            </w:r>
          </w:p>
        </w:tc>
        <w:tc>
          <w:tcPr>
            <w:tcW w:w="343" w:type="pct"/>
            <w:gridSpan w:val="2"/>
            <w:tcBorders>
              <w:top w:val="double" w:sz="4" w:space="0" w:color="auto"/>
            </w:tcBorders>
          </w:tcPr>
          <w:p w14:paraId="4E4C9E91" w14:textId="77777777" w:rsidR="00FA63B4" w:rsidRPr="009F3390" w:rsidRDefault="00FA63B4" w:rsidP="009F3390">
            <w:pPr>
              <w:ind w:firstLine="0"/>
              <w:jc w:val="center"/>
              <w:rPr>
                <w:b/>
                <w:sz w:val="18"/>
                <w:szCs w:val="18"/>
              </w:rPr>
            </w:pPr>
            <w:r w:rsidRPr="009F3390">
              <w:rPr>
                <w:b/>
                <w:sz w:val="18"/>
                <w:szCs w:val="18"/>
              </w:rPr>
              <w:t>Концентрация ЗВ</w:t>
            </w:r>
          </w:p>
          <w:p w14:paraId="1895F12E" w14:textId="6C6BEEAC" w:rsidR="00FA63B4" w:rsidRPr="009F3390" w:rsidRDefault="00FA63B4" w:rsidP="009F3390">
            <w:pPr>
              <w:ind w:firstLine="0"/>
              <w:jc w:val="center"/>
              <w:rPr>
                <w:b/>
                <w:sz w:val="18"/>
                <w:szCs w:val="18"/>
              </w:rPr>
            </w:pPr>
            <w:r w:rsidRPr="009F3390">
              <w:rPr>
                <w:b/>
                <w:sz w:val="18"/>
                <w:szCs w:val="18"/>
              </w:rPr>
              <w:t>3 квартал 2023г</w:t>
            </w:r>
          </w:p>
        </w:tc>
        <w:tc>
          <w:tcPr>
            <w:tcW w:w="344" w:type="pct"/>
            <w:gridSpan w:val="2"/>
            <w:tcBorders>
              <w:top w:val="double" w:sz="4" w:space="0" w:color="auto"/>
            </w:tcBorders>
          </w:tcPr>
          <w:p w14:paraId="094FAEDE" w14:textId="77777777" w:rsidR="00FA63B4" w:rsidRPr="009F3390" w:rsidRDefault="00FA63B4" w:rsidP="009F3390">
            <w:pPr>
              <w:ind w:firstLine="0"/>
              <w:jc w:val="center"/>
              <w:rPr>
                <w:b/>
                <w:sz w:val="18"/>
                <w:szCs w:val="18"/>
              </w:rPr>
            </w:pPr>
            <w:r w:rsidRPr="009F3390">
              <w:rPr>
                <w:b/>
                <w:sz w:val="18"/>
                <w:szCs w:val="18"/>
              </w:rPr>
              <w:t>Концентрация ЗВ</w:t>
            </w:r>
          </w:p>
          <w:p w14:paraId="0B0C5D50" w14:textId="5672707D" w:rsidR="00FA63B4" w:rsidRPr="009F3390" w:rsidRDefault="00FA63B4" w:rsidP="009F3390">
            <w:pPr>
              <w:ind w:firstLine="0"/>
              <w:jc w:val="center"/>
              <w:rPr>
                <w:b/>
                <w:sz w:val="18"/>
                <w:szCs w:val="18"/>
              </w:rPr>
            </w:pPr>
            <w:r w:rsidRPr="009F3390">
              <w:rPr>
                <w:b/>
                <w:sz w:val="18"/>
                <w:szCs w:val="18"/>
              </w:rPr>
              <w:t>4 квартал 2023г</w:t>
            </w:r>
          </w:p>
        </w:tc>
        <w:tc>
          <w:tcPr>
            <w:tcW w:w="344" w:type="pct"/>
            <w:gridSpan w:val="2"/>
            <w:tcBorders>
              <w:top w:val="double" w:sz="4" w:space="0" w:color="auto"/>
            </w:tcBorders>
          </w:tcPr>
          <w:p w14:paraId="7CF04285" w14:textId="77777777" w:rsidR="00FA63B4" w:rsidRPr="009F3390" w:rsidRDefault="00FA63B4" w:rsidP="009F3390">
            <w:pPr>
              <w:ind w:firstLine="0"/>
              <w:jc w:val="center"/>
              <w:rPr>
                <w:b/>
                <w:sz w:val="18"/>
                <w:szCs w:val="18"/>
              </w:rPr>
            </w:pPr>
            <w:r w:rsidRPr="009F3390">
              <w:rPr>
                <w:b/>
                <w:sz w:val="18"/>
                <w:szCs w:val="18"/>
              </w:rPr>
              <w:t>Концентрация ЗВ</w:t>
            </w:r>
          </w:p>
          <w:p w14:paraId="6910A471" w14:textId="69EC6F0E" w:rsidR="00FA63B4" w:rsidRPr="009F3390" w:rsidRDefault="00FA63B4" w:rsidP="009F3390">
            <w:pPr>
              <w:ind w:firstLine="0"/>
              <w:jc w:val="center"/>
              <w:rPr>
                <w:b/>
                <w:sz w:val="18"/>
                <w:szCs w:val="18"/>
              </w:rPr>
            </w:pPr>
            <w:r w:rsidRPr="009F3390">
              <w:rPr>
                <w:b/>
                <w:sz w:val="18"/>
                <w:szCs w:val="18"/>
              </w:rPr>
              <w:t>1 квартал 2024г</w:t>
            </w:r>
          </w:p>
        </w:tc>
        <w:tc>
          <w:tcPr>
            <w:tcW w:w="344" w:type="pct"/>
            <w:gridSpan w:val="2"/>
            <w:tcBorders>
              <w:top w:val="double" w:sz="4" w:space="0" w:color="auto"/>
            </w:tcBorders>
          </w:tcPr>
          <w:p w14:paraId="0E2B4646" w14:textId="77777777" w:rsidR="00FA63B4" w:rsidRPr="009F3390" w:rsidRDefault="00FA63B4" w:rsidP="009F3390">
            <w:pPr>
              <w:ind w:firstLine="0"/>
              <w:jc w:val="center"/>
              <w:rPr>
                <w:b/>
                <w:sz w:val="18"/>
                <w:szCs w:val="18"/>
              </w:rPr>
            </w:pPr>
            <w:r w:rsidRPr="009F3390">
              <w:rPr>
                <w:b/>
                <w:sz w:val="18"/>
                <w:szCs w:val="18"/>
              </w:rPr>
              <w:t>Концентрация ЗВ</w:t>
            </w:r>
          </w:p>
          <w:p w14:paraId="513C3ADD" w14:textId="36506B06" w:rsidR="00FA63B4" w:rsidRPr="009F3390" w:rsidRDefault="00FA63B4" w:rsidP="009F3390">
            <w:pPr>
              <w:ind w:firstLine="0"/>
              <w:jc w:val="center"/>
              <w:rPr>
                <w:b/>
                <w:sz w:val="18"/>
                <w:szCs w:val="18"/>
              </w:rPr>
            </w:pPr>
            <w:r w:rsidRPr="009F3390">
              <w:rPr>
                <w:b/>
                <w:sz w:val="18"/>
                <w:szCs w:val="18"/>
              </w:rPr>
              <w:t>2 квартал 2024г</w:t>
            </w:r>
          </w:p>
        </w:tc>
        <w:tc>
          <w:tcPr>
            <w:tcW w:w="344" w:type="pct"/>
            <w:gridSpan w:val="2"/>
            <w:tcBorders>
              <w:top w:val="double" w:sz="4" w:space="0" w:color="auto"/>
            </w:tcBorders>
          </w:tcPr>
          <w:p w14:paraId="329482BC" w14:textId="77777777" w:rsidR="00FA63B4" w:rsidRPr="009F3390" w:rsidRDefault="00FA63B4" w:rsidP="009F3390">
            <w:pPr>
              <w:ind w:firstLine="0"/>
              <w:jc w:val="center"/>
              <w:rPr>
                <w:b/>
                <w:sz w:val="18"/>
                <w:szCs w:val="18"/>
              </w:rPr>
            </w:pPr>
            <w:r w:rsidRPr="009F3390">
              <w:rPr>
                <w:b/>
                <w:sz w:val="18"/>
                <w:szCs w:val="18"/>
              </w:rPr>
              <w:t>Концентрация ЗВ</w:t>
            </w:r>
          </w:p>
          <w:p w14:paraId="67EB906E" w14:textId="4F007EE8" w:rsidR="00FA63B4" w:rsidRPr="009F3390" w:rsidRDefault="00FA63B4" w:rsidP="009F3390">
            <w:pPr>
              <w:ind w:firstLine="0"/>
              <w:jc w:val="center"/>
              <w:rPr>
                <w:b/>
                <w:sz w:val="18"/>
                <w:szCs w:val="18"/>
              </w:rPr>
            </w:pPr>
            <w:r w:rsidRPr="009F3390">
              <w:rPr>
                <w:b/>
                <w:sz w:val="18"/>
                <w:szCs w:val="18"/>
              </w:rPr>
              <w:t>3 квартал 2024г</w:t>
            </w:r>
          </w:p>
        </w:tc>
        <w:tc>
          <w:tcPr>
            <w:tcW w:w="343" w:type="pct"/>
            <w:gridSpan w:val="2"/>
            <w:tcBorders>
              <w:top w:val="double" w:sz="4" w:space="0" w:color="auto"/>
            </w:tcBorders>
          </w:tcPr>
          <w:p w14:paraId="57CBC9F5" w14:textId="77777777" w:rsidR="00FA63B4" w:rsidRPr="009F3390" w:rsidRDefault="00FA63B4" w:rsidP="009F3390">
            <w:pPr>
              <w:ind w:firstLine="0"/>
              <w:jc w:val="center"/>
              <w:rPr>
                <w:b/>
                <w:sz w:val="18"/>
                <w:szCs w:val="18"/>
              </w:rPr>
            </w:pPr>
            <w:r w:rsidRPr="009F3390">
              <w:rPr>
                <w:b/>
                <w:sz w:val="18"/>
                <w:szCs w:val="18"/>
              </w:rPr>
              <w:t>Концентрация ЗВ</w:t>
            </w:r>
          </w:p>
          <w:p w14:paraId="07E7C4CF" w14:textId="149C4EC4" w:rsidR="00FA63B4" w:rsidRPr="009F3390" w:rsidRDefault="00FA63B4" w:rsidP="009F3390">
            <w:pPr>
              <w:ind w:firstLine="0"/>
              <w:jc w:val="center"/>
              <w:rPr>
                <w:b/>
                <w:sz w:val="18"/>
                <w:szCs w:val="18"/>
              </w:rPr>
            </w:pPr>
            <w:r w:rsidRPr="009F3390">
              <w:rPr>
                <w:b/>
                <w:sz w:val="18"/>
                <w:szCs w:val="18"/>
              </w:rPr>
              <w:t>4 квартал 2024г</w:t>
            </w:r>
          </w:p>
        </w:tc>
        <w:tc>
          <w:tcPr>
            <w:tcW w:w="352" w:type="pct"/>
            <w:gridSpan w:val="2"/>
            <w:tcBorders>
              <w:top w:val="double" w:sz="4" w:space="0" w:color="auto"/>
            </w:tcBorders>
          </w:tcPr>
          <w:p w14:paraId="39D19BAD" w14:textId="77777777" w:rsidR="00FA63B4" w:rsidRPr="009F3390" w:rsidRDefault="00FA63B4" w:rsidP="009F3390">
            <w:pPr>
              <w:ind w:firstLine="0"/>
              <w:jc w:val="center"/>
              <w:rPr>
                <w:b/>
                <w:sz w:val="18"/>
                <w:szCs w:val="18"/>
              </w:rPr>
            </w:pPr>
            <w:r w:rsidRPr="009F3390">
              <w:rPr>
                <w:b/>
                <w:sz w:val="18"/>
                <w:szCs w:val="18"/>
              </w:rPr>
              <w:t>Концентрация ЗВ</w:t>
            </w:r>
          </w:p>
          <w:p w14:paraId="7ABC1256" w14:textId="406DF09A" w:rsidR="00FA63B4" w:rsidRPr="009F3390" w:rsidRDefault="00FA63B4" w:rsidP="009F3390">
            <w:pPr>
              <w:ind w:firstLine="0"/>
              <w:jc w:val="center"/>
              <w:rPr>
                <w:b/>
                <w:sz w:val="18"/>
                <w:szCs w:val="18"/>
              </w:rPr>
            </w:pPr>
            <w:r w:rsidRPr="009F3390">
              <w:rPr>
                <w:b/>
                <w:sz w:val="18"/>
                <w:szCs w:val="18"/>
              </w:rPr>
              <w:t>1 квартал 2025г</w:t>
            </w:r>
          </w:p>
        </w:tc>
        <w:tc>
          <w:tcPr>
            <w:tcW w:w="428" w:type="pct"/>
            <w:gridSpan w:val="2"/>
            <w:tcBorders>
              <w:top w:val="double" w:sz="4" w:space="0" w:color="auto"/>
            </w:tcBorders>
          </w:tcPr>
          <w:p w14:paraId="023E62A6" w14:textId="77777777" w:rsidR="00FA63B4" w:rsidRPr="009F3390" w:rsidRDefault="00FA63B4" w:rsidP="009F3390">
            <w:pPr>
              <w:ind w:firstLine="0"/>
              <w:jc w:val="center"/>
              <w:rPr>
                <w:b/>
                <w:sz w:val="18"/>
                <w:szCs w:val="18"/>
              </w:rPr>
            </w:pPr>
            <w:r w:rsidRPr="009F3390">
              <w:rPr>
                <w:b/>
                <w:sz w:val="18"/>
                <w:szCs w:val="18"/>
              </w:rPr>
              <w:t>Концентрация ЗВ</w:t>
            </w:r>
          </w:p>
          <w:p w14:paraId="664AD404" w14:textId="1ACB1202" w:rsidR="00FA63B4" w:rsidRPr="009F3390" w:rsidRDefault="00FA63B4" w:rsidP="009F3390">
            <w:pPr>
              <w:ind w:firstLine="0"/>
              <w:jc w:val="center"/>
              <w:rPr>
                <w:b/>
                <w:sz w:val="18"/>
                <w:szCs w:val="18"/>
              </w:rPr>
            </w:pPr>
            <w:r w:rsidRPr="009F3390">
              <w:rPr>
                <w:b/>
                <w:sz w:val="18"/>
                <w:szCs w:val="18"/>
              </w:rPr>
              <w:t>2 квартал 2025г</w:t>
            </w:r>
          </w:p>
        </w:tc>
        <w:tc>
          <w:tcPr>
            <w:tcW w:w="449" w:type="pct"/>
            <w:gridSpan w:val="2"/>
            <w:tcBorders>
              <w:top w:val="double" w:sz="4" w:space="0" w:color="auto"/>
            </w:tcBorders>
          </w:tcPr>
          <w:p w14:paraId="65AA46AE" w14:textId="77777777" w:rsidR="00FA63B4" w:rsidRPr="009F3390" w:rsidRDefault="00FA63B4" w:rsidP="009F3390">
            <w:pPr>
              <w:ind w:firstLine="0"/>
              <w:jc w:val="center"/>
              <w:rPr>
                <w:b/>
                <w:sz w:val="18"/>
                <w:szCs w:val="18"/>
              </w:rPr>
            </w:pPr>
            <w:r w:rsidRPr="009F3390">
              <w:rPr>
                <w:b/>
                <w:sz w:val="18"/>
                <w:szCs w:val="18"/>
              </w:rPr>
              <w:t>Концентрация ЗВ</w:t>
            </w:r>
          </w:p>
          <w:p w14:paraId="04489D05" w14:textId="188229D7" w:rsidR="00FA63B4" w:rsidRPr="009F3390" w:rsidRDefault="00FA63B4" w:rsidP="009F3390">
            <w:pPr>
              <w:ind w:firstLine="0"/>
              <w:jc w:val="center"/>
              <w:rPr>
                <w:b/>
                <w:sz w:val="18"/>
                <w:szCs w:val="18"/>
              </w:rPr>
            </w:pPr>
            <w:r w:rsidRPr="009F3390">
              <w:rPr>
                <w:b/>
                <w:sz w:val="18"/>
                <w:szCs w:val="18"/>
              </w:rPr>
              <w:t>3 квартал 2025г</w:t>
            </w:r>
          </w:p>
        </w:tc>
        <w:tc>
          <w:tcPr>
            <w:tcW w:w="449" w:type="pct"/>
            <w:gridSpan w:val="2"/>
            <w:tcBorders>
              <w:top w:val="double" w:sz="4" w:space="0" w:color="auto"/>
            </w:tcBorders>
          </w:tcPr>
          <w:p w14:paraId="6027DD20" w14:textId="67558711" w:rsidR="00FA63B4" w:rsidRPr="009F3390" w:rsidRDefault="00FA63B4" w:rsidP="009F3390">
            <w:pPr>
              <w:ind w:firstLine="0"/>
              <w:jc w:val="center"/>
              <w:rPr>
                <w:b/>
                <w:sz w:val="18"/>
                <w:szCs w:val="18"/>
              </w:rPr>
            </w:pPr>
            <w:r w:rsidRPr="009F3390">
              <w:rPr>
                <w:b/>
                <w:sz w:val="18"/>
                <w:szCs w:val="18"/>
              </w:rPr>
              <w:t>Среднее значение за 3 года</w:t>
            </w:r>
          </w:p>
          <w:p w14:paraId="2B01A1BF" w14:textId="41FE295B" w:rsidR="00FA63B4" w:rsidRPr="009F3390" w:rsidRDefault="00FA63B4" w:rsidP="009F3390">
            <w:pPr>
              <w:ind w:firstLine="0"/>
              <w:jc w:val="center"/>
              <w:rPr>
                <w:b/>
                <w:sz w:val="18"/>
                <w:szCs w:val="18"/>
              </w:rPr>
            </w:pPr>
            <w:r w:rsidRPr="009F3390">
              <w:rPr>
                <w:b/>
                <w:sz w:val="18"/>
                <w:szCs w:val="18"/>
              </w:rPr>
              <w:t>(2023-2025гг)</w:t>
            </w:r>
          </w:p>
        </w:tc>
        <w:tc>
          <w:tcPr>
            <w:tcW w:w="204" w:type="pct"/>
            <w:vMerge w:val="restart"/>
            <w:tcBorders>
              <w:top w:val="double" w:sz="4" w:space="0" w:color="auto"/>
              <w:right w:val="double" w:sz="4" w:space="0" w:color="auto"/>
            </w:tcBorders>
          </w:tcPr>
          <w:p w14:paraId="73EE03DE" w14:textId="011935CD" w:rsidR="00FA63B4" w:rsidRPr="009F3390" w:rsidRDefault="00FA63B4" w:rsidP="009F3390">
            <w:pPr>
              <w:ind w:firstLine="0"/>
              <w:jc w:val="center"/>
              <w:rPr>
                <w:b/>
                <w:sz w:val="18"/>
                <w:szCs w:val="18"/>
              </w:rPr>
            </w:pPr>
            <w:r w:rsidRPr="009F3390">
              <w:rPr>
                <w:b/>
                <w:sz w:val="18"/>
                <w:szCs w:val="18"/>
              </w:rPr>
              <w:t>ЭНК</w:t>
            </w:r>
          </w:p>
        </w:tc>
      </w:tr>
      <w:tr w:rsidR="009F3390" w:rsidRPr="009F3390" w14:paraId="050FD84F" w14:textId="0D175C14" w:rsidTr="009F3390">
        <w:trPr>
          <w:cantSplit/>
          <w:trHeight w:val="1201"/>
        </w:trPr>
        <w:tc>
          <w:tcPr>
            <w:tcW w:w="368" w:type="pct"/>
            <w:vMerge/>
            <w:tcBorders>
              <w:left w:val="double" w:sz="4" w:space="0" w:color="auto"/>
              <w:bottom w:val="single" w:sz="4" w:space="0" w:color="auto"/>
            </w:tcBorders>
          </w:tcPr>
          <w:p w14:paraId="36B9F255" w14:textId="77777777" w:rsidR="00FA63B4" w:rsidRPr="009F3390" w:rsidRDefault="00FA63B4" w:rsidP="009F3390">
            <w:pPr>
              <w:ind w:firstLine="0"/>
              <w:jc w:val="center"/>
              <w:rPr>
                <w:b/>
                <w:sz w:val="18"/>
                <w:szCs w:val="18"/>
              </w:rPr>
            </w:pPr>
          </w:p>
        </w:tc>
        <w:tc>
          <w:tcPr>
            <w:tcW w:w="157" w:type="pct"/>
            <w:tcBorders>
              <w:bottom w:val="single" w:sz="4" w:space="0" w:color="auto"/>
            </w:tcBorders>
            <w:shd w:val="clear" w:color="auto" w:fill="auto"/>
            <w:textDirection w:val="btLr"/>
          </w:tcPr>
          <w:p w14:paraId="1EF1091A" w14:textId="572B7B34" w:rsidR="00FA63B4" w:rsidRPr="009F3390" w:rsidRDefault="00FA63B4" w:rsidP="009F3390">
            <w:pPr>
              <w:ind w:left="113" w:right="113" w:firstLine="0"/>
              <w:jc w:val="center"/>
              <w:rPr>
                <w:sz w:val="18"/>
                <w:szCs w:val="18"/>
              </w:rPr>
            </w:pPr>
            <w:r w:rsidRPr="009F3390">
              <w:rPr>
                <w:sz w:val="18"/>
                <w:szCs w:val="18"/>
              </w:rPr>
              <w:t>После очистки</w:t>
            </w:r>
          </w:p>
          <w:p w14:paraId="4945B028" w14:textId="5319C6EB" w:rsidR="00FA63B4" w:rsidRPr="009F3390" w:rsidRDefault="00FA63B4" w:rsidP="009F3390">
            <w:pPr>
              <w:ind w:left="113" w:right="113" w:firstLine="0"/>
              <w:jc w:val="center"/>
              <w:rPr>
                <w:sz w:val="18"/>
                <w:szCs w:val="18"/>
              </w:rPr>
            </w:pPr>
          </w:p>
        </w:tc>
        <w:tc>
          <w:tcPr>
            <w:tcW w:w="186" w:type="pct"/>
            <w:tcBorders>
              <w:bottom w:val="single" w:sz="4" w:space="0" w:color="auto"/>
            </w:tcBorders>
            <w:shd w:val="clear" w:color="auto" w:fill="auto"/>
            <w:textDirection w:val="btLr"/>
          </w:tcPr>
          <w:p w14:paraId="7F732358" w14:textId="3A22668A" w:rsidR="00FA63B4" w:rsidRPr="009F3390" w:rsidRDefault="00FA63B4" w:rsidP="009F3390">
            <w:pPr>
              <w:ind w:left="113" w:right="113" w:firstLine="0"/>
              <w:jc w:val="center"/>
              <w:rPr>
                <w:sz w:val="18"/>
                <w:szCs w:val="18"/>
              </w:rPr>
            </w:pPr>
            <w:r w:rsidRPr="009F3390">
              <w:rPr>
                <w:sz w:val="18"/>
                <w:szCs w:val="18"/>
              </w:rPr>
              <w:t>После очистки</w:t>
            </w:r>
          </w:p>
          <w:p w14:paraId="0A3A18B3" w14:textId="77777777" w:rsidR="00FA63B4" w:rsidRPr="009F3390" w:rsidRDefault="00FA63B4" w:rsidP="009F3390">
            <w:pPr>
              <w:ind w:left="113" w:right="113" w:firstLine="0"/>
              <w:jc w:val="center"/>
              <w:rPr>
                <w:sz w:val="18"/>
                <w:szCs w:val="18"/>
              </w:rPr>
            </w:pPr>
          </w:p>
        </w:tc>
        <w:tc>
          <w:tcPr>
            <w:tcW w:w="185" w:type="pct"/>
            <w:tcBorders>
              <w:bottom w:val="single" w:sz="4" w:space="0" w:color="auto"/>
            </w:tcBorders>
            <w:shd w:val="clear" w:color="auto" w:fill="auto"/>
            <w:textDirection w:val="btLr"/>
          </w:tcPr>
          <w:p w14:paraId="71D25188" w14:textId="54C47E25" w:rsidR="00FA63B4" w:rsidRPr="009F3390" w:rsidRDefault="00FA63B4" w:rsidP="009F3390">
            <w:pPr>
              <w:ind w:left="113" w:right="113" w:firstLine="0"/>
              <w:jc w:val="center"/>
              <w:rPr>
                <w:sz w:val="18"/>
                <w:szCs w:val="18"/>
              </w:rPr>
            </w:pPr>
            <w:r w:rsidRPr="009F3390">
              <w:rPr>
                <w:sz w:val="18"/>
                <w:szCs w:val="18"/>
              </w:rPr>
              <w:t>До очистки</w:t>
            </w:r>
          </w:p>
        </w:tc>
        <w:tc>
          <w:tcPr>
            <w:tcW w:w="159" w:type="pct"/>
            <w:tcBorders>
              <w:bottom w:val="single" w:sz="4" w:space="0" w:color="auto"/>
            </w:tcBorders>
            <w:shd w:val="clear" w:color="auto" w:fill="auto"/>
            <w:textDirection w:val="btLr"/>
          </w:tcPr>
          <w:p w14:paraId="0311960C" w14:textId="11282C42" w:rsidR="00FA63B4" w:rsidRPr="009F3390" w:rsidRDefault="00FA63B4" w:rsidP="009F3390">
            <w:pPr>
              <w:ind w:left="113" w:right="113" w:firstLine="0"/>
              <w:jc w:val="center"/>
              <w:rPr>
                <w:sz w:val="18"/>
                <w:szCs w:val="18"/>
              </w:rPr>
            </w:pPr>
            <w:r w:rsidRPr="009F3390">
              <w:rPr>
                <w:sz w:val="18"/>
                <w:szCs w:val="18"/>
              </w:rPr>
              <w:t>После очистки</w:t>
            </w:r>
          </w:p>
          <w:p w14:paraId="7D28ED62" w14:textId="77777777" w:rsidR="00FA63B4" w:rsidRPr="009F3390" w:rsidRDefault="00FA63B4" w:rsidP="009F3390">
            <w:pPr>
              <w:ind w:left="113" w:right="113" w:firstLine="0"/>
              <w:jc w:val="center"/>
              <w:rPr>
                <w:sz w:val="18"/>
                <w:szCs w:val="18"/>
              </w:rPr>
            </w:pPr>
          </w:p>
        </w:tc>
        <w:tc>
          <w:tcPr>
            <w:tcW w:w="185" w:type="pct"/>
            <w:tcBorders>
              <w:bottom w:val="single" w:sz="4" w:space="0" w:color="auto"/>
            </w:tcBorders>
            <w:shd w:val="clear" w:color="auto" w:fill="auto"/>
            <w:textDirection w:val="btLr"/>
          </w:tcPr>
          <w:p w14:paraId="2627CFA0" w14:textId="4D369925" w:rsidR="00FA63B4" w:rsidRPr="009F3390" w:rsidRDefault="00FA63B4" w:rsidP="009F3390">
            <w:pPr>
              <w:ind w:left="113" w:right="113" w:firstLine="0"/>
              <w:jc w:val="center"/>
              <w:rPr>
                <w:sz w:val="18"/>
                <w:szCs w:val="18"/>
              </w:rPr>
            </w:pPr>
            <w:r w:rsidRPr="009F3390">
              <w:rPr>
                <w:sz w:val="18"/>
                <w:szCs w:val="18"/>
              </w:rPr>
              <w:t>До очистки</w:t>
            </w:r>
          </w:p>
        </w:tc>
        <w:tc>
          <w:tcPr>
            <w:tcW w:w="159" w:type="pct"/>
            <w:tcBorders>
              <w:bottom w:val="single" w:sz="4" w:space="0" w:color="auto"/>
            </w:tcBorders>
            <w:shd w:val="clear" w:color="auto" w:fill="auto"/>
            <w:textDirection w:val="btLr"/>
          </w:tcPr>
          <w:p w14:paraId="649E4F00" w14:textId="429E10FC" w:rsidR="00FA63B4" w:rsidRPr="009F3390" w:rsidRDefault="00FA63B4" w:rsidP="009F3390">
            <w:pPr>
              <w:ind w:left="113" w:right="113" w:firstLine="0"/>
              <w:jc w:val="center"/>
              <w:rPr>
                <w:sz w:val="18"/>
                <w:szCs w:val="18"/>
              </w:rPr>
            </w:pPr>
            <w:r w:rsidRPr="009F3390">
              <w:rPr>
                <w:sz w:val="18"/>
                <w:szCs w:val="18"/>
              </w:rPr>
              <w:t>После очистки</w:t>
            </w:r>
          </w:p>
          <w:p w14:paraId="3510B069" w14:textId="77777777" w:rsidR="00FA63B4" w:rsidRPr="009F3390" w:rsidRDefault="00FA63B4" w:rsidP="009F3390">
            <w:pPr>
              <w:ind w:left="113" w:right="113" w:firstLine="0"/>
              <w:jc w:val="center"/>
              <w:rPr>
                <w:sz w:val="18"/>
                <w:szCs w:val="18"/>
              </w:rPr>
            </w:pPr>
          </w:p>
        </w:tc>
        <w:tc>
          <w:tcPr>
            <w:tcW w:w="162" w:type="pct"/>
            <w:tcBorders>
              <w:bottom w:val="single" w:sz="4" w:space="0" w:color="auto"/>
            </w:tcBorders>
            <w:shd w:val="clear" w:color="auto" w:fill="auto"/>
            <w:textDirection w:val="btLr"/>
          </w:tcPr>
          <w:p w14:paraId="5E3EA06C" w14:textId="44FE66A4" w:rsidR="00FA63B4" w:rsidRPr="009F3390" w:rsidRDefault="00FA63B4" w:rsidP="009F3390">
            <w:pPr>
              <w:ind w:left="113" w:right="113" w:firstLine="0"/>
              <w:jc w:val="center"/>
              <w:rPr>
                <w:sz w:val="18"/>
                <w:szCs w:val="18"/>
              </w:rPr>
            </w:pPr>
            <w:r w:rsidRPr="009F3390">
              <w:rPr>
                <w:sz w:val="18"/>
                <w:szCs w:val="18"/>
              </w:rPr>
              <w:t>До очистки</w:t>
            </w:r>
          </w:p>
        </w:tc>
        <w:tc>
          <w:tcPr>
            <w:tcW w:w="182" w:type="pct"/>
            <w:tcBorders>
              <w:bottom w:val="single" w:sz="4" w:space="0" w:color="auto"/>
            </w:tcBorders>
            <w:shd w:val="clear" w:color="auto" w:fill="auto"/>
            <w:textDirection w:val="btLr"/>
          </w:tcPr>
          <w:p w14:paraId="2C81FD16" w14:textId="6EB48C46" w:rsidR="00FA63B4" w:rsidRPr="009F3390" w:rsidRDefault="00FA63B4" w:rsidP="009F3390">
            <w:pPr>
              <w:ind w:left="113" w:right="113" w:firstLine="0"/>
              <w:jc w:val="center"/>
              <w:rPr>
                <w:sz w:val="18"/>
                <w:szCs w:val="18"/>
              </w:rPr>
            </w:pPr>
            <w:r w:rsidRPr="009F3390">
              <w:rPr>
                <w:sz w:val="18"/>
                <w:szCs w:val="18"/>
              </w:rPr>
              <w:t>После очистки</w:t>
            </w:r>
          </w:p>
          <w:p w14:paraId="4E130F3E" w14:textId="77777777" w:rsidR="00FA63B4" w:rsidRPr="009F3390" w:rsidRDefault="00FA63B4" w:rsidP="009F3390">
            <w:pPr>
              <w:ind w:left="113" w:right="113" w:firstLine="0"/>
              <w:jc w:val="center"/>
              <w:rPr>
                <w:sz w:val="18"/>
                <w:szCs w:val="18"/>
              </w:rPr>
            </w:pPr>
          </w:p>
        </w:tc>
        <w:tc>
          <w:tcPr>
            <w:tcW w:w="172" w:type="pct"/>
            <w:tcBorders>
              <w:bottom w:val="single" w:sz="4" w:space="0" w:color="auto"/>
            </w:tcBorders>
            <w:shd w:val="clear" w:color="auto" w:fill="auto"/>
            <w:textDirection w:val="btLr"/>
          </w:tcPr>
          <w:p w14:paraId="5CFEBD7A" w14:textId="1F764C72" w:rsidR="00FA63B4" w:rsidRPr="009F3390" w:rsidRDefault="00FA63B4" w:rsidP="009F3390">
            <w:pPr>
              <w:ind w:left="113" w:right="113" w:firstLine="0"/>
              <w:jc w:val="center"/>
              <w:rPr>
                <w:sz w:val="18"/>
                <w:szCs w:val="18"/>
              </w:rPr>
            </w:pPr>
            <w:r w:rsidRPr="009F3390">
              <w:rPr>
                <w:sz w:val="18"/>
                <w:szCs w:val="18"/>
              </w:rPr>
              <w:t>До очистки</w:t>
            </w:r>
          </w:p>
        </w:tc>
        <w:tc>
          <w:tcPr>
            <w:tcW w:w="172" w:type="pct"/>
            <w:tcBorders>
              <w:bottom w:val="single" w:sz="4" w:space="0" w:color="auto"/>
            </w:tcBorders>
            <w:shd w:val="clear" w:color="auto" w:fill="auto"/>
            <w:textDirection w:val="btLr"/>
          </w:tcPr>
          <w:p w14:paraId="29E671CE" w14:textId="185F845D" w:rsidR="00FA63B4" w:rsidRPr="009F3390" w:rsidRDefault="00FA63B4" w:rsidP="009F3390">
            <w:pPr>
              <w:ind w:left="113" w:right="113" w:firstLine="0"/>
              <w:jc w:val="center"/>
              <w:rPr>
                <w:sz w:val="18"/>
                <w:szCs w:val="18"/>
              </w:rPr>
            </w:pPr>
            <w:r w:rsidRPr="009F3390">
              <w:rPr>
                <w:sz w:val="18"/>
                <w:szCs w:val="18"/>
              </w:rPr>
              <w:t>После очистки</w:t>
            </w:r>
          </w:p>
          <w:p w14:paraId="0437241B" w14:textId="77777777" w:rsidR="00FA63B4" w:rsidRPr="009F3390" w:rsidRDefault="00FA63B4" w:rsidP="009F3390">
            <w:pPr>
              <w:ind w:left="113" w:right="113" w:firstLine="0"/>
              <w:jc w:val="center"/>
              <w:rPr>
                <w:sz w:val="18"/>
                <w:szCs w:val="18"/>
              </w:rPr>
            </w:pPr>
          </w:p>
        </w:tc>
        <w:tc>
          <w:tcPr>
            <w:tcW w:w="172" w:type="pct"/>
            <w:tcBorders>
              <w:bottom w:val="single" w:sz="4" w:space="0" w:color="auto"/>
            </w:tcBorders>
            <w:shd w:val="clear" w:color="auto" w:fill="auto"/>
            <w:textDirection w:val="btLr"/>
          </w:tcPr>
          <w:p w14:paraId="7DA2B528" w14:textId="23659A2F" w:rsidR="00FA63B4" w:rsidRPr="009F3390" w:rsidRDefault="00FA63B4" w:rsidP="009F3390">
            <w:pPr>
              <w:ind w:left="113" w:right="113" w:firstLine="0"/>
              <w:jc w:val="center"/>
              <w:rPr>
                <w:sz w:val="18"/>
                <w:szCs w:val="18"/>
              </w:rPr>
            </w:pPr>
            <w:r w:rsidRPr="009F3390">
              <w:rPr>
                <w:sz w:val="18"/>
                <w:szCs w:val="18"/>
              </w:rPr>
              <w:t>До очистки</w:t>
            </w:r>
          </w:p>
        </w:tc>
        <w:tc>
          <w:tcPr>
            <w:tcW w:w="172" w:type="pct"/>
            <w:tcBorders>
              <w:bottom w:val="single" w:sz="4" w:space="0" w:color="auto"/>
            </w:tcBorders>
            <w:shd w:val="clear" w:color="auto" w:fill="auto"/>
            <w:textDirection w:val="btLr"/>
          </w:tcPr>
          <w:p w14:paraId="5425C21B" w14:textId="0BD8D1F9" w:rsidR="00FA63B4" w:rsidRPr="009F3390" w:rsidRDefault="00FA63B4" w:rsidP="009F3390">
            <w:pPr>
              <w:ind w:left="113" w:right="113" w:firstLine="0"/>
              <w:jc w:val="center"/>
              <w:rPr>
                <w:sz w:val="18"/>
                <w:szCs w:val="18"/>
              </w:rPr>
            </w:pPr>
            <w:r w:rsidRPr="009F3390">
              <w:rPr>
                <w:sz w:val="18"/>
                <w:szCs w:val="18"/>
              </w:rPr>
              <w:t>После очистки</w:t>
            </w:r>
          </w:p>
          <w:p w14:paraId="55B29CA3" w14:textId="77777777" w:rsidR="00FA63B4" w:rsidRPr="009F3390" w:rsidRDefault="00FA63B4" w:rsidP="009F3390">
            <w:pPr>
              <w:ind w:left="113" w:right="113" w:firstLine="0"/>
              <w:jc w:val="center"/>
              <w:rPr>
                <w:sz w:val="18"/>
                <w:szCs w:val="18"/>
              </w:rPr>
            </w:pPr>
          </w:p>
        </w:tc>
        <w:tc>
          <w:tcPr>
            <w:tcW w:w="162" w:type="pct"/>
            <w:tcBorders>
              <w:bottom w:val="single" w:sz="4" w:space="0" w:color="auto"/>
            </w:tcBorders>
            <w:shd w:val="clear" w:color="auto" w:fill="auto"/>
            <w:textDirection w:val="btLr"/>
          </w:tcPr>
          <w:p w14:paraId="570A6A86" w14:textId="17FBE938" w:rsidR="00FA63B4" w:rsidRPr="009F3390" w:rsidRDefault="00FA63B4" w:rsidP="009F3390">
            <w:pPr>
              <w:ind w:left="113" w:right="113" w:firstLine="0"/>
              <w:jc w:val="center"/>
              <w:rPr>
                <w:sz w:val="18"/>
                <w:szCs w:val="18"/>
              </w:rPr>
            </w:pPr>
            <w:r w:rsidRPr="009F3390">
              <w:rPr>
                <w:sz w:val="18"/>
                <w:szCs w:val="18"/>
              </w:rPr>
              <w:t>До очистки</w:t>
            </w:r>
          </w:p>
        </w:tc>
        <w:tc>
          <w:tcPr>
            <w:tcW w:w="182" w:type="pct"/>
            <w:tcBorders>
              <w:bottom w:val="single" w:sz="4" w:space="0" w:color="auto"/>
            </w:tcBorders>
            <w:shd w:val="clear" w:color="auto" w:fill="auto"/>
            <w:textDirection w:val="btLr"/>
          </w:tcPr>
          <w:p w14:paraId="1584E96A" w14:textId="362EBFD1" w:rsidR="00FA63B4" w:rsidRPr="009F3390" w:rsidRDefault="00FA63B4" w:rsidP="009F3390">
            <w:pPr>
              <w:ind w:left="113" w:right="113" w:firstLine="0"/>
              <w:jc w:val="center"/>
              <w:rPr>
                <w:sz w:val="18"/>
                <w:szCs w:val="18"/>
              </w:rPr>
            </w:pPr>
            <w:r w:rsidRPr="009F3390">
              <w:rPr>
                <w:sz w:val="18"/>
                <w:szCs w:val="18"/>
              </w:rPr>
              <w:t>После очистки</w:t>
            </w:r>
          </w:p>
          <w:p w14:paraId="44E2CB09" w14:textId="77777777" w:rsidR="00FA63B4" w:rsidRPr="009F3390" w:rsidRDefault="00FA63B4" w:rsidP="009F3390">
            <w:pPr>
              <w:ind w:left="113" w:right="113" w:firstLine="0"/>
              <w:jc w:val="center"/>
              <w:rPr>
                <w:sz w:val="18"/>
                <w:szCs w:val="18"/>
              </w:rPr>
            </w:pPr>
          </w:p>
        </w:tc>
        <w:tc>
          <w:tcPr>
            <w:tcW w:w="162" w:type="pct"/>
            <w:tcBorders>
              <w:bottom w:val="single" w:sz="4" w:space="0" w:color="auto"/>
            </w:tcBorders>
            <w:shd w:val="clear" w:color="auto" w:fill="auto"/>
            <w:textDirection w:val="btLr"/>
          </w:tcPr>
          <w:p w14:paraId="2058A397" w14:textId="3A8190CA" w:rsidR="00FA63B4" w:rsidRPr="009F3390" w:rsidRDefault="00FA63B4" w:rsidP="009F3390">
            <w:pPr>
              <w:ind w:left="113" w:right="113" w:firstLine="0"/>
              <w:jc w:val="center"/>
              <w:rPr>
                <w:sz w:val="18"/>
                <w:szCs w:val="18"/>
              </w:rPr>
            </w:pPr>
            <w:r w:rsidRPr="009F3390">
              <w:rPr>
                <w:sz w:val="18"/>
                <w:szCs w:val="18"/>
              </w:rPr>
              <w:t>До очистки</w:t>
            </w:r>
          </w:p>
        </w:tc>
        <w:tc>
          <w:tcPr>
            <w:tcW w:w="181" w:type="pct"/>
            <w:tcBorders>
              <w:bottom w:val="single" w:sz="4" w:space="0" w:color="auto"/>
            </w:tcBorders>
            <w:shd w:val="clear" w:color="auto" w:fill="auto"/>
            <w:textDirection w:val="btLr"/>
          </w:tcPr>
          <w:p w14:paraId="0F8234B3" w14:textId="179C6363" w:rsidR="00FA63B4" w:rsidRPr="009F3390" w:rsidRDefault="00FA63B4" w:rsidP="009F3390">
            <w:pPr>
              <w:ind w:left="113" w:right="113" w:firstLine="0"/>
              <w:jc w:val="center"/>
              <w:rPr>
                <w:sz w:val="18"/>
                <w:szCs w:val="18"/>
              </w:rPr>
            </w:pPr>
            <w:r w:rsidRPr="009F3390">
              <w:rPr>
                <w:sz w:val="18"/>
                <w:szCs w:val="18"/>
              </w:rPr>
              <w:t>После очистки</w:t>
            </w:r>
          </w:p>
          <w:p w14:paraId="0325449C" w14:textId="77777777" w:rsidR="00FA63B4" w:rsidRPr="009F3390" w:rsidRDefault="00FA63B4" w:rsidP="009F3390">
            <w:pPr>
              <w:ind w:left="113" w:right="113" w:firstLine="0"/>
              <w:jc w:val="center"/>
              <w:rPr>
                <w:sz w:val="18"/>
                <w:szCs w:val="18"/>
              </w:rPr>
            </w:pPr>
          </w:p>
        </w:tc>
        <w:tc>
          <w:tcPr>
            <w:tcW w:w="200" w:type="pct"/>
            <w:tcBorders>
              <w:bottom w:val="single" w:sz="4" w:space="0" w:color="auto"/>
            </w:tcBorders>
            <w:shd w:val="clear" w:color="auto" w:fill="auto"/>
            <w:textDirection w:val="btLr"/>
          </w:tcPr>
          <w:p w14:paraId="153DBDF4" w14:textId="659D83CF" w:rsidR="00FA63B4" w:rsidRPr="009F3390" w:rsidRDefault="00FA63B4" w:rsidP="009F3390">
            <w:pPr>
              <w:ind w:left="113" w:right="113" w:firstLine="0"/>
              <w:jc w:val="center"/>
              <w:rPr>
                <w:sz w:val="18"/>
                <w:szCs w:val="18"/>
              </w:rPr>
            </w:pPr>
            <w:r w:rsidRPr="009F3390">
              <w:rPr>
                <w:sz w:val="18"/>
                <w:szCs w:val="18"/>
              </w:rPr>
              <w:t>До очистки</w:t>
            </w:r>
          </w:p>
        </w:tc>
        <w:tc>
          <w:tcPr>
            <w:tcW w:w="152" w:type="pct"/>
            <w:tcBorders>
              <w:bottom w:val="single" w:sz="4" w:space="0" w:color="auto"/>
            </w:tcBorders>
            <w:shd w:val="clear" w:color="auto" w:fill="auto"/>
            <w:textDirection w:val="btLr"/>
          </w:tcPr>
          <w:p w14:paraId="0FE5ED02" w14:textId="66D69AE7" w:rsidR="00FA63B4" w:rsidRPr="009F3390" w:rsidRDefault="00FA63B4" w:rsidP="009F3390">
            <w:pPr>
              <w:ind w:left="113" w:right="113" w:firstLine="0"/>
              <w:jc w:val="center"/>
              <w:rPr>
                <w:sz w:val="18"/>
                <w:szCs w:val="18"/>
              </w:rPr>
            </w:pPr>
            <w:r w:rsidRPr="009F3390">
              <w:rPr>
                <w:sz w:val="18"/>
                <w:szCs w:val="18"/>
              </w:rPr>
              <w:t>После очистки</w:t>
            </w:r>
          </w:p>
          <w:p w14:paraId="6CB34832" w14:textId="616FB348" w:rsidR="00FA63B4" w:rsidRPr="009F3390" w:rsidRDefault="00FA63B4" w:rsidP="009F3390">
            <w:pPr>
              <w:ind w:left="113" w:right="113" w:firstLine="0"/>
              <w:jc w:val="center"/>
              <w:rPr>
                <w:sz w:val="18"/>
                <w:szCs w:val="18"/>
              </w:rPr>
            </w:pPr>
          </w:p>
        </w:tc>
        <w:tc>
          <w:tcPr>
            <w:tcW w:w="221" w:type="pct"/>
            <w:tcBorders>
              <w:bottom w:val="single" w:sz="4" w:space="0" w:color="auto"/>
            </w:tcBorders>
            <w:shd w:val="clear" w:color="auto" w:fill="auto"/>
            <w:textDirection w:val="btLr"/>
          </w:tcPr>
          <w:p w14:paraId="4DAE0E31" w14:textId="52016FAD" w:rsidR="00FA63B4" w:rsidRPr="009F3390" w:rsidRDefault="00FA63B4" w:rsidP="009F3390">
            <w:pPr>
              <w:ind w:left="113" w:right="113" w:firstLine="0"/>
              <w:jc w:val="center"/>
              <w:rPr>
                <w:sz w:val="18"/>
                <w:szCs w:val="18"/>
              </w:rPr>
            </w:pPr>
            <w:r w:rsidRPr="009F3390">
              <w:rPr>
                <w:sz w:val="18"/>
                <w:szCs w:val="18"/>
              </w:rPr>
              <w:t>До очистки</w:t>
            </w:r>
          </w:p>
        </w:tc>
        <w:tc>
          <w:tcPr>
            <w:tcW w:w="207" w:type="pct"/>
            <w:tcBorders>
              <w:bottom w:val="single" w:sz="4" w:space="0" w:color="auto"/>
            </w:tcBorders>
            <w:shd w:val="clear" w:color="auto" w:fill="auto"/>
            <w:textDirection w:val="btLr"/>
          </w:tcPr>
          <w:p w14:paraId="5C7E5EAC" w14:textId="1C261EEF" w:rsidR="00FA63B4" w:rsidRPr="009F3390" w:rsidRDefault="00FA63B4" w:rsidP="009F3390">
            <w:pPr>
              <w:ind w:left="113" w:right="113" w:firstLine="0"/>
              <w:jc w:val="center"/>
              <w:rPr>
                <w:sz w:val="18"/>
                <w:szCs w:val="18"/>
              </w:rPr>
            </w:pPr>
            <w:r w:rsidRPr="009F3390">
              <w:rPr>
                <w:sz w:val="18"/>
                <w:szCs w:val="18"/>
              </w:rPr>
              <w:t>После очистки</w:t>
            </w:r>
          </w:p>
          <w:p w14:paraId="2AC4193D" w14:textId="1712F783" w:rsidR="00FA63B4" w:rsidRPr="009F3390" w:rsidRDefault="00FA63B4" w:rsidP="009F3390">
            <w:pPr>
              <w:ind w:left="113" w:right="113" w:firstLine="0"/>
              <w:jc w:val="center"/>
              <w:rPr>
                <w:sz w:val="18"/>
                <w:szCs w:val="18"/>
              </w:rPr>
            </w:pPr>
          </w:p>
        </w:tc>
        <w:tc>
          <w:tcPr>
            <w:tcW w:w="207" w:type="pct"/>
            <w:tcBorders>
              <w:bottom w:val="single" w:sz="4" w:space="0" w:color="auto"/>
            </w:tcBorders>
            <w:shd w:val="clear" w:color="auto" w:fill="auto"/>
            <w:textDirection w:val="btLr"/>
          </w:tcPr>
          <w:p w14:paraId="6BD02333" w14:textId="7D7D7D8E" w:rsidR="00FA63B4" w:rsidRPr="009F3390" w:rsidRDefault="00FA63B4" w:rsidP="009F3390">
            <w:pPr>
              <w:ind w:left="113" w:right="113" w:firstLine="0"/>
              <w:jc w:val="center"/>
              <w:rPr>
                <w:sz w:val="18"/>
                <w:szCs w:val="18"/>
              </w:rPr>
            </w:pPr>
            <w:r w:rsidRPr="009F3390">
              <w:rPr>
                <w:sz w:val="18"/>
                <w:szCs w:val="18"/>
              </w:rPr>
              <w:t>До очистки</w:t>
            </w:r>
          </w:p>
        </w:tc>
        <w:tc>
          <w:tcPr>
            <w:tcW w:w="242" w:type="pct"/>
            <w:tcBorders>
              <w:bottom w:val="single" w:sz="4" w:space="0" w:color="auto"/>
            </w:tcBorders>
            <w:shd w:val="clear" w:color="auto" w:fill="auto"/>
            <w:textDirection w:val="btLr"/>
          </w:tcPr>
          <w:p w14:paraId="486474DD" w14:textId="52469C68" w:rsidR="00FA63B4" w:rsidRPr="009F3390" w:rsidRDefault="00FA63B4" w:rsidP="009F3390">
            <w:pPr>
              <w:ind w:left="113" w:right="113" w:firstLine="0"/>
              <w:jc w:val="center"/>
              <w:rPr>
                <w:sz w:val="18"/>
                <w:szCs w:val="18"/>
              </w:rPr>
            </w:pPr>
            <w:r w:rsidRPr="009F3390">
              <w:rPr>
                <w:sz w:val="18"/>
                <w:szCs w:val="18"/>
              </w:rPr>
              <w:t>После очистки</w:t>
            </w:r>
          </w:p>
          <w:p w14:paraId="0AC531BD" w14:textId="77777777" w:rsidR="00FA63B4" w:rsidRPr="009F3390" w:rsidRDefault="00FA63B4" w:rsidP="009F3390">
            <w:pPr>
              <w:ind w:left="113" w:right="113" w:firstLine="0"/>
              <w:jc w:val="center"/>
              <w:rPr>
                <w:sz w:val="18"/>
                <w:szCs w:val="18"/>
              </w:rPr>
            </w:pPr>
          </w:p>
        </w:tc>
        <w:tc>
          <w:tcPr>
            <w:tcW w:w="207" w:type="pct"/>
            <w:tcBorders>
              <w:bottom w:val="single" w:sz="4" w:space="0" w:color="auto"/>
            </w:tcBorders>
            <w:shd w:val="clear" w:color="auto" w:fill="auto"/>
            <w:textDirection w:val="btLr"/>
          </w:tcPr>
          <w:p w14:paraId="5C4C6DDB" w14:textId="79EB2A4E" w:rsidR="00FA63B4" w:rsidRPr="009F3390" w:rsidRDefault="00FA63B4" w:rsidP="009F3390">
            <w:pPr>
              <w:ind w:left="113" w:right="113" w:firstLine="0"/>
              <w:jc w:val="center"/>
              <w:rPr>
                <w:sz w:val="18"/>
                <w:szCs w:val="18"/>
              </w:rPr>
            </w:pPr>
            <w:r w:rsidRPr="009F3390">
              <w:rPr>
                <w:sz w:val="18"/>
                <w:szCs w:val="18"/>
              </w:rPr>
              <w:t>До очистки</w:t>
            </w:r>
          </w:p>
        </w:tc>
        <w:tc>
          <w:tcPr>
            <w:tcW w:w="242" w:type="pct"/>
            <w:tcBorders>
              <w:bottom w:val="single" w:sz="4" w:space="0" w:color="auto"/>
            </w:tcBorders>
            <w:shd w:val="clear" w:color="auto" w:fill="auto"/>
            <w:textDirection w:val="btLr"/>
          </w:tcPr>
          <w:p w14:paraId="0F2D2A62" w14:textId="4DC2DB16" w:rsidR="00FA63B4" w:rsidRPr="009F3390" w:rsidRDefault="00FA63B4" w:rsidP="009F3390">
            <w:pPr>
              <w:ind w:left="113" w:right="113" w:firstLine="0"/>
              <w:jc w:val="center"/>
              <w:rPr>
                <w:sz w:val="18"/>
                <w:szCs w:val="18"/>
              </w:rPr>
            </w:pPr>
            <w:r w:rsidRPr="009F3390">
              <w:rPr>
                <w:sz w:val="18"/>
                <w:szCs w:val="18"/>
              </w:rPr>
              <w:t>После очистки</w:t>
            </w:r>
          </w:p>
          <w:p w14:paraId="7B479AF0" w14:textId="77777777" w:rsidR="00FA63B4" w:rsidRPr="009F3390" w:rsidRDefault="00FA63B4" w:rsidP="009F3390">
            <w:pPr>
              <w:ind w:left="113" w:right="113" w:firstLine="0"/>
              <w:jc w:val="center"/>
              <w:rPr>
                <w:sz w:val="18"/>
                <w:szCs w:val="18"/>
              </w:rPr>
            </w:pPr>
          </w:p>
        </w:tc>
        <w:tc>
          <w:tcPr>
            <w:tcW w:w="204" w:type="pct"/>
            <w:vMerge/>
            <w:tcBorders>
              <w:bottom w:val="single" w:sz="4" w:space="0" w:color="auto"/>
              <w:right w:val="double" w:sz="4" w:space="0" w:color="auto"/>
            </w:tcBorders>
            <w:textDirection w:val="btLr"/>
          </w:tcPr>
          <w:p w14:paraId="54342BA1" w14:textId="77777777" w:rsidR="00FA63B4" w:rsidRPr="009F3390" w:rsidRDefault="00FA63B4" w:rsidP="009F3390">
            <w:pPr>
              <w:ind w:left="113" w:right="113" w:firstLine="0"/>
              <w:jc w:val="center"/>
              <w:rPr>
                <w:sz w:val="18"/>
                <w:szCs w:val="18"/>
              </w:rPr>
            </w:pPr>
          </w:p>
        </w:tc>
      </w:tr>
      <w:tr w:rsidR="009F3390" w:rsidRPr="009F3390" w14:paraId="1E5150D4" w14:textId="4E4F50B3" w:rsidTr="009F3390">
        <w:tc>
          <w:tcPr>
            <w:tcW w:w="368" w:type="pct"/>
            <w:tcBorders>
              <w:top w:val="single" w:sz="4" w:space="0" w:color="auto"/>
              <w:left w:val="double" w:sz="4" w:space="0" w:color="auto"/>
              <w:bottom w:val="single" w:sz="4" w:space="0" w:color="auto"/>
              <w:right w:val="single" w:sz="4" w:space="0" w:color="auto"/>
            </w:tcBorders>
            <w:shd w:val="clear" w:color="auto" w:fill="auto"/>
          </w:tcPr>
          <w:p w14:paraId="5BCE5207" w14:textId="77777777" w:rsidR="009F3390" w:rsidRPr="009F3390" w:rsidRDefault="009F3390" w:rsidP="009F3390">
            <w:pPr>
              <w:widowControl/>
              <w:autoSpaceDE/>
              <w:autoSpaceDN/>
              <w:adjustRightInd/>
              <w:ind w:firstLine="0"/>
              <w:jc w:val="center"/>
              <w:rPr>
                <w:sz w:val="18"/>
                <w:szCs w:val="18"/>
              </w:rPr>
            </w:pPr>
            <w:r w:rsidRPr="009F3390">
              <w:rPr>
                <w:sz w:val="18"/>
                <w:szCs w:val="18"/>
              </w:rPr>
              <w:t>Взвешенные вещества, мг/дм</w:t>
            </w:r>
            <w:r w:rsidRPr="009F3390">
              <w:rPr>
                <w:sz w:val="18"/>
                <w:szCs w:val="18"/>
                <w:vertAlign w:val="superscript"/>
              </w:rPr>
              <w:t>3</w:t>
            </w:r>
          </w:p>
        </w:tc>
        <w:tc>
          <w:tcPr>
            <w:tcW w:w="157" w:type="pct"/>
            <w:tcBorders>
              <w:top w:val="single" w:sz="4" w:space="0" w:color="auto"/>
              <w:left w:val="single" w:sz="4" w:space="0" w:color="auto"/>
              <w:bottom w:val="single" w:sz="4" w:space="0" w:color="auto"/>
              <w:right w:val="single" w:sz="4" w:space="0" w:color="auto"/>
            </w:tcBorders>
            <w:shd w:val="clear" w:color="auto" w:fill="auto"/>
          </w:tcPr>
          <w:p w14:paraId="1A145835" w14:textId="53B4F9D3" w:rsidR="009F3390" w:rsidRPr="009F3390" w:rsidRDefault="009F3390" w:rsidP="009F3390">
            <w:pPr>
              <w:ind w:firstLine="0"/>
              <w:jc w:val="center"/>
              <w:rPr>
                <w:sz w:val="18"/>
                <w:szCs w:val="18"/>
              </w:rPr>
            </w:pPr>
            <w:r w:rsidRPr="009F3390">
              <w:rPr>
                <w:color w:val="000000"/>
                <w:sz w:val="18"/>
                <w:szCs w:val="18"/>
              </w:rPr>
              <w:t>50</w:t>
            </w:r>
          </w:p>
        </w:tc>
        <w:tc>
          <w:tcPr>
            <w:tcW w:w="186" w:type="pct"/>
            <w:tcBorders>
              <w:top w:val="single" w:sz="4" w:space="0" w:color="auto"/>
              <w:left w:val="single" w:sz="4" w:space="0" w:color="auto"/>
              <w:bottom w:val="single" w:sz="4" w:space="0" w:color="auto"/>
              <w:right w:val="single" w:sz="4" w:space="0" w:color="auto"/>
            </w:tcBorders>
            <w:shd w:val="clear" w:color="auto" w:fill="auto"/>
          </w:tcPr>
          <w:p w14:paraId="1988A473" w14:textId="60E0EE9D" w:rsidR="009F3390" w:rsidRPr="009F3390" w:rsidRDefault="009F3390" w:rsidP="009F3390">
            <w:pPr>
              <w:ind w:firstLine="0"/>
              <w:jc w:val="center"/>
              <w:rPr>
                <w:sz w:val="18"/>
                <w:szCs w:val="18"/>
              </w:rPr>
            </w:pPr>
            <w:r w:rsidRPr="009F3390">
              <w:rPr>
                <w:color w:val="000000"/>
                <w:sz w:val="18"/>
                <w:szCs w:val="18"/>
              </w:rPr>
              <w:t>23,6</w:t>
            </w:r>
          </w:p>
        </w:tc>
        <w:tc>
          <w:tcPr>
            <w:tcW w:w="185" w:type="pct"/>
            <w:tcBorders>
              <w:top w:val="single" w:sz="4" w:space="0" w:color="auto"/>
              <w:left w:val="single" w:sz="4" w:space="0" w:color="auto"/>
              <w:bottom w:val="single" w:sz="4" w:space="0" w:color="auto"/>
              <w:right w:val="single" w:sz="4" w:space="0" w:color="auto"/>
            </w:tcBorders>
          </w:tcPr>
          <w:p w14:paraId="2A199649" w14:textId="5E917CB0" w:rsidR="009F3390" w:rsidRPr="009F3390" w:rsidRDefault="009F3390" w:rsidP="009F3390">
            <w:pPr>
              <w:ind w:firstLine="0"/>
              <w:jc w:val="center"/>
              <w:rPr>
                <w:sz w:val="18"/>
                <w:szCs w:val="18"/>
              </w:rPr>
            </w:pP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32A74570" w14:textId="302EEA82" w:rsidR="009F3390" w:rsidRPr="009F3390" w:rsidRDefault="009F3390" w:rsidP="009F3390">
            <w:pPr>
              <w:ind w:firstLine="0"/>
              <w:jc w:val="center"/>
              <w:rPr>
                <w:sz w:val="18"/>
                <w:szCs w:val="18"/>
              </w:rPr>
            </w:pPr>
            <w:r w:rsidRPr="009F3390">
              <w:rPr>
                <w:color w:val="000000"/>
                <w:sz w:val="18"/>
                <w:szCs w:val="18"/>
              </w:rPr>
              <w:t>21,6</w:t>
            </w:r>
          </w:p>
        </w:tc>
        <w:tc>
          <w:tcPr>
            <w:tcW w:w="185" w:type="pct"/>
            <w:tcBorders>
              <w:top w:val="single" w:sz="4" w:space="0" w:color="auto"/>
              <w:left w:val="single" w:sz="4" w:space="0" w:color="auto"/>
              <w:bottom w:val="single" w:sz="4" w:space="0" w:color="auto"/>
              <w:right w:val="single" w:sz="4" w:space="0" w:color="auto"/>
            </w:tcBorders>
            <w:shd w:val="clear" w:color="auto" w:fill="auto"/>
          </w:tcPr>
          <w:p w14:paraId="561FA823" w14:textId="12E73F2B" w:rsidR="009F3390" w:rsidRPr="009F3390" w:rsidRDefault="009F3390" w:rsidP="009F3390">
            <w:pPr>
              <w:ind w:firstLine="0"/>
              <w:jc w:val="center"/>
              <w:rPr>
                <w:sz w:val="18"/>
                <w:szCs w:val="18"/>
              </w:rPr>
            </w:pPr>
            <w:r w:rsidRPr="009F3390">
              <w:rPr>
                <w:color w:val="000000"/>
                <w:sz w:val="18"/>
                <w:szCs w:val="18"/>
              </w:rPr>
              <w:t>50</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17822760" w14:textId="4C6F021A" w:rsidR="009F3390" w:rsidRPr="009F3390" w:rsidRDefault="009F3390" w:rsidP="009F3390">
            <w:pPr>
              <w:ind w:firstLine="0"/>
              <w:jc w:val="center"/>
              <w:rPr>
                <w:sz w:val="18"/>
                <w:szCs w:val="18"/>
              </w:rPr>
            </w:pPr>
            <w:r w:rsidRPr="009F3390">
              <w:rPr>
                <w:color w:val="000000"/>
                <w:sz w:val="18"/>
                <w:szCs w:val="18"/>
              </w:rPr>
              <w:t>23,2</w:t>
            </w:r>
          </w:p>
        </w:tc>
        <w:tc>
          <w:tcPr>
            <w:tcW w:w="162" w:type="pct"/>
            <w:tcBorders>
              <w:top w:val="single" w:sz="4" w:space="0" w:color="auto"/>
              <w:left w:val="single" w:sz="4" w:space="0" w:color="auto"/>
              <w:bottom w:val="single" w:sz="4" w:space="0" w:color="auto"/>
              <w:right w:val="single" w:sz="4" w:space="0" w:color="auto"/>
            </w:tcBorders>
          </w:tcPr>
          <w:p w14:paraId="024FC93C" w14:textId="5ECA308F" w:rsidR="009F3390" w:rsidRPr="009F3390" w:rsidRDefault="009F3390" w:rsidP="009F3390">
            <w:pPr>
              <w:ind w:firstLine="0"/>
              <w:jc w:val="center"/>
              <w:rPr>
                <w:sz w:val="18"/>
                <w:szCs w:val="18"/>
              </w:rPr>
            </w:pPr>
            <w:r w:rsidRPr="009F3390">
              <w:rPr>
                <w:sz w:val="18"/>
                <w:szCs w:val="18"/>
              </w:rPr>
              <w:t>-</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2AB80A54" w14:textId="3C5EDFE6" w:rsidR="009F3390" w:rsidRPr="009F3390" w:rsidRDefault="009F3390" w:rsidP="009F3390">
            <w:pPr>
              <w:ind w:firstLine="0"/>
              <w:jc w:val="center"/>
              <w:rPr>
                <w:sz w:val="18"/>
                <w:szCs w:val="18"/>
              </w:rPr>
            </w:pPr>
            <w:r w:rsidRPr="009F3390">
              <w:rPr>
                <w:color w:val="000000"/>
                <w:sz w:val="18"/>
                <w:szCs w:val="18"/>
              </w:rPr>
              <w:t>22,6</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486350AF" w14:textId="12BCAB00" w:rsidR="009F3390" w:rsidRPr="009F3390" w:rsidRDefault="009F3390" w:rsidP="009F3390">
            <w:pPr>
              <w:ind w:firstLine="0"/>
              <w:jc w:val="center"/>
              <w:rPr>
                <w:sz w:val="18"/>
                <w:szCs w:val="18"/>
              </w:rPr>
            </w:pPr>
            <w:r w:rsidRPr="009F3390">
              <w:rPr>
                <w:sz w:val="18"/>
                <w:szCs w:val="18"/>
              </w:rPr>
              <w:t>-</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544C1F7E" w14:textId="12238ED4" w:rsidR="009F3390" w:rsidRPr="009F3390" w:rsidRDefault="009F3390" w:rsidP="009F3390">
            <w:pPr>
              <w:ind w:firstLine="0"/>
              <w:jc w:val="center"/>
              <w:rPr>
                <w:sz w:val="18"/>
                <w:szCs w:val="18"/>
              </w:rPr>
            </w:pPr>
            <w:r w:rsidRPr="009F3390">
              <w:rPr>
                <w:color w:val="000000"/>
                <w:sz w:val="18"/>
                <w:szCs w:val="18"/>
              </w:rPr>
              <w:t>21</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19FEF4CB" w14:textId="104C2B2F" w:rsidR="009F3390" w:rsidRPr="009F3390" w:rsidRDefault="009F3390" w:rsidP="009F3390">
            <w:pPr>
              <w:ind w:firstLine="0"/>
              <w:jc w:val="center"/>
              <w:rPr>
                <w:sz w:val="18"/>
                <w:szCs w:val="18"/>
              </w:rPr>
            </w:pPr>
            <w:r w:rsidRPr="009F3390">
              <w:rPr>
                <w:color w:val="000000"/>
                <w:sz w:val="18"/>
                <w:szCs w:val="18"/>
              </w:rPr>
              <w:t>20</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1A80E96D" w14:textId="3EAE613F" w:rsidR="009F3390" w:rsidRPr="009F3390" w:rsidRDefault="009F3390" w:rsidP="009F3390">
            <w:pPr>
              <w:ind w:firstLine="0"/>
              <w:jc w:val="center"/>
              <w:rPr>
                <w:sz w:val="18"/>
                <w:szCs w:val="18"/>
              </w:rPr>
            </w:pPr>
            <w:r w:rsidRPr="009F3390">
              <w:rPr>
                <w:rFonts w:ascii="Calibri" w:hAnsi="Calibri" w:cs="Calibri"/>
                <w:color w:val="000000"/>
                <w:sz w:val="18"/>
                <w:szCs w:val="18"/>
              </w:rPr>
              <w:t>12</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29BCFCB4" w14:textId="4D6631C2" w:rsidR="009F3390" w:rsidRPr="009F3390" w:rsidRDefault="009F3390" w:rsidP="009F3390">
            <w:pPr>
              <w:ind w:firstLine="0"/>
              <w:jc w:val="center"/>
              <w:rPr>
                <w:sz w:val="18"/>
                <w:szCs w:val="18"/>
              </w:rPr>
            </w:pPr>
            <w:r w:rsidRPr="009F3390">
              <w:rPr>
                <w:color w:val="000000"/>
                <w:sz w:val="18"/>
                <w:szCs w:val="18"/>
              </w:rPr>
              <w:t>8,36</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1BBF51B2" w14:textId="40A439E5" w:rsidR="009F3390" w:rsidRPr="009F3390" w:rsidRDefault="009F3390" w:rsidP="009F3390">
            <w:pPr>
              <w:ind w:firstLine="0"/>
              <w:jc w:val="center"/>
              <w:rPr>
                <w:sz w:val="18"/>
                <w:szCs w:val="18"/>
              </w:rPr>
            </w:pPr>
            <w:r w:rsidRPr="009F3390">
              <w:rPr>
                <w:rFonts w:ascii="Calibri" w:hAnsi="Calibri" w:cs="Calibri"/>
                <w:color w:val="000000"/>
                <w:sz w:val="18"/>
                <w:szCs w:val="18"/>
              </w:rPr>
              <w:t>0,18</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67C15C42" w14:textId="77E939E4" w:rsidR="009F3390" w:rsidRPr="009F3390" w:rsidRDefault="009F3390" w:rsidP="009F3390">
            <w:pPr>
              <w:ind w:firstLine="0"/>
              <w:jc w:val="center"/>
              <w:rPr>
                <w:color w:val="000000"/>
                <w:sz w:val="18"/>
                <w:szCs w:val="18"/>
              </w:rPr>
            </w:pPr>
            <w:r w:rsidRPr="009F3390">
              <w:rPr>
                <w:color w:val="000000"/>
                <w:sz w:val="18"/>
                <w:szCs w:val="18"/>
              </w:rPr>
              <w:t>23,3</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703732C2" w14:textId="393A2A69"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12,12</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1BD419FB" w14:textId="08333261" w:rsidR="009F3390" w:rsidRPr="009F3390" w:rsidRDefault="009F3390" w:rsidP="009F3390">
            <w:pPr>
              <w:ind w:firstLine="0"/>
              <w:jc w:val="center"/>
              <w:rPr>
                <w:color w:val="000000"/>
                <w:sz w:val="18"/>
                <w:szCs w:val="18"/>
              </w:rPr>
            </w:pPr>
            <w:r w:rsidRPr="009F3390">
              <w:rPr>
                <w:sz w:val="18"/>
                <w:szCs w:val="18"/>
              </w:rPr>
              <w:t>-</w:t>
            </w:r>
          </w:p>
        </w:tc>
        <w:tc>
          <w:tcPr>
            <w:tcW w:w="152" w:type="pct"/>
            <w:tcBorders>
              <w:top w:val="single" w:sz="4" w:space="0" w:color="auto"/>
              <w:left w:val="single" w:sz="4" w:space="0" w:color="auto"/>
              <w:bottom w:val="single" w:sz="4" w:space="0" w:color="auto"/>
              <w:right w:val="single" w:sz="4" w:space="0" w:color="auto"/>
            </w:tcBorders>
          </w:tcPr>
          <w:p w14:paraId="2C34BFF9" w14:textId="2F2064D8" w:rsidR="009F3390" w:rsidRPr="009F3390" w:rsidRDefault="009F3390" w:rsidP="009F3390">
            <w:pPr>
              <w:ind w:firstLine="0"/>
              <w:jc w:val="center"/>
              <w:rPr>
                <w:color w:val="000000"/>
                <w:sz w:val="18"/>
                <w:szCs w:val="18"/>
              </w:rPr>
            </w:pPr>
            <w:r w:rsidRPr="009F3390">
              <w:rPr>
                <w:sz w:val="18"/>
                <w:szCs w:val="18"/>
              </w:rPr>
              <w:t>-</w:t>
            </w:r>
          </w:p>
        </w:tc>
        <w:tc>
          <w:tcPr>
            <w:tcW w:w="221" w:type="pct"/>
            <w:tcBorders>
              <w:top w:val="single" w:sz="4" w:space="0" w:color="auto"/>
              <w:left w:val="single" w:sz="4" w:space="0" w:color="auto"/>
              <w:bottom w:val="single" w:sz="4" w:space="0" w:color="auto"/>
              <w:right w:val="single" w:sz="4" w:space="0" w:color="auto"/>
            </w:tcBorders>
          </w:tcPr>
          <w:p w14:paraId="10D13B5B" w14:textId="08C96F64" w:rsidR="009F3390" w:rsidRPr="009F3390" w:rsidRDefault="009F3390" w:rsidP="009F3390">
            <w:pPr>
              <w:ind w:firstLine="0"/>
              <w:jc w:val="center"/>
              <w:rPr>
                <w:color w:val="000000"/>
                <w:sz w:val="18"/>
                <w:szCs w:val="18"/>
              </w:rPr>
            </w:pPr>
            <w:r w:rsidRPr="009F3390">
              <w:rPr>
                <w:sz w:val="18"/>
                <w:szCs w:val="18"/>
              </w:rPr>
              <w:t>-</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1A8B305F" w14:textId="32C2F64B" w:rsidR="009F3390" w:rsidRPr="009F3390" w:rsidRDefault="009F3390" w:rsidP="009F3390">
            <w:pPr>
              <w:ind w:firstLine="0"/>
              <w:jc w:val="center"/>
              <w:rPr>
                <w:color w:val="000000"/>
                <w:sz w:val="18"/>
                <w:szCs w:val="18"/>
              </w:rPr>
            </w:pPr>
            <w:r w:rsidRPr="009F3390">
              <w:rPr>
                <w:sz w:val="18"/>
                <w:szCs w:val="18"/>
              </w:rPr>
              <w:t>-</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36EDC598" w14:textId="7C6F601A" w:rsidR="009F3390" w:rsidRPr="009F3390" w:rsidRDefault="009F3390" w:rsidP="009F3390">
            <w:pPr>
              <w:ind w:firstLine="0"/>
              <w:jc w:val="center"/>
              <w:rPr>
                <w:color w:val="000000"/>
                <w:sz w:val="18"/>
                <w:szCs w:val="18"/>
              </w:rPr>
            </w:pPr>
            <w:r w:rsidRPr="009F3390">
              <w:rPr>
                <w:sz w:val="18"/>
                <w:szCs w:val="18"/>
              </w:rPr>
              <w:t>-</w:t>
            </w:r>
          </w:p>
        </w:tc>
        <w:tc>
          <w:tcPr>
            <w:tcW w:w="242" w:type="pct"/>
            <w:tcBorders>
              <w:top w:val="single" w:sz="4" w:space="0" w:color="auto"/>
              <w:left w:val="single" w:sz="4" w:space="0" w:color="auto"/>
              <w:bottom w:val="single" w:sz="4" w:space="0" w:color="auto"/>
              <w:right w:val="single" w:sz="4" w:space="0" w:color="auto"/>
            </w:tcBorders>
          </w:tcPr>
          <w:p w14:paraId="44C4F900" w14:textId="57C6C2E0" w:rsidR="009F3390" w:rsidRPr="009F3390" w:rsidRDefault="009F3390" w:rsidP="009F3390">
            <w:pPr>
              <w:ind w:firstLine="0"/>
              <w:jc w:val="center"/>
              <w:rPr>
                <w:color w:val="000000"/>
                <w:sz w:val="18"/>
                <w:szCs w:val="18"/>
              </w:rPr>
            </w:pPr>
            <w:r w:rsidRPr="009F3390">
              <w:rPr>
                <w:sz w:val="18"/>
                <w:szCs w:val="18"/>
              </w:rPr>
              <w:t>-</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772D4D7C" w14:textId="55B1BDC1" w:rsidR="009F3390" w:rsidRPr="009F3390" w:rsidRDefault="009F3390" w:rsidP="009F3390">
            <w:pPr>
              <w:ind w:firstLine="0"/>
              <w:jc w:val="center"/>
              <w:rPr>
                <w:sz w:val="18"/>
                <w:szCs w:val="18"/>
              </w:rPr>
            </w:pPr>
            <w:r w:rsidRPr="009F3390">
              <w:rPr>
                <w:color w:val="000000"/>
                <w:sz w:val="18"/>
                <w:szCs w:val="18"/>
              </w:rPr>
              <w:t>30,33</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2002966B" w14:textId="0CF95AA8" w:rsidR="009F3390" w:rsidRPr="009F3390" w:rsidRDefault="009F3390" w:rsidP="009F3390">
            <w:pPr>
              <w:ind w:firstLine="0"/>
              <w:jc w:val="center"/>
              <w:rPr>
                <w:sz w:val="18"/>
                <w:szCs w:val="18"/>
              </w:rPr>
            </w:pPr>
            <w:r w:rsidRPr="009F3390">
              <w:rPr>
                <w:color w:val="000000"/>
                <w:sz w:val="18"/>
                <w:szCs w:val="18"/>
              </w:rPr>
              <w:t>16,24</w:t>
            </w:r>
          </w:p>
        </w:tc>
        <w:tc>
          <w:tcPr>
            <w:tcW w:w="204" w:type="pct"/>
            <w:tcBorders>
              <w:top w:val="single" w:sz="4" w:space="0" w:color="auto"/>
              <w:left w:val="single" w:sz="4" w:space="0" w:color="auto"/>
              <w:bottom w:val="single" w:sz="4" w:space="0" w:color="auto"/>
              <w:right w:val="double" w:sz="4" w:space="0" w:color="auto"/>
            </w:tcBorders>
          </w:tcPr>
          <w:p w14:paraId="53D7D392" w14:textId="729BC80E" w:rsidR="009F3390" w:rsidRPr="009F3390" w:rsidRDefault="009F3390" w:rsidP="009F3390">
            <w:pPr>
              <w:ind w:firstLine="0"/>
              <w:jc w:val="center"/>
              <w:rPr>
                <w:sz w:val="18"/>
                <w:szCs w:val="18"/>
              </w:rPr>
            </w:pPr>
            <w:r w:rsidRPr="009F3390">
              <w:rPr>
                <w:sz w:val="18"/>
                <w:szCs w:val="18"/>
              </w:rPr>
              <w:t>-</w:t>
            </w:r>
          </w:p>
        </w:tc>
      </w:tr>
      <w:tr w:rsidR="009F3390" w:rsidRPr="009F3390" w14:paraId="452FCBF6" w14:textId="58B60754" w:rsidTr="009F3390">
        <w:tc>
          <w:tcPr>
            <w:tcW w:w="368" w:type="pct"/>
            <w:tcBorders>
              <w:top w:val="single" w:sz="4" w:space="0" w:color="auto"/>
              <w:left w:val="double" w:sz="4" w:space="0" w:color="auto"/>
              <w:bottom w:val="single" w:sz="4" w:space="0" w:color="auto"/>
              <w:right w:val="single" w:sz="4" w:space="0" w:color="auto"/>
            </w:tcBorders>
            <w:shd w:val="clear" w:color="auto" w:fill="auto"/>
          </w:tcPr>
          <w:p w14:paraId="1F4A3538" w14:textId="77777777" w:rsidR="009F3390" w:rsidRPr="009F3390" w:rsidRDefault="009F3390" w:rsidP="009F3390">
            <w:pPr>
              <w:widowControl/>
              <w:autoSpaceDE/>
              <w:autoSpaceDN/>
              <w:adjustRightInd/>
              <w:ind w:firstLine="0"/>
              <w:jc w:val="center"/>
              <w:rPr>
                <w:sz w:val="18"/>
                <w:szCs w:val="18"/>
              </w:rPr>
            </w:pPr>
            <w:r w:rsidRPr="009F3390">
              <w:rPr>
                <w:sz w:val="18"/>
                <w:szCs w:val="18"/>
              </w:rPr>
              <w:t>Концентрация хлоридов, мг/дм</w:t>
            </w:r>
            <w:r w:rsidRPr="009F3390">
              <w:rPr>
                <w:sz w:val="18"/>
                <w:szCs w:val="18"/>
                <w:vertAlign w:val="superscript"/>
              </w:rPr>
              <w:t>3</w:t>
            </w:r>
          </w:p>
        </w:tc>
        <w:tc>
          <w:tcPr>
            <w:tcW w:w="157" w:type="pct"/>
            <w:tcBorders>
              <w:top w:val="single" w:sz="4" w:space="0" w:color="auto"/>
              <w:left w:val="single" w:sz="4" w:space="0" w:color="auto"/>
              <w:bottom w:val="single" w:sz="4" w:space="0" w:color="auto"/>
              <w:right w:val="single" w:sz="4" w:space="0" w:color="auto"/>
            </w:tcBorders>
            <w:shd w:val="clear" w:color="auto" w:fill="auto"/>
          </w:tcPr>
          <w:p w14:paraId="73584EC0" w14:textId="471F8460" w:rsidR="009F3390" w:rsidRPr="009F3390" w:rsidRDefault="009F3390" w:rsidP="009F3390">
            <w:pPr>
              <w:ind w:firstLine="0"/>
              <w:jc w:val="center"/>
              <w:rPr>
                <w:sz w:val="18"/>
                <w:szCs w:val="18"/>
              </w:rPr>
            </w:pPr>
            <w:r w:rsidRPr="009F3390">
              <w:rPr>
                <w:sz w:val="18"/>
                <w:szCs w:val="18"/>
              </w:rPr>
              <w:t>-</w:t>
            </w:r>
          </w:p>
        </w:tc>
        <w:tc>
          <w:tcPr>
            <w:tcW w:w="186" w:type="pct"/>
            <w:tcBorders>
              <w:top w:val="single" w:sz="4" w:space="0" w:color="auto"/>
              <w:left w:val="single" w:sz="4" w:space="0" w:color="auto"/>
              <w:bottom w:val="single" w:sz="4" w:space="0" w:color="auto"/>
              <w:right w:val="single" w:sz="4" w:space="0" w:color="auto"/>
            </w:tcBorders>
            <w:shd w:val="clear" w:color="auto" w:fill="auto"/>
          </w:tcPr>
          <w:p w14:paraId="1DD218A8" w14:textId="1F263104" w:rsidR="009F3390" w:rsidRPr="009F3390" w:rsidRDefault="009F3390" w:rsidP="009F3390">
            <w:pPr>
              <w:ind w:firstLine="0"/>
              <w:jc w:val="center"/>
              <w:rPr>
                <w:sz w:val="18"/>
                <w:szCs w:val="18"/>
              </w:rPr>
            </w:pPr>
            <w:r w:rsidRPr="009F3390">
              <w:rPr>
                <w:sz w:val="18"/>
                <w:szCs w:val="18"/>
              </w:rPr>
              <w:t>-</w:t>
            </w:r>
          </w:p>
        </w:tc>
        <w:tc>
          <w:tcPr>
            <w:tcW w:w="185" w:type="pct"/>
            <w:tcBorders>
              <w:top w:val="single" w:sz="4" w:space="0" w:color="auto"/>
              <w:left w:val="single" w:sz="4" w:space="0" w:color="auto"/>
              <w:bottom w:val="single" w:sz="4" w:space="0" w:color="auto"/>
              <w:right w:val="single" w:sz="4" w:space="0" w:color="auto"/>
            </w:tcBorders>
          </w:tcPr>
          <w:p w14:paraId="2008B714" w14:textId="17332DA3"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09645023" w14:textId="216A8F1F" w:rsidR="009F3390" w:rsidRPr="009F3390" w:rsidRDefault="009F3390" w:rsidP="009F3390">
            <w:pPr>
              <w:ind w:firstLine="0"/>
              <w:jc w:val="center"/>
              <w:rPr>
                <w:sz w:val="18"/>
                <w:szCs w:val="18"/>
              </w:rPr>
            </w:pPr>
            <w:r w:rsidRPr="009F3390">
              <w:rPr>
                <w:sz w:val="18"/>
                <w:szCs w:val="18"/>
              </w:rPr>
              <w:t>-</w:t>
            </w:r>
          </w:p>
        </w:tc>
        <w:tc>
          <w:tcPr>
            <w:tcW w:w="185" w:type="pct"/>
            <w:tcBorders>
              <w:top w:val="single" w:sz="4" w:space="0" w:color="auto"/>
              <w:left w:val="single" w:sz="4" w:space="0" w:color="auto"/>
              <w:bottom w:val="single" w:sz="4" w:space="0" w:color="auto"/>
              <w:right w:val="single" w:sz="4" w:space="0" w:color="auto"/>
            </w:tcBorders>
            <w:shd w:val="clear" w:color="auto" w:fill="auto"/>
          </w:tcPr>
          <w:p w14:paraId="68630855" w14:textId="100167FD"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3A4398DE" w14:textId="20FF1294" w:rsidR="009F3390" w:rsidRPr="009F3390" w:rsidRDefault="009F3390" w:rsidP="009F3390">
            <w:pPr>
              <w:ind w:firstLine="0"/>
              <w:jc w:val="center"/>
              <w:rPr>
                <w:sz w:val="18"/>
                <w:szCs w:val="18"/>
              </w:rPr>
            </w:pPr>
            <w:r w:rsidRPr="009F3390">
              <w:rPr>
                <w:sz w:val="18"/>
                <w:szCs w:val="18"/>
              </w:rPr>
              <w:t>-</w:t>
            </w:r>
          </w:p>
        </w:tc>
        <w:tc>
          <w:tcPr>
            <w:tcW w:w="162" w:type="pct"/>
            <w:tcBorders>
              <w:top w:val="single" w:sz="4" w:space="0" w:color="auto"/>
              <w:left w:val="single" w:sz="4" w:space="0" w:color="auto"/>
              <w:bottom w:val="single" w:sz="4" w:space="0" w:color="auto"/>
              <w:right w:val="single" w:sz="4" w:space="0" w:color="auto"/>
            </w:tcBorders>
          </w:tcPr>
          <w:p w14:paraId="7106F698" w14:textId="69D43FC7" w:rsidR="009F3390" w:rsidRPr="009F3390" w:rsidRDefault="009F3390" w:rsidP="009F3390">
            <w:pPr>
              <w:ind w:firstLine="0"/>
              <w:jc w:val="center"/>
              <w:rPr>
                <w:sz w:val="18"/>
                <w:szCs w:val="18"/>
              </w:rPr>
            </w:pPr>
            <w:r w:rsidRPr="009F3390">
              <w:rPr>
                <w:sz w:val="18"/>
                <w:szCs w:val="18"/>
              </w:rPr>
              <w:t>-</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79BD0537" w14:textId="54E267CF" w:rsidR="009F3390" w:rsidRPr="009F3390" w:rsidRDefault="009F3390" w:rsidP="009F3390">
            <w:pPr>
              <w:ind w:firstLine="0"/>
              <w:jc w:val="center"/>
              <w:rPr>
                <w:sz w:val="18"/>
                <w:szCs w:val="18"/>
              </w:rPr>
            </w:pPr>
            <w:r w:rsidRPr="009F3390">
              <w:rPr>
                <w:color w:val="000000"/>
                <w:sz w:val="18"/>
                <w:szCs w:val="18"/>
              </w:rPr>
              <w:t>218,7</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5F8A619A" w14:textId="1F842080" w:rsidR="009F3390" w:rsidRPr="009F3390" w:rsidRDefault="009F3390" w:rsidP="009F3390">
            <w:pPr>
              <w:ind w:firstLine="0"/>
              <w:jc w:val="center"/>
              <w:rPr>
                <w:sz w:val="18"/>
                <w:szCs w:val="18"/>
              </w:rPr>
            </w:pPr>
            <w:r w:rsidRPr="009F3390">
              <w:rPr>
                <w:sz w:val="18"/>
                <w:szCs w:val="18"/>
              </w:rPr>
              <w:t>-</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1FE2DA79" w14:textId="648B4747" w:rsidR="009F3390" w:rsidRPr="009F3390" w:rsidRDefault="009F3390" w:rsidP="009F3390">
            <w:pPr>
              <w:ind w:firstLine="0"/>
              <w:jc w:val="center"/>
              <w:rPr>
                <w:sz w:val="18"/>
                <w:szCs w:val="18"/>
              </w:rPr>
            </w:pP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3654A71C" w14:textId="73B95BE1" w:rsidR="009F3390" w:rsidRPr="009F3390" w:rsidRDefault="009F3390" w:rsidP="009F3390">
            <w:pPr>
              <w:ind w:firstLine="0"/>
              <w:jc w:val="center"/>
              <w:rPr>
                <w:sz w:val="18"/>
                <w:szCs w:val="18"/>
              </w:rPr>
            </w:pPr>
            <w:r w:rsidRPr="009F3390">
              <w:rPr>
                <w:color w:val="000000"/>
                <w:sz w:val="18"/>
                <w:szCs w:val="18"/>
              </w:rPr>
              <w:t>196,3</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6A4604BC" w14:textId="7C40F247" w:rsidR="009F3390" w:rsidRPr="009F3390" w:rsidRDefault="009F3390" w:rsidP="009F3390">
            <w:pPr>
              <w:ind w:firstLine="0"/>
              <w:jc w:val="center"/>
              <w:rPr>
                <w:sz w:val="18"/>
                <w:szCs w:val="18"/>
              </w:rPr>
            </w:pPr>
            <w:r w:rsidRPr="009F3390">
              <w:rPr>
                <w:rFonts w:ascii="Calibri" w:hAnsi="Calibri" w:cs="Calibri"/>
                <w:color w:val="000000"/>
                <w:sz w:val="18"/>
                <w:szCs w:val="18"/>
              </w:rPr>
              <w:t>157,4</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50285BD7" w14:textId="1D417536" w:rsidR="009F3390" w:rsidRPr="009F3390" w:rsidRDefault="009F3390" w:rsidP="009F3390">
            <w:pPr>
              <w:ind w:firstLine="0"/>
              <w:jc w:val="center"/>
              <w:rPr>
                <w:sz w:val="18"/>
                <w:szCs w:val="18"/>
              </w:rPr>
            </w:pPr>
            <w:r w:rsidRPr="009F3390">
              <w:rPr>
                <w:color w:val="000000"/>
                <w:sz w:val="18"/>
                <w:szCs w:val="18"/>
              </w:rPr>
              <w:t>69,6</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365DD7FF" w14:textId="1B6ED45D" w:rsidR="009F3390" w:rsidRPr="009F3390" w:rsidRDefault="009F3390" w:rsidP="009F3390">
            <w:pPr>
              <w:ind w:firstLine="0"/>
              <w:jc w:val="center"/>
              <w:rPr>
                <w:sz w:val="18"/>
                <w:szCs w:val="18"/>
              </w:rPr>
            </w:pPr>
            <w:r w:rsidRPr="009F3390">
              <w:rPr>
                <w:rFonts w:ascii="Calibri" w:hAnsi="Calibri" w:cs="Calibri"/>
                <w:color w:val="000000"/>
                <w:sz w:val="18"/>
                <w:szCs w:val="18"/>
              </w:rPr>
              <w:t>55,26</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31DD5EB2" w14:textId="495ED8EA" w:rsidR="009F3390" w:rsidRPr="009F3390" w:rsidRDefault="009F3390" w:rsidP="009F3390">
            <w:pPr>
              <w:ind w:firstLine="0"/>
              <w:jc w:val="center"/>
              <w:rPr>
                <w:color w:val="000000"/>
                <w:sz w:val="18"/>
                <w:szCs w:val="18"/>
              </w:rPr>
            </w:pPr>
            <w:r w:rsidRPr="009F3390">
              <w:rPr>
                <w:color w:val="000000"/>
                <w:sz w:val="18"/>
                <w:szCs w:val="18"/>
              </w:rPr>
              <w:t>212,3</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5DE378FE" w14:textId="0779C69B"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157,1</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0E5D72A2" w14:textId="0376960A" w:rsidR="009F3390" w:rsidRPr="009F3390" w:rsidRDefault="009F3390" w:rsidP="009F3390">
            <w:pPr>
              <w:ind w:firstLine="0"/>
              <w:jc w:val="center"/>
              <w:rPr>
                <w:color w:val="000000"/>
                <w:sz w:val="18"/>
                <w:szCs w:val="18"/>
              </w:rPr>
            </w:pPr>
            <w:r w:rsidRPr="009F3390">
              <w:rPr>
                <w:sz w:val="18"/>
                <w:szCs w:val="18"/>
              </w:rPr>
              <w:t>-</w:t>
            </w:r>
          </w:p>
        </w:tc>
        <w:tc>
          <w:tcPr>
            <w:tcW w:w="152" w:type="pct"/>
            <w:tcBorders>
              <w:top w:val="single" w:sz="4" w:space="0" w:color="auto"/>
              <w:left w:val="single" w:sz="4" w:space="0" w:color="auto"/>
              <w:bottom w:val="single" w:sz="4" w:space="0" w:color="auto"/>
              <w:right w:val="single" w:sz="4" w:space="0" w:color="auto"/>
            </w:tcBorders>
          </w:tcPr>
          <w:p w14:paraId="1636E292" w14:textId="7766AEC8" w:rsidR="009F3390" w:rsidRPr="009F3390" w:rsidRDefault="009F3390" w:rsidP="009F3390">
            <w:pPr>
              <w:ind w:firstLine="0"/>
              <w:jc w:val="center"/>
              <w:rPr>
                <w:color w:val="000000"/>
                <w:sz w:val="18"/>
                <w:szCs w:val="18"/>
              </w:rPr>
            </w:pPr>
            <w:r w:rsidRPr="009F3390">
              <w:rPr>
                <w:sz w:val="18"/>
                <w:szCs w:val="18"/>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14:paraId="0EAEA60C" w14:textId="11441491" w:rsidR="009F3390" w:rsidRPr="009F3390" w:rsidRDefault="009F3390" w:rsidP="009F3390">
            <w:pPr>
              <w:ind w:firstLine="0"/>
              <w:jc w:val="center"/>
              <w:rPr>
                <w:color w:val="000000"/>
                <w:sz w:val="18"/>
                <w:szCs w:val="18"/>
              </w:rPr>
            </w:pPr>
            <w:r w:rsidRPr="009F3390">
              <w:rPr>
                <w:color w:val="000000"/>
                <w:sz w:val="18"/>
                <w:szCs w:val="18"/>
              </w:rPr>
              <w:t>52,33</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5FF43EA3" w14:textId="4BA1A385"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51</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66CADDD6" w14:textId="0223A654" w:rsidR="009F3390" w:rsidRPr="009F3390" w:rsidRDefault="009F3390" w:rsidP="009F3390">
            <w:pPr>
              <w:ind w:firstLine="0"/>
              <w:jc w:val="center"/>
              <w:rPr>
                <w:color w:val="000000"/>
                <w:sz w:val="18"/>
                <w:szCs w:val="18"/>
              </w:rPr>
            </w:pPr>
            <w:r w:rsidRPr="009F3390">
              <w:rPr>
                <w:color w:val="000000"/>
                <w:sz w:val="18"/>
                <w:szCs w:val="18"/>
              </w:rPr>
              <w:t>34,3</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06067CC0" w14:textId="597D03E6"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34,1</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4E4C5D61" w14:textId="309B5959" w:rsidR="009F3390" w:rsidRPr="009F3390" w:rsidRDefault="009F3390" w:rsidP="009F3390">
            <w:pPr>
              <w:ind w:firstLine="0"/>
              <w:jc w:val="center"/>
              <w:rPr>
                <w:sz w:val="18"/>
                <w:szCs w:val="18"/>
              </w:rPr>
            </w:pPr>
            <w:r w:rsidRPr="009F3390">
              <w:rPr>
                <w:color w:val="000000"/>
                <w:sz w:val="18"/>
                <w:szCs w:val="18"/>
              </w:rPr>
              <w:t>112,97</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62A73F2F" w14:textId="05A9C7E7" w:rsidR="009F3390" w:rsidRPr="009F3390" w:rsidRDefault="009F3390" w:rsidP="009F3390">
            <w:pPr>
              <w:ind w:firstLine="0"/>
              <w:jc w:val="center"/>
              <w:rPr>
                <w:sz w:val="18"/>
                <w:szCs w:val="18"/>
              </w:rPr>
            </w:pPr>
            <w:r w:rsidRPr="009F3390">
              <w:rPr>
                <w:color w:val="000000"/>
                <w:sz w:val="18"/>
                <w:szCs w:val="18"/>
              </w:rPr>
              <w:t>90,97</w:t>
            </w:r>
          </w:p>
        </w:tc>
        <w:tc>
          <w:tcPr>
            <w:tcW w:w="204" w:type="pct"/>
            <w:tcBorders>
              <w:top w:val="single" w:sz="4" w:space="0" w:color="auto"/>
              <w:left w:val="single" w:sz="4" w:space="0" w:color="auto"/>
              <w:bottom w:val="single" w:sz="4" w:space="0" w:color="auto"/>
              <w:right w:val="double" w:sz="4" w:space="0" w:color="auto"/>
            </w:tcBorders>
          </w:tcPr>
          <w:p w14:paraId="5A440877" w14:textId="7A30F0FD" w:rsidR="009F3390" w:rsidRPr="009F3390" w:rsidRDefault="009F3390" w:rsidP="009F3390">
            <w:pPr>
              <w:ind w:firstLine="0"/>
              <w:jc w:val="center"/>
              <w:rPr>
                <w:sz w:val="18"/>
                <w:szCs w:val="18"/>
              </w:rPr>
            </w:pPr>
            <w:r w:rsidRPr="009F3390">
              <w:rPr>
                <w:color w:val="000000"/>
                <w:sz w:val="18"/>
                <w:szCs w:val="18"/>
              </w:rPr>
              <w:t>350</w:t>
            </w:r>
          </w:p>
        </w:tc>
      </w:tr>
      <w:tr w:rsidR="009F3390" w:rsidRPr="009F3390" w14:paraId="3C1F3CE7" w14:textId="7F05AD18" w:rsidTr="009F3390">
        <w:tc>
          <w:tcPr>
            <w:tcW w:w="368" w:type="pct"/>
            <w:tcBorders>
              <w:top w:val="single" w:sz="4" w:space="0" w:color="auto"/>
              <w:left w:val="double" w:sz="4" w:space="0" w:color="auto"/>
              <w:bottom w:val="single" w:sz="4" w:space="0" w:color="auto"/>
              <w:right w:val="single" w:sz="4" w:space="0" w:color="auto"/>
            </w:tcBorders>
            <w:shd w:val="clear" w:color="auto" w:fill="auto"/>
          </w:tcPr>
          <w:p w14:paraId="55B066B2" w14:textId="77777777" w:rsidR="009F3390" w:rsidRPr="009F3390" w:rsidRDefault="009F3390" w:rsidP="009F3390">
            <w:pPr>
              <w:widowControl/>
              <w:autoSpaceDE/>
              <w:autoSpaceDN/>
              <w:adjustRightInd/>
              <w:ind w:firstLine="0"/>
              <w:jc w:val="center"/>
              <w:rPr>
                <w:sz w:val="18"/>
                <w:szCs w:val="18"/>
              </w:rPr>
            </w:pPr>
            <w:r w:rsidRPr="009F3390">
              <w:rPr>
                <w:sz w:val="18"/>
                <w:szCs w:val="18"/>
              </w:rPr>
              <w:t>Концентрация сульфатов, мг/дм</w:t>
            </w:r>
            <w:r w:rsidRPr="009F3390">
              <w:rPr>
                <w:sz w:val="18"/>
                <w:szCs w:val="18"/>
                <w:vertAlign w:val="superscript"/>
              </w:rPr>
              <w:t>3</w:t>
            </w:r>
          </w:p>
        </w:tc>
        <w:tc>
          <w:tcPr>
            <w:tcW w:w="157" w:type="pct"/>
            <w:tcBorders>
              <w:top w:val="single" w:sz="4" w:space="0" w:color="auto"/>
              <w:left w:val="single" w:sz="4" w:space="0" w:color="auto"/>
              <w:bottom w:val="single" w:sz="4" w:space="0" w:color="auto"/>
              <w:right w:val="single" w:sz="4" w:space="0" w:color="auto"/>
            </w:tcBorders>
            <w:shd w:val="clear" w:color="auto" w:fill="auto"/>
          </w:tcPr>
          <w:p w14:paraId="1453F15D" w14:textId="74787E0C" w:rsidR="009F3390" w:rsidRPr="009F3390" w:rsidRDefault="009F3390" w:rsidP="009F3390">
            <w:pPr>
              <w:ind w:firstLine="0"/>
              <w:jc w:val="center"/>
              <w:rPr>
                <w:sz w:val="18"/>
                <w:szCs w:val="18"/>
              </w:rPr>
            </w:pPr>
            <w:r w:rsidRPr="009F3390">
              <w:rPr>
                <w:sz w:val="18"/>
                <w:szCs w:val="18"/>
              </w:rPr>
              <w:t>-</w:t>
            </w:r>
          </w:p>
        </w:tc>
        <w:tc>
          <w:tcPr>
            <w:tcW w:w="186" w:type="pct"/>
            <w:tcBorders>
              <w:top w:val="single" w:sz="4" w:space="0" w:color="auto"/>
              <w:left w:val="single" w:sz="4" w:space="0" w:color="auto"/>
              <w:bottom w:val="single" w:sz="4" w:space="0" w:color="auto"/>
              <w:right w:val="single" w:sz="4" w:space="0" w:color="auto"/>
            </w:tcBorders>
            <w:shd w:val="clear" w:color="auto" w:fill="auto"/>
          </w:tcPr>
          <w:p w14:paraId="735F374D" w14:textId="4D887ABC" w:rsidR="009F3390" w:rsidRPr="009F3390" w:rsidRDefault="009F3390" w:rsidP="009F3390">
            <w:pPr>
              <w:ind w:firstLine="0"/>
              <w:jc w:val="center"/>
              <w:rPr>
                <w:sz w:val="18"/>
                <w:szCs w:val="18"/>
              </w:rPr>
            </w:pPr>
            <w:r w:rsidRPr="009F3390">
              <w:rPr>
                <w:sz w:val="18"/>
                <w:szCs w:val="18"/>
              </w:rPr>
              <w:t>-</w:t>
            </w:r>
          </w:p>
        </w:tc>
        <w:tc>
          <w:tcPr>
            <w:tcW w:w="185" w:type="pct"/>
            <w:tcBorders>
              <w:top w:val="single" w:sz="4" w:space="0" w:color="auto"/>
              <w:left w:val="single" w:sz="4" w:space="0" w:color="auto"/>
              <w:bottom w:val="single" w:sz="4" w:space="0" w:color="auto"/>
              <w:right w:val="single" w:sz="4" w:space="0" w:color="auto"/>
            </w:tcBorders>
          </w:tcPr>
          <w:p w14:paraId="26D97FDB" w14:textId="07D95930"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010ACA35" w14:textId="383F4694" w:rsidR="009F3390" w:rsidRPr="009F3390" w:rsidRDefault="009F3390" w:rsidP="009F3390">
            <w:pPr>
              <w:ind w:firstLine="0"/>
              <w:jc w:val="center"/>
              <w:rPr>
                <w:sz w:val="18"/>
                <w:szCs w:val="18"/>
              </w:rPr>
            </w:pPr>
            <w:r w:rsidRPr="009F3390">
              <w:rPr>
                <w:sz w:val="18"/>
                <w:szCs w:val="18"/>
              </w:rPr>
              <w:t>-</w:t>
            </w:r>
          </w:p>
        </w:tc>
        <w:tc>
          <w:tcPr>
            <w:tcW w:w="185" w:type="pct"/>
            <w:tcBorders>
              <w:top w:val="single" w:sz="4" w:space="0" w:color="auto"/>
              <w:left w:val="single" w:sz="4" w:space="0" w:color="auto"/>
              <w:bottom w:val="single" w:sz="4" w:space="0" w:color="auto"/>
              <w:right w:val="single" w:sz="4" w:space="0" w:color="auto"/>
            </w:tcBorders>
            <w:shd w:val="clear" w:color="auto" w:fill="auto"/>
          </w:tcPr>
          <w:p w14:paraId="15FBF7F9" w14:textId="6E8361D2"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7E64BF15" w14:textId="414CAF1F" w:rsidR="009F3390" w:rsidRPr="009F3390" w:rsidRDefault="009F3390" w:rsidP="009F3390">
            <w:pPr>
              <w:ind w:firstLine="0"/>
              <w:jc w:val="center"/>
              <w:rPr>
                <w:sz w:val="18"/>
                <w:szCs w:val="18"/>
              </w:rPr>
            </w:pPr>
            <w:r w:rsidRPr="009F3390">
              <w:rPr>
                <w:sz w:val="18"/>
                <w:szCs w:val="18"/>
              </w:rPr>
              <w:t>-</w:t>
            </w:r>
          </w:p>
        </w:tc>
        <w:tc>
          <w:tcPr>
            <w:tcW w:w="162" w:type="pct"/>
            <w:tcBorders>
              <w:top w:val="single" w:sz="4" w:space="0" w:color="auto"/>
              <w:left w:val="single" w:sz="4" w:space="0" w:color="auto"/>
              <w:bottom w:val="single" w:sz="4" w:space="0" w:color="auto"/>
              <w:right w:val="single" w:sz="4" w:space="0" w:color="auto"/>
            </w:tcBorders>
          </w:tcPr>
          <w:p w14:paraId="2F79EE6A" w14:textId="5FA63628" w:rsidR="009F3390" w:rsidRPr="009F3390" w:rsidRDefault="009F3390" w:rsidP="009F3390">
            <w:pPr>
              <w:ind w:firstLine="0"/>
              <w:jc w:val="center"/>
              <w:rPr>
                <w:sz w:val="18"/>
                <w:szCs w:val="18"/>
              </w:rPr>
            </w:pPr>
            <w:r w:rsidRPr="009F3390">
              <w:rPr>
                <w:sz w:val="18"/>
                <w:szCs w:val="18"/>
              </w:rPr>
              <w:t>-</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77E53B20" w14:textId="2344E387" w:rsidR="009F3390" w:rsidRPr="009F3390" w:rsidRDefault="009F3390" w:rsidP="009F3390">
            <w:pPr>
              <w:ind w:firstLine="0"/>
              <w:jc w:val="center"/>
              <w:rPr>
                <w:sz w:val="18"/>
                <w:szCs w:val="18"/>
              </w:rPr>
            </w:pPr>
            <w:r w:rsidRPr="009F3390">
              <w:rPr>
                <w:color w:val="000000"/>
                <w:sz w:val="18"/>
                <w:szCs w:val="18"/>
              </w:rPr>
              <w:t>84,8</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5D4F3D26" w14:textId="5A3EBFB2" w:rsidR="009F3390" w:rsidRPr="009F3390" w:rsidRDefault="009F3390" w:rsidP="009F3390">
            <w:pPr>
              <w:ind w:firstLine="0"/>
              <w:jc w:val="center"/>
              <w:rPr>
                <w:sz w:val="18"/>
                <w:szCs w:val="18"/>
              </w:rPr>
            </w:pPr>
            <w:r w:rsidRPr="009F3390">
              <w:rPr>
                <w:sz w:val="18"/>
                <w:szCs w:val="18"/>
              </w:rPr>
              <w:t>-</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3736CE5F" w14:textId="4E3A5286" w:rsidR="009F3390" w:rsidRPr="009F3390" w:rsidRDefault="009F3390" w:rsidP="009F3390">
            <w:pPr>
              <w:ind w:firstLine="0"/>
              <w:jc w:val="center"/>
              <w:rPr>
                <w:sz w:val="18"/>
                <w:szCs w:val="18"/>
              </w:rPr>
            </w:pP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35564777" w14:textId="2906BD0D" w:rsidR="009F3390" w:rsidRPr="009F3390" w:rsidRDefault="009F3390" w:rsidP="009F3390">
            <w:pPr>
              <w:ind w:firstLine="0"/>
              <w:jc w:val="center"/>
              <w:rPr>
                <w:sz w:val="18"/>
                <w:szCs w:val="18"/>
              </w:rPr>
            </w:pPr>
            <w:r w:rsidRPr="009F3390">
              <w:rPr>
                <w:color w:val="000000"/>
                <w:sz w:val="18"/>
                <w:szCs w:val="18"/>
              </w:rPr>
              <w:t>82,3</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2F6E0F82" w14:textId="629B902B" w:rsidR="009F3390" w:rsidRPr="009F3390" w:rsidRDefault="009F3390" w:rsidP="009F3390">
            <w:pPr>
              <w:ind w:firstLine="0"/>
              <w:jc w:val="center"/>
              <w:rPr>
                <w:sz w:val="18"/>
                <w:szCs w:val="18"/>
              </w:rPr>
            </w:pPr>
            <w:r w:rsidRPr="009F3390">
              <w:rPr>
                <w:rFonts w:ascii="Calibri" w:hAnsi="Calibri" w:cs="Calibri"/>
                <w:color w:val="000000"/>
                <w:sz w:val="18"/>
                <w:szCs w:val="18"/>
              </w:rPr>
              <w:t>44,1</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4C19E865" w14:textId="733A6710" w:rsidR="009F3390" w:rsidRPr="009F3390" w:rsidRDefault="009F3390" w:rsidP="009F3390">
            <w:pPr>
              <w:ind w:firstLine="0"/>
              <w:jc w:val="center"/>
              <w:rPr>
                <w:sz w:val="18"/>
                <w:szCs w:val="18"/>
              </w:rPr>
            </w:pPr>
            <w:r w:rsidRPr="009F3390">
              <w:rPr>
                <w:color w:val="000000"/>
                <w:sz w:val="18"/>
                <w:szCs w:val="18"/>
              </w:rPr>
              <w:t>55,6</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6E0AE04E" w14:textId="05D5BBF2" w:rsidR="009F3390" w:rsidRPr="009F3390" w:rsidRDefault="009F3390" w:rsidP="009F3390">
            <w:pPr>
              <w:ind w:firstLine="0"/>
              <w:jc w:val="center"/>
              <w:rPr>
                <w:sz w:val="18"/>
                <w:szCs w:val="18"/>
              </w:rPr>
            </w:pPr>
            <w:r w:rsidRPr="009F3390">
              <w:rPr>
                <w:rFonts w:ascii="Calibri" w:hAnsi="Calibri" w:cs="Calibri"/>
                <w:color w:val="000000"/>
                <w:sz w:val="18"/>
                <w:szCs w:val="18"/>
              </w:rPr>
              <w:t>29,84</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0EA89620" w14:textId="56B45C67" w:rsidR="009F3390" w:rsidRPr="009F3390" w:rsidRDefault="009F3390" w:rsidP="009F3390">
            <w:pPr>
              <w:ind w:firstLine="0"/>
              <w:jc w:val="center"/>
              <w:rPr>
                <w:color w:val="000000"/>
                <w:sz w:val="18"/>
                <w:szCs w:val="18"/>
              </w:rPr>
            </w:pPr>
            <w:r w:rsidRPr="009F3390">
              <w:rPr>
                <w:color w:val="000000"/>
                <w:sz w:val="18"/>
                <w:szCs w:val="18"/>
              </w:rPr>
              <w:t>83,3</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3D9F6020" w14:textId="65C4CE38"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43,7</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4A5D1775" w14:textId="394C34DB" w:rsidR="009F3390" w:rsidRPr="009F3390" w:rsidRDefault="009F3390" w:rsidP="009F3390">
            <w:pPr>
              <w:ind w:firstLine="0"/>
              <w:jc w:val="center"/>
              <w:rPr>
                <w:color w:val="000000"/>
                <w:sz w:val="18"/>
                <w:szCs w:val="18"/>
              </w:rPr>
            </w:pPr>
            <w:r w:rsidRPr="009F3390">
              <w:rPr>
                <w:sz w:val="18"/>
                <w:szCs w:val="18"/>
              </w:rPr>
              <w:t>-</w:t>
            </w:r>
          </w:p>
        </w:tc>
        <w:tc>
          <w:tcPr>
            <w:tcW w:w="152" w:type="pct"/>
            <w:tcBorders>
              <w:top w:val="single" w:sz="4" w:space="0" w:color="auto"/>
              <w:left w:val="single" w:sz="4" w:space="0" w:color="auto"/>
              <w:bottom w:val="single" w:sz="4" w:space="0" w:color="auto"/>
              <w:right w:val="single" w:sz="4" w:space="0" w:color="auto"/>
            </w:tcBorders>
          </w:tcPr>
          <w:p w14:paraId="2F79AE85" w14:textId="3B947553" w:rsidR="009F3390" w:rsidRPr="009F3390" w:rsidRDefault="009F3390" w:rsidP="009F3390">
            <w:pPr>
              <w:ind w:firstLine="0"/>
              <w:jc w:val="center"/>
              <w:rPr>
                <w:color w:val="000000"/>
                <w:sz w:val="18"/>
                <w:szCs w:val="18"/>
              </w:rPr>
            </w:pPr>
            <w:r w:rsidRPr="009F3390">
              <w:rPr>
                <w:sz w:val="18"/>
                <w:szCs w:val="18"/>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14:paraId="69E7C62B" w14:textId="7BD5C867" w:rsidR="009F3390" w:rsidRPr="009F3390" w:rsidRDefault="009F3390" w:rsidP="009F3390">
            <w:pPr>
              <w:ind w:firstLine="0"/>
              <w:jc w:val="center"/>
              <w:rPr>
                <w:color w:val="000000"/>
                <w:sz w:val="18"/>
                <w:szCs w:val="18"/>
              </w:rPr>
            </w:pPr>
            <w:r w:rsidRPr="009F3390">
              <w:rPr>
                <w:color w:val="000000"/>
                <w:sz w:val="18"/>
                <w:szCs w:val="18"/>
              </w:rPr>
              <w:t>30</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6D4C259F" w14:textId="130AFDF6"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25,4</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042E59A4" w14:textId="2CB0A6C1" w:rsidR="009F3390" w:rsidRPr="009F3390" w:rsidRDefault="009F3390" w:rsidP="009F3390">
            <w:pPr>
              <w:ind w:firstLine="0"/>
              <w:jc w:val="center"/>
              <w:rPr>
                <w:color w:val="000000"/>
                <w:sz w:val="18"/>
                <w:szCs w:val="18"/>
              </w:rPr>
            </w:pPr>
            <w:r w:rsidRPr="009F3390">
              <w:rPr>
                <w:color w:val="000000"/>
                <w:sz w:val="18"/>
                <w:szCs w:val="18"/>
              </w:rPr>
              <w:t>15,1</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2A0A9062" w14:textId="2C0B664C"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15,3</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7A0373BC" w14:textId="178484BF" w:rsidR="009F3390" w:rsidRPr="009F3390" w:rsidRDefault="009F3390" w:rsidP="009F3390">
            <w:pPr>
              <w:ind w:firstLine="0"/>
              <w:jc w:val="center"/>
              <w:rPr>
                <w:sz w:val="18"/>
                <w:szCs w:val="18"/>
              </w:rPr>
            </w:pPr>
            <w:r w:rsidRPr="009F3390">
              <w:rPr>
                <w:color w:val="000000"/>
                <w:sz w:val="18"/>
                <w:szCs w:val="18"/>
              </w:rPr>
              <w:t>53,26</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717BF97E" w14:textId="41D2FFA9" w:rsidR="009F3390" w:rsidRPr="009F3390" w:rsidRDefault="009F3390" w:rsidP="009F3390">
            <w:pPr>
              <w:ind w:firstLine="0"/>
              <w:jc w:val="center"/>
              <w:rPr>
                <w:sz w:val="18"/>
                <w:szCs w:val="18"/>
              </w:rPr>
            </w:pPr>
            <w:r w:rsidRPr="009F3390">
              <w:rPr>
                <w:color w:val="000000"/>
                <w:sz w:val="18"/>
                <w:szCs w:val="18"/>
              </w:rPr>
              <w:t>31,67</w:t>
            </w:r>
          </w:p>
        </w:tc>
        <w:tc>
          <w:tcPr>
            <w:tcW w:w="204" w:type="pct"/>
            <w:tcBorders>
              <w:top w:val="single" w:sz="4" w:space="0" w:color="auto"/>
              <w:left w:val="single" w:sz="4" w:space="0" w:color="auto"/>
              <w:bottom w:val="single" w:sz="4" w:space="0" w:color="auto"/>
              <w:right w:val="double" w:sz="4" w:space="0" w:color="auto"/>
            </w:tcBorders>
          </w:tcPr>
          <w:p w14:paraId="17CE7931" w14:textId="429A05E2" w:rsidR="009F3390" w:rsidRPr="009F3390" w:rsidRDefault="009F3390" w:rsidP="009F3390">
            <w:pPr>
              <w:ind w:firstLine="0"/>
              <w:jc w:val="center"/>
              <w:rPr>
                <w:sz w:val="18"/>
                <w:szCs w:val="18"/>
              </w:rPr>
            </w:pPr>
            <w:r w:rsidRPr="009F3390">
              <w:rPr>
                <w:color w:val="000000"/>
                <w:sz w:val="18"/>
                <w:szCs w:val="18"/>
              </w:rPr>
              <w:t>500</w:t>
            </w:r>
          </w:p>
        </w:tc>
      </w:tr>
      <w:tr w:rsidR="009F3390" w:rsidRPr="009F3390" w14:paraId="08F6A0D3" w14:textId="670C0FDC" w:rsidTr="009F3390">
        <w:trPr>
          <w:trHeight w:val="168"/>
        </w:trPr>
        <w:tc>
          <w:tcPr>
            <w:tcW w:w="368" w:type="pct"/>
            <w:tcBorders>
              <w:top w:val="single" w:sz="4" w:space="0" w:color="auto"/>
              <w:left w:val="double" w:sz="4" w:space="0" w:color="auto"/>
              <w:bottom w:val="single" w:sz="4" w:space="0" w:color="auto"/>
              <w:right w:val="single" w:sz="4" w:space="0" w:color="auto"/>
            </w:tcBorders>
            <w:shd w:val="clear" w:color="auto" w:fill="auto"/>
          </w:tcPr>
          <w:p w14:paraId="15703393" w14:textId="77777777" w:rsidR="009F3390" w:rsidRPr="009F3390" w:rsidRDefault="009F3390" w:rsidP="009F3390">
            <w:pPr>
              <w:widowControl/>
              <w:autoSpaceDE/>
              <w:autoSpaceDN/>
              <w:adjustRightInd/>
              <w:ind w:firstLine="0"/>
              <w:jc w:val="center"/>
              <w:rPr>
                <w:sz w:val="18"/>
                <w:szCs w:val="18"/>
              </w:rPr>
            </w:pPr>
            <w:r w:rsidRPr="009F3390">
              <w:rPr>
                <w:sz w:val="18"/>
                <w:szCs w:val="18"/>
              </w:rPr>
              <w:t>Концентрация фосфатов, мг/дм</w:t>
            </w:r>
            <w:r w:rsidRPr="009F3390">
              <w:rPr>
                <w:sz w:val="18"/>
                <w:szCs w:val="18"/>
                <w:vertAlign w:val="superscript"/>
              </w:rPr>
              <w:t>3</w:t>
            </w:r>
          </w:p>
        </w:tc>
        <w:tc>
          <w:tcPr>
            <w:tcW w:w="157" w:type="pct"/>
            <w:tcBorders>
              <w:top w:val="single" w:sz="4" w:space="0" w:color="auto"/>
              <w:left w:val="single" w:sz="4" w:space="0" w:color="auto"/>
              <w:bottom w:val="single" w:sz="4" w:space="0" w:color="auto"/>
              <w:right w:val="single" w:sz="4" w:space="0" w:color="auto"/>
            </w:tcBorders>
            <w:shd w:val="clear" w:color="auto" w:fill="auto"/>
          </w:tcPr>
          <w:p w14:paraId="798C13B6" w14:textId="35E71F97" w:rsidR="009F3390" w:rsidRPr="009F3390" w:rsidRDefault="009F3390" w:rsidP="009F3390">
            <w:pPr>
              <w:ind w:firstLine="0"/>
              <w:jc w:val="center"/>
              <w:rPr>
                <w:sz w:val="18"/>
                <w:szCs w:val="18"/>
              </w:rPr>
            </w:pPr>
            <w:r w:rsidRPr="009F3390">
              <w:rPr>
                <w:color w:val="000000"/>
                <w:sz w:val="18"/>
                <w:szCs w:val="18"/>
              </w:rPr>
              <w:t>0,463</w:t>
            </w:r>
          </w:p>
        </w:tc>
        <w:tc>
          <w:tcPr>
            <w:tcW w:w="186" w:type="pct"/>
            <w:tcBorders>
              <w:top w:val="single" w:sz="4" w:space="0" w:color="auto"/>
              <w:left w:val="single" w:sz="4" w:space="0" w:color="auto"/>
              <w:bottom w:val="single" w:sz="4" w:space="0" w:color="auto"/>
              <w:right w:val="single" w:sz="4" w:space="0" w:color="auto"/>
            </w:tcBorders>
            <w:shd w:val="clear" w:color="auto" w:fill="auto"/>
          </w:tcPr>
          <w:p w14:paraId="0DDD2215" w14:textId="7EB3A9D6" w:rsidR="009F3390" w:rsidRPr="009F3390" w:rsidRDefault="009F3390" w:rsidP="009F3390">
            <w:pPr>
              <w:ind w:firstLine="0"/>
              <w:jc w:val="center"/>
              <w:rPr>
                <w:sz w:val="18"/>
                <w:szCs w:val="18"/>
              </w:rPr>
            </w:pPr>
            <w:r w:rsidRPr="009F3390">
              <w:rPr>
                <w:color w:val="000000"/>
                <w:sz w:val="18"/>
                <w:szCs w:val="18"/>
              </w:rPr>
              <w:t>0,148</w:t>
            </w:r>
          </w:p>
        </w:tc>
        <w:tc>
          <w:tcPr>
            <w:tcW w:w="185" w:type="pct"/>
            <w:tcBorders>
              <w:top w:val="single" w:sz="4" w:space="0" w:color="auto"/>
              <w:left w:val="single" w:sz="4" w:space="0" w:color="auto"/>
              <w:bottom w:val="single" w:sz="4" w:space="0" w:color="auto"/>
              <w:right w:val="single" w:sz="4" w:space="0" w:color="auto"/>
            </w:tcBorders>
          </w:tcPr>
          <w:p w14:paraId="777147EF" w14:textId="5D81415B" w:rsidR="009F3390" w:rsidRPr="009F3390" w:rsidRDefault="009F3390" w:rsidP="009F3390">
            <w:pPr>
              <w:ind w:firstLine="0"/>
              <w:jc w:val="center"/>
              <w:rPr>
                <w:sz w:val="18"/>
                <w:szCs w:val="18"/>
              </w:rPr>
            </w:pP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4FE18087" w14:textId="4D87699B" w:rsidR="009F3390" w:rsidRPr="009F3390" w:rsidRDefault="009F3390" w:rsidP="009F3390">
            <w:pPr>
              <w:ind w:firstLine="0"/>
              <w:jc w:val="center"/>
              <w:rPr>
                <w:sz w:val="18"/>
                <w:szCs w:val="18"/>
              </w:rPr>
            </w:pPr>
            <w:r w:rsidRPr="009F3390">
              <w:rPr>
                <w:color w:val="000000"/>
                <w:sz w:val="18"/>
                <w:szCs w:val="18"/>
              </w:rPr>
              <w:t>0,15</w:t>
            </w:r>
          </w:p>
        </w:tc>
        <w:tc>
          <w:tcPr>
            <w:tcW w:w="185" w:type="pct"/>
            <w:tcBorders>
              <w:top w:val="single" w:sz="4" w:space="0" w:color="auto"/>
              <w:left w:val="single" w:sz="4" w:space="0" w:color="auto"/>
              <w:bottom w:val="single" w:sz="4" w:space="0" w:color="auto"/>
              <w:right w:val="single" w:sz="4" w:space="0" w:color="auto"/>
            </w:tcBorders>
            <w:shd w:val="clear" w:color="auto" w:fill="auto"/>
          </w:tcPr>
          <w:p w14:paraId="190C99AE" w14:textId="5EEB4AAE" w:rsidR="009F3390" w:rsidRPr="009F3390" w:rsidRDefault="009F3390" w:rsidP="009F3390">
            <w:pPr>
              <w:ind w:firstLine="0"/>
              <w:jc w:val="center"/>
              <w:rPr>
                <w:sz w:val="18"/>
                <w:szCs w:val="18"/>
              </w:rPr>
            </w:pPr>
            <w:r w:rsidRPr="009F3390">
              <w:rPr>
                <w:color w:val="000000"/>
                <w:sz w:val="18"/>
                <w:szCs w:val="18"/>
              </w:rPr>
              <w:t>5,26</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13706B80" w14:textId="039CDA38" w:rsidR="009F3390" w:rsidRPr="009F3390" w:rsidRDefault="009F3390" w:rsidP="009F3390">
            <w:pPr>
              <w:ind w:firstLine="0"/>
              <w:jc w:val="center"/>
              <w:rPr>
                <w:sz w:val="18"/>
                <w:szCs w:val="18"/>
              </w:rPr>
            </w:pPr>
            <w:r w:rsidRPr="009F3390">
              <w:rPr>
                <w:color w:val="000000"/>
                <w:sz w:val="18"/>
                <w:szCs w:val="18"/>
              </w:rPr>
              <w:t>0,162</w:t>
            </w:r>
          </w:p>
        </w:tc>
        <w:tc>
          <w:tcPr>
            <w:tcW w:w="162" w:type="pct"/>
            <w:tcBorders>
              <w:top w:val="single" w:sz="4" w:space="0" w:color="auto"/>
              <w:left w:val="single" w:sz="4" w:space="0" w:color="auto"/>
              <w:bottom w:val="single" w:sz="4" w:space="0" w:color="auto"/>
              <w:right w:val="single" w:sz="4" w:space="0" w:color="auto"/>
            </w:tcBorders>
          </w:tcPr>
          <w:p w14:paraId="15577858" w14:textId="05DA8936" w:rsidR="009F3390" w:rsidRPr="009F3390" w:rsidRDefault="009F3390" w:rsidP="009F3390">
            <w:pPr>
              <w:ind w:firstLine="0"/>
              <w:jc w:val="center"/>
              <w:rPr>
                <w:sz w:val="18"/>
                <w:szCs w:val="18"/>
              </w:rPr>
            </w:pPr>
            <w:r w:rsidRPr="009F3390">
              <w:rPr>
                <w:sz w:val="18"/>
                <w:szCs w:val="18"/>
              </w:rPr>
              <w:t>-</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7935CA00" w14:textId="482BB688" w:rsidR="009F3390" w:rsidRPr="009F3390" w:rsidRDefault="009F3390" w:rsidP="009F3390">
            <w:pPr>
              <w:ind w:firstLine="0"/>
              <w:jc w:val="center"/>
              <w:rPr>
                <w:sz w:val="18"/>
                <w:szCs w:val="18"/>
              </w:rPr>
            </w:pPr>
            <w:r w:rsidRPr="009F3390">
              <w:rPr>
                <w:color w:val="000000"/>
                <w:sz w:val="18"/>
                <w:szCs w:val="18"/>
              </w:rPr>
              <w:t>2,23</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7ABACD78" w14:textId="2ECB36C5" w:rsidR="009F3390" w:rsidRPr="009F3390" w:rsidRDefault="009F3390" w:rsidP="009F3390">
            <w:pPr>
              <w:ind w:firstLine="0"/>
              <w:jc w:val="center"/>
              <w:rPr>
                <w:sz w:val="18"/>
                <w:szCs w:val="18"/>
              </w:rPr>
            </w:pPr>
            <w:r w:rsidRPr="009F3390">
              <w:rPr>
                <w:sz w:val="18"/>
                <w:szCs w:val="18"/>
              </w:rPr>
              <w:t>-</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7902E501" w14:textId="63DC5952" w:rsidR="009F3390" w:rsidRPr="009F3390" w:rsidRDefault="009F3390" w:rsidP="009F3390">
            <w:pPr>
              <w:ind w:firstLine="0"/>
              <w:jc w:val="center"/>
              <w:rPr>
                <w:sz w:val="18"/>
                <w:szCs w:val="18"/>
              </w:rPr>
            </w:pPr>
            <w:r w:rsidRPr="009F3390">
              <w:rPr>
                <w:color w:val="000000"/>
                <w:sz w:val="18"/>
                <w:szCs w:val="18"/>
              </w:rPr>
              <w:t>0,122</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0F26F86A" w14:textId="028F6E5F" w:rsidR="009F3390" w:rsidRPr="009F3390" w:rsidRDefault="009F3390" w:rsidP="009F3390">
            <w:pPr>
              <w:ind w:firstLine="0"/>
              <w:jc w:val="center"/>
              <w:rPr>
                <w:sz w:val="18"/>
                <w:szCs w:val="18"/>
              </w:rPr>
            </w:pPr>
            <w:r w:rsidRPr="009F3390">
              <w:rPr>
                <w:color w:val="000000"/>
                <w:sz w:val="18"/>
                <w:szCs w:val="18"/>
              </w:rPr>
              <w:t>0,136</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6DE9B3E3" w14:textId="04F69D90" w:rsidR="009F3390" w:rsidRPr="009F3390" w:rsidRDefault="009F3390" w:rsidP="009F3390">
            <w:pPr>
              <w:ind w:firstLine="0"/>
              <w:jc w:val="center"/>
              <w:rPr>
                <w:sz w:val="18"/>
                <w:szCs w:val="18"/>
              </w:rPr>
            </w:pPr>
            <w:r w:rsidRPr="009F3390">
              <w:rPr>
                <w:rFonts w:ascii="Calibri" w:hAnsi="Calibri" w:cs="Calibri"/>
                <w:color w:val="000000"/>
                <w:sz w:val="18"/>
                <w:szCs w:val="18"/>
              </w:rPr>
              <w:t>0,082</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1480E503" w14:textId="2290D7D6" w:rsidR="009F3390" w:rsidRPr="009F3390" w:rsidRDefault="009F3390" w:rsidP="009F3390">
            <w:pPr>
              <w:ind w:firstLine="0"/>
              <w:jc w:val="center"/>
              <w:rPr>
                <w:sz w:val="18"/>
                <w:szCs w:val="18"/>
              </w:rPr>
            </w:pPr>
            <w:r w:rsidRPr="009F3390">
              <w:rPr>
                <w:color w:val="000000"/>
                <w:sz w:val="18"/>
                <w:szCs w:val="18"/>
              </w:rPr>
              <w:t>0,47</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2918276B" w14:textId="7397E351" w:rsidR="009F3390" w:rsidRPr="009F3390" w:rsidRDefault="009F3390" w:rsidP="009F3390">
            <w:pPr>
              <w:ind w:firstLine="0"/>
              <w:jc w:val="center"/>
              <w:rPr>
                <w:sz w:val="18"/>
                <w:szCs w:val="18"/>
              </w:rPr>
            </w:pPr>
            <w:r w:rsidRPr="009F3390">
              <w:rPr>
                <w:rFonts w:ascii="Calibri" w:hAnsi="Calibri" w:cs="Calibri"/>
                <w:color w:val="000000"/>
                <w:sz w:val="18"/>
                <w:szCs w:val="18"/>
              </w:rPr>
              <w:t>0,16</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6A847595" w14:textId="6049BBA0" w:rsidR="009F3390" w:rsidRPr="009F3390" w:rsidRDefault="009F3390" w:rsidP="009F3390">
            <w:pPr>
              <w:ind w:firstLine="0"/>
              <w:jc w:val="center"/>
              <w:rPr>
                <w:color w:val="000000"/>
                <w:sz w:val="18"/>
                <w:szCs w:val="18"/>
              </w:rPr>
            </w:pPr>
            <w:r w:rsidRPr="009F3390">
              <w:rPr>
                <w:color w:val="000000"/>
                <w:sz w:val="18"/>
                <w:szCs w:val="18"/>
              </w:rPr>
              <w:t>0,142</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3B24B69C" w14:textId="4A283719"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0,081</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4084CAD4" w14:textId="4965BABB" w:rsidR="009F3390" w:rsidRPr="009F3390" w:rsidRDefault="009F3390" w:rsidP="009F3390">
            <w:pPr>
              <w:ind w:firstLine="0"/>
              <w:jc w:val="center"/>
              <w:rPr>
                <w:color w:val="000000"/>
                <w:sz w:val="18"/>
                <w:szCs w:val="18"/>
              </w:rPr>
            </w:pPr>
            <w:r w:rsidRPr="009F3390">
              <w:rPr>
                <w:sz w:val="18"/>
                <w:szCs w:val="18"/>
              </w:rPr>
              <w:t>-</w:t>
            </w:r>
          </w:p>
        </w:tc>
        <w:tc>
          <w:tcPr>
            <w:tcW w:w="152" w:type="pct"/>
            <w:tcBorders>
              <w:top w:val="single" w:sz="4" w:space="0" w:color="auto"/>
              <w:left w:val="single" w:sz="4" w:space="0" w:color="auto"/>
              <w:bottom w:val="single" w:sz="4" w:space="0" w:color="auto"/>
              <w:right w:val="single" w:sz="4" w:space="0" w:color="auto"/>
            </w:tcBorders>
          </w:tcPr>
          <w:p w14:paraId="3EB9F816" w14:textId="5EB98002" w:rsidR="009F3390" w:rsidRPr="009F3390" w:rsidRDefault="009F3390" w:rsidP="009F3390">
            <w:pPr>
              <w:ind w:firstLine="0"/>
              <w:jc w:val="center"/>
              <w:rPr>
                <w:color w:val="000000"/>
                <w:sz w:val="18"/>
                <w:szCs w:val="18"/>
              </w:rPr>
            </w:pPr>
            <w:r w:rsidRPr="009F3390">
              <w:rPr>
                <w:sz w:val="18"/>
                <w:szCs w:val="18"/>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14:paraId="4F5C53A8" w14:textId="1572EF8A" w:rsidR="009F3390" w:rsidRPr="009F3390" w:rsidRDefault="009F3390" w:rsidP="009F3390">
            <w:pPr>
              <w:ind w:firstLine="0"/>
              <w:jc w:val="center"/>
              <w:rPr>
                <w:color w:val="000000"/>
                <w:sz w:val="18"/>
                <w:szCs w:val="18"/>
              </w:rPr>
            </w:pPr>
            <w:r w:rsidRPr="009F3390">
              <w:rPr>
                <w:sz w:val="18"/>
                <w:szCs w:val="18"/>
              </w:rPr>
              <w:t>-</w:t>
            </w:r>
          </w:p>
        </w:tc>
        <w:tc>
          <w:tcPr>
            <w:tcW w:w="207" w:type="pct"/>
            <w:tcBorders>
              <w:top w:val="single" w:sz="4" w:space="0" w:color="auto"/>
              <w:left w:val="single" w:sz="4" w:space="0" w:color="auto"/>
              <w:bottom w:val="single" w:sz="4" w:space="0" w:color="auto"/>
              <w:right w:val="single" w:sz="4" w:space="0" w:color="auto"/>
            </w:tcBorders>
          </w:tcPr>
          <w:p w14:paraId="11C22C45" w14:textId="755C34AE" w:rsidR="009F3390" w:rsidRPr="009F3390" w:rsidRDefault="009F3390" w:rsidP="009F3390">
            <w:pPr>
              <w:ind w:firstLine="0"/>
              <w:jc w:val="center"/>
              <w:rPr>
                <w:color w:val="000000"/>
                <w:sz w:val="18"/>
                <w:szCs w:val="18"/>
              </w:rPr>
            </w:pPr>
            <w:r w:rsidRPr="009F3390">
              <w:rPr>
                <w:sz w:val="18"/>
                <w:szCs w:val="18"/>
              </w:rPr>
              <w:t>-</w:t>
            </w:r>
          </w:p>
        </w:tc>
        <w:tc>
          <w:tcPr>
            <w:tcW w:w="207" w:type="pct"/>
            <w:tcBorders>
              <w:top w:val="single" w:sz="4" w:space="0" w:color="auto"/>
              <w:left w:val="single" w:sz="4" w:space="0" w:color="auto"/>
              <w:bottom w:val="single" w:sz="4" w:space="0" w:color="auto"/>
              <w:right w:val="single" w:sz="4" w:space="0" w:color="auto"/>
            </w:tcBorders>
          </w:tcPr>
          <w:p w14:paraId="64B5D3DB" w14:textId="6D5DF636" w:rsidR="009F3390" w:rsidRPr="009F3390" w:rsidRDefault="009F3390" w:rsidP="009F3390">
            <w:pPr>
              <w:ind w:firstLine="0"/>
              <w:jc w:val="center"/>
              <w:rPr>
                <w:color w:val="000000"/>
                <w:sz w:val="18"/>
                <w:szCs w:val="18"/>
              </w:rPr>
            </w:pPr>
            <w:r w:rsidRPr="009F3390">
              <w:rPr>
                <w:sz w:val="18"/>
                <w:szCs w:val="18"/>
              </w:rPr>
              <w:t>-</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446F4B01" w14:textId="48BB7153" w:rsidR="009F3390" w:rsidRPr="009F3390" w:rsidRDefault="009F3390" w:rsidP="009F3390">
            <w:pPr>
              <w:ind w:firstLine="0"/>
              <w:jc w:val="center"/>
              <w:rPr>
                <w:color w:val="000000"/>
                <w:sz w:val="18"/>
                <w:szCs w:val="18"/>
              </w:rPr>
            </w:pPr>
            <w:r w:rsidRPr="009F3390">
              <w:rPr>
                <w:sz w:val="18"/>
                <w:szCs w:val="18"/>
              </w:rPr>
              <w:t>-</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5AD8C552" w14:textId="65F8C5A4" w:rsidR="009F3390" w:rsidRPr="009F3390" w:rsidRDefault="009F3390" w:rsidP="009F3390">
            <w:pPr>
              <w:ind w:firstLine="0"/>
              <w:jc w:val="center"/>
              <w:rPr>
                <w:sz w:val="18"/>
                <w:szCs w:val="18"/>
              </w:rPr>
            </w:pPr>
            <w:r w:rsidRPr="009F3390">
              <w:rPr>
                <w:color w:val="000000"/>
                <w:sz w:val="18"/>
                <w:szCs w:val="18"/>
              </w:rPr>
              <w:t>1,29</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4916C0FE" w14:textId="58786081" w:rsidR="009F3390" w:rsidRPr="009F3390" w:rsidRDefault="009F3390" w:rsidP="009F3390">
            <w:pPr>
              <w:ind w:firstLine="0"/>
              <w:jc w:val="center"/>
              <w:rPr>
                <w:sz w:val="18"/>
                <w:szCs w:val="18"/>
              </w:rPr>
            </w:pPr>
            <w:r w:rsidRPr="009F3390">
              <w:rPr>
                <w:color w:val="000000"/>
                <w:sz w:val="18"/>
                <w:szCs w:val="18"/>
              </w:rPr>
              <w:t>0,13</w:t>
            </w:r>
          </w:p>
        </w:tc>
        <w:tc>
          <w:tcPr>
            <w:tcW w:w="204" w:type="pct"/>
            <w:tcBorders>
              <w:top w:val="single" w:sz="4" w:space="0" w:color="auto"/>
              <w:left w:val="single" w:sz="4" w:space="0" w:color="auto"/>
              <w:bottom w:val="single" w:sz="4" w:space="0" w:color="auto"/>
              <w:right w:val="double" w:sz="4" w:space="0" w:color="auto"/>
            </w:tcBorders>
          </w:tcPr>
          <w:p w14:paraId="54C95A90" w14:textId="29E07F34" w:rsidR="009F3390" w:rsidRPr="009F3390" w:rsidRDefault="009F3390" w:rsidP="009F3390">
            <w:pPr>
              <w:ind w:firstLine="0"/>
              <w:jc w:val="center"/>
              <w:rPr>
                <w:sz w:val="18"/>
                <w:szCs w:val="18"/>
              </w:rPr>
            </w:pPr>
            <w:r w:rsidRPr="009F3390">
              <w:rPr>
                <w:sz w:val="18"/>
                <w:szCs w:val="18"/>
              </w:rPr>
              <w:t>3,5</w:t>
            </w:r>
          </w:p>
        </w:tc>
      </w:tr>
      <w:tr w:rsidR="009F3390" w:rsidRPr="009F3390" w14:paraId="083FE556" w14:textId="4BA438E1" w:rsidTr="009F3390">
        <w:tc>
          <w:tcPr>
            <w:tcW w:w="368" w:type="pct"/>
            <w:tcBorders>
              <w:top w:val="single" w:sz="4" w:space="0" w:color="auto"/>
              <w:left w:val="double" w:sz="4" w:space="0" w:color="auto"/>
              <w:bottom w:val="single" w:sz="4" w:space="0" w:color="auto"/>
              <w:right w:val="single" w:sz="4" w:space="0" w:color="auto"/>
            </w:tcBorders>
            <w:shd w:val="clear" w:color="auto" w:fill="auto"/>
          </w:tcPr>
          <w:p w14:paraId="78847C3E" w14:textId="77777777" w:rsidR="009F3390" w:rsidRPr="009F3390" w:rsidRDefault="009F3390" w:rsidP="009F3390">
            <w:pPr>
              <w:widowControl/>
              <w:autoSpaceDE/>
              <w:autoSpaceDN/>
              <w:adjustRightInd/>
              <w:ind w:firstLine="0"/>
              <w:jc w:val="center"/>
              <w:rPr>
                <w:sz w:val="18"/>
                <w:szCs w:val="18"/>
              </w:rPr>
            </w:pPr>
            <w:r w:rsidRPr="009F3390">
              <w:rPr>
                <w:sz w:val="18"/>
                <w:szCs w:val="18"/>
              </w:rPr>
              <w:t>Концентрация ХПК, мг/дм</w:t>
            </w:r>
            <w:r w:rsidRPr="009F3390">
              <w:rPr>
                <w:sz w:val="18"/>
                <w:szCs w:val="18"/>
                <w:vertAlign w:val="superscript"/>
              </w:rPr>
              <w:t>3</w:t>
            </w:r>
          </w:p>
        </w:tc>
        <w:tc>
          <w:tcPr>
            <w:tcW w:w="157" w:type="pct"/>
            <w:tcBorders>
              <w:top w:val="single" w:sz="4" w:space="0" w:color="auto"/>
              <w:left w:val="single" w:sz="4" w:space="0" w:color="auto"/>
              <w:bottom w:val="single" w:sz="4" w:space="0" w:color="auto"/>
              <w:right w:val="single" w:sz="4" w:space="0" w:color="auto"/>
            </w:tcBorders>
            <w:shd w:val="clear" w:color="auto" w:fill="auto"/>
          </w:tcPr>
          <w:p w14:paraId="37B127E5" w14:textId="336C4420" w:rsidR="009F3390" w:rsidRPr="009F3390" w:rsidRDefault="009F3390" w:rsidP="009F3390">
            <w:pPr>
              <w:ind w:firstLine="0"/>
              <w:jc w:val="center"/>
              <w:rPr>
                <w:sz w:val="18"/>
                <w:szCs w:val="18"/>
              </w:rPr>
            </w:pPr>
            <w:r w:rsidRPr="009F3390">
              <w:rPr>
                <w:sz w:val="18"/>
                <w:szCs w:val="18"/>
              </w:rPr>
              <w:t>-</w:t>
            </w:r>
          </w:p>
        </w:tc>
        <w:tc>
          <w:tcPr>
            <w:tcW w:w="186" w:type="pct"/>
            <w:tcBorders>
              <w:top w:val="single" w:sz="4" w:space="0" w:color="auto"/>
              <w:left w:val="single" w:sz="4" w:space="0" w:color="auto"/>
              <w:bottom w:val="single" w:sz="4" w:space="0" w:color="auto"/>
              <w:right w:val="single" w:sz="4" w:space="0" w:color="auto"/>
            </w:tcBorders>
            <w:shd w:val="clear" w:color="auto" w:fill="auto"/>
          </w:tcPr>
          <w:p w14:paraId="22544327" w14:textId="5B7E58CA" w:rsidR="009F3390" w:rsidRPr="009F3390" w:rsidRDefault="009F3390" w:rsidP="009F3390">
            <w:pPr>
              <w:ind w:firstLine="0"/>
              <w:jc w:val="center"/>
              <w:rPr>
                <w:sz w:val="18"/>
                <w:szCs w:val="18"/>
              </w:rPr>
            </w:pPr>
            <w:r w:rsidRPr="009F3390">
              <w:rPr>
                <w:sz w:val="18"/>
                <w:szCs w:val="18"/>
              </w:rPr>
              <w:t>-</w:t>
            </w:r>
          </w:p>
        </w:tc>
        <w:tc>
          <w:tcPr>
            <w:tcW w:w="185" w:type="pct"/>
            <w:tcBorders>
              <w:top w:val="single" w:sz="4" w:space="0" w:color="auto"/>
              <w:left w:val="single" w:sz="4" w:space="0" w:color="auto"/>
              <w:bottom w:val="single" w:sz="4" w:space="0" w:color="auto"/>
              <w:right w:val="single" w:sz="4" w:space="0" w:color="auto"/>
            </w:tcBorders>
          </w:tcPr>
          <w:p w14:paraId="15A0E32C" w14:textId="19211D12"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5837C4B5" w14:textId="2664ED4B" w:rsidR="009F3390" w:rsidRPr="009F3390" w:rsidRDefault="009F3390" w:rsidP="009F3390">
            <w:pPr>
              <w:ind w:firstLine="0"/>
              <w:jc w:val="center"/>
              <w:rPr>
                <w:sz w:val="18"/>
                <w:szCs w:val="18"/>
              </w:rPr>
            </w:pPr>
            <w:r w:rsidRPr="009F3390">
              <w:rPr>
                <w:sz w:val="18"/>
                <w:szCs w:val="18"/>
              </w:rPr>
              <w:t>-</w:t>
            </w:r>
          </w:p>
        </w:tc>
        <w:tc>
          <w:tcPr>
            <w:tcW w:w="185" w:type="pct"/>
            <w:tcBorders>
              <w:top w:val="single" w:sz="4" w:space="0" w:color="auto"/>
              <w:left w:val="single" w:sz="4" w:space="0" w:color="auto"/>
              <w:bottom w:val="single" w:sz="4" w:space="0" w:color="auto"/>
              <w:right w:val="single" w:sz="4" w:space="0" w:color="auto"/>
            </w:tcBorders>
            <w:shd w:val="clear" w:color="auto" w:fill="auto"/>
          </w:tcPr>
          <w:p w14:paraId="6E8236A8" w14:textId="08F0211A"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1477C23F" w14:textId="7F32A787" w:rsidR="009F3390" w:rsidRPr="009F3390" w:rsidRDefault="009F3390" w:rsidP="009F3390">
            <w:pPr>
              <w:ind w:firstLine="0"/>
              <w:jc w:val="center"/>
              <w:rPr>
                <w:sz w:val="18"/>
                <w:szCs w:val="18"/>
              </w:rPr>
            </w:pPr>
            <w:r w:rsidRPr="009F3390">
              <w:rPr>
                <w:sz w:val="18"/>
                <w:szCs w:val="18"/>
              </w:rPr>
              <w:t>-</w:t>
            </w:r>
          </w:p>
        </w:tc>
        <w:tc>
          <w:tcPr>
            <w:tcW w:w="162" w:type="pct"/>
            <w:tcBorders>
              <w:top w:val="single" w:sz="4" w:space="0" w:color="auto"/>
              <w:left w:val="single" w:sz="4" w:space="0" w:color="auto"/>
              <w:bottom w:val="single" w:sz="4" w:space="0" w:color="auto"/>
              <w:right w:val="single" w:sz="4" w:space="0" w:color="auto"/>
            </w:tcBorders>
          </w:tcPr>
          <w:p w14:paraId="29F24546" w14:textId="51E991BF" w:rsidR="009F3390" w:rsidRPr="009F3390" w:rsidRDefault="009F3390" w:rsidP="009F3390">
            <w:pPr>
              <w:ind w:firstLine="0"/>
              <w:jc w:val="center"/>
              <w:rPr>
                <w:sz w:val="18"/>
                <w:szCs w:val="18"/>
              </w:rPr>
            </w:pPr>
            <w:r w:rsidRPr="009F3390">
              <w:rPr>
                <w:sz w:val="18"/>
                <w:szCs w:val="18"/>
              </w:rPr>
              <w:t>-</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704003D8" w14:textId="2118BADA" w:rsidR="009F3390" w:rsidRPr="009F3390" w:rsidRDefault="009F3390" w:rsidP="009F3390">
            <w:pPr>
              <w:ind w:firstLine="0"/>
              <w:jc w:val="center"/>
              <w:rPr>
                <w:sz w:val="18"/>
                <w:szCs w:val="18"/>
              </w:rPr>
            </w:pPr>
            <w:r w:rsidRPr="009F3390">
              <w:rPr>
                <w:color w:val="000000"/>
                <w:sz w:val="18"/>
                <w:szCs w:val="18"/>
              </w:rPr>
              <w:t>123,2</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4590606E" w14:textId="10E84C9B" w:rsidR="009F3390" w:rsidRPr="009F3390" w:rsidRDefault="009F3390" w:rsidP="009F3390">
            <w:pPr>
              <w:ind w:firstLine="0"/>
              <w:jc w:val="center"/>
              <w:rPr>
                <w:sz w:val="18"/>
                <w:szCs w:val="18"/>
              </w:rPr>
            </w:pPr>
            <w:r w:rsidRPr="009F3390">
              <w:rPr>
                <w:sz w:val="18"/>
                <w:szCs w:val="18"/>
              </w:rPr>
              <w:t>-</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64909FA9" w14:textId="2E7CAF74" w:rsidR="009F3390" w:rsidRPr="009F3390" w:rsidRDefault="009F3390" w:rsidP="009F3390">
            <w:pPr>
              <w:ind w:firstLine="0"/>
              <w:jc w:val="center"/>
              <w:rPr>
                <w:sz w:val="18"/>
                <w:szCs w:val="18"/>
              </w:rPr>
            </w:pP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64525A81" w14:textId="5389F366" w:rsidR="009F3390" w:rsidRPr="009F3390" w:rsidRDefault="009F3390" w:rsidP="009F3390">
            <w:pPr>
              <w:ind w:firstLine="0"/>
              <w:jc w:val="center"/>
              <w:rPr>
                <w:sz w:val="18"/>
                <w:szCs w:val="18"/>
              </w:rPr>
            </w:pPr>
            <w:r w:rsidRPr="009F3390">
              <w:rPr>
                <w:color w:val="000000"/>
                <w:sz w:val="18"/>
                <w:szCs w:val="18"/>
              </w:rPr>
              <w:t>115,4</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540AE3D2" w14:textId="04074BEC" w:rsidR="009F3390" w:rsidRPr="009F3390" w:rsidRDefault="009F3390" w:rsidP="009F3390">
            <w:pPr>
              <w:ind w:firstLine="0"/>
              <w:jc w:val="center"/>
              <w:rPr>
                <w:sz w:val="18"/>
                <w:szCs w:val="18"/>
              </w:rPr>
            </w:pPr>
            <w:r w:rsidRPr="009F3390">
              <w:rPr>
                <w:rFonts w:ascii="Calibri" w:hAnsi="Calibri" w:cs="Calibri"/>
                <w:color w:val="000000"/>
                <w:sz w:val="18"/>
                <w:szCs w:val="18"/>
              </w:rPr>
              <w:t>38,6</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015ED581" w14:textId="29B4EC82" w:rsidR="009F3390" w:rsidRPr="009F3390" w:rsidRDefault="009F3390" w:rsidP="009F3390">
            <w:pPr>
              <w:ind w:firstLine="0"/>
              <w:jc w:val="center"/>
              <w:rPr>
                <w:sz w:val="18"/>
                <w:szCs w:val="18"/>
              </w:rPr>
            </w:pPr>
            <w:r w:rsidRPr="009F3390">
              <w:rPr>
                <w:color w:val="000000"/>
                <w:sz w:val="18"/>
                <w:szCs w:val="18"/>
              </w:rPr>
              <w:t>15,5</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6E58C348" w14:textId="24F8814E" w:rsidR="009F3390" w:rsidRPr="009F3390" w:rsidRDefault="009F3390" w:rsidP="009F3390">
            <w:pPr>
              <w:ind w:firstLine="0"/>
              <w:jc w:val="center"/>
              <w:rPr>
                <w:sz w:val="18"/>
                <w:szCs w:val="18"/>
              </w:rPr>
            </w:pPr>
            <w:r w:rsidRPr="009F3390">
              <w:rPr>
                <w:rFonts w:ascii="Calibri" w:hAnsi="Calibri" w:cs="Calibri"/>
                <w:color w:val="000000"/>
                <w:sz w:val="18"/>
                <w:szCs w:val="18"/>
              </w:rPr>
              <w:t>8,16</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6BBF7B72" w14:textId="07AFCBA9" w:rsidR="009F3390" w:rsidRPr="009F3390" w:rsidRDefault="009F3390" w:rsidP="009F3390">
            <w:pPr>
              <w:ind w:firstLine="0"/>
              <w:jc w:val="center"/>
              <w:rPr>
                <w:color w:val="000000"/>
                <w:sz w:val="18"/>
                <w:szCs w:val="18"/>
              </w:rPr>
            </w:pPr>
            <w:r w:rsidRPr="009F3390">
              <w:rPr>
                <w:color w:val="000000"/>
                <w:sz w:val="18"/>
                <w:szCs w:val="18"/>
              </w:rPr>
              <w:t>96,6</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2B97F0F4" w14:textId="03D6A47C"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38,4</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7EB7C032" w14:textId="0D70B208" w:rsidR="009F3390" w:rsidRPr="009F3390" w:rsidRDefault="009F3390" w:rsidP="009F3390">
            <w:pPr>
              <w:ind w:firstLine="0"/>
              <w:jc w:val="center"/>
              <w:rPr>
                <w:color w:val="000000"/>
                <w:sz w:val="18"/>
                <w:szCs w:val="18"/>
              </w:rPr>
            </w:pPr>
            <w:r w:rsidRPr="009F3390">
              <w:rPr>
                <w:sz w:val="18"/>
                <w:szCs w:val="18"/>
              </w:rPr>
              <w:t>-</w:t>
            </w:r>
          </w:p>
        </w:tc>
        <w:tc>
          <w:tcPr>
            <w:tcW w:w="152" w:type="pct"/>
            <w:tcBorders>
              <w:top w:val="single" w:sz="4" w:space="0" w:color="auto"/>
              <w:left w:val="single" w:sz="4" w:space="0" w:color="auto"/>
              <w:bottom w:val="single" w:sz="4" w:space="0" w:color="auto"/>
              <w:right w:val="single" w:sz="4" w:space="0" w:color="auto"/>
            </w:tcBorders>
          </w:tcPr>
          <w:p w14:paraId="6A675D41" w14:textId="376AA690" w:rsidR="009F3390" w:rsidRPr="009F3390" w:rsidRDefault="009F3390" w:rsidP="009F3390">
            <w:pPr>
              <w:ind w:firstLine="0"/>
              <w:jc w:val="center"/>
              <w:rPr>
                <w:color w:val="000000"/>
                <w:sz w:val="18"/>
                <w:szCs w:val="18"/>
              </w:rPr>
            </w:pPr>
            <w:r w:rsidRPr="009F3390">
              <w:rPr>
                <w:sz w:val="18"/>
                <w:szCs w:val="18"/>
              </w:rPr>
              <w:t>-</w:t>
            </w:r>
          </w:p>
        </w:tc>
        <w:tc>
          <w:tcPr>
            <w:tcW w:w="221" w:type="pct"/>
            <w:tcBorders>
              <w:top w:val="single" w:sz="4" w:space="0" w:color="auto"/>
              <w:left w:val="single" w:sz="4" w:space="0" w:color="auto"/>
              <w:bottom w:val="single" w:sz="4" w:space="0" w:color="auto"/>
              <w:right w:val="single" w:sz="4" w:space="0" w:color="auto"/>
            </w:tcBorders>
            <w:shd w:val="clear" w:color="auto" w:fill="auto"/>
          </w:tcPr>
          <w:p w14:paraId="01C0A009" w14:textId="72EE1218" w:rsidR="009F3390" w:rsidRPr="009F3390" w:rsidRDefault="009F3390" w:rsidP="009F3390">
            <w:pPr>
              <w:ind w:firstLine="0"/>
              <w:jc w:val="center"/>
              <w:rPr>
                <w:color w:val="000000"/>
                <w:sz w:val="18"/>
                <w:szCs w:val="18"/>
              </w:rPr>
            </w:pPr>
            <w:r w:rsidRPr="009F3390">
              <w:rPr>
                <w:color w:val="000000"/>
                <w:sz w:val="18"/>
                <w:szCs w:val="18"/>
              </w:rPr>
              <w:t>7,74</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016ACBF4" w14:textId="2A48CD08"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7,41</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7F87C5B6" w14:textId="0563FCC5" w:rsidR="009F3390" w:rsidRPr="009F3390" w:rsidRDefault="009F3390" w:rsidP="009F3390">
            <w:pPr>
              <w:ind w:firstLine="0"/>
              <w:jc w:val="center"/>
              <w:rPr>
                <w:color w:val="000000"/>
                <w:sz w:val="18"/>
                <w:szCs w:val="18"/>
              </w:rPr>
            </w:pPr>
            <w:r w:rsidRPr="009F3390">
              <w:rPr>
                <w:color w:val="000000"/>
                <w:sz w:val="18"/>
                <w:szCs w:val="18"/>
              </w:rPr>
              <w:t>4,1</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38FE6F02" w14:textId="2383803D"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4,2</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51639E10" w14:textId="3F362C09" w:rsidR="009F3390" w:rsidRPr="009F3390" w:rsidRDefault="009F3390" w:rsidP="009F3390">
            <w:pPr>
              <w:ind w:firstLine="0"/>
              <w:jc w:val="center"/>
              <w:rPr>
                <w:sz w:val="18"/>
                <w:szCs w:val="18"/>
              </w:rPr>
            </w:pPr>
            <w:r w:rsidRPr="009F3390">
              <w:rPr>
                <w:color w:val="000000"/>
                <w:sz w:val="18"/>
                <w:szCs w:val="18"/>
              </w:rPr>
              <w:t>47,87</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75B3A7F9" w14:textId="312FAB27" w:rsidR="009F3390" w:rsidRPr="009F3390" w:rsidRDefault="009F3390" w:rsidP="009F3390">
            <w:pPr>
              <w:ind w:firstLine="0"/>
              <w:jc w:val="center"/>
              <w:rPr>
                <w:sz w:val="18"/>
                <w:szCs w:val="18"/>
              </w:rPr>
            </w:pPr>
            <w:r w:rsidRPr="009F3390">
              <w:rPr>
                <w:color w:val="000000"/>
                <w:sz w:val="18"/>
                <w:szCs w:val="18"/>
              </w:rPr>
              <w:t>19,35</w:t>
            </w:r>
          </w:p>
        </w:tc>
        <w:tc>
          <w:tcPr>
            <w:tcW w:w="204" w:type="pct"/>
            <w:tcBorders>
              <w:top w:val="single" w:sz="4" w:space="0" w:color="auto"/>
              <w:left w:val="single" w:sz="4" w:space="0" w:color="auto"/>
              <w:bottom w:val="single" w:sz="4" w:space="0" w:color="auto"/>
              <w:right w:val="double" w:sz="4" w:space="0" w:color="auto"/>
            </w:tcBorders>
          </w:tcPr>
          <w:p w14:paraId="7626DF29" w14:textId="3E3B74C9" w:rsidR="009F3390" w:rsidRPr="009F3390" w:rsidRDefault="009F3390" w:rsidP="009F3390">
            <w:pPr>
              <w:ind w:firstLine="0"/>
              <w:jc w:val="center"/>
              <w:rPr>
                <w:sz w:val="18"/>
                <w:szCs w:val="18"/>
              </w:rPr>
            </w:pPr>
            <w:r w:rsidRPr="009F3390">
              <w:rPr>
                <w:sz w:val="18"/>
                <w:szCs w:val="18"/>
              </w:rPr>
              <w:t>-</w:t>
            </w:r>
          </w:p>
        </w:tc>
      </w:tr>
      <w:tr w:rsidR="009F3390" w:rsidRPr="009F3390" w14:paraId="19BC8297" w14:textId="4C4C166A" w:rsidTr="009F3390">
        <w:tc>
          <w:tcPr>
            <w:tcW w:w="368" w:type="pct"/>
            <w:tcBorders>
              <w:top w:val="single" w:sz="4" w:space="0" w:color="auto"/>
              <w:left w:val="double" w:sz="4" w:space="0" w:color="auto"/>
              <w:bottom w:val="single" w:sz="4" w:space="0" w:color="auto"/>
              <w:right w:val="single" w:sz="4" w:space="0" w:color="auto"/>
            </w:tcBorders>
            <w:shd w:val="clear" w:color="auto" w:fill="auto"/>
          </w:tcPr>
          <w:p w14:paraId="164DBAAF" w14:textId="77777777" w:rsidR="009F3390" w:rsidRPr="009F3390" w:rsidRDefault="009F3390" w:rsidP="009F3390">
            <w:pPr>
              <w:widowControl/>
              <w:autoSpaceDE/>
              <w:autoSpaceDN/>
              <w:adjustRightInd/>
              <w:ind w:firstLine="0"/>
              <w:jc w:val="center"/>
              <w:rPr>
                <w:sz w:val="18"/>
                <w:szCs w:val="18"/>
              </w:rPr>
            </w:pPr>
            <w:r w:rsidRPr="009F3390">
              <w:rPr>
                <w:sz w:val="18"/>
                <w:szCs w:val="18"/>
              </w:rPr>
              <w:t>Концентрация БПК</w:t>
            </w:r>
            <w:r w:rsidRPr="009F3390">
              <w:rPr>
                <w:sz w:val="18"/>
                <w:szCs w:val="18"/>
                <w:vertAlign w:val="subscript"/>
              </w:rPr>
              <w:t>5,</w:t>
            </w:r>
            <w:r w:rsidRPr="009F3390">
              <w:rPr>
                <w:sz w:val="18"/>
                <w:szCs w:val="18"/>
              </w:rPr>
              <w:t xml:space="preserve"> мг/дм</w:t>
            </w:r>
            <w:r w:rsidRPr="009F3390">
              <w:rPr>
                <w:sz w:val="18"/>
                <w:szCs w:val="18"/>
                <w:vertAlign w:val="superscript"/>
              </w:rPr>
              <w:t>3</w:t>
            </w:r>
          </w:p>
        </w:tc>
        <w:tc>
          <w:tcPr>
            <w:tcW w:w="157" w:type="pct"/>
            <w:tcBorders>
              <w:top w:val="single" w:sz="4" w:space="0" w:color="auto"/>
              <w:left w:val="single" w:sz="4" w:space="0" w:color="auto"/>
              <w:bottom w:val="single" w:sz="4" w:space="0" w:color="auto"/>
              <w:right w:val="single" w:sz="4" w:space="0" w:color="auto"/>
            </w:tcBorders>
            <w:shd w:val="clear" w:color="auto" w:fill="auto"/>
          </w:tcPr>
          <w:p w14:paraId="48FDA49C" w14:textId="5551D203" w:rsidR="009F3390" w:rsidRPr="009F3390" w:rsidRDefault="009F3390" w:rsidP="009F3390">
            <w:pPr>
              <w:ind w:firstLine="0"/>
              <w:jc w:val="center"/>
              <w:rPr>
                <w:sz w:val="18"/>
                <w:szCs w:val="18"/>
              </w:rPr>
            </w:pPr>
            <w:r w:rsidRPr="009F3390">
              <w:rPr>
                <w:color w:val="000000"/>
                <w:sz w:val="18"/>
                <w:szCs w:val="18"/>
              </w:rPr>
              <w:t>82,31</w:t>
            </w:r>
          </w:p>
        </w:tc>
        <w:tc>
          <w:tcPr>
            <w:tcW w:w="186" w:type="pct"/>
            <w:tcBorders>
              <w:top w:val="single" w:sz="4" w:space="0" w:color="auto"/>
              <w:left w:val="single" w:sz="4" w:space="0" w:color="auto"/>
              <w:bottom w:val="single" w:sz="4" w:space="0" w:color="auto"/>
              <w:right w:val="single" w:sz="4" w:space="0" w:color="auto"/>
            </w:tcBorders>
            <w:shd w:val="clear" w:color="auto" w:fill="auto"/>
          </w:tcPr>
          <w:p w14:paraId="45A0DE8C" w14:textId="3EF2B38D" w:rsidR="009F3390" w:rsidRPr="009F3390" w:rsidRDefault="009F3390" w:rsidP="009F3390">
            <w:pPr>
              <w:ind w:firstLine="0"/>
              <w:jc w:val="center"/>
              <w:rPr>
                <w:sz w:val="18"/>
                <w:szCs w:val="18"/>
              </w:rPr>
            </w:pPr>
            <w:r w:rsidRPr="009F3390">
              <w:rPr>
                <w:color w:val="000000"/>
                <w:sz w:val="18"/>
                <w:szCs w:val="18"/>
              </w:rPr>
              <w:t>63,54</w:t>
            </w:r>
          </w:p>
        </w:tc>
        <w:tc>
          <w:tcPr>
            <w:tcW w:w="185" w:type="pct"/>
            <w:tcBorders>
              <w:top w:val="single" w:sz="4" w:space="0" w:color="auto"/>
              <w:left w:val="single" w:sz="4" w:space="0" w:color="auto"/>
              <w:bottom w:val="single" w:sz="4" w:space="0" w:color="auto"/>
              <w:right w:val="single" w:sz="4" w:space="0" w:color="auto"/>
            </w:tcBorders>
          </w:tcPr>
          <w:p w14:paraId="47866D96" w14:textId="1EEA3D8B"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0B26ED56" w14:textId="7FDF08BA" w:rsidR="009F3390" w:rsidRPr="009F3390" w:rsidRDefault="009F3390" w:rsidP="009F3390">
            <w:pPr>
              <w:ind w:firstLine="0"/>
              <w:jc w:val="center"/>
              <w:rPr>
                <w:sz w:val="18"/>
                <w:szCs w:val="18"/>
              </w:rPr>
            </w:pPr>
            <w:r w:rsidRPr="009F3390">
              <w:rPr>
                <w:color w:val="000000"/>
                <w:sz w:val="18"/>
                <w:szCs w:val="18"/>
              </w:rPr>
              <w:t>62,44</w:t>
            </w:r>
          </w:p>
        </w:tc>
        <w:tc>
          <w:tcPr>
            <w:tcW w:w="185" w:type="pct"/>
            <w:tcBorders>
              <w:top w:val="single" w:sz="4" w:space="0" w:color="auto"/>
              <w:left w:val="single" w:sz="4" w:space="0" w:color="auto"/>
              <w:bottom w:val="single" w:sz="4" w:space="0" w:color="auto"/>
              <w:right w:val="single" w:sz="4" w:space="0" w:color="auto"/>
            </w:tcBorders>
            <w:shd w:val="clear" w:color="auto" w:fill="auto"/>
          </w:tcPr>
          <w:p w14:paraId="6F6BA78C" w14:textId="2A5EC5FA" w:rsidR="009F3390" w:rsidRPr="009F3390" w:rsidRDefault="009F3390" w:rsidP="009F3390">
            <w:pPr>
              <w:ind w:firstLine="0"/>
              <w:jc w:val="center"/>
              <w:rPr>
                <w:sz w:val="18"/>
                <w:szCs w:val="18"/>
              </w:rPr>
            </w:pPr>
            <w:r w:rsidRPr="009F3390">
              <w:rPr>
                <w:color w:val="000000"/>
                <w:sz w:val="18"/>
                <w:szCs w:val="18"/>
              </w:rPr>
              <w:t>96,41</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1007A59E" w14:textId="10DDCBC9" w:rsidR="009F3390" w:rsidRPr="009F3390" w:rsidRDefault="009F3390" w:rsidP="009F3390">
            <w:pPr>
              <w:ind w:firstLine="0"/>
              <w:jc w:val="center"/>
              <w:rPr>
                <w:sz w:val="18"/>
                <w:szCs w:val="18"/>
              </w:rPr>
            </w:pPr>
            <w:r w:rsidRPr="009F3390">
              <w:rPr>
                <w:color w:val="000000"/>
                <w:sz w:val="18"/>
                <w:szCs w:val="18"/>
              </w:rPr>
              <w:t>57,12</w:t>
            </w:r>
          </w:p>
        </w:tc>
        <w:tc>
          <w:tcPr>
            <w:tcW w:w="162" w:type="pct"/>
            <w:tcBorders>
              <w:top w:val="single" w:sz="4" w:space="0" w:color="auto"/>
              <w:left w:val="single" w:sz="4" w:space="0" w:color="auto"/>
              <w:bottom w:val="single" w:sz="4" w:space="0" w:color="auto"/>
              <w:right w:val="single" w:sz="4" w:space="0" w:color="auto"/>
            </w:tcBorders>
          </w:tcPr>
          <w:p w14:paraId="30C76F30" w14:textId="4A105139" w:rsidR="009F3390" w:rsidRPr="009F3390" w:rsidRDefault="009F3390" w:rsidP="009F3390">
            <w:pPr>
              <w:ind w:firstLine="0"/>
              <w:jc w:val="center"/>
              <w:rPr>
                <w:sz w:val="18"/>
                <w:szCs w:val="18"/>
              </w:rPr>
            </w:pPr>
            <w:r w:rsidRPr="009F3390">
              <w:rPr>
                <w:sz w:val="18"/>
                <w:szCs w:val="18"/>
              </w:rPr>
              <w:t>-</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572643C8" w14:textId="3B20BED8" w:rsidR="009F3390" w:rsidRPr="009F3390" w:rsidRDefault="009F3390" w:rsidP="009F3390">
            <w:pPr>
              <w:ind w:firstLine="0"/>
              <w:jc w:val="center"/>
              <w:rPr>
                <w:sz w:val="18"/>
                <w:szCs w:val="18"/>
              </w:rPr>
            </w:pPr>
            <w:r w:rsidRPr="009F3390">
              <w:rPr>
                <w:color w:val="000000"/>
                <w:sz w:val="18"/>
                <w:szCs w:val="18"/>
              </w:rPr>
              <w:t>61,25</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2245A6D3" w14:textId="3E9B4DB5" w:rsidR="009F3390" w:rsidRPr="009F3390" w:rsidRDefault="009F3390" w:rsidP="009F3390">
            <w:pPr>
              <w:ind w:firstLine="0"/>
              <w:jc w:val="center"/>
              <w:rPr>
                <w:sz w:val="18"/>
                <w:szCs w:val="18"/>
              </w:rPr>
            </w:pPr>
            <w:r w:rsidRPr="009F3390">
              <w:rPr>
                <w:sz w:val="18"/>
                <w:szCs w:val="18"/>
              </w:rPr>
              <w:t>-</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02BF4F5D" w14:textId="209A1447" w:rsidR="009F3390" w:rsidRPr="009F3390" w:rsidRDefault="009F3390" w:rsidP="009F3390">
            <w:pPr>
              <w:ind w:firstLine="0"/>
              <w:jc w:val="center"/>
              <w:rPr>
                <w:sz w:val="18"/>
                <w:szCs w:val="18"/>
              </w:rPr>
            </w:pPr>
            <w:r w:rsidRPr="009F3390">
              <w:rPr>
                <w:color w:val="000000"/>
                <w:sz w:val="18"/>
                <w:szCs w:val="18"/>
              </w:rPr>
              <w:t>61,27</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74E3BE42" w14:textId="6E4B756F" w:rsidR="009F3390" w:rsidRPr="009F3390" w:rsidRDefault="009F3390" w:rsidP="009F3390">
            <w:pPr>
              <w:ind w:firstLine="0"/>
              <w:jc w:val="center"/>
              <w:rPr>
                <w:sz w:val="18"/>
                <w:szCs w:val="18"/>
              </w:rPr>
            </w:pPr>
            <w:r w:rsidRPr="009F3390">
              <w:rPr>
                <w:color w:val="000000"/>
                <w:sz w:val="18"/>
                <w:szCs w:val="18"/>
              </w:rPr>
              <w:t>58,73</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745207F0" w14:textId="26F84F76" w:rsidR="009F3390" w:rsidRPr="009F3390" w:rsidRDefault="009F3390" w:rsidP="009F3390">
            <w:pPr>
              <w:ind w:firstLine="0"/>
              <w:jc w:val="center"/>
              <w:rPr>
                <w:sz w:val="18"/>
                <w:szCs w:val="18"/>
              </w:rPr>
            </w:pPr>
            <w:r w:rsidRPr="009F3390">
              <w:rPr>
                <w:rFonts w:ascii="Calibri" w:hAnsi="Calibri" w:cs="Calibri"/>
                <w:color w:val="000000"/>
                <w:sz w:val="18"/>
                <w:szCs w:val="18"/>
              </w:rPr>
              <w:t>20,31</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3994756A" w14:textId="1CE200CF" w:rsidR="009F3390" w:rsidRPr="009F3390" w:rsidRDefault="009F3390" w:rsidP="009F3390">
            <w:pPr>
              <w:ind w:firstLine="0"/>
              <w:jc w:val="center"/>
              <w:rPr>
                <w:sz w:val="18"/>
                <w:szCs w:val="18"/>
              </w:rPr>
            </w:pPr>
            <w:r w:rsidRPr="009F3390">
              <w:rPr>
                <w:color w:val="000000"/>
                <w:sz w:val="18"/>
                <w:szCs w:val="18"/>
              </w:rPr>
              <w:t>7,98</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1FA5E350" w14:textId="6C854FF2" w:rsidR="009F3390" w:rsidRPr="009F3390" w:rsidRDefault="009F3390" w:rsidP="009F3390">
            <w:pPr>
              <w:ind w:firstLine="0"/>
              <w:jc w:val="center"/>
              <w:rPr>
                <w:sz w:val="18"/>
                <w:szCs w:val="18"/>
              </w:rPr>
            </w:pPr>
            <w:r w:rsidRPr="009F3390">
              <w:rPr>
                <w:rFonts w:ascii="Calibri" w:hAnsi="Calibri" w:cs="Calibri"/>
                <w:color w:val="000000"/>
                <w:sz w:val="18"/>
                <w:szCs w:val="18"/>
              </w:rPr>
              <w:t>3,41</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279EBB6D" w14:textId="7E24C066" w:rsidR="009F3390" w:rsidRPr="009F3390" w:rsidRDefault="009F3390" w:rsidP="009F3390">
            <w:pPr>
              <w:ind w:firstLine="0"/>
              <w:jc w:val="center"/>
              <w:rPr>
                <w:color w:val="000000"/>
                <w:sz w:val="18"/>
                <w:szCs w:val="18"/>
              </w:rPr>
            </w:pPr>
            <w:r w:rsidRPr="009F3390">
              <w:rPr>
                <w:color w:val="000000"/>
                <w:sz w:val="18"/>
                <w:szCs w:val="18"/>
              </w:rPr>
              <w:t>48,8</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46A6853D" w14:textId="5C70D9D3"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18,7</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63912A88" w14:textId="20400931" w:rsidR="009F3390" w:rsidRPr="009F3390" w:rsidRDefault="009F3390" w:rsidP="009F3390">
            <w:pPr>
              <w:ind w:firstLine="0"/>
              <w:jc w:val="center"/>
              <w:rPr>
                <w:color w:val="000000"/>
                <w:sz w:val="18"/>
                <w:szCs w:val="18"/>
              </w:rPr>
            </w:pPr>
            <w:r w:rsidRPr="009F3390">
              <w:rPr>
                <w:color w:val="000000"/>
                <w:sz w:val="18"/>
                <w:szCs w:val="18"/>
              </w:rPr>
              <w:t>20,2</w:t>
            </w:r>
          </w:p>
        </w:tc>
        <w:tc>
          <w:tcPr>
            <w:tcW w:w="152" w:type="pct"/>
            <w:tcBorders>
              <w:top w:val="single" w:sz="4" w:space="0" w:color="auto"/>
              <w:left w:val="single" w:sz="4" w:space="0" w:color="auto"/>
              <w:bottom w:val="single" w:sz="4" w:space="0" w:color="auto"/>
              <w:right w:val="single" w:sz="4" w:space="0" w:color="auto"/>
            </w:tcBorders>
            <w:shd w:val="clear" w:color="auto" w:fill="auto"/>
          </w:tcPr>
          <w:p w14:paraId="0E81E64B" w14:textId="213EA19A"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18,6</w:t>
            </w:r>
          </w:p>
        </w:tc>
        <w:tc>
          <w:tcPr>
            <w:tcW w:w="221" w:type="pct"/>
            <w:tcBorders>
              <w:top w:val="single" w:sz="4" w:space="0" w:color="auto"/>
              <w:left w:val="single" w:sz="4" w:space="0" w:color="auto"/>
              <w:bottom w:val="single" w:sz="4" w:space="0" w:color="auto"/>
              <w:right w:val="single" w:sz="4" w:space="0" w:color="auto"/>
            </w:tcBorders>
            <w:shd w:val="clear" w:color="auto" w:fill="auto"/>
          </w:tcPr>
          <w:p w14:paraId="790248BC" w14:textId="32391A75" w:rsidR="009F3390" w:rsidRPr="009F3390" w:rsidRDefault="009F3390" w:rsidP="009F3390">
            <w:pPr>
              <w:ind w:firstLine="0"/>
              <w:jc w:val="center"/>
              <w:rPr>
                <w:color w:val="000000"/>
                <w:sz w:val="18"/>
                <w:szCs w:val="18"/>
              </w:rPr>
            </w:pPr>
            <w:r w:rsidRPr="009F3390">
              <w:rPr>
                <w:color w:val="000000"/>
                <w:sz w:val="18"/>
                <w:szCs w:val="18"/>
              </w:rPr>
              <w:t>19,8</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335D6361" w14:textId="45EE7423"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19,8</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4C9C315D" w14:textId="67E4D3CD" w:rsidR="009F3390" w:rsidRPr="009F3390" w:rsidRDefault="009F3390" w:rsidP="009F3390">
            <w:pPr>
              <w:ind w:firstLine="0"/>
              <w:jc w:val="center"/>
              <w:rPr>
                <w:color w:val="000000"/>
                <w:sz w:val="18"/>
                <w:szCs w:val="18"/>
              </w:rPr>
            </w:pPr>
            <w:r w:rsidRPr="009F3390">
              <w:rPr>
                <w:color w:val="000000"/>
                <w:sz w:val="18"/>
                <w:szCs w:val="18"/>
              </w:rPr>
              <w:t>23,4</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4CA9F150" w14:textId="06DB67E6"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24,5</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10694657" w14:textId="00F7FE04" w:rsidR="009F3390" w:rsidRPr="009F3390" w:rsidRDefault="009F3390" w:rsidP="009F3390">
            <w:pPr>
              <w:ind w:firstLine="0"/>
              <w:jc w:val="center"/>
              <w:rPr>
                <w:sz w:val="18"/>
                <w:szCs w:val="18"/>
              </w:rPr>
            </w:pPr>
            <w:r w:rsidRPr="009F3390">
              <w:rPr>
                <w:color w:val="000000"/>
                <w:sz w:val="18"/>
                <w:szCs w:val="18"/>
              </w:rPr>
              <w:t>44,70</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31BC23F7" w14:textId="184CB54D" w:rsidR="009F3390" w:rsidRPr="009F3390" w:rsidRDefault="009F3390" w:rsidP="009F3390">
            <w:pPr>
              <w:ind w:firstLine="0"/>
              <w:jc w:val="center"/>
              <w:rPr>
                <w:sz w:val="18"/>
                <w:szCs w:val="18"/>
              </w:rPr>
            </w:pPr>
            <w:r w:rsidRPr="009F3390">
              <w:rPr>
                <w:color w:val="000000"/>
                <w:sz w:val="18"/>
                <w:szCs w:val="18"/>
              </w:rPr>
              <w:t>34,97</w:t>
            </w:r>
          </w:p>
        </w:tc>
        <w:tc>
          <w:tcPr>
            <w:tcW w:w="204" w:type="pct"/>
            <w:tcBorders>
              <w:top w:val="single" w:sz="4" w:space="0" w:color="auto"/>
              <w:left w:val="single" w:sz="4" w:space="0" w:color="auto"/>
              <w:bottom w:val="single" w:sz="4" w:space="0" w:color="auto"/>
              <w:right w:val="double" w:sz="4" w:space="0" w:color="auto"/>
            </w:tcBorders>
          </w:tcPr>
          <w:p w14:paraId="1E04B75A" w14:textId="09FC2674" w:rsidR="009F3390" w:rsidRPr="009F3390" w:rsidRDefault="009F3390" w:rsidP="009F3390">
            <w:pPr>
              <w:ind w:firstLine="0"/>
              <w:jc w:val="center"/>
              <w:rPr>
                <w:sz w:val="18"/>
                <w:szCs w:val="18"/>
              </w:rPr>
            </w:pPr>
            <w:r w:rsidRPr="009F3390">
              <w:rPr>
                <w:sz w:val="18"/>
                <w:szCs w:val="18"/>
              </w:rPr>
              <w:t>-</w:t>
            </w:r>
          </w:p>
        </w:tc>
      </w:tr>
      <w:tr w:rsidR="009F3390" w:rsidRPr="009F3390" w14:paraId="278B9134" w14:textId="35FABF2E" w:rsidTr="009F3390">
        <w:tc>
          <w:tcPr>
            <w:tcW w:w="368" w:type="pct"/>
            <w:tcBorders>
              <w:top w:val="single" w:sz="4" w:space="0" w:color="auto"/>
              <w:left w:val="double" w:sz="4" w:space="0" w:color="auto"/>
              <w:bottom w:val="single" w:sz="4" w:space="0" w:color="auto"/>
              <w:right w:val="single" w:sz="4" w:space="0" w:color="auto"/>
            </w:tcBorders>
            <w:shd w:val="clear" w:color="auto" w:fill="auto"/>
          </w:tcPr>
          <w:p w14:paraId="6FEA95BF" w14:textId="77777777" w:rsidR="009F3390" w:rsidRPr="009F3390" w:rsidRDefault="009F3390" w:rsidP="009F3390">
            <w:pPr>
              <w:widowControl/>
              <w:autoSpaceDE/>
              <w:autoSpaceDN/>
              <w:adjustRightInd/>
              <w:ind w:firstLine="0"/>
              <w:jc w:val="center"/>
              <w:rPr>
                <w:sz w:val="18"/>
                <w:szCs w:val="18"/>
              </w:rPr>
            </w:pPr>
            <w:r w:rsidRPr="009F3390">
              <w:rPr>
                <w:sz w:val="18"/>
                <w:szCs w:val="18"/>
              </w:rPr>
              <w:t>Концентрация СПАВ (АПАВ), мг/дм</w:t>
            </w:r>
            <w:r w:rsidRPr="009F3390">
              <w:rPr>
                <w:sz w:val="18"/>
                <w:szCs w:val="18"/>
                <w:vertAlign w:val="superscript"/>
              </w:rPr>
              <w:t>3</w:t>
            </w:r>
          </w:p>
        </w:tc>
        <w:tc>
          <w:tcPr>
            <w:tcW w:w="157" w:type="pct"/>
            <w:tcBorders>
              <w:top w:val="single" w:sz="4" w:space="0" w:color="auto"/>
              <w:left w:val="single" w:sz="4" w:space="0" w:color="auto"/>
              <w:bottom w:val="single" w:sz="4" w:space="0" w:color="auto"/>
              <w:right w:val="single" w:sz="4" w:space="0" w:color="auto"/>
            </w:tcBorders>
            <w:shd w:val="clear" w:color="auto" w:fill="auto"/>
          </w:tcPr>
          <w:p w14:paraId="0B9F0C2C" w14:textId="27DF87D5" w:rsidR="009F3390" w:rsidRPr="009F3390" w:rsidRDefault="009F3390" w:rsidP="009F3390">
            <w:pPr>
              <w:ind w:firstLine="0"/>
              <w:jc w:val="center"/>
              <w:rPr>
                <w:sz w:val="18"/>
                <w:szCs w:val="18"/>
              </w:rPr>
            </w:pPr>
            <w:r w:rsidRPr="009F3390">
              <w:rPr>
                <w:color w:val="000000"/>
                <w:sz w:val="18"/>
                <w:szCs w:val="18"/>
              </w:rPr>
              <w:t>0,385</w:t>
            </w:r>
          </w:p>
        </w:tc>
        <w:tc>
          <w:tcPr>
            <w:tcW w:w="186" w:type="pct"/>
            <w:tcBorders>
              <w:top w:val="single" w:sz="4" w:space="0" w:color="auto"/>
              <w:left w:val="single" w:sz="4" w:space="0" w:color="auto"/>
              <w:bottom w:val="single" w:sz="4" w:space="0" w:color="auto"/>
              <w:right w:val="single" w:sz="4" w:space="0" w:color="auto"/>
            </w:tcBorders>
            <w:shd w:val="clear" w:color="auto" w:fill="auto"/>
          </w:tcPr>
          <w:p w14:paraId="6FA2B791" w14:textId="456AB77E" w:rsidR="009F3390" w:rsidRPr="009F3390" w:rsidRDefault="009F3390" w:rsidP="009F3390">
            <w:pPr>
              <w:ind w:firstLine="0"/>
              <w:jc w:val="center"/>
              <w:rPr>
                <w:sz w:val="18"/>
                <w:szCs w:val="18"/>
              </w:rPr>
            </w:pPr>
            <w:r w:rsidRPr="009F3390">
              <w:rPr>
                <w:color w:val="000000"/>
                <w:sz w:val="18"/>
                <w:szCs w:val="18"/>
              </w:rPr>
              <w:t>0,245</w:t>
            </w:r>
          </w:p>
        </w:tc>
        <w:tc>
          <w:tcPr>
            <w:tcW w:w="185" w:type="pct"/>
            <w:tcBorders>
              <w:top w:val="single" w:sz="4" w:space="0" w:color="auto"/>
              <w:left w:val="single" w:sz="4" w:space="0" w:color="auto"/>
              <w:bottom w:val="single" w:sz="4" w:space="0" w:color="auto"/>
              <w:right w:val="single" w:sz="4" w:space="0" w:color="auto"/>
            </w:tcBorders>
          </w:tcPr>
          <w:p w14:paraId="50692FBC" w14:textId="1B47CB0D"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6E591516" w14:textId="2A0E30B2" w:rsidR="009F3390" w:rsidRPr="009F3390" w:rsidRDefault="009F3390" w:rsidP="009F3390">
            <w:pPr>
              <w:ind w:firstLine="0"/>
              <w:jc w:val="center"/>
              <w:rPr>
                <w:sz w:val="18"/>
                <w:szCs w:val="18"/>
              </w:rPr>
            </w:pPr>
            <w:r w:rsidRPr="009F3390">
              <w:rPr>
                <w:color w:val="000000"/>
                <w:sz w:val="18"/>
                <w:szCs w:val="18"/>
              </w:rPr>
              <w:t>0,143</w:t>
            </w:r>
          </w:p>
        </w:tc>
        <w:tc>
          <w:tcPr>
            <w:tcW w:w="185" w:type="pct"/>
            <w:tcBorders>
              <w:top w:val="single" w:sz="4" w:space="0" w:color="auto"/>
              <w:left w:val="single" w:sz="4" w:space="0" w:color="auto"/>
              <w:bottom w:val="single" w:sz="4" w:space="0" w:color="auto"/>
              <w:right w:val="single" w:sz="4" w:space="0" w:color="auto"/>
            </w:tcBorders>
            <w:shd w:val="clear" w:color="auto" w:fill="auto"/>
          </w:tcPr>
          <w:p w14:paraId="6A8AEC5E" w14:textId="7D6EE0EC" w:rsidR="009F3390" w:rsidRPr="009F3390" w:rsidRDefault="009F3390" w:rsidP="009F3390">
            <w:pPr>
              <w:ind w:firstLine="0"/>
              <w:jc w:val="center"/>
              <w:rPr>
                <w:sz w:val="18"/>
                <w:szCs w:val="18"/>
              </w:rPr>
            </w:pPr>
            <w:r w:rsidRPr="009F3390">
              <w:rPr>
                <w:color w:val="000000"/>
                <w:sz w:val="18"/>
                <w:szCs w:val="18"/>
              </w:rPr>
              <w:t>0,224</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6E9ACA42" w14:textId="21B7A9C8" w:rsidR="009F3390" w:rsidRPr="009F3390" w:rsidRDefault="009F3390" w:rsidP="009F3390">
            <w:pPr>
              <w:ind w:firstLine="0"/>
              <w:jc w:val="center"/>
              <w:rPr>
                <w:sz w:val="18"/>
                <w:szCs w:val="18"/>
              </w:rPr>
            </w:pPr>
            <w:r w:rsidRPr="009F3390">
              <w:rPr>
                <w:color w:val="000000"/>
                <w:sz w:val="18"/>
                <w:szCs w:val="18"/>
              </w:rPr>
              <w:t>0,158</w:t>
            </w:r>
          </w:p>
        </w:tc>
        <w:tc>
          <w:tcPr>
            <w:tcW w:w="162" w:type="pct"/>
            <w:tcBorders>
              <w:top w:val="single" w:sz="4" w:space="0" w:color="auto"/>
              <w:left w:val="single" w:sz="4" w:space="0" w:color="auto"/>
              <w:bottom w:val="single" w:sz="4" w:space="0" w:color="auto"/>
              <w:right w:val="single" w:sz="4" w:space="0" w:color="auto"/>
            </w:tcBorders>
          </w:tcPr>
          <w:p w14:paraId="43CFEF62" w14:textId="3392B7B3" w:rsidR="009F3390" w:rsidRPr="009F3390" w:rsidRDefault="009F3390" w:rsidP="009F3390">
            <w:pPr>
              <w:ind w:firstLine="0"/>
              <w:jc w:val="center"/>
              <w:rPr>
                <w:sz w:val="18"/>
                <w:szCs w:val="18"/>
              </w:rPr>
            </w:pPr>
            <w:r w:rsidRPr="009F3390">
              <w:rPr>
                <w:sz w:val="18"/>
                <w:szCs w:val="18"/>
              </w:rPr>
              <w:t>-</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7EA95B50" w14:textId="0D46DD90" w:rsidR="009F3390" w:rsidRPr="009F3390" w:rsidRDefault="009F3390" w:rsidP="009F3390">
            <w:pPr>
              <w:ind w:firstLine="0"/>
              <w:jc w:val="center"/>
              <w:rPr>
                <w:sz w:val="18"/>
                <w:szCs w:val="18"/>
              </w:rPr>
            </w:pPr>
            <w:r w:rsidRPr="009F3390">
              <w:rPr>
                <w:color w:val="000000"/>
                <w:sz w:val="18"/>
                <w:szCs w:val="18"/>
              </w:rPr>
              <w:t>0,152</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3C726536" w14:textId="340A85B8" w:rsidR="009F3390" w:rsidRPr="009F3390" w:rsidRDefault="009F3390" w:rsidP="009F3390">
            <w:pPr>
              <w:ind w:firstLine="0"/>
              <w:jc w:val="center"/>
              <w:rPr>
                <w:sz w:val="18"/>
                <w:szCs w:val="18"/>
              </w:rPr>
            </w:pPr>
            <w:r w:rsidRPr="009F3390">
              <w:rPr>
                <w:sz w:val="18"/>
                <w:szCs w:val="18"/>
              </w:rPr>
              <w:t>-</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3EA65834" w14:textId="3183DD5B" w:rsidR="009F3390" w:rsidRPr="009F3390" w:rsidRDefault="009F3390" w:rsidP="009F3390">
            <w:pPr>
              <w:ind w:firstLine="0"/>
              <w:jc w:val="center"/>
              <w:rPr>
                <w:sz w:val="18"/>
                <w:szCs w:val="18"/>
              </w:rPr>
            </w:pPr>
            <w:r w:rsidRPr="009F3390">
              <w:rPr>
                <w:color w:val="000000"/>
                <w:sz w:val="18"/>
                <w:szCs w:val="18"/>
              </w:rPr>
              <w:t>0,255</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009B4332" w14:textId="5FE50AF3" w:rsidR="009F3390" w:rsidRPr="009F3390" w:rsidRDefault="009F3390" w:rsidP="009F3390">
            <w:pPr>
              <w:ind w:firstLine="0"/>
              <w:jc w:val="center"/>
              <w:rPr>
                <w:sz w:val="18"/>
                <w:szCs w:val="18"/>
              </w:rPr>
            </w:pPr>
            <w:r w:rsidRPr="009F3390">
              <w:rPr>
                <w:color w:val="000000"/>
                <w:sz w:val="18"/>
                <w:szCs w:val="18"/>
              </w:rPr>
              <w:t>0,254</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5C0B34B1" w14:textId="1F0D3A96" w:rsidR="009F3390" w:rsidRPr="009F3390" w:rsidRDefault="009F3390" w:rsidP="009F3390">
            <w:pPr>
              <w:ind w:firstLine="0"/>
              <w:jc w:val="center"/>
              <w:rPr>
                <w:sz w:val="18"/>
                <w:szCs w:val="18"/>
              </w:rPr>
            </w:pPr>
            <w:r w:rsidRPr="009F3390">
              <w:rPr>
                <w:rFonts w:ascii="Calibri" w:hAnsi="Calibri" w:cs="Calibri"/>
                <w:color w:val="000000"/>
                <w:sz w:val="18"/>
                <w:szCs w:val="18"/>
              </w:rPr>
              <w:t>0,16</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54E8CF84" w14:textId="2545C6EA" w:rsidR="009F3390" w:rsidRPr="009F3390" w:rsidRDefault="009F3390" w:rsidP="009F3390">
            <w:pPr>
              <w:ind w:firstLine="0"/>
              <w:jc w:val="center"/>
              <w:rPr>
                <w:sz w:val="18"/>
                <w:szCs w:val="18"/>
              </w:rPr>
            </w:pPr>
            <w:r w:rsidRPr="009F3390">
              <w:rPr>
                <w:color w:val="000000"/>
                <w:sz w:val="18"/>
                <w:szCs w:val="18"/>
              </w:rPr>
              <w:t>0,064</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4CC4C2A8" w14:textId="5158E31C" w:rsidR="009F3390" w:rsidRPr="009F3390" w:rsidRDefault="009F3390" w:rsidP="009F3390">
            <w:pPr>
              <w:ind w:firstLine="0"/>
              <w:jc w:val="center"/>
              <w:rPr>
                <w:sz w:val="18"/>
                <w:szCs w:val="18"/>
              </w:rPr>
            </w:pPr>
            <w:r w:rsidRPr="009F3390">
              <w:rPr>
                <w:rFonts w:ascii="Calibri" w:hAnsi="Calibri" w:cs="Calibri"/>
                <w:color w:val="000000"/>
                <w:sz w:val="18"/>
                <w:szCs w:val="18"/>
              </w:rPr>
              <w:t>0,041</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14E3DF9A" w14:textId="62F5F71F" w:rsidR="009F3390" w:rsidRPr="009F3390" w:rsidRDefault="009F3390" w:rsidP="009F3390">
            <w:pPr>
              <w:ind w:firstLine="0"/>
              <w:jc w:val="center"/>
              <w:rPr>
                <w:color w:val="000000"/>
                <w:sz w:val="18"/>
                <w:szCs w:val="18"/>
              </w:rPr>
            </w:pPr>
            <w:r w:rsidRPr="009F3390">
              <w:rPr>
                <w:color w:val="000000"/>
                <w:sz w:val="18"/>
                <w:szCs w:val="18"/>
              </w:rPr>
              <w:t>0,254</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57CA9A66" w14:textId="70615701"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0,092</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1611729A" w14:textId="53AD5645" w:rsidR="009F3390" w:rsidRPr="009F3390" w:rsidRDefault="009F3390" w:rsidP="009F3390">
            <w:pPr>
              <w:ind w:firstLine="0"/>
              <w:jc w:val="center"/>
              <w:rPr>
                <w:color w:val="000000"/>
                <w:sz w:val="18"/>
                <w:szCs w:val="18"/>
              </w:rPr>
            </w:pPr>
            <w:r w:rsidRPr="009F3390">
              <w:rPr>
                <w:color w:val="000000"/>
                <w:sz w:val="18"/>
                <w:szCs w:val="18"/>
              </w:rPr>
              <w:t>0,088</w:t>
            </w:r>
          </w:p>
        </w:tc>
        <w:tc>
          <w:tcPr>
            <w:tcW w:w="152" w:type="pct"/>
            <w:tcBorders>
              <w:top w:val="single" w:sz="4" w:space="0" w:color="auto"/>
              <w:left w:val="single" w:sz="4" w:space="0" w:color="auto"/>
              <w:bottom w:val="single" w:sz="4" w:space="0" w:color="auto"/>
              <w:right w:val="single" w:sz="4" w:space="0" w:color="auto"/>
            </w:tcBorders>
            <w:shd w:val="clear" w:color="auto" w:fill="auto"/>
          </w:tcPr>
          <w:p w14:paraId="6649053D" w14:textId="7ACA5F18"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0,078</w:t>
            </w:r>
          </w:p>
        </w:tc>
        <w:tc>
          <w:tcPr>
            <w:tcW w:w="221" w:type="pct"/>
            <w:tcBorders>
              <w:top w:val="single" w:sz="4" w:space="0" w:color="auto"/>
              <w:left w:val="single" w:sz="4" w:space="0" w:color="auto"/>
              <w:bottom w:val="single" w:sz="4" w:space="0" w:color="auto"/>
              <w:right w:val="single" w:sz="4" w:space="0" w:color="auto"/>
            </w:tcBorders>
            <w:shd w:val="clear" w:color="auto" w:fill="auto"/>
          </w:tcPr>
          <w:p w14:paraId="7D1FC062" w14:textId="53B8B82B" w:rsidR="009F3390" w:rsidRPr="009F3390" w:rsidRDefault="009F3390" w:rsidP="009F3390">
            <w:pPr>
              <w:ind w:firstLine="0"/>
              <w:jc w:val="center"/>
              <w:rPr>
                <w:color w:val="000000"/>
                <w:sz w:val="18"/>
                <w:szCs w:val="18"/>
              </w:rPr>
            </w:pPr>
            <w:r w:rsidRPr="009F3390">
              <w:rPr>
                <w:color w:val="000000"/>
                <w:sz w:val="18"/>
                <w:szCs w:val="18"/>
              </w:rPr>
              <w:t>0,095</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2497EB8C" w14:textId="67EA4073"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0,085</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72CA7233" w14:textId="509E4F31" w:rsidR="009F3390" w:rsidRPr="009F3390" w:rsidRDefault="009F3390" w:rsidP="009F3390">
            <w:pPr>
              <w:ind w:firstLine="0"/>
              <w:jc w:val="center"/>
              <w:rPr>
                <w:color w:val="000000"/>
                <w:sz w:val="18"/>
                <w:szCs w:val="18"/>
              </w:rPr>
            </w:pPr>
            <w:r w:rsidRPr="009F3390">
              <w:rPr>
                <w:color w:val="000000"/>
                <w:sz w:val="18"/>
                <w:szCs w:val="18"/>
              </w:rPr>
              <w:t>0,096</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186BBC94" w14:textId="2A2D9DD3"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0,09</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434E2656" w14:textId="45A02E14" w:rsidR="009F3390" w:rsidRPr="009F3390" w:rsidRDefault="009F3390" w:rsidP="009F3390">
            <w:pPr>
              <w:ind w:firstLine="0"/>
              <w:jc w:val="center"/>
              <w:rPr>
                <w:sz w:val="18"/>
                <w:szCs w:val="18"/>
              </w:rPr>
            </w:pPr>
            <w:r w:rsidRPr="009F3390">
              <w:rPr>
                <w:color w:val="000000"/>
                <w:sz w:val="18"/>
                <w:szCs w:val="18"/>
              </w:rPr>
              <w:t>0,18</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28217B7F" w14:textId="51645EF1" w:rsidR="009F3390" w:rsidRPr="009F3390" w:rsidRDefault="009F3390" w:rsidP="009F3390">
            <w:pPr>
              <w:ind w:firstLine="0"/>
              <w:jc w:val="center"/>
              <w:rPr>
                <w:sz w:val="18"/>
                <w:szCs w:val="18"/>
              </w:rPr>
            </w:pPr>
            <w:r w:rsidRPr="009F3390">
              <w:rPr>
                <w:color w:val="000000"/>
                <w:sz w:val="18"/>
                <w:szCs w:val="18"/>
              </w:rPr>
              <w:t>0,13</w:t>
            </w:r>
          </w:p>
        </w:tc>
        <w:tc>
          <w:tcPr>
            <w:tcW w:w="204" w:type="pct"/>
            <w:tcBorders>
              <w:top w:val="single" w:sz="4" w:space="0" w:color="auto"/>
              <w:left w:val="single" w:sz="4" w:space="0" w:color="auto"/>
              <w:bottom w:val="single" w:sz="4" w:space="0" w:color="auto"/>
              <w:right w:val="double" w:sz="4" w:space="0" w:color="auto"/>
            </w:tcBorders>
          </w:tcPr>
          <w:p w14:paraId="6F850620" w14:textId="247CA809" w:rsidR="009F3390" w:rsidRPr="009F3390" w:rsidRDefault="009F3390" w:rsidP="009F3390">
            <w:pPr>
              <w:ind w:firstLine="0"/>
              <w:jc w:val="center"/>
              <w:rPr>
                <w:sz w:val="18"/>
                <w:szCs w:val="18"/>
              </w:rPr>
            </w:pPr>
            <w:r w:rsidRPr="009F3390">
              <w:rPr>
                <w:sz w:val="18"/>
                <w:szCs w:val="18"/>
              </w:rPr>
              <w:t>0,5</w:t>
            </w:r>
          </w:p>
        </w:tc>
      </w:tr>
      <w:tr w:rsidR="009F3390" w:rsidRPr="009F3390" w14:paraId="0F2947CB" w14:textId="5D48DF3A" w:rsidTr="009F3390">
        <w:tc>
          <w:tcPr>
            <w:tcW w:w="368" w:type="pct"/>
            <w:tcBorders>
              <w:top w:val="single" w:sz="4" w:space="0" w:color="auto"/>
              <w:left w:val="double" w:sz="4" w:space="0" w:color="auto"/>
              <w:bottom w:val="single" w:sz="4" w:space="0" w:color="auto"/>
              <w:right w:val="single" w:sz="4" w:space="0" w:color="auto"/>
            </w:tcBorders>
            <w:shd w:val="clear" w:color="auto" w:fill="auto"/>
          </w:tcPr>
          <w:p w14:paraId="304E381B" w14:textId="77777777" w:rsidR="009F3390" w:rsidRPr="009F3390" w:rsidRDefault="009F3390" w:rsidP="009F3390">
            <w:pPr>
              <w:widowControl/>
              <w:autoSpaceDE/>
              <w:autoSpaceDN/>
              <w:adjustRightInd/>
              <w:ind w:firstLine="0"/>
              <w:jc w:val="center"/>
              <w:rPr>
                <w:sz w:val="18"/>
                <w:szCs w:val="18"/>
              </w:rPr>
            </w:pPr>
            <w:r w:rsidRPr="009F3390">
              <w:rPr>
                <w:sz w:val="18"/>
                <w:szCs w:val="18"/>
              </w:rPr>
              <w:t>Концентрация нитритов, мг/дм</w:t>
            </w:r>
            <w:r w:rsidRPr="009F3390">
              <w:rPr>
                <w:sz w:val="18"/>
                <w:szCs w:val="18"/>
                <w:vertAlign w:val="superscript"/>
              </w:rPr>
              <w:t>3</w:t>
            </w:r>
          </w:p>
        </w:tc>
        <w:tc>
          <w:tcPr>
            <w:tcW w:w="157" w:type="pct"/>
            <w:tcBorders>
              <w:top w:val="single" w:sz="4" w:space="0" w:color="auto"/>
              <w:left w:val="single" w:sz="4" w:space="0" w:color="auto"/>
              <w:bottom w:val="single" w:sz="4" w:space="0" w:color="auto"/>
              <w:right w:val="single" w:sz="4" w:space="0" w:color="auto"/>
            </w:tcBorders>
            <w:shd w:val="clear" w:color="auto" w:fill="auto"/>
          </w:tcPr>
          <w:p w14:paraId="4F891A65" w14:textId="1DF934CD" w:rsidR="009F3390" w:rsidRPr="009F3390" w:rsidRDefault="009F3390" w:rsidP="009F3390">
            <w:pPr>
              <w:ind w:firstLine="0"/>
              <w:jc w:val="center"/>
              <w:rPr>
                <w:sz w:val="18"/>
                <w:szCs w:val="18"/>
              </w:rPr>
            </w:pPr>
            <w:r w:rsidRPr="009F3390">
              <w:rPr>
                <w:color w:val="000000"/>
                <w:sz w:val="18"/>
                <w:szCs w:val="18"/>
              </w:rPr>
              <w:t>0,143</w:t>
            </w:r>
          </w:p>
        </w:tc>
        <w:tc>
          <w:tcPr>
            <w:tcW w:w="186" w:type="pct"/>
            <w:tcBorders>
              <w:top w:val="single" w:sz="4" w:space="0" w:color="auto"/>
              <w:left w:val="single" w:sz="4" w:space="0" w:color="auto"/>
              <w:bottom w:val="single" w:sz="4" w:space="0" w:color="auto"/>
              <w:right w:val="single" w:sz="4" w:space="0" w:color="auto"/>
            </w:tcBorders>
            <w:shd w:val="clear" w:color="auto" w:fill="auto"/>
          </w:tcPr>
          <w:p w14:paraId="59C6696F" w14:textId="7C6B5976" w:rsidR="009F3390" w:rsidRPr="009F3390" w:rsidRDefault="009F3390" w:rsidP="009F3390">
            <w:pPr>
              <w:ind w:firstLine="0"/>
              <w:jc w:val="center"/>
              <w:rPr>
                <w:sz w:val="18"/>
                <w:szCs w:val="18"/>
              </w:rPr>
            </w:pPr>
            <w:r w:rsidRPr="009F3390">
              <w:rPr>
                <w:color w:val="000000"/>
                <w:sz w:val="18"/>
                <w:szCs w:val="18"/>
              </w:rPr>
              <w:t>0,034</w:t>
            </w:r>
          </w:p>
        </w:tc>
        <w:tc>
          <w:tcPr>
            <w:tcW w:w="185" w:type="pct"/>
            <w:tcBorders>
              <w:top w:val="single" w:sz="4" w:space="0" w:color="auto"/>
              <w:left w:val="single" w:sz="4" w:space="0" w:color="auto"/>
              <w:bottom w:val="single" w:sz="4" w:space="0" w:color="auto"/>
              <w:right w:val="single" w:sz="4" w:space="0" w:color="auto"/>
            </w:tcBorders>
          </w:tcPr>
          <w:p w14:paraId="2BC7B1E0" w14:textId="2C456520"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26FF9D18" w14:textId="3D53FE86" w:rsidR="009F3390" w:rsidRPr="009F3390" w:rsidRDefault="009F3390" w:rsidP="009F3390">
            <w:pPr>
              <w:ind w:firstLine="0"/>
              <w:jc w:val="center"/>
              <w:rPr>
                <w:sz w:val="18"/>
                <w:szCs w:val="18"/>
              </w:rPr>
            </w:pPr>
            <w:r w:rsidRPr="009F3390">
              <w:rPr>
                <w:color w:val="000000"/>
                <w:sz w:val="18"/>
                <w:szCs w:val="18"/>
              </w:rPr>
              <w:t>0,043</w:t>
            </w:r>
          </w:p>
        </w:tc>
        <w:tc>
          <w:tcPr>
            <w:tcW w:w="185" w:type="pct"/>
            <w:tcBorders>
              <w:top w:val="single" w:sz="4" w:space="0" w:color="auto"/>
              <w:left w:val="single" w:sz="4" w:space="0" w:color="auto"/>
              <w:bottom w:val="single" w:sz="4" w:space="0" w:color="auto"/>
              <w:right w:val="single" w:sz="4" w:space="0" w:color="auto"/>
            </w:tcBorders>
            <w:shd w:val="clear" w:color="auto" w:fill="auto"/>
          </w:tcPr>
          <w:p w14:paraId="373A5678" w14:textId="5A5841DB" w:rsidR="009F3390" w:rsidRPr="009F3390" w:rsidRDefault="009F3390" w:rsidP="009F3390">
            <w:pPr>
              <w:ind w:firstLine="0"/>
              <w:jc w:val="center"/>
              <w:rPr>
                <w:sz w:val="18"/>
                <w:szCs w:val="18"/>
              </w:rPr>
            </w:pPr>
            <w:r w:rsidRPr="009F3390">
              <w:rPr>
                <w:color w:val="000000"/>
                <w:sz w:val="18"/>
                <w:szCs w:val="18"/>
              </w:rPr>
              <w:t>0,085</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54140EA3" w14:textId="06E34CF9" w:rsidR="009F3390" w:rsidRPr="009F3390" w:rsidRDefault="009F3390" w:rsidP="009F3390">
            <w:pPr>
              <w:ind w:firstLine="0"/>
              <w:jc w:val="center"/>
              <w:rPr>
                <w:sz w:val="18"/>
                <w:szCs w:val="18"/>
              </w:rPr>
            </w:pPr>
            <w:r w:rsidRPr="009F3390">
              <w:rPr>
                <w:color w:val="000000"/>
                <w:sz w:val="18"/>
                <w:szCs w:val="18"/>
              </w:rPr>
              <w:t>0,041</w:t>
            </w:r>
          </w:p>
        </w:tc>
        <w:tc>
          <w:tcPr>
            <w:tcW w:w="162" w:type="pct"/>
            <w:tcBorders>
              <w:top w:val="single" w:sz="4" w:space="0" w:color="auto"/>
              <w:left w:val="single" w:sz="4" w:space="0" w:color="auto"/>
              <w:bottom w:val="single" w:sz="4" w:space="0" w:color="auto"/>
              <w:right w:val="single" w:sz="4" w:space="0" w:color="auto"/>
            </w:tcBorders>
          </w:tcPr>
          <w:p w14:paraId="1A784BC3" w14:textId="5240CC0B" w:rsidR="009F3390" w:rsidRPr="009F3390" w:rsidRDefault="009F3390" w:rsidP="009F3390">
            <w:pPr>
              <w:ind w:firstLine="0"/>
              <w:jc w:val="center"/>
              <w:rPr>
                <w:sz w:val="18"/>
                <w:szCs w:val="18"/>
              </w:rPr>
            </w:pPr>
            <w:r w:rsidRPr="009F3390">
              <w:rPr>
                <w:sz w:val="18"/>
                <w:szCs w:val="18"/>
              </w:rPr>
              <w:t>-</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09649881" w14:textId="2E17E581" w:rsidR="009F3390" w:rsidRPr="009F3390" w:rsidRDefault="009F3390" w:rsidP="009F3390">
            <w:pPr>
              <w:ind w:firstLine="0"/>
              <w:jc w:val="center"/>
              <w:rPr>
                <w:sz w:val="18"/>
                <w:szCs w:val="18"/>
              </w:rPr>
            </w:pPr>
            <w:r w:rsidRPr="009F3390">
              <w:rPr>
                <w:color w:val="000000"/>
                <w:sz w:val="18"/>
                <w:szCs w:val="18"/>
              </w:rPr>
              <w:t>0,044</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547A61D0" w14:textId="345D02B6" w:rsidR="009F3390" w:rsidRPr="009F3390" w:rsidRDefault="009F3390" w:rsidP="009F3390">
            <w:pPr>
              <w:ind w:firstLine="0"/>
              <w:jc w:val="center"/>
              <w:rPr>
                <w:sz w:val="18"/>
                <w:szCs w:val="18"/>
              </w:rPr>
            </w:pPr>
            <w:r w:rsidRPr="009F3390">
              <w:rPr>
                <w:sz w:val="18"/>
                <w:szCs w:val="18"/>
              </w:rPr>
              <w:t>-</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2A0EE76C" w14:textId="00551551" w:rsidR="009F3390" w:rsidRPr="009F3390" w:rsidRDefault="009F3390" w:rsidP="009F3390">
            <w:pPr>
              <w:ind w:firstLine="0"/>
              <w:jc w:val="center"/>
              <w:rPr>
                <w:sz w:val="18"/>
                <w:szCs w:val="18"/>
              </w:rPr>
            </w:pPr>
            <w:r w:rsidRPr="009F3390">
              <w:rPr>
                <w:color w:val="000000"/>
                <w:sz w:val="18"/>
                <w:szCs w:val="18"/>
              </w:rPr>
              <w:t>0,042</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05820B63" w14:textId="70E1EE35" w:rsidR="009F3390" w:rsidRPr="009F3390" w:rsidRDefault="009F3390" w:rsidP="009F3390">
            <w:pPr>
              <w:ind w:firstLine="0"/>
              <w:jc w:val="center"/>
              <w:rPr>
                <w:sz w:val="18"/>
                <w:szCs w:val="18"/>
              </w:rPr>
            </w:pPr>
            <w:r w:rsidRPr="009F3390">
              <w:rPr>
                <w:color w:val="000000"/>
                <w:sz w:val="18"/>
                <w:szCs w:val="18"/>
              </w:rPr>
              <w:t>0,98</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2B3F57AB" w14:textId="598D425D" w:rsidR="009F3390" w:rsidRPr="009F3390" w:rsidRDefault="009F3390" w:rsidP="009F3390">
            <w:pPr>
              <w:ind w:firstLine="0"/>
              <w:jc w:val="center"/>
              <w:rPr>
                <w:sz w:val="18"/>
                <w:szCs w:val="18"/>
              </w:rPr>
            </w:pPr>
            <w:r w:rsidRPr="009F3390">
              <w:rPr>
                <w:rFonts w:ascii="Calibri" w:hAnsi="Calibri" w:cs="Calibri"/>
                <w:color w:val="000000"/>
                <w:sz w:val="18"/>
                <w:szCs w:val="18"/>
              </w:rPr>
              <w:t>0,73</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4D8B9EC2" w14:textId="00ECBDF4" w:rsidR="009F3390" w:rsidRPr="009F3390" w:rsidRDefault="009F3390" w:rsidP="009F3390">
            <w:pPr>
              <w:ind w:firstLine="0"/>
              <w:jc w:val="center"/>
              <w:rPr>
                <w:sz w:val="18"/>
                <w:szCs w:val="18"/>
              </w:rPr>
            </w:pPr>
            <w:r w:rsidRPr="009F3390">
              <w:rPr>
                <w:color w:val="000000"/>
                <w:sz w:val="18"/>
                <w:szCs w:val="18"/>
              </w:rPr>
              <w:t>1,19</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65DD8E11" w14:textId="5A0D8E19" w:rsidR="009F3390" w:rsidRPr="009F3390" w:rsidRDefault="009F3390" w:rsidP="009F3390">
            <w:pPr>
              <w:ind w:firstLine="0"/>
              <w:jc w:val="center"/>
              <w:rPr>
                <w:sz w:val="18"/>
                <w:szCs w:val="18"/>
              </w:rPr>
            </w:pPr>
            <w:r w:rsidRPr="009F3390">
              <w:rPr>
                <w:rFonts w:ascii="Calibri" w:hAnsi="Calibri" w:cs="Calibri"/>
                <w:color w:val="000000"/>
                <w:sz w:val="18"/>
                <w:szCs w:val="18"/>
              </w:rPr>
              <w:t>0,086</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4D2D20A2" w14:textId="11165A06" w:rsidR="009F3390" w:rsidRPr="009F3390" w:rsidRDefault="009F3390" w:rsidP="009F3390">
            <w:pPr>
              <w:ind w:firstLine="0"/>
              <w:jc w:val="center"/>
              <w:rPr>
                <w:color w:val="000000"/>
                <w:sz w:val="18"/>
                <w:szCs w:val="18"/>
              </w:rPr>
            </w:pPr>
            <w:r w:rsidRPr="009F3390">
              <w:rPr>
                <w:color w:val="000000"/>
                <w:sz w:val="18"/>
                <w:szCs w:val="18"/>
              </w:rPr>
              <w:t>0,97</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0971E448" w14:textId="6153BC05"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0,71</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0AFB5CF8" w14:textId="3BD37B1F" w:rsidR="009F3390" w:rsidRPr="009F3390" w:rsidRDefault="009F3390" w:rsidP="009F3390">
            <w:pPr>
              <w:ind w:firstLine="0"/>
              <w:jc w:val="center"/>
              <w:rPr>
                <w:color w:val="000000"/>
                <w:sz w:val="18"/>
                <w:szCs w:val="18"/>
              </w:rPr>
            </w:pPr>
            <w:r w:rsidRPr="009F3390">
              <w:rPr>
                <w:color w:val="000000"/>
                <w:sz w:val="18"/>
                <w:szCs w:val="18"/>
              </w:rPr>
              <w:t>0,085</w:t>
            </w:r>
          </w:p>
        </w:tc>
        <w:tc>
          <w:tcPr>
            <w:tcW w:w="152" w:type="pct"/>
            <w:tcBorders>
              <w:top w:val="single" w:sz="4" w:space="0" w:color="auto"/>
              <w:left w:val="single" w:sz="4" w:space="0" w:color="auto"/>
              <w:bottom w:val="single" w:sz="4" w:space="0" w:color="auto"/>
              <w:right w:val="single" w:sz="4" w:space="0" w:color="auto"/>
            </w:tcBorders>
            <w:shd w:val="clear" w:color="auto" w:fill="auto"/>
          </w:tcPr>
          <w:p w14:paraId="2A9B6F77" w14:textId="40AF06DE"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0,075</w:t>
            </w:r>
          </w:p>
        </w:tc>
        <w:tc>
          <w:tcPr>
            <w:tcW w:w="221" w:type="pct"/>
            <w:tcBorders>
              <w:top w:val="single" w:sz="4" w:space="0" w:color="auto"/>
              <w:left w:val="single" w:sz="4" w:space="0" w:color="auto"/>
              <w:bottom w:val="single" w:sz="4" w:space="0" w:color="auto"/>
              <w:right w:val="single" w:sz="4" w:space="0" w:color="auto"/>
            </w:tcBorders>
            <w:shd w:val="clear" w:color="auto" w:fill="auto"/>
          </w:tcPr>
          <w:p w14:paraId="7CF0BA07" w14:textId="707E3644" w:rsidR="009F3390" w:rsidRPr="009F3390" w:rsidRDefault="009F3390" w:rsidP="009F3390">
            <w:pPr>
              <w:ind w:firstLine="0"/>
              <w:jc w:val="center"/>
              <w:rPr>
                <w:color w:val="000000"/>
                <w:sz w:val="18"/>
                <w:szCs w:val="18"/>
              </w:rPr>
            </w:pPr>
            <w:r w:rsidRPr="009F3390">
              <w:rPr>
                <w:color w:val="000000"/>
                <w:sz w:val="18"/>
                <w:szCs w:val="18"/>
              </w:rPr>
              <w:t>0,087</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33123E53" w14:textId="20B75E89"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0,08</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26F2CF8C" w14:textId="6450DDF8" w:rsidR="009F3390" w:rsidRPr="009F3390" w:rsidRDefault="009F3390" w:rsidP="009F3390">
            <w:pPr>
              <w:ind w:firstLine="0"/>
              <w:jc w:val="center"/>
              <w:rPr>
                <w:color w:val="000000"/>
                <w:sz w:val="18"/>
                <w:szCs w:val="18"/>
              </w:rPr>
            </w:pPr>
            <w:r w:rsidRPr="009F3390">
              <w:rPr>
                <w:color w:val="000000"/>
                <w:sz w:val="18"/>
                <w:szCs w:val="18"/>
              </w:rPr>
              <w:t>0,086</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1FFA64A5" w14:textId="330C7521"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0,085</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20826346" w14:textId="0A861C2E" w:rsidR="009F3390" w:rsidRPr="009F3390" w:rsidRDefault="009F3390" w:rsidP="009F3390">
            <w:pPr>
              <w:ind w:firstLine="0"/>
              <w:jc w:val="center"/>
              <w:rPr>
                <w:sz w:val="18"/>
                <w:szCs w:val="18"/>
              </w:rPr>
            </w:pPr>
            <w:r w:rsidRPr="009F3390">
              <w:rPr>
                <w:color w:val="000000"/>
                <w:sz w:val="18"/>
                <w:szCs w:val="18"/>
              </w:rPr>
              <w:t>0,45</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45274906" w14:textId="65EB3E2B" w:rsidR="009F3390" w:rsidRPr="009F3390" w:rsidRDefault="009F3390" w:rsidP="009F3390">
            <w:pPr>
              <w:ind w:firstLine="0"/>
              <w:jc w:val="center"/>
              <w:rPr>
                <w:sz w:val="18"/>
                <w:szCs w:val="18"/>
              </w:rPr>
            </w:pPr>
            <w:r w:rsidRPr="009F3390">
              <w:rPr>
                <w:color w:val="000000"/>
                <w:sz w:val="18"/>
                <w:szCs w:val="18"/>
              </w:rPr>
              <w:t>0,19</w:t>
            </w:r>
          </w:p>
        </w:tc>
        <w:tc>
          <w:tcPr>
            <w:tcW w:w="204" w:type="pct"/>
            <w:tcBorders>
              <w:top w:val="single" w:sz="4" w:space="0" w:color="auto"/>
              <w:left w:val="single" w:sz="4" w:space="0" w:color="auto"/>
              <w:bottom w:val="single" w:sz="4" w:space="0" w:color="auto"/>
              <w:right w:val="double" w:sz="4" w:space="0" w:color="auto"/>
            </w:tcBorders>
          </w:tcPr>
          <w:p w14:paraId="4FA89999" w14:textId="5D47394F" w:rsidR="009F3390" w:rsidRPr="009F3390" w:rsidRDefault="009F3390" w:rsidP="009F3390">
            <w:pPr>
              <w:ind w:firstLine="0"/>
              <w:jc w:val="center"/>
              <w:rPr>
                <w:sz w:val="18"/>
                <w:szCs w:val="18"/>
              </w:rPr>
            </w:pPr>
            <w:r w:rsidRPr="009F3390">
              <w:rPr>
                <w:color w:val="000000"/>
                <w:sz w:val="18"/>
                <w:szCs w:val="18"/>
              </w:rPr>
              <w:t>3,3</w:t>
            </w:r>
          </w:p>
        </w:tc>
      </w:tr>
      <w:tr w:rsidR="009F3390" w:rsidRPr="009F3390" w14:paraId="304DC6AC" w14:textId="12196125" w:rsidTr="009F3390">
        <w:tc>
          <w:tcPr>
            <w:tcW w:w="368" w:type="pct"/>
            <w:tcBorders>
              <w:top w:val="single" w:sz="4" w:space="0" w:color="auto"/>
              <w:left w:val="double" w:sz="4" w:space="0" w:color="auto"/>
              <w:bottom w:val="single" w:sz="4" w:space="0" w:color="auto"/>
              <w:right w:val="single" w:sz="4" w:space="0" w:color="auto"/>
            </w:tcBorders>
            <w:shd w:val="clear" w:color="auto" w:fill="auto"/>
          </w:tcPr>
          <w:p w14:paraId="3DB3FDB4" w14:textId="77777777" w:rsidR="009F3390" w:rsidRPr="009F3390" w:rsidRDefault="009F3390" w:rsidP="009F3390">
            <w:pPr>
              <w:widowControl/>
              <w:autoSpaceDE/>
              <w:autoSpaceDN/>
              <w:adjustRightInd/>
              <w:ind w:firstLine="0"/>
              <w:jc w:val="center"/>
              <w:rPr>
                <w:sz w:val="18"/>
                <w:szCs w:val="18"/>
              </w:rPr>
            </w:pPr>
            <w:r w:rsidRPr="009F3390">
              <w:rPr>
                <w:sz w:val="18"/>
                <w:szCs w:val="18"/>
              </w:rPr>
              <w:t>Концентрация нитратов, мг/дм</w:t>
            </w:r>
            <w:r w:rsidRPr="009F3390">
              <w:rPr>
                <w:sz w:val="18"/>
                <w:szCs w:val="18"/>
                <w:vertAlign w:val="superscript"/>
              </w:rPr>
              <w:t>3</w:t>
            </w:r>
          </w:p>
        </w:tc>
        <w:tc>
          <w:tcPr>
            <w:tcW w:w="157" w:type="pct"/>
            <w:tcBorders>
              <w:top w:val="single" w:sz="4" w:space="0" w:color="auto"/>
              <w:left w:val="single" w:sz="4" w:space="0" w:color="auto"/>
              <w:bottom w:val="single" w:sz="4" w:space="0" w:color="auto"/>
              <w:right w:val="single" w:sz="4" w:space="0" w:color="auto"/>
            </w:tcBorders>
            <w:shd w:val="clear" w:color="auto" w:fill="auto"/>
          </w:tcPr>
          <w:p w14:paraId="7978361D" w14:textId="590C9AD6" w:rsidR="009F3390" w:rsidRPr="009F3390" w:rsidRDefault="009F3390" w:rsidP="009F3390">
            <w:pPr>
              <w:ind w:firstLine="0"/>
              <w:jc w:val="center"/>
              <w:rPr>
                <w:sz w:val="18"/>
                <w:szCs w:val="18"/>
              </w:rPr>
            </w:pPr>
            <w:r w:rsidRPr="009F3390">
              <w:rPr>
                <w:color w:val="000000"/>
                <w:sz w:val="18"/>
                <w:szCs w:val="18"/>
              </w:rPr>
              <w:t>5,62</w:t>
            </w:r>
          </w:p>
        </w:tc>
        <w:tc>
          <w:tcPr>
            <w:tcW w:w="186" w:type="pct"/>
            <w:tcBorders>
              <w:top w:val="single" w:sz="4" w:space="0" w:color="auto"/>
              <w:left w:val="single" w:sz="4" w:space="0" w:color="auto"/>
              <w:bottom w:val="single" w:sz="4" w:space="0" w:color="auto"/>
              <w:right w:val="single" w:sz="4" w:space="0" w:color="auto"/>
            </w:tcBorders>
            <w:shd w:val="clear" w:color="auto" w:fill="auto"/>
          </w:tcPr>
          <w:p w14:paraId="13C0DCD1" w14:textId="539CEE4A" w:rsidR="009F3390" w:rsidRPr="009F3390" w:rsidRDefault="009F3390" w:rsidP="009F3390">
            <w:pPr>
              <w:ind w:firstLine="0"/>
              <w:jc w:val="center"/>
              <w:rPr>
                <w:sz w:val="18"/>
                <w:szCs w:val="18"/>
              </w:rPr>
            </w:pPr>
            <w:r w:rsidRPr="009F3390">
              <w:rPr>
                <w:color w:val="000000"/>
                <w:sz w:val="18"/>
                <w:szCs w:val="18"/>
              </w:rPr>
              <w:t>1,62</w:t>
            </w:r>
          </w:p>
        </w:tc>
        <w:tc>
          <w:tcPr>
            <w:tcW w:w="185" w:type="pct"/>
            <w:tcBorders>
              <w:top w:val="single" w:sz="4" w:space="0" w:color="auto"/>
              <w:left w:val="single" w:sz="4" w:space="0" w:color="auto"/>
              <w:bottom w:val="single" w:sz="4" w:space="0" w:color="auto"/>
              <w:right w:val="single" w:sz="4" w:space="0" w:color="auto"/>
            </w:tcBorders>
          </w:tcPr>
          <w:p w14:paraId="68E3EF27" w14:textId="7D454753"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0B5A91F9" w14:textId="466E71F6" w:rsidR="009F3390" w:rsidRPr="009F3390" w:rsidRDefault="009F3390" w:rsidP="009F3390">
            <w:pPr>
              <w:ind w:firstLine="0"/>
              <w:jc w:val="center"/>
              <w:rPr>
                <w:sz w:val="18"/>
                <w:szCs w:val="18"/>
              </w:rPr>
            </w:pPr>
            <w:r w:rsidRPr="009F3390">
              <w:rPr>
                <w:color w:val="000000"/>
                <w:sz w:val="18"/>
                <w:szCs w:val="18"/>
              </w:rPr>
              <w:t>1,51</w:t>
            </w:r>
          </w:p>
        </w:tc>
        <w:tc>
          <w:tcPr>
            <w:tcW w:w="185" w:type="pct"/>
            <w:tcBorders>
              <w:top w:val="single" w:sz="4" w:space="0" w:color="auto"/>
              <w:left w:val="single" w:sz="4" w:space="0" w:color="auto"/>
              <w:bottom w:val="single" w:sz="4" w:space="0" w:color="auto"/>
              <w:right w:val="single" w:sz="4" w:space="0" w:color="auto"/>
            </w:tcBorders>
            <w:shd w:val="clear" w:color="auto" w:fill="auto"/>
          </w:tcPr>
          <w:p w14:paraId="2C9EB907" w14:textId="1616C57C" w:rsidR="009F3390" w:rsidRPr="009F3390" w:rsidRDefault="009F3390" w:rsidP="009F3390">
            <w:pPr>
              <w:ind w:firstLine="0"/>
              <w:jc w:val="center"/>
              <w:rPr>
                <w:sz w:val="18"/>
                <w:szCs w:val="18"/>
              </w:rPr>
            </w:pPr>
            <w:r w:rsidRPr="009F3390">
              <w:rPr>
                <w:color w:val="000000"/>
                <w:sz w:val="18"/>
                <w:szCs w:val="18"/>
              </w:rPr>
              <w:t>3,68</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602D0487" w14:textId="02A2D4BB" w:rsidR="009F3390" w:rsidRPr="009F3390" w:rsidRDefault="009F3390" w:rsidP="009F3390">
            <w:pPr>
              <w:ind w:firstLine="0"/>
              <w:jc w:val="center"/>
              <w:rPr>
                <w:sz w:val="18"/>
                <w:szCs w:val="18"/>
              </w:rPr>
            </w:pPr>
            <w:r w:rsidRPr="009F3390">
              <w:rPr>
                <w:color w:val="000000"/>
                <w:sz w:val="18"/>
                <w:szCs w:val="18"/>
              </w:rPr>
              <w:t>1,74</w:t>
            </w:r>
          </w:p>
        </w:tc>
        <w:tc>
          <w:tcPr>
            <w:tcW w:w="162" w:type="pct"/>
            <w:tcBorders>
              <w:top w:val="single" w:sz="4" w:space="0" w:color="auto"/>
              <w:left w:val="single" w:sz="4" w:space="0" w:color="auto"/>
              <w:bottom w:val="single" w:sz="4" w:space="0" w:color="auto"/>
              <w:right w:val="single" w:sz="4" w:space="0" w:color="auto"/>
            </w:tcBorders>
          </w:tcPr>
          <w:p w14:paraId="439A2125" w14:textId="3021FD3C" w:rsidR="009F3390" w:rsidRPr="009F3390" w:rsidRDefault="009F3390" w:rsidP="009F3390">
            <w:pPr>
              <w:ind w:firstLine="0"/>
              <w:jc w:val="center"/>
              <w:rPr>
                <w:sz w:val="18"/>
                <w:szCs w:val="18"/>
              </w:rPr>
            </w:pPr>
            <w:r w:rsidRPr="009F3390">
              <w:rPr>
                <w:sz w:val="18"/>
                <w:szCs w:val="18"/>
              </w:rPr>
              <w:t>-</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44706C25" w14:textId="6ACB61B8" w:rsidR="009F3390" w:rsidRPr="009F3390" w:rsidRDefault="009F3390" w:rsidP="009F3390">
            <w:pPr>
              <w:ind w:firstLine="0"/>
              <w:jc w:val="center"/>
              <w:rPr>
                <w:sz w:val="18"/>
                <w:szCs w:val="18"/>
              </w:rPr>
            </w:pPr>
            <w:r w:rsidRPr="009F3390">
              <w:rPr>
                <w:color w:val="000000"/>
                <w:sz w:val="18"/>
                <w:szCs w:val="18"/>
              </w:rPr>
              <w:t>1,53</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0E044CAE" w14:textId="50E233A7" w:rsidR="009F3390" w:rsidRPr="009F3390" w:rsidRDefault="009F3390" w:rsidP="009F3390">
            <w:pPr>
              <w:ind w:firstLine="0"/>
              <w:jc w:val="center"/>
              <w:rPr>
                <w:sz w:val="18"/>
                <w:szCs w:val="18"/>
              </w:rPr>
            </w:pPr>
            <w:r w:rsidRPr="009F3390">
              <w:rPr>
                <w:sz w:val="18"/>
                <w:szCs w:val="18"/>
              </w:rPr>
              <w:t>-</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22EB51AE" w14:textId="60BDB0CC" w:rsidR="009F3390" w:rsidRPr="009F3390" w:rsidRDefault="009F3390" w:rsidP="009F3390">
            <w:pPr>
              <w:ind w:firstLine="0"/>
              <w:jc w:val="center"/>
              <w:rPr>
                <w:sz w:val="18"/>
                <w:szCs w:val="18"/>
              </w:rPr>
            </w:pPr>
            <w:r w:rsidRPr="009F3390">
              <w:rPr>
                <w:color w:val="000000"/>
                <w:sz w:val="18"/>
                <w:szCs w:val="18"/>
              </w:rPr>
              <w:t>1,56</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167FD3C6" w14:textId="267C509B" w:rsidR="009F3390" w:rsidRPr="009F3390" w:rsidRDefault="009F3390" w:rsidP="009F3390">
            <w:pPr>
              <w:ind w:firstLine="0"/>
              <w:jc w:val="center"/>
              <w:rPr>
                <w:sz w:val="18"/>
                <w:szCs w:val="18"/>
              </w:rPr>
            </w:pPr>
            <w:r w:rsidRPr="009F3390">
              <w:rPr>
                <w:color w:val="000000"/>
                <w:sz w:val="18"/>
                <w:szCs w:val="18"/>
              </w:rPr>
              <w:t>1,38</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4C8B7065" w14:textId="1B37DAA1" w:rsidR="009F3390" w:rsidRPr="009F3390" w:rsidRDefault="009F3390" w:rsidP="009F3390">
            <w:pPr>
              <w:ind w:firstLine="0"/>
              <w:jc w:val="center"/>
              <w:rPr>
                <w:sz w:val="18"/>
                <w:szCs w:val="18"/>
              </w:rPr>
            </w:pPr>
            <w:r w:rsidRPr="009F3390">
              <w:rPr>
                <w:rFonts w:ascii="Calibri" w:hAnsi="Calibri" w:cs="Calibri"/>
                <w:color w:val="000000"/>
                <w:sz w:val="18"/>
                <w:szCs w:val="18"/>
              </w:rPr>
              <w:t>0,024</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0BC608EA" w14:textId="153FDCEF" w:rsidR="009F3390" w:rsidRPr="009F3390" w:rsidRDefault="009F3390" w:rsidP="009F3390">
            <w:pPr>
              <w:ind w:firstLine="0"/>
              <w:jc w:val="center"/>
              <w:rPr>
                <w:sz w:val="18"/>
                <w:szCs w:val="18"/>
              </w:rPr>
            </w:pPr>
            <w:r w:rsidRPr="009F3390">
              <w:rPr>
                <w:color w:val="000000"/>
                <w:sz w:val="18"/>
                <w:szCs w:val="18"/>
              </w:rPr>
              <w:t>1,57</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3C765EDE" w14:textId="5511489F" w:rsidR="009F3390" w:rsidRPr="009F3390" w:rsidRDefault="009F3390" w:rsidP="009F3390">
            <w:pPr>
              <w:ind w:firstLine="0"/>
              <w:jc w:val="center"/>
              <w:rPr>
                <w:sz w:val="18"/>
                <w:szCs w:val="18"/>
              </w:rPr>
            </w:pPr>
            <w:r w:rsidRPr="009F3390">
              <w:rPr>
                <w:rFonts w:ascii="Calibri" w:hAnsi="Calibri" w:cs="Calibri"/>
                <w:color w:val="000000"/>
                <w:sz w:val="18"/>
                <w:szCs w:val="18"/>
              </w:rPr>
              <w:t>0,02</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46719571" w14:textId="21885207" w:rsidR="009F3390" w:rsidRPr="009F3390" w:rsidRDefault="009F3390" w:rsidP="009F3390">
            <w:pPr>
              <w:ind w:firstLine="0"/>
              <w:jc w:val="center"/>
              <w:rPr>
                <w:color w:val="000000"/>
                <w:sz w:val="18"/>
                <w:szCs w:val="18"/>
              </w:rPr>
            </w:pPr>
            <w:r w:rsidRPr="009F3390">
              <w:rPr>
                <w:color w:val="000000"/>
                <w:sz w:val="18"/>
                <w:szCs w:val="18"/>
              </w:rPr>
              <w:t>1,68</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0A0FD022" w14:textId="6460F2FE"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0,02</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38D99D46" w14:textId="3B2716E0" w:rsidR="009F3390" w:rsidRPr="009F3390" w:rsidRDefault="009F3390" w:rsidP="009F3390">
            <w:pPr>
              <w:ind w:firstLine="0"/>
              <w:jc w:val="center"/>
              <w:rPr>
                <w:color w:val="000000"/>
                <w:sz w:val="18"/>
                <w:szCs w:val="18"/>
              </w:rPr>
            </w:pPr>
            <w:r w:rsidRPr="009F3390">
              <w:rPr>
                <w:color w:val="000000"/>
                <w:sz w:val="18"/>
                <w:szCs w:val="18"/>
              </w:rPr>
              <w:t>0,02</w:t>
            </w:r>
          </w:p>
        </w:tc>
        <w:tc>
          <w:tcPr>
            <w:tcW w:w="152" w:type="pct"/>
            <w:tcBorders>
              <w:top w:val="single" w:sz="4" w:space="0" w:color="auto"/>
              <w:left w:val="single" w:sz="4" w:space="0" w:color="auto"/>
              <w:bottom w:val="single" w:sz="4" w:space="0" w:color="auto"/>
              <w:right w:val="single" w:sz="4" w:space="0" w:color="auto"/>
            </w:tcBorders>
            <w:shd w:val="clear" w:color="auto" w:fill="auto"/>
          </w:tcPr>
          <w:p w14:paraId="058EA7DC" w14:textId="15A742E6"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0,02</w:t>
            </w:r>
          </w:p>
        </w:tc>
        <w:tc>
          <w:tcPr>
            <w:tcW w:w="221" w:type="pct"/>
            <w:tcBorders>
              <w:top w:val="single" w:sz="4" w:space="0" w:color="auto"/>
              <w:left w:val="single" w:sz="4" w:space="0" w:color="auto"/>
              <w:bottom w:val="single" w:sz="4" w:space="0" w:color="auto"/>
              <w:right w:val="single" w:sz="4" w:space="0" w:color="auto"/>
            </w:tcBorders>
            <w:shd w:val="clear" w:color="auto" w:fill="auto"/>
          </w:tcPr>
          <w:p w14:paraId="1D00FB7B" w14:textId="34F4B714" w:rsidR="009F3390" w:rsidRPr="009F3390" w:rsidRDefault="009F3390" w:rsidP="009F3390">
            <w:pPr>
              <w:ind w:firstLine="0"/>
              <w:jc w:val="center"/>
              <w:rPr>
                <w:color w:val="000000"/>
                <w:sz w:val="18"/>
                <w:szCs w:val="18"/>
              </w:rPr>
            </w:pPr>
            <w:r w:rsidRPr="009F3390">
              <w:rPr>
                <w:color w:val="000000"/>
                <w:sz w:val="18"/>
                <w:szCs w:val="18"/>
              </w:rPr>
              <w:t>0,03</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0437B8A5" w14:textId="35B270AE"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0,02</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4213EA36" w14:textId="0D6064C3" w:rsidR="009F3390" w:rsidRPr="009F3390" w:rsidRDefault="009F3390" w:rsidP="009F3390">
            <w:pPr>
              <w:ind w:firstLine="0"/>
              <w:jc w:val="center"/>
              <w:rPr>
                <w:color w:val="000000"/>
                <w:sz w:val="18"/>
                <w:szCs w:val="18"/>
              </w:rPr>
            </w:pPr>
            <w:r w:rsidRPr="009F3390">
              <w:rPr>
                <w:color w:val="000000"/>
                <w:sz w:val="18"/>
                <w:szCs w:val="18"/>
              </w:rPr>
              <w:t>0,04</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1AB46782" w14:textId="7FF645C8"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0,08</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3A1397B8" w14:textId="046F4EF7" w:rsidR="009F3390" w:rsidRPr="009F3390" w:rsidRDefault="009F3390" w:rsidP="009F3390">
            <w:pPr>
              <w:ind w:firstLine="0"/>
              <w:jc w:val="center"/>
              <w:rPr>
                <w:sz w:val="18"/>
                <w:szCs w:val="18"/>
              </w:rPr>
            </w:pPr>
            <w:r w:rsidRPr="009F3390">
              <w:rPr>
                <w:color w:val="000000"/>
                <w:sz w:val="18"/>
                <w:szCs w:val="18"/>
              </w:rPr>
              <w:t>1,75</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1CB03E2B" w14:textId="44D3157C" w:rsidR="009F3390" w:rsidRPr="009F3390" w:rsidRDefault="009F3390" w:rsidP="009F3390">
            <w:pPr>
              <w:ind w:firstLine="0"/>
              <w:jc w:val="center"/>
              <w:rPr>
                <w:sz w:val="18"/>
                <w:szCs w:val="18"/>
              </w:rPr>
            </w:pPr>
            <w:r w:rsidRPr="009F3390">
              <w:rPr>
                <w:color w:val="000000"/>
                <w:sz w:val="18"/>
                <w:szCs w:val="18"/>
              </w:rPr>
              <w:t>0,66</w:t>
            </w:r>
          </w:p>
        </w:tc>
        <w:tc>
          <w:tcPr>
            <w:tcW w:w="204" w:type="pct"/>
            <w:tcBorders>
              <w:top w:val="single" w:sz="4" w:space="0" w:color="auto"/>
              <w:left w:val="single" w:sz="4" w:space="0" w:color="auto"/>
              <w:bottom w:val="single" w:sz="4" w:space="0" w:color="auto"/>
              <w:right w:val="double" w:sz="4" w:space="0" w:color="auto"/>
            </w:tcBorders>
          </w:tcPr>
          <w:p w14:paraId="72B084C2" w14:textId="106E75F3" w:rsidR="009F3390" w:rsidRPr="009F3390" w:rsidRDefault="009F3390" w:rsidP="009F3390">
            <w:pPr>
              <w:ind w:firstLine="0"/>
              <w:jc w:val="center"/>
              <w:rPr>
                <w:sz w:val="18"/>
                <w:szCs w:val="18"/>
              </w:rPr>
            </w:pPr>
            <w:r w:rsidRPr="009F3390">
              <w:rPr>
                <w:color w:val="000000"/>
                <w:sz w:val="18"/>
                <w:szCs w:val="18"/>
              </w:rPr>
              <w:t>45</w:t>
            </w:r>
          </w:p>
        </w:tc>
      </w:tr>
      <w:tr w:rsidR="009F3390" w:rsidRPr="009F3390" w14:paraId="538655B7" w14:textId="78E1E8C8" w:rsidTr="009F3390">
        <w:tc>
          <w:tcPr>
            <w:tcW w:w="368" w:type="pct"/>
            <w:tcBorders>
              <w:top w:val="single" w:sz="4" w:space="0" w:color="auto"/>
              <w:left w:val="double" w:sz="4" w:space="0" w:color="auto"/>
              <w:bottom w:val="single" w:sz="4" w:space="0" w:color="auto"/>
              <w:right w:val="single" w:sz="4" w:space="0" w:color="auto"/>
            </w:tcBorders>
            <w:shd w:val="clear" w:color="auto" w:fill="auto"/>
          </w:tcPr>
          <w:p w14:paraId="32CB802A" w14:textId="77777777" w:rsidR="009F3390" w:rsidRPr="009F3390" w:rsidRDefault="009F3390" w:rsidP="009F3390">
            <w:pPr>
              <w:widowControl/>
              <w:autoSpaceDE/>
              <w:autoSpaceDN/>
              <w:adjustRightInd/>
              <w:ind w:firstLine="0"/>
              <w:jc w:val="center"/>
              <w:rPr>
                <w:sz w:val="18"/>
                <w:szCs w:val="18"/>
              </w:rPr>
            </w:pPr>
            <w:r w:rsidRPr="009F3390">
              <w:rPr>
                <w:sz w:val="18"/>
                <w:szCs w:val="18"/>
              </w:rPr>
              <w:t>Концентрация азота аммонийного, мг/дм</w:t>
            </w:r>
            <w:r w:rsidRPr="009F3390">
              <w:rPr>
                <w:sz w:val="18"/>
                <w:szCs w:val="18"/>
                <w:vertAlign w:val="superscript"/>
              </w:rPr>
              <w:t>3</w:t>
            </w:r>
          </w:p>
        </w:tc>
        <w:tc>
          <w:tcPr>
            <w:tcW w:w="157" w:type="pct"/>
            <w:tcBorders>
              <w:top w:val="single" w:sz="4" w:space="0" w:color="auto"/>
              <w:left w:val="single" w:sz="4" w:space="0" w:color="auto"/>
              <w:bottom w:val="single" w:sz="4" w:space="0" w:color="auto"/>
              <w:right w:val="single" w:sz="4" w:space="0" w:color="auto"/>
            </w:tcBorders>
            <w:shd w:val="clear" w:color="auto" w:fill="auto"/>
          </w:tcPr>
          <w:p w14:paraId="358F255A" w14:textId="3BC7C3A1" w:rsidR="009F3390" w:rsidRPr="009F3390" w:rsidRDefault="009F3390" w:rsidP="009F3390">
            <w:pPr>
              <w:ind w:firstLine="0"/>
              <w:jc w:val="center"/>
              <w:rPr>
                <w:sz w:val="18"/>
                <w:szCs w:val="18"/>
              </w:rPr>
            </w:pPr>
            <w:r w:rsidRPr="009F3390">
              <w:rPr>
                <w:color w:val="000000"/>
                <w:sz w:val="18"/>
                <w:szCs w:val="18"/>
              </w:rPr>
              <w:t>64,75</w:t>
            </w:r>
          </w:p>
        </w:tc>
        <w:tc>
          <w:tcPr>
            <w:tcW w:w="186" w:type="pct"/>
            <w:tcBorders>
              <w:top w:val="single" w:sz="4" w:space="0" w:color="auto"/>
              <w:left w:val="single" w:sz="4" w:space="0" w:color="auto"/>
              <w:bottom w:val="single" w:sz="4" w:space="0" w:color="auto"/>
              <w:right w:val="single" w:sz="4" w:space="0" w:color="auto"/>
            </w:tcBorders>
            <w:shd w:val="clear" w:color="auto" w:fill="auto"/>
          </w:tcPr>
          <w:p w14:paraId="4F98BDB8" w14:textId="79A8CC15" w:rsidR="009F3390" w:rsidRPr="009F3390" w:rsidRDefault="009F3390" w:rsidP="009F3390">
            <w:pPr>
              <w:ind w:firstLine="0"/>
              <w:jc w:val="center"/>
              <w:rPr>
                <w:sz w:val="18"/>
                <w:szCs w:val="18"/>
              </w:rPr>
            </w:pPr>
            <w:r w:rsidRPr="009F3390">
              <w:rPr>
                <w:color w:val="000000"/>
                <w:sz w:val="18"/>
                <w:szCs w:val="18"/>
              </w:rPr>
              <w:t>52,69</w:t>
            </w:r>
          </w:p>
        </w:tc>
        <w:tc>
          <w:tcPr>
            <w:tcW w:w="185" w:type="pct"/>
            <w:tcBorders>
              <w:top w:val="single" w:sz="4" w:space="0" w:color="auto"/>
              <w:left w:val="single" w:sz="4" w:space="0" w:color="auto"/>
              <w:bottom w:val="single" w:sz="4" w:space="0" w:color="auto"/>
              <w:right w:val="single" w:sz="4" w:space="0" w:color="auto"/>
            </w:tcBorders>
          </w:tcPr>
          <w:p w14:paraId="31B31562" w14:textId="65CE3F06"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3E482CC4" w14:textId="5BAA353E" w:rsidR="009F3390" w:rsidRPr="009F3390" w:rsidRDefault="009F3390" w:rsidP="009F3390">
            <w:pPr>
              <w:ind w:firstLine="0"/>
              <w:jc w:val="center"/>
              <w:rPr>
                <w:sz w:val="18"/>
                <w:szCs w:val="18"/>
              </w:rPr>
            </w:pPr>
            <w:r w:rsidRPr="009F3390">
              <w:rPr>
                <w:color w:val="000000"/>
                <w:sz w:val="18"/>
                <w:szCs w:val="18"/>
              </w:rPr>
              <w:t>50,62</w:t>
            </w:r>
          </w:p>
        </w:tc>
        <w:tc>
          <w:tcPr>
            <w:tcW w:w="185" w:type="pct"/>
            <w:tcBorders>
              <w:top w:val="single" w:sz="4" w:space="0" w:color="auto"/>
              <w:left w:val="single" w:sz="4" w:space="0" w:color="auto"/>
              <w:bottom w:val="single" w:sz="4" w:space="0" w:color="auto"/>
              <w:right w:val="single" w:sz="4" w:space="0" w:color="auto"/>
            </w:tcBorders>
            <w:shd w:val="clear" w:color="auto" w:fill="auto"/>
          </w:tcPr>
          <w:p w14:paraId="71EA1EB6" w14:textId="2BC96FDB" w:rsidR="009F3390" w:rsidRPr="009F3390" w:rsidRDefault="009F3390" w:rsidP="009F3390">
            <w:pPr>
              <w:ind w:firstLine="0"/>
              <w:jc w:val="center"/>
              <w:rPr>
                <w:sz w:val="18"/>
                <w:szCs w:val="18"/>
              </w:rPr>
            </w:pPr>
            <w:r w:rsidRPr="009F3390">
              <w:rPr>
                <w:color w:val="000000"/>
                <w:sz w:val="18"/>
                <w:szCs w:val="18"/>
              </w:rPr>
              <w:t>62,59</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3DA91F35" w14:textId="69D4E059" w:rsidR="009F3390" w:rsidRPr="009F3390" w:rsidRDefault="009F3390" w:rsidP="009F3390">
            <w:pPr>
              <w:ind w:firstLine="0"/>
              <w:jc w:val="center"/>
              <w:rPr>
                <w:sz w:val="18"/>
                <w:szCs w:val="18"/>
              </w:rPr>
            </w:pPr>
            <w:r w:rsidRPr="009F3390">
              <w:rPr>
                <w:color w:val="000000"/>
                <w:sz w:val="18"/>
                <w:szCs w:val="18"/>
              </w:rPr>
              <w:t>48,65</w:t>
            </w:r>
          </w:p>
        </w:tc>
        <w:tc>
          <w:tcPr>
            <w:tcW w:w="162" w:type="pct"/>
            <w:tcBorders>
              <w:top w:val="single" w:sz="4" w:space="0" w:color="auto"/>
              <w:left w:val="single" w:sz="4" w:space="0" w:color="auto"/>
              <w:bottom w:val="single" w:sz="4" w:space="0" w:color="auto"/>
              <w:right w:val="single" w:sz="4" w:space="0" w:color="auto"/>
            </w:tcBorders>
          </w:tcPr>
          <w:p w14:paraId="2736CC13" w14:textId="2455840F" w:rsidR="009F3390" w:rsidRPr="009F3390" w:rsidRDefault="009F3390" w:rsidP="009F3390">
            <w:pPr>
              <w:ind w:firstLine="0"/>
              <w:jc w:val="center"/>
              <w:rPr>
                <w:sz w:val="18"/>
                <w:szCs w:val="18"/>
              </w:rPr>
            </w:pPr>
            <w:r w:rsidRPr="009F3390">
              <w:rPr>
                <w:sz w:val="18"/>
                <w:szCs w:val="18"/>
              </w:rPr>
              <w:t>-</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7E31FCE4" w14:textId="59FC1B5E" w:rsidR="009F3390" w:rsidRPr="009F3390" w:rsidRDefault="009F3390" w:rsidP="009F3390">
            <w:pPr>
              <w:ind w:firstLine="0"/>
              <w:jc w:val="center"/>
              <w:rPr>
                <w:sz w:val="18"/>
                <w:szCs w:val="18"/>
              </w:rPr>
            </w:pPr>
            <w:r w:rsidRPr="009F3390">
              <w:rPr>
                <w:color w:val="000000"/>
                <w:sz w:val="18"/>
                <w:szCs w:val="18"/>
              </w:rPr>
              <w:t>51,54</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1E9223C8" w14:textId="4DA15E14" w:rsidR="009F3390" w:rsidRPr="009F3390" w:rsidRDefault="009F3390" w:rsidP="009F3390">
            <w:pPr>
              <w:ind w:firstLine="0"/>
              <w:jc w:val="center"/>
              <w:rPr>
                <w:sz w:val="18"/>
                <w:szCs w:val="18"/>
              </w:rPr>
            </w:pPr>
            <w:r w:rsidRPr="009F3390">
              <w:rPr>
                <w:sz w:val="18"/>
                <w:szCs w:val="18"/>
              </w:rPr>
              <w:t>-</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5172531B" w14:textId="3EB4E88D" w:rsidR="009F3390" w:rsidRPr="009F3390" w:rsidRDefault="009F3390" w:rsidP="009F3390">
            <w:pPr>
              <w:ind w:firstLine="0"/>
              <w:jc w:val="center"/>
              <w:rPr>
                <w:sz w:val="18"/>
                <w:szCs w:val="18"/>
              </w:rPr>
            </w:pPr>
            <w:r w:rsidRPr="009F3390">
              <w:rPr>
                <w:color w:val="000000"/>
                <w:sz w:val="18"/>
                <w:szCs w:val="18"/>
              </w:rPr>
              <w:t>51,56</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3D1CEEA8" w14:textId="0A2D0CC6" w:rsidR="009F3390" w:rsidRPr="009F3390" w:rsidRDefault="009F3390" w:rsidP="009F3390">
            <w:pPr>
              <w:ind w:firstLine="0"/>
              <w:jc w:val="center"/>
              <w:rPr>
                <w:sz w:val="18"/>
                <w:szCs w:val="18"/>
              </w:rPr>
            </w:pPr>
            <w:r w:rsidRPr="009F3390">
              <w:rPr>
                <w:color w:val="000000"/>
                <w:sz w:val="18"/>
                <w:szCs w:val="18"/>
              </w:rPr>
              <w:t>44,86</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3903B661" w14:textId="48CB1B18" w:rsidR="009F3390" w:rsidRPr="009F3390" w:rsidRDefault="009F3390" w:rsidP="009F3390">
            <w:pPr>
              <w:ind w:firstLine="0"/>
              <w:jc w:val="center"/>
              <w:rPr>
                <w:sz w:val="18"/>
                <w:szCs w:val="18"/>
              </w:rPr>
            </w:pPr>
            <w:r w:rsidRPr="009F3390">
              <w:rPr>
                <w:rFonts w:ascii="Calibri" w:hAnsi="Calibri" w:cs="Calibri"/>
                <w:color w:val="000000"/>
                <w:sz w:val="18"/>
                <w:szCs w:val="18"/>
              </w:rPr>
              <w:t>35,43</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7BC81EAC" w14:textId="4E0B8581" w:rsidR="009F3390" w:rsidRPr="009F3390" w:rsidRDefault="009F3390" w:rsidP="009F3390">
            <w:pPr>
              <w:ind w:firstLine="0"/>
              <w:jc w:val="center"/>
              <w:rPr>
                <w:sz w:val="18"/>
                <w:szCs w:val="18"/>
              </w:rPr>
            </w:pPr>
            <w:r w:rsidRPr="009F3390">
              <w:rPr>
                <w:color w:val="000000"/>
                <w:sz w:val="18"/>
                <w:szCs w:val="18"/>
              </w:rPr>
              <w:t>1,93</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532B6FC0" w14:textId="131BD90D" w:rsidR="009F3390" w:rsidRPr="009F3390" w:rsidRDefault="009F3390" w:rsidP="009F3390">
            <w:pPr>
              <w:ind w:firstLine="0"/>
              <w:jc w:val="center"/>
              <w:rPr>
                <w:sz w:val="18"/>
                <w:szCs w:val="18"/>
              </w:rPr>
            </w:pPr>
            <w:r w:rsidRPr="009F3390">
              <w:rPr>
                <w:rFonts w:ascii="Calibri" w:hAnsi="Calibri" w:cs="Calibri"/>
                <w:color w:val="000000"/>
                <w:sz w:val="18"/>
                <w:szCs w:val="18"/>
              </w:rPr>
              <w:t>0,96</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37A2ED32" w14:textId="05BF92B7" w:rsidR="009F3390" w:rsidRPr="009F3390" w:rsidRDefault="009F3390" w:rsidP="009F3390">
            <w:pPr>
              <w:ind w:firstLine="0"/>
              <w:jc w:val="center"/>
              <w:rPr>
                <w:color w:val="000000"/>
                <w:sz w:val="18"/>
                <w:szCs w:val="18"/>
              </w:rPr>
            </w:pPr>
            <w:r w:rsidRPr="009F3390">
              <w:rPr>
                <w:color w:val="000000"/>
                <w:sz w:val="18"/>
                <w:szCs w:val="18"/>
              </w:rPr>
              <w:t>46,3</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5694B323" w14:textId="7656D8AE"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35,7</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55FF42BB" w14:textId="65A55535" w:rsidR="009F3390" w:rsidRPr="009F3390" w:rsidRDefault="009F3390" w:rsidP="009F3390">
            <w:pPr>
              <w:ind w:firstLine="0"/>
              <w:jc w:val="center"/>
              <w:rPr>
                <w:color w:val="000000"/>
                <w:sz w:val="18"/>
                <w:szCs w:val="18"/>
              </w:rPr>
            </w:pPr>
            <w:r w:rsidRPr="009F3390">
              <w:rPr>
                <w:color w:val="000000"/>
                <w:sz w:val="18"/>
                <w:szCs w:val="18"/>
              </w:rPr>
              <w:t>33,4</w:t>
            </w:r>
          </w:p>
        </w:tc>
        <w:tc>
          <w:tcPr>
            <w:tcW w:w="152" w:type="pct"/>
            <w:tcBorders>
              <w:top w:val="single" w:sz="4" w:space="0" w:color="auto"/>
              <w:left w:val="single" w:sz="4" w:space="0" w:color="auto"/>
              <w:bottom w:val="single" w:sz="4" w:space="0" w:color="auto"/>
              <w:right w:val="single" w:sz="4" w:space="0" w:color="auto"/>
            </w:tcBorders>
            <w:shd w:val="clear" w:color="auto" w:fill="auto"/>
          </w:tcPr>
          <w:p w14:paraId="06F474AA" w14:textId="4CBE39A3"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30,8</w:t>
            </w:r>
          </w:p>
        </w:tc>
        <w:tc>
          <w:tcPr>
            <w:tcW w:w="221" w:type="pct"/>
            <w:tcBorders>
              <w:top w:val="single" w:sz="4" w:space="0" w:color="auto"/>
              <w:left w:val="single" w:sz="4" w:space="0" w:color="auto"/>
              <w:bottom w:val="single" w:sz="4" w:space="0" w:color="auto"/>
              <w:right w:val="single" w:sz="4" w:space="0" w:color="auto"/>
            </w:tcBorders>
            <w:shd w:val="clear" w:color="auto" w:fill="auto"/>
          </w:tcPr>
          <w:p w14:paraId="57EA0A6B" w14:textId="2B205528" w:rsidR="009F3390" w:rsidRPr="009F3390" w:rsidRDefault="009F3390" w:rsidP="009F3390">
            <w:pPr>
              <w:ind w:firstLine="0"/>
              <w:jc w:val="center"/>
              <w:rPr>
                <w:color w:val="000000"/>
                <w:sz w:val="18"/>
                <w:szCs w:val="18"/>
              </w:rPr>
            </w:pPr>
            <w:r w:rsidRPr="009F3390">
              <w:rPr>
                <w:color w:val="000000"/>
                <w:sz w:val="18"/>
                <w:szCs w:val="18"/>
              </w:rPr>
              <w:t>35,1</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3E644399" w14:textId="1999A4EC"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31,1</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38F30088" w14:textId="4606555F" w:rsidR="009F3390" w:rsidRPr="009F3390" w:rsidRDefault="009F3390" w:rsidP="009F3390">
            <w:pPr>
              <w:ind w:firstLine="0"/>
              <w:jc w:val="center"/>
              <w:rPr>
                <w:color w:val="000000"/>
                <w:sz w:val="18"/>
                <w:szCs w:val="18"/>
              </w:rPr>
            </w:pPr>
            <w:r w:rsidRPr="009F3390">
              <w:rPr>
                <w:color w:val="000000"/>
                <w:sz w:val="18"/>
                <w:szCs w:val="18"/>
              </w:rPr>
              <w:t>38,7</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413373D5" w14:textId="25DFFED9"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36,8</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1C1F0E18" w14:textId="388D4D50" w:rsidR="009F3390" w:rsidRPr="009F3390" w:rsidRDefault="009F3390" w:rsidP="009F3390">
            <w:pPr>
              <w:ind w:firstLine="0"/>
              <w:jc w:val="center"/>
              <w:rPr>
                <w:sz w:val="18"/>
                <w:szCs w:val="18"/>
              </w:rPr>
            </w:pPr>
            <w:r w:rsidRPr="009F3390">
              <w:rPr>
                <w:color w:val="000000"/>
                <w:sz w:val="18"/>
                <w:szCs w:val="18"/>
              </w:rPr>
              <w:t>40,95</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6E6C8063" w14:textId="2B35C89F" w:rsidR="009F3390" w:rsidRPr="009F3390" w:rsidRDefault="009F3390" w:rsidP="009F3390">
            <w:pPr>
              <w:ind w:firstLine="0"/>
              <w:jc w:val="center"/>
              <w:rPr>
                <w:sz w:val="18"/>
                <w:szCs w:val="18"/>
              </w:rPr>
            </w:pPr>
            <w:r w:rsidRPr="009F3390">
              <w:rPr>
                <w:color w:val="000000"/>
                <w:sz w:val="18"/>
                <w:szCs w:val="18"/>
              </w:rPr>
              <w:t>37,43</w:t>
            </w:r>
          </w:p>
        </w:tc>
        <w:tc>
          <w:tcPr>
            <w:tcW w:w="204" w:type="pct"/>
            <w:tcBorders>
              <w:top w:val="single" w:sz="4" w:space="0" w:color="auto"/>
              <w:left w:val="single" w:sz="4" w:space="0" w:color="auto"/>
              <w:bottom w:val="single" w:sz="4" w:space="0" w:color="auto"/>
              <w:right w:val="double" w:sz="4" w:space="0" w:color="auto"/>
            </w:tcBorders>
          </w:tcPr>
          <w:p w14:paraId="0DAC267D" w14:textId="251D0430" w:rsidR="009F3390" w:rsidRPr="009F3390" w:rsidRDefault="009F3390" w:rsidP="009F3390">
            <w:pPr>
              <w:ind w:firstLine="0"/>
              <w:jc w:val="center"/>
              <w:rPr>
                <w:sz w:val="18"/>
                <w:szCs w:val="18"/>
              </w:rPr>
            </w:pPr>
            <w:r w:rsidRPr="009F3390">
              <w:rPr>
                <w:sz w:val="18"/>
                <w:szCs w:val="18"/>
              </w:rPr>
              <w:t>-</w:t>
            </w:r>
          </w:p>
        </w:tc>
      </w:tr>
      <w:tr w:rsidR="009F3390" w:rsidRPr="009F3390" w14:paraId="68211756" w14:textId="204D3732" w:rsidTr="009F3390">
        <w:tc>
          <w:tcPr>
            <w:tcW w:w="368" w:type="pct"/>
            <w:tcBorders>
              <w:top w:val="single" w:sz="4" w:space="0" w:color="auto"/>
              <w:left w:val="double" w:sz="4" w:space="0" w:color="auto"/>
              <w:bottom w:val="single" w:sz="4" w:space="0" w:color="auto"/>
              <w:right w:val="single" w:sz="4" w:space="0" w:color="auto"/>
            </w:tcBorders>
            <w:shd w:val="clear" w:color="auto" w:fill="auto"/>
          </w:tcPr>
          <w:p w14:paraId="63934224" w14:textId="77777777" w:rsidR="009F3390" w:rsidRPr="009F3390" w:rsidRDefault="009F3390" w:rsidP="009F3390">
            <w:pPr>
              <w:widowControl/>
              <w:autoSpaceDE/>
              <w:autoSpaceDN/>
              <w:adjustRightInd/>
              <w:ind w:firstLine="0"/>
              <w:jc w:val="center"/>
              <w:rPr>
                <w:sz w:val="18"/>
                <w:szCs w:val="18"/>
              </w:rPr>
            </w:pPr>
            <w:r w:rsidRPr="009F3390">
              <w:rPr>
                <w:sz w:val="18"/>
                <w:szCs w:val="18"/>
              </w:rPr>
              <w:t>Концентрация нефтепродуктов, мг/дм</w:t>
            </w:r>
            <w:r w:rsidRPr="009F3390">
              <w:rPr>
                <w:sz w:val="18"/>
                <w:szCs w:val="18"/>
                <w:vertAlign w:val="superscript"/>
              </w:rPr>
              <w:t>3</w:t>
            </w:r>
          </w:p>
        </w:tc>
        <w:tc>
          <w:tcPr>
            <w:tcW w:w="157" w:type="pct"/>
            <w:tcBorders>
              <w:top w:val="single" w:sz="4" w:space="0" w:color="auto"/>
              <w:left w:val="single" w:sz="4" w:space="0" w:color="auto"/>
              <w:bottom w:val="single" w:sz="4" w:space="0" w:color="auto"/>
              <w:right w:val="single" w:sz="4" w:space="0" w:color="auto"/>
            </w:tcBorders>
            <w:shd w:val="clear" w:color="auto" w:fill="auto"/>
          </w:tcPr>
          <w:p w14:paraId="41B729E9" w14:textId="26AFB497" w:rsidR="009F3390" w:rsidRPr="009F3390" w:rsidRDefault="009F3390" w:rsidP="009F3390">
            <w:pPr>
              <w:ind w:firstLine="0"/>
              <w:jc w:val="center"/>
              <w:rPr>
                <w:sz w:val="18"/>
                <w:szCs w:val="18"/>
              </w:rPr>
            </w:pPr>
            <w:r w:rsidRPr="009F3390">
              <w:rPr>
                <w:sz w:val="18"/>
                <w:szCs w:val="18"/>
              </w:rPr>
              <w:t>-</w:t>
            </w:r>
          </w:p>
        </w:tc>
        <w:tc>
          <w:tcPr>
            <w:tcW w:w="186" w:type="pct"/>
            <w:tcBorders>
              <w:top w:val="single" w:sz="4" w:space="0" w:color="auto"/>
              <w:left w:val="single" w:sz="4" w:space="0" w:color="auto"/>
              <w:bottom w:val="single" w:sz="4" w:space="0" w:color="auto"/>
              <w:right w:val="single" w:sz="4" w:space="0" w:color="auto"/>
            </w:tcBorders>
            <w:shd w:val="clear" w:color="auto" w:fill="auto"/>
          </w:tcPr>
          <w:p w14:paraId="2ACFB9AB" w14:textId="3DAFBACE" w:rsidR="009F3390" w:rsidRPr="009F3390" w:rsidRDefault="009F3390" w:rsidP="009F3390">
            <w:pPr>
              <w:ind w:firstLine="0"/>
              <w:jc w:val="center"/>
              <w:rPr>
                <w:sz w:val="18"/>
                <w:szCs w:val="18"/>
              </w:rPr>
            </w:pPr>
            <w:r w:rsidRPr="009F3390">
              <w:rPr>
                <w:sz w:val="18"/>
                <w:szCs w:val="18"/>
              </w:rPr>
              <w:t>-</w:t>
            </w:r>
          </w:p>
        </w:tc>
        <w:tc>
          <w:tcPr>
            <w:tcW w:w="185" w:type="pct"/>
            <w:tcBorders>
              <w:top w:val="single" w:sz="4" w:space="0" w:color="auto"/>
              <w:left w:val="single" w:sz="4" w:space="0" w:color="auto"/>
              <w:bottom w:val="single" w:sz="4" w:space="0" w:color="auto"/>
              <w:right w:val="single" w:sz="4" w:space="0" w:color="auto"/>
            </w:tcBorders>
          </w:tcPr>
          <w:p w14:paraId="7E12AFC8" w14:textId="199E4249"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2DEE839E" w14:textId="6761AF00" w:rsidR="009F3390" w:rsidRPr="009F3390" w:rsidRDefault="009F3390" w:rsidP="009F3390">
            <w:pPr>
              <w:ind w:firstLine="0"/>
              <w:jc w:val="center"/>
              <w:rPr>
                <w:sz w:val="18"/>
                <w:szCs w:val="18"/>
              </w:rPr>
            </w:pPr>
            <w:r w:rsidRPr="009F3390">
              <w:rPr>
                <w:sz w:val="18"/>
                <w:szCs w:val="18"/>
              </w:rPr>
              <w:t>-</w:t>
            </w:r>
          </w:p>
        </w:tc>
        <w:tc>
          <w:tcPr>
            <w:tcW w:w="185" w:type="pct"/>
            <w:tcBorders>
              <w:top w:val="single" w:sz="4" w:space="0" w:color="auto"/>
              <w:left w:val="single" w:sz="4" w:space="0" w:color="auto"/>
              <w:bottom w:val="single" w:sz="4" w:space="0" w:color="auto"/>
              <w:right w:val="single" w:sz="4" w:space="0" w:color="auto"/>
            </w:tcBorders>
            <w:shd w:val="clear" w:color="auto" w:fill="auto"/>
          </w:tcPr>
          <w:p w14:paraId="323C16E5" w14:textId="298393F4" w:rsidR="009F3390" w:rsidRPr="009F3390" w:rsidRDefault="009F3390" w:rsidP="009F3390">
            <w:pPr>
              <w:ind w:firstLine="0"/>
              <w:jc w:val="center"/>
              <w:rPr>
                <w:sz w:val="18"/>
                <w:szCs w:val="18"/>
              </w:rPr>
            </w:pPr>
            <w:r w:rsidRPr="009F3390">
              <w:rPr>
                <w:sz w:val="18"/>
                <w:szCs w:val="18"/>
              </w:rPr>
              <w:t>-</w:t>
            </w:r>
          </w:p>
        </w:tc>
        <w:tc>
          <w:tcPr>
            <w:tcW w:w="159" w:type="pct"/>
            <w:tcBorders>
              <w:top w:val="single" w:sz="4" w:space="0" w:color="auto"/>
              <w:left w:val="single" w:sz="4" w:space="0" w:color="auto"/>
              <w:bottom w:val="single" w:sz="4" w:space="0" w:color="auto"/>
              <w:right w:val="single" w:sz="4" w:space="0" w:color="auto"/>
            </w:tcBorders>
            <w:shd w:val="clear" w:color="auto" w:fill="auto"/>
          </w:tcPr>
          <w:p w14:paraId="46472882" w14:textId="37CFC245" w:rsidR="009F3390" w:rsidRPr="009F3390" w:rsidRDefault="009F3390" w:rsidP="009F3390">
            <w:pPr>
              <w:ind w:firstLine="0"/>
              <w:jc w:val="center"/>
              <w:rPr>
                <w:sz w:val="18"/>
                <w:szCs w:val="18"/>
              </w:rPr>
            </w:pPr>
            <w:r w:rsidRPr="009F3390">
              <w:rPr>
                <w:sz w:val="18"/>
                <w:szCs w:val="18"/>
              </w:rPr>
              <w:t>-</w:t>
            </w:r>
          </w:p>
        </w:tc>
        <w:tc>
          <w:tcPr>
            <w:tcW w:w="162" w:type="pct"/>
            <w:tcBorders>
              <w:top w:val="single" w:sz="4" w:space="0" w:color="auto"/>
              <w:left w:val="single" w:sz="4" w:space="0" w:color="auto"/>
              <w:bottom w:val="single" w:sz="4" w:space="0" w:color="auto"/>
              <w:right w:val="single" w:sz="4" w:space="0" w:color="auto"/>
            </w:tcBorders>
          </w:tcPr>
          <w:p w14:paraId="33D78422" w14:textId="6FB30933" w:rsidR="009F3390" w:rsidRPr="009F3390" w:rsidRDefault="009F3390" w:rsidP="009F3390">
            <w:pPr>
              <w:ind w:firstLine="0"/>
              <w:jc w:val="center"/>
              <w:rPr>
                <w:sz w:val="18"/>
                <w:szCs w:val="18"/>
              </w:rPr>
            </w:pPr>
            <w:r w:rsidRPr="009F3390">
              <w:rPr>
                <w:sz w:val="18"/>
                <w:szCs w:val="18"/>
              </w:rPr>
              <w:t>-</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7AA14DE0" w14:textId="63BF6EC1" w:rsidR="009F3390" w:rsidRPr="009F3390" w:rsidRDefault="009F3390" w:rsidP="009F3390">
            <w:pPr>
              <w:ind w:firstLine="0"/>
              <w:jc w:val="center"/>
              <w:rPr>
                <w:sz w:val="18"/>
                <w:szCs w:val="18"/>
              </w:rPr>
            </w:pPr>
            <w:r w:rsidRPr="009F3390">
              <w:rPr>
                <w:color w:val="000000"/>
                <w:sz w:val="18"/>
                <w:szCs w:val="18"/>
              </w:rPr>
              <w:t>0,061</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501F277D" w14:textId="0D10F6E4" w:rsidR="009F3390" w:rsidRPr="009F3390" w:rsidRDefault="009F3390" w:rsidP="009F3390">
            <w:pPr>
              <w:ind w:firstLine="0"/>
              <w:jc w:val="center"/>
              <w:rPr>
                <w:sz w:val="18"/>
                <w:szCs w:val="18"/>
              </w:rPr>
            </w:pPr>
            <w:r w:rsidRPr="009F3390">
              <w:rPr>
                <w:sz w:val="18"/>
                <w:szCs w:val="18"/>
              </w:rPr>
              <w:t>-</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385F98D7" w14:textId="619D3548" w:rsidR="009F3390" w:rsidRPr="009F3390" w:rsidRDefault="009F3390" w:rsidP="009F3390">
            <w:pPr>
              <w:ind w:firstLine="0"/>
              <w:jc w:val="center"/>
              <w:rPr>
                <w:sz w:val="18"/>
                <w:szCs w:val="18"/>
              </w:rPr>
            </w:pPr>
            <w:r w:rsidRPr="009F3390">
              <w:rPr>
                <w:color w:val="000000"/>
                <w:sz w:val="18"/>
                <w:szCs w:val="18"/>
              </w:rPr>
              <w:t>21</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04F09877" w14:textId="7D4FBFD3" w:rsidR="009F3390" w:rsidRPr="009F3390" w:rsidRDefault="009F3390" w:rsidP="009F3390">
            <w:pPr>
              <w:ind w:firstLine="0"/>
              <w:jc w:val="center"/>
              <w:rPr>
                <w:sz w:val="18"/>
                <w:szCs w:val="18"/>
              </w:rPr>
            </w:pPr>
            <w:r w:rsidRPr="009F3390">
              <w:rPr>
                <w:color w:val="000000"/>
                <w:sz w:val="18"/>
                <w:szCs w:val="18"/>
              </w:rPr>
              <w:t>0,12</w:t>
            </w:r>
          </w:p>
        </w:tc>
        <w:tc>
          <w:tcPr>
            <w:tcW w:w="172" w:type="pct"/>
            <w:tcBorders>
              <w:top w:val="single" w:sz="4" w:space="0" w:color="auto"/>
              <w:left w:val="single" w:sz="4" w:space="0" w:color="auto"/>
              <w:bottom w:val="single" w:sz="4" w:space="0" w:color="auto"/>
              <w:right w:val="single" w:sz="4" w:space="0" w:color="auto"/>
            </w:tcBorders>
            <w:shd w:val="clear" w:color="auto" w:fill="auto"/>
          </w:tcPr>
          <w:p w14:paraId="4CF1B0FC" w14:textId="32DB41EF" w:rsidR="009F3390" w:rsidRPr="009F3390" w:rsidRDefault="009F3390" w:rsidP="009F3390">
            <w:pPr>
              <w:ind w:firstLine="0"/>
              <w:jc w:val="center"/>
              <w:rPr>
                <w:sz w:val="18"/>
                <w:szCs w:val="18"/>
              </w:rPr>
            </w:pPr>
            <w:r w:rsidRPr="009F3390">
              <w:rPr>
                <w:rFonts w:ascii="Calibri" w:hAnsi="Calibri" w:cs="Calibri"/>
                <w:color w:val="000000"/>
                <w:sz w:val="18"/>
                <w:szCs w:val="18"/>
              </w:rPr>
              <w:t>0,1</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086E1E8E" w14:textId="2B0D928C" w:rsidR="009F3390" w:rsidRPr="009F3390" w:rsidRDefault="009F3390" w:rsidP="009F3390">
            <w:pPr>
              <w:ind w:firstLine="0"/>
              <w:jc w:val="center"/>
              <w:rPr>
                <w:sz w:val="18"/>
                <w:szCs w:val="18"/>
              </w:rPr>
            </w:pPr>
            <w:r w:rsidRPr="009F3390">
              <w:rPr>
                <w:color w:val="000000"/>
                <w:sz w:val="18"/>
                <w:szCs w:val="18"/>
              </w:rPr>
              <w:t>0,093</w:t>
            </w:r>
          </w:p>
        </w:tc>
        <w:tc>
          <w:tcPr>
            <w:tcW w:w="182" w:type="pct"/>
            <w:tcBorders>
              <w:top w:val="single" w:sz="4" w:space="0" w:color="auto"/>
              <w:left w:val="single" w:sz="4" w:space="0" w:color="auto"/>
              <w:bottom w:val="single" w:sz="4" w:space="0" w:color="auto"/>
              <w:right w:val="single" w:sz="4" w:space="0" w:color="auto"/>
            </w:tcBorders>
            <w:shd w:val="clear" w:color="auto" w:fill="auto"/>
          </w:tcPr>
          <w:p w14:paraId="59533536" w14:textId="2E6280AB" w:rsidR="009F3390" w:rsidRPr="009F3390" w:rsidRDefault="009F3390" w:rsidP="009F3390">
            <w:pPr>
              <w:ind w:firstLine="0"/>
              <w:jc w:val="center"/>
              <w:rPr>
                <w:sz w:val="18"/>
                <w:szCs w:val="18"/>
              </w:rPr>
            </w:pPr>
            <w:r w:rsidRPr="009F3390">
              <w:rPr>
                <w:rFonts w:ascii="Calibri" w:hAnsi="Calibri" w:cs="Calibri"/>
                <w:color w:val="000000"/>
                <w:sz w:val="18"/>
                <w:szCs w:val="18"/>
              </w:rPr>
              <w:t>0,064</w:t>
            </w:r>
          </w:p>
        </w:tc>
        <w:tc>
          <w:tcPr>
            <w:tcW w:w="162" w:type="pct"/>
            <w:tcBorders>
              <w:top w:val="single" w:sz="4" w:space="0" w:color="auto"/>
              <w:left w:val="single" w:sz="4" w:space="0" w:color="auto"/>
              <w:bottom w:val="single" w:sz="4" w:space="0" w:color="auto"/>
              <w:right w:val="single" w:sz="4" w:space="0" w:color="auto"/>
            </w:tcBorders>
            <w:shd w:val="clear" w:color="auto" w:fill="auto"/>
          </w:tcPr>
          <w:p w14:paraId="421B1CE3" w14:textId="216C247D" w:rsidR="009F3390" w:rsidRPr="009F3390" w:rsidRDefault="009F3390" w:rsidP="009F3390">
            <w:pPr>
              <w:ind w:firstLine="0"/>
              <w:jc w:val="center"/>
              <w:rPr>
                <w:color w:val="000000"/>
                <w:sz w:val="18"/>
                <w:szCs w:val="18"/>
              </w:rPr>
            </w:pPr>
            <w:r w:rsidRPr="009F3390">
              <w:rPr>
                <w:color w:val="000000"/>
                <w:sz w:val="18"/>
                <w:szCs w:val="18"/>
              </w:rPr>
              <w:t>0,21</w:t>
            </w:r>
          </w:p>
        </w:tc>
        <w:tc>
          <w:tcPr>
            <w:tcW w:w="181" w:type="pct"/>
            <w:tcBorders>
              <w:top w:val="single" w:sz="4" w:space="0" w:color="auto"/>
              <w:left w:val="single" w:sz="4" w:space="0" w:color="auto"/>
              <w:bottom w:val="single" w:sz="4" w:space="0" w:color="auto"/>
              <w:right w:val="single" w:sz="4" w:space="0" w:color="auto"/>
            </w:tcBorders>
            <w:shd w:val="clear" w:color="auto" w:fill="auto"/>
          </w:tcPr>
          <w:p w14:paraId="711811A6" w14:textId="7CC38651"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0,12</w:t>
            </w:r>
          </w:p>
        </w:tc>
        <w:tc>
          <w:tcPr>
            <w:tcW w:w="200" w:type="pct"/>
            <w:tcBorders>
              <w:top w:val="single" w:sz="4" w:space="0" w:color="auto"/>
              <w:left w:val="single" w:sz="4" w:space="0" w:color="auto"/>
              <w:bottom w:val="single" w:sz="4" w:space="0" w:color="auto"/>
              <w:right w:val="single" w:sz="4" w:space="0" w:color="auto"/>
            </w:tcBorders>
            <w:shd w:val="clear" w:color="auto" w:fill="auto"/>
          </w:tcPr>
          <w:p w14:paraId="44980C31" w14:textId="3F908BA3" w:rsidR="009F3390" w:rsidRPr="009F3390" w:rsidRDefault="009F3390" w:rsidP="009F3390">
            <w:pPr>
              <w:ind w:firstLine="0"/>
              <w:jc w:val="center"/>
              <w:rPr>
                <w:color w:val="000000"/>
                <w:sz w:val="18"/>
                <w:szCs w:val="18"/>
              </w:rPr>
            </w:pPr>
          </w:p>
        </w:tc>
        <w:tc>
          <w:tcPr>
            <w:tcW w:w="152" w:type="pct"/>
            <w:tcBorders>
              <w:top w:val="single" w:sz="4" w:space="0" w:color="auto"/>
              <w:left w:val="single" w:sz="4" w:space="0" w:color="auto"/>
              <w:bottom w:val="single" w:sz="4" w:space="0" w:color="auto"/>
              <w:right w:val="single" w:sz="4" w:space="0" w:color="auto"/>
            </w:tcBorders>
          </w:tcPr>
          <w:p w14:paraId="1F4EEFCC" w14:textId="3CAFF007" w:rsidR="009F3390" w:rsidRPr="009F3390" w:rsidRDefault="009F3390" w:rsidP="009F3390">
            <w:pPr>
              <w:ind w:firstLine="0"/>
              <w:jc w:val="center"/>
              <w:rPr>
                <w:color w:val="000000"/>
                <w:sz w:val="18"/>
                <w:szCs w:val="18"/>
              </w:rPr>
            </w:pPr>
          </w:p>
        </w:tc>
        <w:tc>
          <w:tcPr>
            <w:tcW w:w="221" w:type="pct"/>
            <w:tcBorders>
              <w:top w:val="single" w:sz="4" w:space="0" w:color="auto"/>
              <w:left w:val="single" w:sz="4" w:space="0" w:color="auto"/>
              <w:bottom w:val="single" w:sz="4" w:space="0" w:color="auto"/>
              <w:right w:val="single" w:sz="4" w:space="0" w:color="auto"/>
            </w:tcBorders>
            <w:shd w:val="clear" w:color="auto" w:fill="auto"/>
          </w:tcPr>
          <w:p w14:paraId="08413EA8" w14:textId="126F9FAC" w:rsidR="009F3390" w:rsidRPr="009F3390" w:rsidRDefault="009F3390" w:rsidP="009F3390">
            <w:pPr>
              <w:ind w:firstLine="0"/>
              <w:jc w:val="center"/>
              <w:rPr>
                <w:color w:val="000000"/>
                <w:sz w:val="18"/>
                <w:szCs w:val="18"/>
              </w:rPr>
            </w:pPr>
            <w:r w:rsidRPr="009F3390">
              <w:rPr>
                <w:color w:val="000000"/>
                <w:sz w:val="18"/>
                <w:szCs w:val="18"/>
              </w:rPr>
              <w:t>0,05</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45A7E8FA" w14:textId="36589FD1"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0,048</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7F8DF5E5" w14:textId="7C05F0C1" w:rsidR="009F3390" w:rsidRPr="009F3390" w:rsidRDefault="009F3390" w:rsidP="009F3390">
            <w:pPr>
              <w:ind w:firstLine="0"/>
              <w:jc w:val="center"/>
              <w:rPr>
                <w:color w:val="000000"/>
                <w:sz w:val="18"/>
                <w:szCs w:val="18"/>
              </w:rPr>
            </w:pPr>
            <w:r w:rsidRPr="009F3390">
              <w:rPr>
                <w:color w:val="000000"/>
                <w:sz w:val="18"/>
                <w:szCs w:val="18"/>
              </w:rPr>
              <w:t>0,007</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1B530177" w14:textId="1D40819B" w:rsidR="009F3390" w:rsidRPr="009F3390" w:rsidRDefault="009F3390" w:rsidP="009F3390">
            <w:pPr>
              <w:ind w:firstLine="0"/>
              <w:jc w:val="center"/>
              <w:rPr>
                <w:color w:val="000000"/>
                <w:sz w:val="18"/>
                <w:szCs w:val="18"/>
              </w:rPr>
            </w:pPr>
            <w:r w:rsidRPr="009F3390">
              <w:rPr>
                <w:rFonts w:ascii="Calibri" w:hAnsi="Calibri" w:cs="Calibri"/>
                <w:color w:val="000000"/>
                <w:sz w:val="18"/>
                <w:szCs w:val="18"/>
              </w:rPr>
              <w:t>0,006</w:t>
            </w:r>
          </w:p>
        </w:tc>
        <w:tc>
          <w:tcPr>
            <w:tcW w:w="207" w:type="pct"/>
            <w:tcBorders>
              <w:top w:val="single" w:sz="4" w:space="0" w:color="auto"/>
              <w:left w:val="single" w:sz="4" w:space="0" w:color="auto"/>
              <w:bottom w:val="single" w:sz="4" w:space="0" w:color="auto"/>
              <w:right w:val="single" w:sz="4" w:space="0" w:color="auto"/>
            </w:tcBorders>
            <w:shd w:val="clear" w:color="auto" w:fill="auto"/>
          </w:tcPr>
          <w:p w14:paraId="32E9CA7C" w14:textId="4DE64C8C" w:rsidR="009F3390" w:rsidRPr="009F3390" w:rsidRDefault="009F3390" w:rsidP="009F3390">
            <w:pPr>
              <w:ind w:firstLine="0"/>
              <w:jc w:val="center"/>
              <w:rPr>
                <w:sz w:val="18"/>
                <w:szCs w:val="18"/>
              </w:rPr>
            </w:pPr>
            <w:r w:rsidRPr="009F3390">
              <w:rPr>
                <w:color w:val="000000"/>
                <w:sz w:val="18"/>
                <w:szCs w:val="18"/>
              </w:rPr>
              <w:t>0,10</w:t>
            </w:r>
          </w:p>
        </w:tc>
        <w:tc>
          <w:tcPr>
            <w:tcW w:w="242" w:type="pct"/>
            <w:tcBorders>
              <w:top w:val="single" w:sz="4" w:space="0" w:color="auto"/>
              <w:left w:val="single" w:sz="4" w:space="0" w:color="auto"/>
              <w:bottom w:val="single" w:sz="4" w:space="0" w:color="auto"/>
              <w:right w:val="single" w:sz="4" w:space="0" w:color="auto"/>
            </w:tcBorders>
            <w:shd w:val="clear" w:color="auto" w:fill="auto"/>
          </w:tcPr>
          <w:p w14:paraId="4E09C6EB" w14:textId="4082E396" w:rsidR="009F3390" w:rsidRPr="009F3390" w:rsidRDefault="009F3390" w:rsidP="009F3390">
            <w:pPr>
              <w:ind w:firstLine="0"/>
              <w:jc w:val="center"/>
              <w:rPr>
                <w:sz w:val="18"/>
                <w:szCs w:val="18"/>
              </w:rPr>
            </w:pPr>
            <w:r w:rsidRPr="009F3390">
              <w:rPr>
                <w:color w:val="000000"/>
                <w:sz w:val="18"/>
                <w:szCs w:val="18"/>
              </w:rPr>
              <w:t>0,07</w:t>
            </w:r>
          </w:p>
        </w:tc>
        <w:tc>
          <w:tcPr>
            <w:tcW w:w="204" w:type="pct"/>
            <w:tcBorders>
              <w:top w:val="single" w:sz="4" w:space="0" w:color="auto"/>
              <w:left w:val="single" w:sz="4" w:space="0" w:color="auto"/>
              <w:bottom w:val="single" w:sz="4" w:space="0" w:color="auto"/>
              <w:right w:val="double" w:sz="4" w:space="0" w:color="auto"/>
            </w:tcBorders>
          </w:tcPr>
          <w:p w14:paraId="4D4B2BF7" w14:textId="78AFB47B" w:rsidR="009F3390" w:rsidRPr="009F3390" w:rsidRDefault="009F3390" w:rsidP="009F3390">
            <w:pPr>
              <w:ind w:firstLine="0"/>
              <w:jc w:val="center"/>
              <w:rPr>
                <w:sz w:val="18"/>
                <w:szCs w:val="18"/>
              </w:rPr>
            </w:pPr>
            <w:r w:rsidRPr="009F3390">
              <w:rPr>
                <w:sz w:val="18"/>
                <w:szCs w:val="18"/>
              </w:rPr>
              <w:t>0,1</w:t>
            </w:r>
          </w:p>
        </w:tc>
      </w:tr>
      <w:tr w:rsidR="009F3390" w:rsidRPr="009F3390" w14:paraId="320B1F39" w14:textId="710268FA" w:rsidTr="009F3390">
        <w:tc>
          <w:tcPr>
            <w:tcW w:w="368" w:type="pct"/>
            <w:tcBorders>
              <w:top w:val="single" w:sz="4" w:space="0" w:color="auto"/>
              <w:left w:val="double" w:sz="4" w:space="0" w:color="auto"/>
              <w:bottom w:val="double" w:sz="4" w:space="0" w:color="auto"/>
            </w:tcBorders>
            <w:shd w:val="clear" w:color="auto" w:fill="auto"/>
          </w:tcPr>
          <w:p w14:paraId="10EDAC4B" w14:textId="77777777" w:rsidR="00FA63B4" w:rsidRPr="009F3390" w:rsidRDefault="00FA63B4" w:rsidP="009F3390">
            <w:pPr>
              <w:widowControl/>
              <w:autoSpaceDE/>
              <w:autoSpaceDN/>
              <w:adjustRightInd/>
              <w:ind w:firstLine="0"/>
              <w:jc w:val="center"/>
              <w:rPr>
                <w:sz w:val="18"/>
                <w:szCs w:val="18"/>
              </w:rPr>
            </w:pPr>
            <w:r w:rsidRPr="009F3390">
              <w:rPr>
                <w:sz w:val="18"/>
                <w:szCs w:val="18"/>
              </w:rPr>
              <w:t>Концентрация железа, мг/дм</w:t>
            </w:r>
            <w:r w:rsidRPr="009F3390">
              <w:rPr>
                <w:sz w:val="18"/>
                <w:szCs w:val="18"/>
                <w:vertAlign w:val="superscript"/>
              </w:rPr>
              <w:t>3</w:t>
            </w:r>
          </w:p>
        </w:tc>
        <w:tc>
          <w:tcPr>
            <w:tcW w:w="157" w:type="pct"/>
            <w:tcBorders>
              <w:top w:val="single" w:sz="4" w:space="0" w:color="auto"/>
              <w:bottom w:val="double" w:sz="4" w:space="0" w:color="auto"/>
            </w:tcBorders>
            <w:shd w:val="clear" w:color="auto" w:fill="auto"/>
          </w:tcPr>
          <w:p w14:paraId="2C4BCCEF" w14:textId="7AB33D91" w:rsidR="00FA63B4" w:rsidRPr="009F3390" w:rsidRDefault="00FA63B4" w:rsidP="009F3390">
            <w:pPr>
              <w:ind w:firstLine="0"/>
              <w:jc w:val="center"/>
              <w:rPr>
                <w:sz w:val="18"/>
                <w:szCs w:val="18"/>
              </w:rPr>
            </w:pPr>
            <w:r w:rsidRPr="009F3390">
              <w:rPr>
                <w:sz w:val="18"/>
                <w:szCs w:val="18"/>
              </w:rPr>
              <w:t>-</w:t>
            </w:r>
          </w:p>
        </w:tc>
        <w:tc>
          <w:tcPr>
            <w:tcW w:w="186" w:type="pct"/>
            <w:tcBorders>
              <w:top w:val="single" w:sz="4" w:space="0" w:color="auto"/>
              <w:bottom w:val="double" w:sz="4" w:space="0" w:color="auto"/>
            </w:tcBorders>
            <w:shd w:val="clear" w:color="auto" w:fill="auto"/>
          </w:tcPr>
          <w:p w14:paraId="7301BCD8" w14:textId="494DDE09" w:rsidR="00FA63B4" w:rsidRPr="009F3390" w:rsidRDefault="00FA63B4" w:rsidP="009F3390">
            <w:pPr>
              <w:ind w:firstLine="0"/>
              <w:jc w:val="center"/>
              <w:rPr>
                <w:sz w:val="18"/>
                <w:szCs w:val="18"/>
              </w:rPr>
            </w:pPr>
            <w:r w:rsidRPr="009F3390">
              <w:rPr>
                <w:sz w:val="18"/>
                <w:szCs w:val="18"/>
              </w:rPr>
              <w:t>-</w:t>
            </w:r>
          </w:p>
        </w:tc>
        <w:tc>
          <w:tcPr>
            <w:tcW w:w="185" w:type="pct"/>
            <w:tcBorders>
              <w:top w:val="single" w:sz="4" w:space="0" w:color="auto"/>
              <w:bottom w:val="double" w:sz="4" w:space="0" w:color="auto"/>
            </w:tcBorders>
          </w:tcPr>
          <w:p w14:paraId="24B6AA60" w14:textId="4B4BCA92" w:rsidR="00FA63B4" w:rsidRPr="009F3390" w:rsidRDefault="00FA63B4" w:rsidP="009F3390">
            <w:pPr>
              <w:ind w:firstLine="0"/>
              <w:jc w:val="center"/>
              <w:rPr>
                <w:sz w:val="18"/>
                <w:szCs w:val="18"/>
              </w:rPr>
            </w:pPr>
            <w:r w:rsidRPr="009F3390">
              <w:rPr>
                <w:sz w:val="18"/>
                <w:szCs w:val="18"/>
              </w:rPr>
              <w:t>-</w:t>
            </w:r>
          </w:p>
        </w:tc>
        <w:tc>
          <w:tcPr>
            <w:tcW w:w="159" w:type="pct"/>
            <w:tcBorders>
              <w:top w:val="single" w:sz="4" w:space="0" w:color="auto"/>
              <w:bottom w:val="double" w:sz="4" w:space="0" w:color="auto"/>
            </w:tcBorders>
            <w:shd w:val="clear" w:color="auto" w:fill="auto"/>
          </w:tcPr>
          <w:p w14:paraId="0EB2DAC0" w14:textId="35A731EF" w:rsidR="00FA63B4" w:rsidRPr="009F3390" w:rsidRDefault="00FA63B4" w:rsidP="009F3390">
            <w:pPr>
              <w:ind w:firstLine="0"/>
              <w:jc w:val="center"/>
              <w:rPr>
                <w:sz w:val="18"/>
                <w:szCs w:val="18"/>
              </w:rPr>
            </w:pPr>
            <w:r w:rsidRPr="009F3390">
              <w:rPr>
                <w:sz w:val="18"/>
                <w:szCs w:val="18"/>
              </w:rPr>
              <w:t>-</w:t>
            </w:r>
          </w:p>
        </w:tc>
        <w:tc>
          <w:tcPr>
            <w:tcW w:w="185" w:type="pct"/>
            <w:tcBorders>
              <w:top w:val="single" w:sz="4" w:space="0" w:color="auto"/>
              <w:bottom w:val="double" w:sz="4" w:space="0" w:color="auto"/>
            </w:tcBorders>
            <w:shd w:val="clear" w:color="auto" w:fill="auto"/>
          </w:tcPr>
          <w:p w14:paraId="7E7EC23A" w14:textId="6A337111" w:rsidR="00FA63B4" w:rsidRPr="009F3390" w:rsidRDefault="00FA63B4" w:rsidP="009F3390">
            <w:pPr>
              <w:ind w:firstLine="0"/>
              <w:jc w:val="center"/>
              <w:rPr>
                <w:sz w:val="18"/>
                <w:szCs w:val="18"/>
              </w:rPr>
            </w:pPr>
            <w:r w:rsidRPr="009F3390">
              <w:rPr>
                <w:sz w:val="18"/>
                <w:szCs w:val="18"/>
              </w:rPr>
              <w:t>-</w:t>
            </w:r>
          </w:p>
        </w:tc>
        <w:tc>
          <w:tcPr>
            <w:tcW w:w="159" w:type="pct"/>
            <w:tcBorders>
              <w:top w:val="single" w:sz="4" w:space="0" w:color="auto"/>
              <w:bottom w:val="double" w:sz="4" w:space="0" w:color="auto"/>
            </w:tcBorders>
            <w:shd w:val="clear" w:color="auto" w:fill="auto"/>
          </w:tcPr>
          <w:p w14:paraId="5FEE1A0A" w14:textId="528591CF" w:rsidR="00FA63B4" w:rsidRPr="009F3390" w:rsidRDefault="00FA63B4" w:rsidP="009F3390">
            <w:pPr>
              <w:ind w:firstLine="0"/>
              <w:jc w:val="center"/>
              <w:rPr>
                <w:sz w:val="18"/>
                <w:szCs w:val="18"/>
              </w:rPr>
            </w:pPr>
            <w:r w:rsidRPr="009F3390">
              <w:rPr>
                <w:sz w:val="18"/>
                <w:szCs w:val="18"/>
              </w:rPr>
              <w:t>-</w:t>
            </w:r>
          </w:p>
        </w:tc>
        <w:tc>
          <w:tcPr>
            <w:tcW w:w="162" w:type="pct"/>
            <w:tcBorders>
              <w:top w:val="single" w:sz="4" w:space="0" w:color="auto"/>
              <w:bottom w:val="double" w:sz="4" w:space="0" w:color="auto"/>
            </w:tcBorders>
          </w:tcPr>
          <w:p w14:paraId="05F80649" w14:textId="49928A8A" w:rsidR="00FA63B4" w:rsidRPr="009F3390" w:rsidRDefault="00FA63B4" w:rsidP="009F3390">
            <w:pPr>
              <w:ind w:firstLine="0"/>
              <w:jc w:val="center"/>
              <w:rPr>
                <w:sz w:val="18"/>
                <w:szCs w:val="18"/>
              </w:rPr>
            </w:pPr>
            <w:r w:rsidRPr="009F3390">
              <w:rPr>
                <w:sz w:val="18"/>
                <w:szCs w:val="18"/>
              </w:rPr>
              <w:t>-</w:t>
            </w:r>
          </w:p>
        </w:tc>
        <w:tc>
          <w:tcPr>
            <w:tcW w:w="182" w:type="pct"/>
            <w:tcBorders>
              <w:top w:val="single" w:sz="4" w:space="0" w:color="auto"/>
              <w:bottom w:val="double" w:sz="4" w:space="0" w:color="auto"/>
            </w:tcBorders>
          </w:tcPr>
          <w:p w14:paraId="39625F12" w14:textId="5B9C78A5" w:rsidR="00FA63B4" w:rsidRPr="009F3390" w:rsidRDefault="00FA63B4" w:rsidP="009F3390">
            <w:pPr>
              <w:ind w:firstLine="0"/>
              <w:jc w:val="center"/>
              <w:rPr>
                <w:sz w:val="18"/>
                <w:szCs w:val="18"/>
              </w:rPr>
            </w:pPr>
            <w:r w:rsidRPr="009F3390">
              <w:rPr>
                <w:sz w:val="18"/>
                <w:szCs w:val="18"/>
              </w:rPr>
              <w:t>-</w:t>
            </w:r>
          </w:p>
        </w:tc>
        <w:tc>
          <w:tcPr>
            <w:tcW w:w="172" w:type="pct"/>
            <w:tcBorders>
              <w:top w:val="single" w:sz="4" w:space="0" w:color="auto"/>
              <w:bottom w:val="double" w:sz="4" w:space="0" w:color="auto"/>
            </w:tcBorders>
            <w:shd w:val="clear" w:color="auto" w:fill="auto"/>
          </w:tcPr>
          <w:p w14:paraId="3F1EA229" w14:textId="05D62C2D" w:rsidR="00FA63B4" w:rsidRPr="009F3390" w:rsidRDefault="00FA63B4" w:rsidP="009F3390">
            <w:pPr>
              <w:ind w:firstLine="0"/>
              <w:jc w:val="center"/>
              <w:rPr>
                <w:sz w:val="18"/>
                <w:szCs w:val="18"/>
              </w:rPr>
            </w:pPr>
            <w:r w:rsidRPr="009F3390">
              <w:rPr>
                <w:sz w:val="18"/>
                <w:szCs w:val="18"/>
              </w:rPr>
              <w:t>-</w:t>
            </w:r>
          </w:p>
        </w:tc>
        <w:tc>
          <w:tcPr>
            <w:tcW w:w="172" w:type="pct"/>
            <w:tcBorders>
              <w:top w:val="single" w:sz="4" w:space="0" w:color="auto"/>
              <w:bottom w:val="double" w:sz="4" w:space="0" w:color="auto"/>
            </w:tcBorders>
          </w:tcPr>
          <w:p w14:paraId="46869E8B" w14:textId="5DAC720B" w:rsidR="00FA63B4" w:rsidRPr="009F3390" w:rsidRDefault="00FA63B4" w:rsidP="009F3390">
            <w:pPr>
              <w:ind w:firstLine="0"/>
              <w:jc w:val="center"/>
              <w:rPr>
                <w:sz w:val="18"/>
                <w:szCs w:val="18"/>
              </w:rPr>
            </w:pPr>
            <w:r w:rsidRPr="009F3390">
              <w:rPr>
                <w:sz w:val="18"/>
                <w:szCs w:val="18"/>
              </w:rPr>
              <w:t>-</w:t>
            </w:r>
          </w:p>
        </w:tc>
        <w:tc>
          <w:tcPr>
            <w:tcW w:w="172" w:type="pct"/>
            <w:tcBorders>
              <w:top w:val="single" w:sz="4" w:space="0" w:color="auto"/>
              <w:left w:val="single" w:sz="4" w:space="0" w:color="auto"/>
              <w:bottom w:val="double" w:sz="4" w:space="0" w:color="auto"/>
              <w:right w:val="single" w:sz="4" w:space="0" w:color="auto"/>
            </w:tcBorders>
            <w:shd w:val="clear" w:color="auto" w:fill="auto"/>
          </w:tcPr>
          <w:p w14:paraId="55A570DE" w14:textId="5B9CE127" w:rsidR="00FA63B4" w:rsidRPr="009F3390" w:rsidRDefault="00FA63B4" w:rsidP="009F3390">
            <w:pPr>
              <w:ind w:firstLine="0"/>
              <w:jc w:val="center"/>
              <w:rPr>
                <w:sz w:val="18"/>
                <w:szCs w:val="18"/>
              </w:rPr>
            </w:pPr>
            <w:r w:rsidRPr="009F3390">
              <w:rPr>
                <w:color w:val="000000"/>
                <w:sz w:val="18"/>
                <w:szCs w:val="18"/>
              </w:rPr>
              <w:t>0,2</w:t>
            </w:r>
          </w:p>
        </w:tc>
        <w:tc>
          <w:tcPr>
            <w:tcW w:w="172" w:type="pct"/>
            <w:tcBorders>
              <w:top w:val="single" w:sz="4" w:space="0" w:color="auto"/>
              <w:left w:val="single" w:sz="4" w:space="0" w:color="auto"/>
              <w:bottom w:val="double" w:sz="4" w:space="0" w:color="auto"/>
              <w:right w:val="single" w:sz="4" w:space="0" w:color="auto"/>
            </w:tcBorders>
            <w:shd w:val="clear" w:color="auto" w:fill="auto"/>
          </w:tcPr>
          <w:p w14:paraId="7D1030BE" w14:textId="7F72AA9A" w:rsidR="00FA63B4" w:rsidRPr="009F3390" w:rsidRDefault="00FA63B4" w:rsidP="009F3390">
            <w:pPr>
              <w:ind w:firstLine="0"/>
              <w:jc w:val="center"/>
              <w:rPr>
                <w:sz w:val="18"/>
                <w:szCs w:val="18"/>
              </w:rPr>
            </w:pPr>
            <w:r w:rsidRPr="009F3390">
              <w:rPr>
                <w:rFonts w:ascii="Calibri" w:hAnsi="Calibri" w:cs="Calibri"/>
                <w:color w:val="000000"/>
                <w:sz w:val="18"/>
                <w:szCs w:val="18"/>
              </w:rPr>
              <w:t>0,12</w:t>
            </w:r>
          </w:p>
        </w:tc>
        <w:tc>
          <w:tcPr>
            <w:tcW w:w="162" w:type="pct"/>
            <w:tcBorders>
              <w:top w:val="single" w:sz="4" w:space="0" w:color="auto"/>
              <w:left w:val="single" w:sz="4" w:space="0" w:color="auto"/>
              <w:bottom w:val="double" w:sz="4" w:space="0" w:color="auto"/>
              <w:right w:val="single" w:sz="4" w:space="0" w:color="auto"/>
            </w:tcBorders>
            <w:shd w:val="clear" w:color="auto" w:fill="auto"/>
          </w:tcPr>
          <w:p w14:paraId="6E61D732" w14:textId="3C302CA4" w:rsidR="00FA63B4" w:rsidRPr="009F3390" w:rsidRDefault="00FA63B4" w:rsidP="009F3390">
            <w:pPr>
              <w:ind w:firstLine="0"/>
              <w:jc w:val="center"/>
              <w:rPr>
                <w:sz w:val="18"/>
                <w:szCs w:val="18"/>
              </w:rPr>
            </w:pPr>
            <w:r w:rsidRPr="009F3390">
              <w:rPr>
                <w:color w:val="000000"/>
                <w:sz w:val="18"/>
                <w:szCs w:val="18"/>
              </w:rPr>
              <w:t>0,29</w:t>
            </w:r>
          </w:p>
        </w:tc>
        <w:tc>
          <w:tcPr>
            <w:tcW w:w="182" w:type="pct"/>
            <w:tcBorders>
              <w:top w:val="single" w:sz="4" w:space="0" w:color="auto"/>
              <w:left w:val="single" w:sz="4" w:space="0" w:color="auto"/>
              <w:bottom w:val="double" w:sz="4" w:space="0" w:color="auto"/>
              <w:right w:val="single" w:sz="4" w:space="0" w:color="auto"/>
            </w:tcBorders>
            <w:shd w:val="clear" w:color="auto" w:fill="auto"/>
          </w:tcPr>
          <w:p w14:paraId="7196E25A" w14:textId="523D20EF" w:rsidR="00FA63B4" w:rsidRPr="009F3390" w:rsidRDefault="00FA63B4" w:rsidP="009F3390">
            <w:pPr>
              <w:ind w:firstLine="0"/>
              <w:jc w:val="center"/>
              <w:rPr>
                <w:sz w:val="18"/>
                <w:szCs w:val="18"/>
              </w:rPr>
            </w:pPr>
            <w:r w:rsidRPr="009F3390">
              <w:rPr>
                <w:rFonts w:ascii="Calibri" w:hAnsi="Calibri" w:cs="Calibri"/>
                <w:color w:val="000000"/>
                <w:sz w:val="18"/>
                <w:szCs w:val="18"/>
              </w:rPr>
              <w:t>0,17</w:t>
            </w:r>
          </w:p>
        </w:tc>
        <w:tc>
          <w:tcPr>
            <w:tcW w:w="162" w:type="pct"/>
            <w:tcBorders>
              <w:top w:val="single" w:sz="4" w:space="0" w:color="auto"/>
              <w:left w:val="single" w:sz="4" w:space="0" w:color="auto"/>
              <w:bottom w:val="double" w:sz="4" w:space="0" w:color="auto"/>
              <w:right w:val="single" w:sz="4" w:space="0" w:color="auto"/>
            </w:tcBorders>
            <w:shd w:val="clear" w:color="auto" w:fill="auto"/>
          </w:tcPr>
          <w:p w14:paraId="1B390F4F" w14:textId="13722D39" w:rsidR="00FA63B4" w:rsidRPr="009F3390" w:rsidRDefault="00FA63B4" w:rsidP="009F3390">
            <w:pPr>
              <w:ind w:firstLine="0"/>
              <w:jc w:val="center"/>
              <w:rPr>
                <w:color w:val="000000"/>
                <w:sz w:val="18"/>
                <w:szCs w:val="18"/>
              </w:rPr>
            </w:pPr>
            <w:r w:rsidRPr="009F3390">
              <w:rPr>
                <w:color w:val="000000"/>
                <w:sz w:val="18"/>
                <w:szCs w:val="18"/>
              </w:rPr>
              <w:t>0,31</w:t>
            </w:r>
          </w:p>
        </w:tc>
        <w:tc>
          <w:tcPr>
            <w:tcW w:w="181" w:type="pct"/>
            <w:tcBorders>
              <w:top w:val="single" w:sz="4" w:space="0" w:color="auto"/>
              <w:left w:val="single" w:sz="4" w:space="0" w:color="auto"/>
              <w:bottom w:val="double" w:sz="4" w:space="0" w:color="auto"/>
              <w:right w:val="single" w:sz="4" w:space="0" w:color="auto"/>
            </w:tcBorders>
            <w:shd w:val="clear" w:color="auto" w:fill="auto"/>
          </w:tcPr>
          <w:p w14:paraId="59A64BAF" w14:textId="74AF047A" w:rsidR="00FA63B4" w:rsidRPr="009F3390" w:rsidRDefault="00FA63B4" w:rsidP="009F3390">
            <w:pPr>
              <w:ind w:firstLine="0"/>
              <w:jc w:val="center"/>
              <w:rPr>
                <w:color w:val="000000"/>
                <w:sz w:val="18"/>
                <w:szCs w:val="18"/>
              </w:rPr>
            </w:pPr>
            <w:r w:rsidRPr="009F3390">
              <w:rPr>
                <w:rFonts w:ascii="Calibri" w:hAnsi="Calibri" w:cs="Calibri"/>
                <w:color w:val="000000"/>
                <w:sz w:val="18"/>
                <w:szCs w:val="18"/>
              </w:rPr>
              <w:t>0,12</w:t>
            </w:r>
          </w:p>
        </w:tc>
        <w:tc>
          <w:tcPr>
            <w:tcW w:w="200" w:type="pct"/>
            <w:tcBorders>
              <w:top w:val="single" w:sz="4" w:space="0" w:color="auto"/>
              <w:left w:val="single" w:sz="4" w:space="0" w:color="auto"/>
              <w:bottom w:val="double" w:sz="4" w:space="0" w:color="auto"/>
              <w:right w:val="single" w:sz="4" w:space="0" w:color="auto"/>
            </w:tcBorders>
          </w:tcPr>
          <w:p w14:paraId="794D9885" w14:textId="2749C5C2" w:rsidR="00FA63B4" w:rsidRPr="009F3390" w:rsidRDefault="00FA63B4" w:rsidP="009F3390">
            <w:pPr>
              <w:ind w:firstLine="0"/>
              <w:jc w:val="center"/>
              <w:rPr>
                <w:color w:val="000000"/>
                <w:sz w:val="18"/>
                <w:szCs w:val="18"/>
              </w:rPr>
            </w:pPr>
          </w:p>
        </w:tc>
        <w:tc>
          <w:tcPr>
            <w:tcW w:w="152" w:type="pct"/>
            <w:tcBorders>
              <w:top w:val="single" w:sz="4" w:space="0" w:color="auto"/>
              <w:left w:val="single" w:sz="4" w:space="0" w:color="auto"/>
              <w:bottom w:val="double" w:sz="4" w:space="0" w:color="auto"/>
              <w:right w:val="single" w:sz="4" w:space="0" w:color="auto"/>
            </w:tcBorders>
          </w:tcPr>
          <w:p w14:paraId="4AF8D662" w14:textId="48DD9FF0" w:rsidR="00FA63B4" w:rsidRPr="009F3390" w:rsidRDefault="00FA63B4" w:rsidP="009F3390">
            <w:pPr>
              <w:ind w:firstLine="0"/>
              <w:jc w:val="center"/>
              <w:rPr>
                <w:color w:val="000000"/>
                <w:sz w:val="18"/>
                <w:szCs w:val="18"/>
              </w:rPr>
            </w:pPr>
          </w:p>
        </w:tc>
        <w:tc>
          <w:tcPr>
            <w:tcW w:w="221" w:type="pct"/>
            <w:tcBorders>
              <w:top w:val="single" w:sz="4" w:space="0" w:color="auto"/>
              <w:left w:val="single" w:sz="4" w:space="0" w:color="auto"/>
              <w:bottom w:val="double" w:sz="4" w:space="0" w:color="auto"/>
              <w:right w:val="single" w:sz="4" w:space="0" w:color="auto"/>
            </w:tcBorders>
          </w:tcPr>
          <w:p w14:paraId="1EAFAFD9" w14:textId="634436D8" w:rsidR="00FA63B4" w:rsidRPr="009F3390" w:rsidRDefault="00FA63B4" w:rsidP="009F3390">
            <w:pPr>
              <w:ind w:firstLine="0"/>
              <w:jc w:val="center"/>
              <w:rPr>
                <w:color w:val="000000"/>
                <w:sz w:val="18"/>
                <w:szCs w:val="18"/>
              </w:rPr>
            </w:pPr>
          </w:p>
        </w:tc>
        <w:tc>
          <w:tcPr>
            <w:tcW w:w="207" w:type="pct"/>
            <w:tcBorders>
              <w:top w:val="single" w:sz="4" w:space="0" w:color="auto"/>
              <w:left w:val="single" w:sz="4" w:space="0" w:color="auto"/>
              <w:bottom w:val="double" w:sz="4" w:space="0" w:color="auto"/>
              <w:right w:val="single" w:sz="4" w:space="0" w:color="auto"/>
            </w:tcBorders>
          </w:tcPr>
          <w:p w14:paraId="122D407D" w14:textId="1DAF62AF" w:rsidR="00FA63B4" w:rsidRPr="009F3390" w:rsidRDefault="00FA63B4" w:rsidP="009F3390">
            <w:pPr>
              <w:ind w:firstLine="0"/>
              <w:jc w:val="center"/>
              <w:rPr>
                <w:color w:val="000000"/>
                <w:sz w:val="18"/>
                <w:szCs w:val="18"/>
              </w:rPr>
            </w:pPr>
            <w:r w:rsidRPr="009F3390">
              <w:rPr>
                <w:color w:val="000000"/>
                <w:sz w:val="18"/>
                <w:szCs w:val="18"/>
              </w:rPr>
              <w:t>0,12</w:t>
            </w:r>
          </w:p>
        </w:tc>
        <w:tc>
          <w:tcPr>
            <w:tcW w:w="207" w:type="pct"/>
            <w:tcBorders>
              <w:top w:val="single" w:sz="4" w:space="0" w:color="auto"/>
              <w:left w:val="single" w:sz="4" w:space="0" w:color="auto"/>
              <w:bottom w:val="double" w:sz="4" w:space="0" w:color="auto"/>
              <w:right w:val="single" w:sz="4" w:space="0" w:color="auto"/>
            </w:tcBorders>
            <w:shd w:val="clear" w:color="auto" w:fill="auto"/>
          </w:tcPr>
          <w:p w14:paraId="2DEFA19F" w14:textId="0412CE50" w:rsidR="00FA63B4" w:rsidRPr="009F3390" w:rsidRDefault="00FA63B4" w:rsidP="009F3390">
            <w:pPr>
              <w:ind w:firstLine="0"/>
              <w:jc w:val="center"/>
              <w:rPr>
                <w:color w:val="000000"/>
                <w:sz w:val="18"/>
                <w:szCs w:val="18"/>
              </w:rPr>
            </w:pPr>
            <w:r w:rsidRPr="009F3390">
              <w:rPr>
                <w:color w:val="000000"/>
                <w:sz w:val="18"/>
                <w:szCs w:val="18"/>
              </w:rPr>
              <w:t>0,19</w:t>
            </w:r>
          </w:p>
        </w:tc>
        <w:tc>
          <w:tcPr>
            <w:tcW w:w="242" w:type="pct"/>
            <w:tcBorders>
              <w:top w:val="single" w:sz="4" w:space="0" w:color="auto"/>
              <w:left w:val="single" w:sz="4" w:space="0" w:color="auto"/>
              <w:bottom w:val="double" w:sz="4" w:space="0" w:color="auto"/>
              <w:right w:val="single" w:sz="4" w:space="0" w:color="auto"/>
            </w:tcBorders>
            <w:shd w:val="clear" w:color="auto" w:fill="auto"/>
          </w:tcPr>
          <w:p w14:paraId="4EE3F95A" w14:textId="26C33F18" w:rsidR="00FA63B4" w:rsidRPr="009F3390" w:rsidRDefault="00FA63B4" w:rsidP="009F3390">
            <w:pPr>
              <w:ind w:firstLine="0"/>
              <w:jc w:val="center"/>
              <w:rPr>
                <w:color w:val="000000"/>
                <w:sz w:val="18"/>
                <w:szCs w:val="18"/>
              </w:rPr>
            </w:pPr>
            <w:r w:rsidRPr="009F3390">
              <w:rPr>
                <w:rFonts w:ascii="Calibri" w:hAnsi="Calibri" w:cs="Calibri"/>
                <w:color w:val="000000"/>
                <w:sz w:val="18"/>
                <w:szCs w:val="18"/>
              </w:rPr>
              <w:t>0,22</w:t>
            </w:r>
          </w:p>
        </w:tc>
        <w:tc>
          <w:tcPr>
            <w:tcW w:w="207" w:type="pct"/>
            <w:tcBorders>
              <w:top w:val="single" w:sz="4" w:space="0" w:color="auto"/>
              <w:left w:val="single" w:sz="4" w:space="0" w:color="auto"/>
              <w:bottom w:val="double" w:sz="4" w:space="0" w:color="auto"/>
              <w:right w:val="single" w:sz="4" w:space="0" w:color="auto"/>
            </w:tcBorders>
            <w:shd w:val="clear" w:color="auto" w:fill="auto"/>
          </w:tcPr>
          <w:p w14:paraId="4C69CBEC" w14:textId="2D6E33E0" w:rsidR="00FA63B4" w:rsidRPr="009F3390" w:rsidRDefault="00FA63B4" w:rsidP="009F3390">
            <w:pPr>
              <w:ind w:firstLine="0"/>
              <w:jc w:val="center"/>
              <w:rPr>
                <w:sz w:val="18"/>
                <w:szCs w:val="18"/>
              </w:rPr>
            </w:pPr>
            <w:r w:rsidRPr="009F3390">
              <w:rPr>
                <w:color w:val="000000"/>
                <w:sz w:val="18"/>
                <w:szCs w:val="18"/>
              </w:rPr>
              <w:t>0,23</w:t>
            </w:r>
          </w:p>
        </w:tc>
        <w:tc>
          <w:tcPr>
            <w:tcW w:w="242" w:type="pct"/>
            <w:tcBorders>
              <w:top w:val="single" w:sz="4" w:space="0" w:color="auto"/>
              <w:left w:val="single" w:sz="4" w:space="0" w:color="auto"/>
              <w:bottom w:val="double" w:sz="4" w:space="0" w:color="auto"/>
              <w:right w:val="single" w:sz="4" w:space="0" w:color="auto"/>
            </w:tcBorders>
            <w:shd w:val="clear" w:color="auto" w:fill="auto"/>
          </w:tcPr>
          <w:p w14:paraId="11C0F1DB" w14:textId="1E4CB4C6" w:rsidR="00FA63B4" w:rsidRPr="009F3390" w:rsidRDefault="00FA63B4" w:rsidP="009F3390">
            <w:pPr>
              <w:ind w:firstLine="0"/>
              <w:jc w:val="center"/>
              <w:rPr>
                <w:sz w:val="18"/>
                <w:szCs w:val="18"/>
              </w:rPr>
            </w:pPr>
            <w:r w:rsidRPr="009F3390">
              <w:rPr>
                <w:color w:val="000000"/>
                <w:sz w:val="18"/>
                <w:szCs w:val="18"/>
              </w:rPr>
              <w:t>0,15</w:t>
            </w:r>
          </w:p>
        </w:tc>
        <w:tc>
          <w:tcPr>
            <w:tcW w:w="204" w:type="pct"/>
            <w:tcBorders>
              <w:top w:val="single" w:sz="4" w:space="0" w:color="auto"/>
              <w:bottom w:val="double" w:sz="4" w:space="0" w:color="auto"/>
              <w:right w:val="double" w:sz="4" w:space="0" w:color="auto"/>
            </w:tcBorders>
          </w:tcPr>
          <w:p w14:paraId="04822A45" w14:textId="20D85AC9" w:rsidR="00FA63B4" w:rsidRPr="009F3390" w:rsidRDefault="00FA63B4" w:rsidP="009F3390">
            <w:pPr>
              <w:ind w:firstLine="0"/>
              <w:jc w:val="center"/>
              <w:rPr>
                <w:sz w:val="18"/>
                <w:szCs w:val="18"/>
              </w:rPr>
            </w:pPr>
            <w:r w:rsidRPr="009F3390">
              <w:rPr>
                <w:sz w:val="18"/>
                <w:szCs w:val="18"/>
              </w:rPr>
              <w:t>-</w:t>
            </w:r>
          </w:p>
        </w:tc>
      </w:tr>
    </w:tbl>
    <w:p w14:paraId="7E322965" w14:textId="77777777" w:rsidR="00EC195D" w:rsidRDefault="00EC195D" w:rsidP="00EC195D">
      <w:pPr>
        <w:ind w:firstLine="708"/>
        <w:rPr>
          <w:sz w:val="20"/>
        </w:rPr>
      </w:pPr>
    </w:p>
    <w:p w14:paraId="656B13BB" w14:textId="77777777" w:rsidR="00EC195D" w:rsidRDefault="00EC195D" w:rsidP="00EC195D">
      <w:pPr>
        <w:ind w:firstLine="708"/>
        <w:jc w:val="center"/>
        <w:rPr>
          <w:b/>
          <w:i/>
          <w:sz w:val="20"/>
          <w:lang w:val="kk-KZ"/>
        </w:rPr>
      </w:pPr>
    </w:p>
    <w:p w14:paraId="57E0D981" w14:textId="77777777" w:rsidR="00EC195D" w:rsidRDefault="00EC195D" w:rsidP="00EC195D">
      <w:pPr>
        <w:ind w:firstLine="708"/>
        <w:jc w:val="center"/>
        <w:rPr>
          <w:b/>
          <w:i/>
          <w:sz w:val="20"/>
          <w:lang w:val="kk-KZ"/>
        </w:rPr>
      </w:pPr>
    </w:p>
    <w:p w14:paraId="13A29299" w14:textId="77777777" w:rsidR="00EC195D" w:rsidRDefault="00EC195D" w:rsidP="00EC195D">
      <w:pPr>
        <w:ind w:firstLine="708"/>
        <w:jc w:val="center"/>
        <w:rPr>
          <w:b/>
          <w:i/>
          <w:sz w:val="20"/>
          <w:lang w:val="kk-KZ"/>
        </w:rPr>
      </w:pPr>
    </w:p>
    <w:p w14:paraId="216BD812" w14:textId="77777777" w:rsidR="00EC195D" w:rsidRDefault="00EC195D" w:rsidP="00EC195D">
      <w:pPr>
        <w:ind w:firstLine="708"/>
        <w:jc w:val="center"/>
        <w:rPr>
          <w:b/>
          <w:i/>
          <w:sz w:val="20"/>
          <w:lang w:val="kk-KZ"/>
        </w:rPr>
      </w:pPr>
    </w:p>
    <w:p w14:paraId="414CDE51" w14:textId="77777777" w:rsidR="00EC195D" w:rsidRDefault="00EC195D" w:rsidP="00EC195D">
      <w:pPr>
        <w:ind w:firstLine="708"/>
        <w:jc w:val="center"/>
        <w:rPr>
          <w:b/>
          <w:i/>
          <w:sz w:val="20"/>
          <w:lang w:val="kk-KZ"/>
        </w:rPr>
      </w:pPr>
    </w:p>
    <w:p w14:paraId="051122B9" w14:textId="77777777" w:rsidR="00EC195D" w:rsidRDefault="00EC195D" w:rsidP="00EC195D">
      <w:pPr>
        <w:ind w:firstLine="708"/>
        <w:jc w:val="center"/>
        <w:rPr>
          <w:b/>
          <w:i/>
          <w:sz w:val="20"/>
          <w:lang w:val="kk-KZ"/>
        </w:rPr>
      </w:pPr>
    </w:p>
    <w:p w14:paraId="32A681B7" w14:textId="77777777" w:rsidR="00BE0805" w:rsidRDefault="00BE0805" w:rsidP="00006E71">
      <w:pPr>
        <w:rPr>
          <w:rFonts w:eastAsia="ArialMT"/>
          <w:sz w:val="24"/>
          <w:szCs w:val="24"/>
        </w:rPr>
        <w:sectPr w:rsidR="00BE0805" w:rsidSect="00704740">
          <w:pgSz w:w="23808" w:h="16840" w:orient="landscape" w:code="8"/>
          <w:pgMar w:top="1134" w:right="1162" w:bottom="1134" w:left="1134" w:header="720" w:footer="720" w:gutter="0"/>
          <w:cols w:space="720"/>
          <w:docGrid w:linePitch="381"/>
        </w:sectPr>
      </w:pPr>
    </w:p>
    <w:p w14:paraId="26F86492" w14:textId="72E6598A" w:rsidR="00EE10C6" w:rsidRPr="00092F9B" w:rsidRDefault="00A31FC1" w:rsidP="000B1D96">
      <w:pPr>
        <w:pStyle w:val="20"/>
        <w:numPr>
          <w:ilvl w:val="1"/>
          <w:numId w:val="22"/>
        </w:numPr>
        <w:tabs>
          <w:tab w:val="left" w:pos="1134"/>
        </w:tabs>
        <w:ind w:left="0" w:firstLine="750"/>
        <w:rPr>
          <w:rFonts w:ascii="Times New Roman" w:eastAsia="ArialMT" w:hAnsi="Times New Roman" w:cs="Times New Roman"/>
          <w:iCs/>
          <w:caps/>
          <w:sz w:val="24"/>
          <w:szCs w:val="24"/>
        </w:rPr>
      </w:pPr>
      <w:bookmarkStart w:id="56" w:name="_Toc150961156"/>
      <w:r w:rsidRPr="00092F9B">
        <w:rPr>
          <w:rFonts w:ascii="Times New Roman" w:eastAsia="ArialMT" w:hAnsi="Times New Roman" w:cs="Times New Roman"/>
          <w:iCs/>
          <w:sz w:val="24"/>
          <w:szCs w:val="24"/>
        </w:rPr>
        <w:lastRenderedPageBreak/>
        <w:t>Характеристика существующих систем водоснабжения и водоотведения</w:t>
      </w:r>
      <w:bookmarkEnd w:id="56"/>
    </w:p>
    <w:p w14:paraId="22370F08" w14:textId="62E42314" w:rsidR="009040FD" w:rsidRPr="00B7544C" w:rsidRDefault="00824D32" w:rsidP="005B2198">
      <w:pPr>
        <w:ind w:firstLine="708"/>
        <w:rPr>
          <w:sz w:val="24"/>
          <w:szCs w:val="24"/>
        </w:rPr>
      </w:pPr>
      <w:r>
        <w:rPr>
          <w:sz w:val="24"/>
          <w:szCs w:val="24"/>
        </w:rPr>
        <w:t>Все объекты</w:t>
      </w:r>
      <w:r w:rsidR="009040FD" w:rsidRPr="00B7544C">
        <w:rPr>
          <w:sz w:val="24"/>
          <w:szCs w:val="24"/>
        </w:rPr>
        <w:t xml:space="preserve"> будут обеспечены водой, удовлетворяющей требованиям Приказа Министра национальной экономики РК №</w:t>
      </w:r>
      <w:r>
        <w:rPr>
          <w:sz w:val="24"/>
          <w:szCs w:val="24"/>
        </w:rPr>
        <w:t>26</w:t>
      </w:r>
      <w:r w:rsidR="009040FD" w:rsidRPr="00B7544C">
        <w:rPr>
          <w:sz w:val="24"/>
          <w:szCs w:val="24"/>
        </w:rPr>
        <w:t xml:space="preserve"> от </w:t>
      </w:r>
      <w:r>
        <w:rPr>
          <w:sz w:val="24"/>
          <w:szCs w:val="24"/>
        </w:rPr>
        <w:t>20.02.2023</w:t>
      </w:r>
      <w:r w:rsidR="009040FD" w:rsidRPr="00B7544C">
        <w:rPr>
          <w:sz w:val="24"/>
          <w:szCs w:val="24"/>
        </w:rPr>
        <w:t>г.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14:paraId="34772C51" w14:textId="25625CC3" w:rsidR="009040FD" w:rsidRDefault="0082561C" w:rsidP="005B2198">
      <w:pPr>
        <w:ind w:firstLine="708"/>
        <w:rPr>
          <w:sz w:val="24"/>
          <w:szCs w:val="24"/>
        </w:rPr>
      </w:pPr>
      <w:r w:rsidRPr="00B86C8C">
        <w:rPr>
          <w:sz w:val="24"/>
          <w:szCs w:val="24"/>
        </w:rPr>
        <w:t xml:space="preserve">Водоснабжение для питьевых </w:t>
      </w:r>
      <w:r>
        <w:rPr>
          <w:sz w:val="24"/>
          <w:szCs w:val="24"/>
        </w:rPr>
        <w:t xml:space="preserve">и </w:t>
      </w:r>
      <w:r w:rsidRPr="00D64437">
        <w:rPr>
          <w:sz w:val="24"/>
          <w:szCs w:val="24"/>
        </w:rPr>
        <w:t>хозяйственно-бытовых нужд</w:t>
      </w:r>
      <w:r w:rsidRPr="00B86C8C">
        <w:rPr>
          <w:sz w:val="24"/>
          <w:szCs w:val="24"/>
        </w:rPr>
        <w:t xml:space="preserve"> осуществляется</w:t>
      </w:r>
      <w:r>
        <w:rPr>
          <w:sz w:val="24"/>
          <w:szCs w:val="24"/>
        </w:rPr>
        <w:t xml:space="preserve"> согласно договору с подрядной организацией.</w:t>
      </w:r>
    </w:p>
    <w:p w14:paraId="27B4CDB6" w14:textId="5E4498F4" w:rsidR="00006E71" w:rsidRDefault="00006E71" w:rsidP="00006E71">
      <w:pPr>
        <w:ind w:firstLine="708"/>
        <w:rPr>
          <w:sz w:val="24"/>
          <w:szCs w:val="24"/>
        </w:rPr>
      </w:pPr>
    </w:p>
    <w:p w14:paraId="08ACC0AE" w14:textId="77777777" w:rsidR="00006E71" w:rsidRPr="00B7544C" w:rsidRDefault="00006E71" w:rsidP="00006E71">
      <w:pPr>
        <w:ind w:firstLine="708"/>
        <w:rPr>
          <w:sz w:val="24"/>
          <w:szCs w:val="24"/>
        </w:rPr>
      </w:pPr>
    </w:p>
    <w:p w14:paraId="5AEBEE66" w14:textId="2B4FB82D" w:rsidR="009040FD" w:rsidRPr="00B7544C" w:rsidRDefault="009040FD" w:rsidP="005B2198">
      <w:pPr>
        <w:rPr>
          <w:b/>
          <w:sz w:val="24"/>
          <w:szCs w:val="24"/>
        </w:rPr>
      </w:pPr>
      <w:r w:rsidRPr="00C40A4A">
        <w:rPr>
          <w:b/>
          <w:sz w:val="24"/>
          <w:szCs w:val="24"/>
        </w:rPr>
        <w:t>4.</w:t>
      </w:r>
      <w:r w:rsidR="00C40A4A" w:rsidRPr="005A734E">
        <w:rPr>
          <w:b/>
          <w:sz w:val="24"/>
          <w:szCs w:val="24"/>
        </w:rPr>
        <w:t>4</w:t>
      </w:r>
      <w:r w:rsidRPr="00C40A4A">
        <w:rPr>
          <w:b/>
          <w:sz w:val="24"/>
          <w:szCs w:val="24"/>
        </w:rPr>
        <w:t xml:space="preserve">.1 </w:t>
      </w:r>
      <w:r w:rsidR="009C3FF4" w:rsidRPr="00C40A4A">
        <w:rPr>
          <w:b/>
          <w:sz w:val="24"/>
          <w:szCs w:val="24"/>
        </w:rPr>
        <w:t>Баланс</w:t>
      </w:r>
      <w:r w:rsidR="009C3FF4">
        <w:rPr>
          <w:b/>
          <w:sz w:val="24"/>
          <w:szCs w:val="24"/>
        </w:rPr>
        <w:t xml:space="preserve"> в</w:t>
      </w:r>
      <w:r w:rsidRPr="00B7544C">
        <w:rPr>
          <w:b/>
          <w:sz w:val="24"/>
          <w:szCs w:val="24"/>
        </w:rPr>
        <w:t>одопотреблени</w:t>
      </w:r>
      <w:r w:rsidR="009C3FF4">
        <w:rPr>
          <w:b/>
          <w:sz w:val="24"/>
          <w:szCs w:val="24"/>
        </w:rPr>
        <w:t>я</w:t>
      </w:r>
      <w:r w:rsidRPr="00B7544C">
        <w:rPr>
          <w:b/>
          <w:sz w:val="24"/>
          <w:szCs w:val="24"/>
        </w:rPr>
        <w:t xml:space="preserve"> и водоотведени</w:t>
      </w:r>
      <w:r w:rsidR="009C3FF4">
        <w:rPr>
          <w:b/>
          <w:sz w:val="24"/>
          <w:szCs w:val="24"/>
        </w:rPr>
        <w:t>я</w:t>
      </w:r>
    </w:p>
    <w:p w14:paraId="2825AA21" w14:textId="3CF5B3FD" w:rsidR="009040FD" w:rsidRPr="00C40A4A" w:rsidRDefault="009C3FF4" w:rsidP="005B2198">
      <w:pPr>
        <w:ind w:firstLine="708"/>
        <w:rPr>
          <w:sz w:val="24"/>
          <w:szCs w:val="24"/>
        </w:rPr>
      </w:pPr>
      <w:r w:rsidRPr="00C40A4A">
        <w:rPr>
          <w:sz w:val="24"/>
          <w:szCs w:val="24"/>
        </w:rPr>
        <w:t xml:space="preserve">Баланс водопотребления и водоотведения </w:t>
      </w:r>
      <w:r w:rsidR="00824D32">
        <w:rPr>
          <w:sz w:val="24"/>
          <w:szCs w:val="24"/>
        </w:rPr>
        <w:t xml:space="preserve">по объектам </w:t>
      </w:r>
      <w:r w:rsidRPr="00C40A4A">
        <w:rPr>
          <w:sz w:val="24"/>
          <w:szCs w:val="24"/>
        </w:rPr>
        <w:t xml:space="preserve">представлена в таблице </w:t>
      </w:r>
      <w:r w:rsidR="00C40A4A" w:rsidRPr="00C40A4A">
        <w:rPr>
          <w:sz w:val="24"/>
          <w:szCs w:val="24"/>
        </w:rPr>
        <w:t>4.</w:t>
      </w:r>
      <w:r w:rsidR="00255962">
        <w:rPr>
          <w:sz w:val="24"/>
          <w:szCs w:val="24"/>
        </w:rPr>
        <w:t>10</w:t>
      </w:r>
      <w:r w:rsidR="00C40A4A" w:rsidRPr="00C40A4A">
        <w:rPr>
          <w:sz w:val="24"/>
          <w:szCs w:val="24"/>
        </w:rPr>
        <w:t>.</w:t>
      </w:r>
    </w:p>
    <w:p w14:paraId="47FC7D1E" w14:textId="77777777" w:rsidR="009040FD" w:rsidRPr="00B7544C" w:rsidRDefault="009040FD" w:rsidP="004C7ECF">
      <w:pPr>
        <w:pStyle w:val="ab"/>
      </w:pPr>
    </w:p>
    <w:p w14:paraId="3C58CC87" w14:textId="77777777" w:rsidR="00A109E9" w:rsidRDefault="00A109E9" w:rsidP="005B2198">
      <w:pPr>
        <w:pStyle w:val="afff2"/>
        <w:keepNext/>
        <w:ind w:firstLine="708"/>
        <w:jc w:val="both"/>
        <w:sectPr w:rsidR="00A109E9" w:rsidSect="00A109E9">
          <w:pgSz w:w="11907" w:h="16840" w:code="9"/>
          <w:pgMar w:top="1162" w:right="1134" w:bottom="1134" w:left="1418" w:header="720" w:footer="720" w:gutter="0"/>
          <w:cols w:space="720"/>
          <w:docGrid w:linePitch="381"/>
        </w:sectPr>
      </w:pPr>
    </w:p>
    <w:p w14:paraId="6987C0F2" w14:textId="402E939A" w:rsidR="00800493" w:rsidRPr="00C143C0" w:rsidRDefault="00800493" w:rsidP="00800493">
      <w:pPr>
        <w:rPr>
          <w:b/>
          <w:sz w:val="20"/>
        </w:rPr>
      </w:pPr>
      <w:bookmarkStart w:id="57" w:name="_Hlk150802860"/>
      <w:r w:rsidRPr="00C143C0">
        <w:rPr>
          <w:b/>
          <w:sz w:val="20"/>
        </w:rPr>
        <w:lastRenderedPageBreak/>
        <w:t>Таблица</w:t>
      </w:r>
      <w:r w:rsidR="00255962" w:rsidRPr="00C143C0">
        <w:rPr>
          <w:b/>
          <w:sz w:val="20"/>
        </w:rPr>
        <w:t xml:space="preserve"> 4.10</w:t>
      </w:r>
      <w:r w:rsidR="00C40A4A" w:rsidRPr="00C143C0">
        <w:rPr>
          <w:b/>
          <w:sz w:val="20"/>
        </w:rPr>
        <w:t xml:space="preserve"> </w:t>
      </w:r>
      <w:r w:rsidRPr="00C143C0">
        <w:rPr>
          <w:b/>
          <w:sz w:val="20"/>
        </w:rPr>
        <w:t>- Баланс водопотребления и водоотведения</w:t>
      </w:r>
    </w:p>
    <w:tbl>
      <w:tblPr>
        <w:tblW w:w="5234"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591"/>
        <w:gridCol w:w="718"/>
        <w:gridCol w:w="718"/>
        <w:gridCol w:w="1067"/>
        <w:gridCol w:w="893"/>
        <w:gridCol w:w="961"/>
        <w:gridCol w:w="1024"/>
        <w:gridCol w:w="1528"/>
        <w:gridCol w:w="718"/>
        <w:gridCol w:w="1344"/>
        <w:gridCol w:w="1907"/>
        <w:gridCol w:w="1409"/>
        <w:gridCol w:w="1315"/>
      </w:tblGrid>
      <w:tr w:rsidR="00D67587" w:rsidRPr="00255962" w14:paraId="50BDE1A3" w14:textId="77777777" w:rsidTr="00D67587">
        <w:trPr>
          <w:trHeight w:val="431"/>
        </w:trPr>
        <w:tc>
          <w:tcPr>
            <w:tcW w:w="524" w:type="pct"/>
            <w:vMerge w:val="restart"/>
            <w:shd w:val="clear" w:color="auto" w:fill="auto"/>
            <w:vAlign w:val="center"/>
          </w:tcPr>
          <w:p w14:paraId="7F80345E" w14:textId="437503AB" w:rsidR="00D67587" w:rsidRPr="00255962" w:rsidRDefault="00D67587" w:rsidP="00A109E9">
            <w:pPr>
              <w:ind w:firstLine="0"/>
              <w:jc w:val="center"/>
              <w:rPr>
                <w:b/>
                <w:sz w:val="20"/>
                <w:lang w:eastAsia="zh-CN"/>
              </w:rPr>
            </w:pPr>
            <w:r w:rsidRPr="00255962">
              <w:rPr>
                <w:b/>
                <w:sz w:val="20"/>
                <w:lang w:eastAsia="zh-CN"/>
              </w:rPr>
              <w:t>Производство</w:t>
            </w:r>
          </w:p>
        </w:tc>
        <w:tc>
          <w:tcPr>
            <w:tcW w:w="2274" w:type="pct"/>
            <w:gridSpan w:val="7"/>
            <w:shd w:val="clear" w:color="auto" w:fill="auto"/>
            <w:vAlign w:val="center"/>
          </w:tcPr>
          <w:p w14:paraId="7465FD7F" w14:textId="13D7BC39" w:rsidR="00D67587" w:rsidRPr="00255962" w:rsidRDefault="00D67587" w:rsidP="00A109E9">
            <w:pPr>
              <w:ind w:firstLine="0"/>
              <w:jc w:val="center"/>
              <w:rPr>
                <w:b/>
                <w:bCs/>
                <w:sz w:val="20"/>
                <w:lang w:eastAsia="zh-CN"/>
              </w:rPr>
            </w:pPr>
            <w:r w:rsidRPr="00255962">
              <w:rPr>
                <w:b/>
                <w:bCs/>
                <w:sz w:val="20"/>
                <w:lang w:eastAsia="zh-CN"/>
              </w:rPr>
              <w:t xml:space="preserve">Водопотребление, </w:t>
            </w:r>
            <w:proofErr w:type="gramStart"/>
            <w:r w:rsidRPr="00255962">
              <w:rPr>
                <w:b/>
                <w:bCs/>
                <w:sz w:val="20"/>
                <w:lang w:eastAsia="zh-CN"/>
              </w:rPr>
              <w:t>тыс.м</w:t>
            </w:r>
            <w:proofErr w:type="gramEnd"/>
            <w:r w:rsidRPr="00255962">
              <w:rPr>
                <w:b/>
                <w:bCs/>
                <w:sz w:val="20"/>
                <w:vertAlign w:val="superscript"/>
                <w:lang w:eastAsia="zh-CN"/>
              </w:rPr>
              <w:t>3</w:t>
            </w:r>
            <w:r w:rsidRPr="00255962">
              <w:rPr>
                <w:b/>
                <w:bCs/>
                <w:sz w:val="20"/>
                <w:lang w:eastAsia="zh-CN"/>
              </w:rPr>
              <w:t>/год</w:t>
            </w:r>
          </w:p>
        </w:tc>
        <w:tc>
          <w:tcPr>
            <w:tcW w:w="1770" w:type="pct"/>
            <w:gridSpan w:val="4"/>
            <w:shd w:val="clear" w:color="auto" w:fill="auto"/>
            <w:vAlign w:val="center"/>
          </w:tcPr>
          <w:p w14:paraId="07BADB04" w14:textId="49243817" w:rsidR="00D67587" w:rsidRPr="00255962" w:rsidRDefault="00D67587" w:rsidP="00A109E9">
            <w:pPr>
              <w:ind w:firstLine="0"/>
              <w:jc w:val="center"/>
              <w:rPr>
                <w:b/>
                <w:bCs/>
                <w:sz w:val="20"/>
                <w:lang w:eastAsia="zh-CN"/>
              </w:rPr>
            </w:pPr>
            <w:r w:rsidRPr="00255962">
              <w:rPr>
                <w:b/>
                <w:bCs/>
                <w:sz w:val="20"/>
                <w:lang w:eastAsia="zh-CN"/>
              </w:rPr>
              <w:t xml:space="preserve">Водоотведение, </w:t>
            </w:r>
            <w:proofErr w:type="gramStart"/>
            <w:r w:rsidRPr="00255962">
              <w:rPr>
                <w:b/>
                <w:bCs/>
                <w:sz w:val="20"/>
                <w:lang w:eastAsia="zh-CN"/>
              </w:rPr>
              <w:t>тыс.м</w:t>
            </w:r>
            <w:proofErr w:type="gramEnd"/>
            <w:r w:rsidRPr="00255962">
              <w:rPr>
                <w:b/>
                <w:bCs/>
                <w:sz w:val="20"/>
                <w:vertAlign w:val="superscript"/>
                <w:lang w:eastAsia="zh-CN"/>
              </w:rPr>
              <w:t>3</w:t>
            </w:r>
            <w:r w:rsidRPr="00255962">
              <w:rPr>
                <w:b/>
                <w:bCs/>
                <w:sz w:val="20"/>
                <w:lang w:eastAsia="zh-CN"/>
              </w:rPr>
              <w:t>/год</w:t>
            </w:r>
          </w:p>
        </w:tc>
        <w:tc>
          <w:tcPr>
            <w:tcW w:w="433" w:type="pct"/>
            <w:vMerge w:val="restart"/>
            <w:shd w:val="clear" w:color="auto" w:fill="auto"/>
            <w:vAlign w:val="center"/>
          </w:tcPr>
          <w:p w14:paraId="2670CEE5" w14:textId="77777777" w:rsidR="00D67587" w:rsidRPr="00255962" w:rsidRDefault="00D67587" w:rsidP="00A109E9">
            <w:pPr>
              <w:ind w:firstLine="0"/>
              <w:jc w:val="center"/>
              <w:rPr>
                <w:b/>
                <w:bCs/>
                <w:sz w:val="20"/>
                <w:lang w:eastAsia="zh-CN"/>
              </w:rPr>
            </w:pPr>
            <w:r w:rsidRPr="00255962">
              <w:rPr>
                <w:b/>
                <w:bCs/>
                <w:sz w:val="20"/>
                <w:lang w:eastAsia="zh-CN"/>
              </w:rPr>
              <w:t>примечание</w:t>
            </w:r>
          </w:p>
        </w:tc>
      </w:tr>
      <w:tr w:rsidR="00D67587" w:rsidRPr="00255962" w14:paraId="21C69D54" w14:textId="77777777" w:rsidTr="00D67587">
        <w:trPr>
          <w:trHeight w:val="253"/>
        </w:trPr>
        <w:tc>
          <w:tcPr>
            <w:tcW w:w="524" w:type="pct"/>
            <w:vMerge/>
            <w:shd w:val="clear" w:color="auto" w:fill="auto"/>
            <w:vAlign w:val="center"/>
          </w:tcPr>
          <w:p w14:paraId="1F85F7C5" w14:textId="77777777" w:rsidR="00D67587" w:rsidRPr="00255962" w:rsidRDefault="00D67587" w:rsidP="00A109E9">
            <w:pPr>
              <w:ind w:firstLine="0"/>
              <w:jc w:val="center"/>
              <w:rPr>
                <w:b/>
                <w:sz w:val="20"/>
                <w:lang w:eastAsia="zh-CN"/>
              </w:rPr>
            </w:pPr>
          </w:p>
        </w:tc>
        <w:tc>
          <w:tcPr>
            <w:tcW w:w="236" w:type="pct"/>
            <w:vMerge w:val="restart"/>
            <w:shd w:val="clear" w:color="auto" w:fill="auto"/>
            <w:vAlign w:val="center"/>
          </w:tcPr>
          <w:p w14:paraId="717EF3F7" w14:textId="77777777" w:rsidR="00D67587" w:rsidRPr="00255962" w:rsidRDefault="00D67587" w:rsidP="00A109E9">
            <w:pPr>
              <w:ind w:firstLine="0"/>
              <w:jc w:val="center"/>
              <w:rPr>
                <w:b/>
                <w:bCs/>
                <w:sz w:val="20"/>
                <w:lang w:eastAsia="zh-CN"/>
              </w:rPr>
            </w:pPr>
            <w:r w:rsidRPr="00255962">
              <w:rPr>
                <w:b/>
                <w:bCs/>
                <w:sz w:val="20"/>
                <w:lang w:eastAsia="zh-CN"/>
              </w:rPr>
              <w:t>Всего</w:t>
            </w:r>
          </w:p>
        </w:tc>
        <w:tc>
          <w:tcPr>
            <w:tcW w:w="1198" w:type="pct"/>
            <w:gridSpan w:val="4"/>
            <w:shd w:val="clear" w:color="auto" w:fill="auto"/>
            <w:vAlign w:val="center"/>
          </w:tcPr>
          <w:p w14:paraId="2E623BCC" w14:textId="77777777" w:rsidR="00D67587" w:rsidRPr="00255962" w:rsidRDefault="00D67587" w:rsidP="00A109E9">
            <w:pPr>
              <w:ind w:firstLine="0"/>
              <w:jc w:val="center"/>
              <w:rPr>
                <w:b/>
                <w:bCs/>
                <w:iCs w:val="0"/>
                <w:sz w:val="20"/>
                <w:lang w:eastAsia="zh-CN"/>
              </w:rPr>
            </w:pPr>
            <w:r w:rsidRPr="00255962">
              <w:rPr>
                <w:b/>
                <w:bCs/>
                <w:iCs w:val="0"/>
                <w:sz w:val="20"/>
                <w:lang w:eastAsia="zh-CN"/>
              </w:rPr>
              <w:t>на производственные нужды</w:t>
            </w:r>
          </w:p>
        </w:tc>
        <w:tc>
          <w:tcPr>
            <w:tcW w:w="337" w:type="pct"/>
            <w:vMerge w:val="restart"/>
            <w:shd w:val="clear" w:color="auto" w:fill="auto"/>
            <w:vAlign w:val="center"/>
          </w:tcPr>
          <w:p w14:paraId="099CDEB3" w14:textId="77777777" w:rsidR="00D67587" w:rsidRPr="00255962" w:rsidRDefault="00D67587" w:rsidP="00A109E9">
            <w:pPr>
              <w:ind w:firstLine="0"/>
              <w:jc w:val="center"/>
              <w:rPr>
                <w:b/>
                <w:sz w:val="20"/>
                <w:lang w:eastAsia="zh-CN"/>
              </w:rPr>
            </w:pPr>
            <w:r w:rsidRPr="00255962">
              <w:rPr>
                <w:b/>
                <w:sz w:val="20"/>
                <w:lang w:eastAsia="zh-CN"/>
              </w:rPr>
              <w:t xml:space="preserve">на </w:t>
            </w:r>
            <w:proofErr w:type="spellStart"/>
            <w:r w:rsidRPr="00255962">
              <w:rPr>
                <w:b/>
                <w:sz w:val="20"/>
                <w:lang w:eastAsia="zh-CN"/>
              </w:rPr>
              <w:t>хозяй</w:t>
            </w:r>
            <w:proofErr w:type="spellEnd"/>
            <w:r w:rsidRPr="00255962">
              <w:rPr>
                <w:b/>
                <w:sz w:val="20"/>
                <w:lang w:eastAsia="zh-CN"/>
              </w:rPr>
              <w:t>-</w:t>
            </w:r>
            <w:proofErr w:type="spellStart"/>
            <w:r w:rsidRPr="00255962">
              <w:rPr>
                <w:b/>
                <w:sz w:val="20"/>
                <w:lang w:eastAsia="zh-CN"/>
              </w:rPr>
              <w:t>ственно</w:t>
            </w:r>
            <w:proofErr w:type="spellEnd"/>
            <w:r w:rsidRPr="00255962">
              <w:rPr>
                <w:b/>
                <w:sz w:val="20"/>
                <w:lang w:eastAsia="zh-CN"/>
              </w:rPr>
              <w:t>-бытовые нужды</w:t>
            </w:r>
          </w:p>
        </w:tc>
        <w:tc>
          <w:tcPr>
            <w:tcW w:w="503" w:type="pct"/>
            <w:vMerge w:val="restart"/>
            <w:shd w:val="clear" w:color="auto" w:fill="auto"/>
            <w:vAlign w:val="center"/>
          </w:tcPr>
          <w:p w14:paraId="6218277B" w14:textId="77777777" w:rsidR="00D67587" w:rsidRPr="00255962" w:rsidRDefault="00D67587" w:rsidP="00A109E9">
            <w:pPr>
              <w:ind w:firstLine="0"/>
              <w:jc w:val="center"/>
              <w:rPr>
                <w:b/>
                <w:bCs/>
                <w:sz w:val="20"/>
                <w:lang w:eastAsia="zh-CN"/>
              </w:rPr>
            </w:pPr>
            <w:r w:rsidRPr="00255962">
              <w:rPr>
                <w:b/>
                <w:bCs/>
                <w:sz w:val="20"/>
                <w:lang w:eastAsia="zh-CN"/>
              </w:rPr>
              <w:t>Безвозвратное потребление</w:t>
            </w:r>
          </w:p>
        </w:tc>
        <w:tc>
          <w:tcPr>
            <w:tcW w:w="236" w:type="pct"/>
            <w:vMerge w:val="restart"/>
            <w:shd w:val="clear" w:color="auto" w:fill="auto"/>
            <w:vAlign w:val="center"/>
          </w:tcPr>
          <w:p w14:paraId="53AF8B33" w14:textId="77777777" w:rsidR="00D67587" w:rsidRPr="00255962" w:rsidRDefault="00D67587" w:rsidP="00A109E9">
            <w:pPr>
              <w:ind w:firstLine="0"/>
              <w:jc w:val="center"/>
              <w:rPr>
                <w:b/>
                <w:bCs/>
                <w:sz w:val="20"/>
                <w:lang w:eastAsia="zh-CN"/>
              </w:rPr>
            </w:pPr>
            <w:r w:rsidRPr="00255962">
              <w:rPr>
                <w:b/>
                <w:bCs/>
                <w:sz w:val="20"/>
                <w:lang w:eastAsia="zh-CN"/>
              </w:rPr>
              <w:t>Всего</w:t>
            </w:r>
          </w:p>
          <w:p w14:paraId="107C047D" w14:textId="77777777" w:rsidR="00D67587" w:rsidRPr="00255962" w:rsidRDefault="00D67587" w:rsidP="00A109E9">
            <w:pPr>
              <w:ind w:firstLine="0"/>
              <w:jc w:val="center"/>
              <w:rPr>
                <w:b/>
                <w:bCs/>
                <w:sz w:val="20"/>
                <w:lang w:eastAsia="zh-CN"/>
              </w:rPr>
            </w:pPr>
          </w:p>
        </w:tc>
        <w:tc>
          <w:tcPr>
            <w:tcW w:w="442" w:type="pct"/>
            <w:vMerge w:val="restart"/>
            <w:shd w:val="clear" w:color="auto" w:fill="auto"/>
            <w:vAlign w:val="center"/>
          </w:tcPr>
          <w:p w14:paraId="00C4E48A" w14:textId="77777777" w:rsidR="00D67587" w:rsidRPr="00255962" w:rsidRDefault="00D67587" w:rsidP="00A109E9">
            <w:pPr>
              <w:ind w:left="-130" w:right="-108" w:firstLine="0"/>
              <w:jc w:val="center"/>
              <w:rPr>
                <w:b/>
                <w:sz w:val="20"/>
                <w:lang w:eastAsia="zh-CN"/>
              </w:rPr>
            </w:pPr>
            <w:r w:rsidRPr="00255962">
              <w:rPr>
                <w:b/>
                <w:sz w:val="20"/>
                <w:lang w:eastAsia="zh-CN"/>
              </w:rPr>
              <w:t>Объем сточной воды, повторно используемой</w:t>
            </w:r>
          </w:p>
        </w:tc>
        <w:tc>
          <w:tcPr>
            <w:tcW w:w="628" w:type="pct"/>
            <w:vMerge w:val="restart"/>
            <w:shd w:val="clear" w:color="auto" w:fill="auto"/>
            <w:vAlign w:val="center"/>
          </w:tcPr>
          <w:p w14:paraId="1C802D4B" w14:textId="77777777" w:rsidR="00D67587" w:rsidRPr="00255962" w:rsidRDefault="00D67587" w:rsidP="00A109E9">
            <w:pPr>
              <w:ind w:firstLine="0"/>
              <w:jc w:val="center"/>
              <w:rPr>
                <w:b/>
                <w:sz w:val="20"/>
                <w:lang w:eastAsia="zh-CN"/>
              </w:rPr>
            </w:pPr>
            <w:r w:rsidRPr="00255962">
              <w:rPr>
                <w:b/>
                <w:sz w:val="20"/>
                <w:lang w:eastAsia="zh-CN"/>
              </w:rPr>
              <w:t>производственные сточные воды</w:t>
            </w:r>
          </w:p>
        </w:tc>
        <w:tc>
          <w:tcPr>
            <w:tcW w:w="463" w:type="pct"/>
            <w:vMerge w:val="restart"/>
            <w:shd w:val="clear" w:color="auto" w:fill="auto"/>
            <w:vAlign w:val="center"/>
          </w:tcPr>
          <w:p w14:paraId="7C5661B2" w14:textId="77777777" w:rsidR="00D67587" w:rsidRPr="00255962" w:rsidRDefault="00D67587" w:rsidP="00A109E9">
            <w:pPr>
              <w:ind w:firstLine="0"/>
              <w:jc w:val="center"/>
              <w:rPr>
                <w:b/>
                <w:sz w:val="20"/>
                <w:lang w:eastAsia="zh-CN"/>
              </w:rPr>
            </w:pPr>
            <w:r w:rsidRPr="00255962">
              <w:rPr>
                <w:b/>
                <w:sz w:val="20"/>
                <w:lang w:eastAsia="zh-CN"/>
              </w:rPr>
              <w:t>хозбытовые сточные воды</w:t>
            </w:r>
          </w:p>
        </w:tc>
        <w:tc>
          <w:tcPr>
            <w:tcW w:w="433" w:type="pct"/>
            <w:vMerge/>
            <w:shd w:val="clear" w:color="auto" w:fill="auto"/>
            <w:vAlign w:val="center"/>
          </w:tcPr>
          <w:p w14:paraId="18EEF200" w14:textId="77777777" w:rsidR="00D67587" w:rsidRPr="00255962" w:rsidRDefault="00D67587" w:rsidP="00A109E9">
            <w:pPr>
              <w:ind w:firstLine="0"/>
              <w:jc w:val="center"/>
              <w:rPr>
                <w:sz w:val="20"/>
                <w:lang w:eastAsia="zh-CN"/>
              </w:rPr>
            </w:pPr>
          </w:p>
        </w:tc>
      </w:tr>
      <w:tr w:rsidR="00D67587" w:rsidRPr="00255962" w14:paraId="3ABFA954" w14:textId="77777777" w:rsidTr="00D67587">
        <w:trPr>
          <w:trHeight w:val="65"/>
        </w:trPr>
        <w:tc>
          <w:tcPr>
            <w:tcW w:w="524" w:type="pct"/>
            <w:vMerge/>
            <w:shd w:val="clear" w:color="auto" w:fill="auto"/>
            <w:vAlign w:val="center"/>
          </w:tcPr>
          <w:p w14:paraId="5B8E6340" w14:textId="77777777" w:rsidR="00D67587" w:rsidRPr="00255962" w:rsidRDefault="00D67587" w:rsidP="00A109E9">
            <w:pPr>
              <w:ind w:firstLine="0"/>
              <w:rPr>
                <w:sz w:val="20"/>
                <w:lang w:eastAsia="zh-CN"/>
              </w:rPr>
            </w:pPr>
          </w:p>
        </w:tc>
        <w:tc>
          <w:tcPr>
            <w:tcW w:w="236" w:type="pct"/>
            <w:vMerge/>
            <w:shd w:val="clear" w:color="auto" w:fill="auto"/>
            <w:vAlign w:val="center"/>
          </w:tcPr>
          <w:p w14:paraId="00826FE3" w14:textId="77777777" w:rsidR="00D67587" w:rsidRPr="00255962" w:rsidRDefault="00D67587" w:rsidP="00A109E9">
            <w:pPr>
              <w:ind w:firstLine="0"/>
              <w:rPr>
                <w:b/>
                <w:bCs/>
                <w:sz w:val="20"/>
                <w:lang w:eastAsia="zh-CN"/>
              </w:rPr>
            </w:pPr>
          </w:p>
        </w:tc>
        <w:tc>
          <w:tcPr>
            <w:tcW w:w="236" w:type="pct"/>
            <w:shd w:val="clear" w:color="auto" w:fill="auto"/>
            <w:vAlign w:val="center"/>
          </w:tcPr>
          <w:p w14:paraId="270AFE94" w14:textId="77777777" w:rsidR="00D67587" w:rsidRPr="00255962" w:rsidRDefault="00D67587" w:rsidP="00A109E9">
            <w:pPr>
              <w:ind w:firstLine="0"/>
              <w:jc w:val="center"/>
              <w:rPr>
                <w:b/>
                <w:iCs w:val="0"/>
                <w:sz w:val="20"/>
                <w:lang w:eastAsia="zh-CN"/>
              </w:rPr>
            </w:pPr>
            <w:r w:rsidRPr="00255962">
              <w:rPr>
                <w:b/>
                <w:iCs w:val="0"/>
                <w:sz w:val="20"/>
                <w:lang w:eastAsia="zh-CN"/>
              </w:rPr>
              <w:t>Всего</w:t>
            </w:r>
          </w:p>
        </w:tc>
        <w:tc>
          <w:tcPr>
            <w:tcW w:w="351" w:type="pct"/>
            <w:shd w:val="clear" w:color="auto" w:fill="auto"/>
            <w:vAlign w:val="center"/>
          </w:tcPr>
          <w:p w14:paraId="6BD5468F" w14:textId="77777777" w:rsidR="00D67587" w:rsidRPr="00255962" w:rsidRDefault="00D67587" w:rsidP="00A109E9">
            <w:pPr>
              <w:ind w:left="-72" w:right="-108" w:firstLine="0"/>
              <w:jc w:val="center"/>
              <w:rPr>
                <w:b/>
                <w:sz w:val="20"/>
                <w:lang w:eastAsia="zh-CN"/>
              </w:rPr>
            </w:pPr>
            <w:r w:rsidRPr="00255962">
              <w:rPr>
                <w:b/>
                <w:sz w:val="20"/>
                <w:lang w:eastAsia="zh-CN"/>
              </w:rPr>
              <w:t>в том числе, питьевого качества</w:t>
            </w:r>
          </w:p>
        </w:tc>
        <w:tc>
          <w:tcPr>
            <w:tcW w:w="294" w:type="pct"/>
            <w:shd w:val="clear" w:color="auto" w:fill="auto"/>
            <w:vAlign w:val="center"/>
          </w:tcPr>
          <w:p w14:paraId="7000DCA3" w14:textId="77777777" w:rsidR="00D67587" w:rsidRPr="00255962" w:rsidRDefault="00D67587" w:rsidP="00A109E9">
            <w:pPr>
              <w:ind w:firstLine="0"/>
              <w:jc w:val="center"/>
              <w:rPr>
                <w:b/>
                <w:sz w:val="20"/>
                <w:lang w:eastAsia="zh-CN"/>
              </w:rPr>
            </w:pPr>
            <w:r w:rsidRPr="00255962">
              <w:rPr>
                <w:b/>
                <w:sz w:val="20"/>
                <w:lang w:eastAsia="zh-CN"/>
              </w:rPr>
              <w:t>оборот-</w:t>
            </w:r>
          </w:p>
          <w:p w14:paraId="6C1D4509" w14:textId="77777777" w:rsidR="00D67587" w:rsidRPr="00255962" w:rsidRDefault="00D67587" w:rsidP="00A109E9">
            <w:pPr>
              <w:ind w:firstLine="0"/>
              <w:jc w:val="center"/>
              <w:rPr>
                <w:b/>
                <w:sz w:val="20"/>
                <w:lang w:eastAsia="zh-CN"/>
              </w:rPr>
            </w:pPr>
            <w:r w:rsidRPr="00255962">
              <w:rPr>
                <w:b/>
                <w:sz w:val="20"/>
                <w:lang w:eastAsia="zh-CN"/>
              </w:rPr>
              <w:t>ная</w:t>
            </w:r>
          </w:p>
          <w:p w14:paraId="39EE52CC" w14:textId="77777777" w:rsidR="00D67587" w:rsidRPr="00255962" w:rsidRDefault="00D67587" w:rsidP="00A109E9">
            <w:pPr>
              <w:ind w:firstLine="0"/>
              <w:jc w:val="center"/>
              <w:rPr>
                <w:b/>
                <w:sz w:val="20"/>
                <w:lang w:eastAsia="zh-CN"/>
              </w:rPr>
            </w:pPr>
            <w:r w:rsidRPr="00255962">
              <w:rPr>
                <w:b/>
                <w:sz w:val="20"/>
                <w:lang w:eastAsia="zh-CN"/>
              </w:rPr>
              <w:t>вода</w:t>
            </w:r>
          </w:p>
        </w:tc>
        <w:tc>
          <w:tcPr>
            <w:tcW w:w="316" w:type="pct"/>
            <w:shd w:val="clear" w:color="auto" w:fill="auto"/>
            <w:vAlign w:val="center"/>
          </w:tcPr>
          <w:p w14:paraId="06EB1E93" w14:textId="77777777" w:rsidR="00D67587" w:rsidRPr="00255962" w:rsidRDefault="00D67587" w:rsidP="00A109E9">
            <w:pPr>
              <w:ind w:left="-104" w:right="-108" w:firstLine="0"/>
              <w:jc w:val="center"/>
              <w:rPr>
                <w:b/>
                <w:sz w:val="20"/>
                <w:lang w:eastAsia="zh-CN"/>
              </w:rPr>
            </w:pPr>
            <w:r w:rsidRPr="00255962">
              <w:rPr>
                <w:b/>
                <w:sz w:val="20"/>
                <w:lang w:eastAsia="zh-CN"/>
              </w:rPr>
              <w:t xml:space="preserve">повторно </w:t>
            </w:r>
            <w:proofErr w:type="spellStart"/>
            <w:r w:rsidRPr="00255962">
              <w:rPr>
                <w:b/>
                <w:sz w:val="20"/>
                <w:lang w:eastAsia="zh-CN"/>
              </w:rPr>
              <w:t>исполь-зуемая</w:t>
            </w:r>
            <w:proofErr w:type="spellEnd"/>
            <w:r w:rsidRPr="00255962">
              <w:rPr>
                <w:b/>
                <w:sz w:val="20"/>
                <w:lang w:eastAsia="zh-CN"/>
              </w:rPr>
              <w:t xml:space="preserve"> вода</w:t>
            </w:r>
          </w:p>
        </w:tc>
        <w:tc>
          <w:tcPr>
            <w:tcW w:w="337" w:type="pct"/>
            <w:vMerge/>
            <w:shd w:val="clear" w:color="auto" w:fill="auto"/>
            <w:vAlign w:val="center"/>
          </w:tcPr>
          <w:p w14:paraId="0500A54E" w14:textId="77777777" w:rsidR="00D67587" w:rsidRPr="00255962" w:rsidRDefault="00D67587" w:rsidP="00A109E9">
            <w:pPr>
              <w:ind w:firstLine="0"/>
              <w:jc w:val="center"/>
              <w:rPr>
                <w:sz w:val="20"/>
                <w:lang w:eastAsia="zh-CN"/>
              </w:rPr>
            </w:pPr>
          </w:p>
        </w:tc>
        <w:tc>
          <w:tcPr>
            <w:tcW w:w="503" w:type="pct"/>
            <w:vMerge/>
            <w:shd w:val="clear" w:color="auto" w:fill="auto"/>
            <w:vAlign w:val="center"/>
          </w:tcPr>
          <w:p w14:paraId="04D241C9" w14:textId="77777777" w:rsidR="00D67587" w:rsidRPr="00255962" w:rsidRDefault="00D67587" w:rsidP="00A109E9">
            <w:pPr>
              <w:ind w:firstLine="0"/>
              <w:jc w:val="center"/>
              <w:rPr>
                <w:bCs/>
                <w:sz w:val="20"/>
                <w:lang w:eastAsia="zh-CN"/>
              </w:rPr>
            </w:pPr>
          </w:p>
        </w:tc>
        <w:tc>
          <w:tcPr>
            <w:tcW w:w="236" w:type="pct"/>
            <w:vMerge/>
            <w:shd w:val="clear" w:color="auto" w:fill="auto"/>
            <w:vAlign w:val="center"/>
          </w:tcPr>
          <w:p w14:paraId="11326216" w14:textId="77777777" w:rsidR="00D67587" w:rsidRPr="00255962" w:rsidRDefault="00D67587" w:rsidP="00A109E9">
            <w:pPr>
              <w:ind w:firstLine="0"/>
              <w:jc w:val="center"/>
              <w:rPr>
                <w:b/>
                <w:bCs/>
                <w:sz w:val="20"/>
                <w:lang w:eastAsia="zh-CN"/>
              </w:rPr>
            </w:pPr>
          </w:p>
        </w:tc>
        <w:tc>
          <w:tcPr>
            <w:tcW w:w="442" w:type="pct"/>
            <w:vMerge/>
            <w:shd w:val="clear" w:color="auto" w:fill="auto"/>
            <w:vAlign w:val="center"/>
          </w:tcPr>
          <w:p w14:paraId="54E9A3F5" w14:textId="77777777" w:rsidR="00D67587" w:rsidRPr="00255962" w:rsidRDefault="00D67587" w:rsidP="00A109E9">
            <w:pPr>
              <w:ind w:firstLine="0"/>
              <w:jc w:val="center"/>
              <w:rPr>
                <w:sz w:val="20"/>
                <w:lang w:eastAsia="zh-CN"/>
              </w:rPr>
            </w:pPr>
          </w:p>
        </w:tc>
        <w:tc>
          <w:tcPr>
            <w:tcW w:w="628" w:type="pct"/>
            <w:vMerge/>
            <w:shd w:val="clear" w:color="auto" w:fill="auto"/>
            <w:vAlign w:val="center"/>
          </w:tcPr>
          <w:p w14:paraId="2243D029" w14:textId="77777777" w:rsidR="00D67587" w:rsidRPr="00255962" w:rsidRDefault="00D67587" w:rsidP="00A109E9">
            <w:pPr>
              <w:ind w:firstLine="0"/>
              <w:jc w:val="center"/>
              <w:rPr>
                <w:sz w:val="20"/>
                <w:lang w:eastAsia="zh-CN"/>
              </w:rPr>
            </w:pPr>
          </w:p>
        </w:tc>
        <w:tc>
          <w:tcPr>
            <w:tcW w:w="463" w:type="pct"/>
            <w:vMerge/>
            <w:shd w:val="clear" w:color="auto" w:fill="auto"/>
            <w:vAlign w:val="center"/>
          </w:tcPr>
          <w:p w14:paraId="1E958CCA" w14:textId="77777777" w:rsidR="00D67587" w:rsidRPr="00255962" w:rsidRDefault="00D67587" w:rsidP="00A109E9">
            <w:pPr>
              <w:ind w:firstLine="0"/>
              <w:jc w:val="center"/>
              <w:rPr>
                <w:sz w:val="20"/>
                <w:lang w:eastAsia="zh-CN"/>
              </w:rPr>
            </w:pPr>
          </w:p>
        </w:tc>
        <w:tc>
          <w:tcPr>
            <w:tcW w:w="433" w:type="pct"/>
            <w:vMerge/>
            <w:shd w:val="clear" w:color="auto" w:fill="auto"/>
          </w:tcPr>
          <w:p w14:paraId="6A46D754" w14:textId="77777777" w:rsidR="00D67587" w:rsidRPr="00255962" w:rsidRDefault="00D67587" w:rsidP="00A109E9">
            <w:pPr>
              <w:ind w:firstLine="0"/>
              <w:jc w:val="center"/>
              <w:rPr>
                <w:sz w:val="20"/>
                <w:lang w:eastAsia="zh-CN"/>
              </w:rPr>
            </w:pPr>
          </w:p>
        </w:tc>
      </w:tr>
      <w:tr w:rsidR="00D67587" w:rsidRPr="00255962" w14:paraId="7E0D438A" w14:textId="77777777" w:rsidTr="00D67587">
        <w:trPr>
          <w:trHeight w:val="181"/>
        </w:trPr>
        <w:tc>
          <w:tcPr>
            <w:tcW w:w="524" w:type="pct"/>
            <w:shd w:val="clear" w:color="auto" w:fill="auto"/>
            <w:vAlign w:val="center"/>
          </w:tcPr>
          <w:p w14:paraId="65CFC000" w14:textId="77777777" w:rsidR="00A109E9" w:rsidRPr="00255962" w:rsidRDefault="00A109E9" w:rsidP="00A109E9">
            <w:pPr>
              <w:ind w:firstLine="0"/>
              <w:jc w:val="center"/>
              <w:rPr>
                <w:sz w:val="20"/>
                <w:lang w:eastAsia="zh-CN"/>
              </w:rPr>
            </w:pPr>
            <w:r w:rsidRPr="00255962">
              <w:rPr>
                <w:sz w:val="20"/>
                <w:lang w:eastAsia="zh-CN"/>
              </w:rPr>
              <w:t>1</w:t>
            </w:r>
          </w:p>
        </w:tc>
        <w:tc>
          <w:tcPr>
            <w:tcW w:w="236" w:type="pct"/>
            <w:shd w:val="clear" w:color="auto" w:fill="auto"/>
            <w:vAlign w:val="center"/>
          </w:tcPr>
          <w:p w14:paraId="6E059A96" w14:textId="77777777" w:rsidR="00A109E9" w:rsidRPr="00255962" w:rsidRDefault="00A109E9" w:rsidP="00A109E9">
            <w:pPr>
              <w:ind w:firstLine="0"/>
              <w:jc w:val="center"/>
              <w:rPr>
                <w:b/>
                <w:bCs/>
                <w:sz w:val="20"/>
                <w:lang w:eastAsia="zh-CN"/>
              </w:rPr>
            </w:pPr>
            <w:r w:rsidRPr="00255962">
              <w:rPr>
                <w:b/>
                <w:bCs/>
                <w:sz w:val="20"/>
                <w:lang w:eastAsia="zh-CN"/>
              </w:rPr>
              <w:t>2</w:t>
            </w:r>
          </w:p>
        </w:tc>
        <w:tc>
          <w:tcPr>
            <w:tcW w:w="236" w:type="pct"/>
            <w:shd w:val="clear" w:color="auto" w:fill="auto"/>
            <w:vAlign w:val="center"/>
          </w:tcPr>
          <w:p w14:paraId="68085D7B" w14:textId="77777777" w:rsidR="00A109E9" w:rsidRPr="00255962" w:rsidRDefault="00A109E9" w:rsidP="00A109E9">
            <w:pPr>
              <w:ind w:firstLine="0"/>
              <w:jc w:val="center"/>
              <w:rPr>
                <w:i/>
                <w:iCs w:val="0"/>
                <w:sz w:val="20"/>
                <w:lang w:eastAsia="zh-CN"/>
              </w:rPr>
            </w:pPr>
            <w:r w:rsidRPr="00255962">
              <w:rPr>
                <w:i/>
                <w:iCs w:val="0"/>
                <w:sz w:val="20"/>
                <w:lang w:eastAsia="zh-CN"/>
              </w:rPr>
              <w:t>3</w:t>
            </w:r>
          </w:p>
        </w:tc>
        <w:tc>
          <w:tcPr>
            <w:tcW w:w="351" w:type="pct"/>
            <w:shd w:val="clear" w:color="auto" w:fill="auto"/>
            <w:vAlign w:val="center"/>
          </w:tcPr>
          <w:p w14:paraId="23F73497" w14:textId="77777777" w:rsidR="00A109E9" w:rsidRPr="00255962" w:rsidRDefault="00A109E9" w:rsidP="00A109E9">
            <w:pPr>
              <w:ind w:firstLine="0"/>
              <w:jc w:val="center"/>
              <w:rPr>
                <w:sz w:val="20"/>
                <w:lang w:eastAsia="zh-CN"/>
              </w:rPr>
            </w:pPr>
            <w:r w:rsidRPr="00255962">
              <w:rPr>
                <w:sz w:val="20"/>
                <w:lang w:eastAsia="zh-CN"/>
              </w:rPr>
              <w:t>4</w:t>
            </w:r>
          </w:p>
        </w:tc>
        <w:tc>
          <w:tcPr>
            <w:tcW w:w="294" w:type="pct"/>
            <w:shd w:val="clear" w:color="auto" w:fill="auto"/>
            <w:vAlign w:val="center"/>
          </w:tcPr>
          <w:p w14:paraId="5DA956D3" w14:textId="77777777" w:rsidR="00A109E9" w:rsidRPr="00255962" w:rsidRDefault="00A109E9" w:rsidP="00A109E9">
            <w:pPr>
              <w:ind w:firstLine="0"/>
              <w:jc w:val="center"/>
              <w:rPr>
                <w:sz w:val="20"/>
                <w:lang w:eastAsia="zh-CN"/>
              </w:rPr>
            </w:pPr>
            <w:r w:rsidRPr="00255962">
              <w:rPr>
                <w:sz w:val="20"/>
                <w:lang w:eastAsia="zh-CN"/>
              </w:rPr>
              <w:t>5</w:t>
            </w:r>
          </w:p>
        </w:tc>
        <w:tc>
          <w:tcPr>
            <w:tcW w:w="316" w:type="pct"/>
            <w:shd w:val="clear" w:color="auto" w:fill="auto"/>
            <w:vAlign w:val="center"/>
          </w:tcPr>
          <w:p w14:paraId="4474D1EA" w14:textId="77777777" w:rsidR="00A109E9" w:rsidRPr="00255962" w:rsidRDefault="00A109E9" w:rsidP="00A109E9">
            <w:pPr>
              <w:ind w:firstLine="0"/>
              <w:jc w:val="center"/>
              <w:rPr>
                <w:sz w:val="20"/>
                <w:lang w:eastAsia="zh-CN"/>
              </w:rPr>
            </w:pPr>
            <w:r w:rsidRPr="00255962">
              <w:rPr>
                <w:sz w:val="20"/>
                <w:lang w:eastAsia="zh-CN"/>
              </w:rPr>
              <w:t>6</w:t>
            </w:r>
          </w:p>
        </w:tc>
        <w:tc>
          <w:tcPr>
            <w:tcW w:w="337" w:type="pct"/>
            <w:shd w:val="clear" w:color="auto" w:fill="auto"/>
            <w:vAlign w:val="center"/>
          </w:tcPr>
          <w:p w14:paraId="50A5E21C" w14:textId="77777777" w:rsidR="00A109E9" w:rsidRPr="00255962" w:rsidRDefault="00A109E9" w:rsidP="00A109E9">
            <w:pPr>
              <w:ind w:firstLine="0"/>
              <w:jc w:val="center"/>
              <w:rPr>
                <w:sz w:val="20"/>
                <w:lang w:eastAsia="zh-CN"/>
              </w:rPr>
            </w:pPr>
            <w:r w:rsidRPr="00255962">
              <w:rPr>
                <w:sz w:val="20"/>
                <w:lang w:eastAsia="zh-CN"/>
              </w:rPr>
              <w:t>7</w:t>
            </w:r>
          </w:p>
        </w:tc>
        <w:tc>
          <w:tcPr>
            <w:tcW w:w="503" w:type="pct"/>
            <w:shd w:val="clear" w:color="auto" w:fill="auto"/>
            <w:vAlign w:val="center"/>
          </w:tcPr>
          <w:p w14:paraId="06E03FCA" w14:textId="77777777" w:rsidR="00A109E9" w:rsidRPr="00255962" w:rsidRDefault="00A109E9" w:rsidP="00A109E9">
            <w:pPr>
              <w:ind w:firstLine="0"/>
              <w:jc w:val="center"/>
              <w:rPr>
                <w:bCs/>
                <w:sz w:val="20"/>
                <w:lang w:eastAsia="zh-CN"/>
              </w:rPr>
            </w:pPr>
            <w:r w:rsidRPr="00255962">
              <w:rPr>
                <w:bCs/>
                <w:sz w:val="20"/>
                <w:lang w:eastAsia="zh-CN"/>
              </w:rPr>
              <w:t>8</w:t>
            </w:r>
          </w:p>
        </w:tc>
        <w:tc>
          <w:tcPr>
            <w:tcW w:w="236" w:type="pct"/>
            <w:shd w:val="clear" w:color="auto" w:fill="auto"/>
            <w:vAlign w:val="center"/>
          </w:tcPr>
          <w:p w14:paraId="63FBE646" w14:textId="77777777" w:rsidR="00A109E9" w:rsidRPr="00255962" w:rsidRDefault="00A109E9" w:rsidP="00A109E9">
            <w:pPr>
              <w:ind w:firstLine="0"/>
              <w:jc w:val="center"/>
              <w:rPr>
                <w:sz w:val="20"/>
                <w:lang w:eastAsia="zh-CN"/>
              </w:rPr>
            </w:pPr>
            <w:r w:rsidRPr="00255962">
              <w:rPr>
                <w:sz w:val="20"/>
                <w:lang w:eastAsia="zh-CN"/>
              </w:rPr>
              <w:t>9</w:t>
            </w:r>
          </w:p>
        </w:tc>
        <w:tc>
          <w:tcPr>
            <w:tcW w:w="442" w:type="pct"/>
            <w:shd w:val="clear" w:color="auto" w:fill="auto"/>
            <w:vAlign w:val="center"/>
          </w:tcPr>
          <w:p w14:paraId="51BDE69E" w14:textId="77777777" w:rsidR="00A109E9" w:rsidRPr="00255962" w:rsidRDefault="00A109E9" w:rsidP="00A109E9">
            <w:pPr>
              <w:ind w:firstLine="0"/>
              <w:jc w:val="center"/>
              <w:rPr>
                <w:sz w:val="20"/>
                <w:lang w:eastAsia="zh-CN"/>
              </w:rPr>
            </w:pPr>
            <w:r w:rsidRPr="00255962">
              <w:rPr>
                <w:sz w:val="20"/>
                <w:lang w:eastAsia="zh-CN"/>
              </w:rPr>
              <w:t>10</w:t>
            </w:r>
          </w:p>
        </w:tc>
        <w:tc>
          <w:tcPr>
            <w:tcW w:w="628" w:type="pct"/>
            <w:shd w:val="clear" w:color="auto" w:fill="auto"/>
            <w:vAlign w:val="center"/>
          </w:tcPr>
          <w:p w14:paraId="7D451768" w14:textId="77777777" w:rsidR="00A109E9" w:rsidRPr="00255962" w:rsidRDefault="00A109E9" w:rsidP="00A109E9">
            <w:pPr>
              <w:ind w:firstLine="0"/>
              <w:jc w:val="center"/>
              <w:rPr>
                <w:sz w:val="20"/>
                <w:lang w:eastAsia="zh-CN"/>
              </w:rPr>
            </w:pPr>
            <w:r w:rsidRPr="00255962">
              <w:rPr>
                <w:sz w:val="20"/>
                <w:lang w:eastAsia="zh-CN"/>
              </w:rPr>
              <w:t>11</w:t>
            </w:r>
          </w:p>
        </w:tc>
        <w:tc>
          <w:tcPr>
            <w:tcW w:w="463" w:type="pct"/>
            <w:shd w:val="clear" w:color="auto" w:fill="auto"/>
            <w:vAlign w:val="center"/>
          </w:tcPr>
          <w:p w14:paraId="5E9FF314" w14:textId="77777777" w:rsidR="00A109E9" w:rsidRPr="00255962" w:rsidRDefault="00A109E9" w:rsidP="00A109E9">
            <w:pPr>
              <w:ind w:firstLine="0"/>
              <w:jc w:val="center"/>
              <w:rPr>
                <w:sz w:val="20"/>
                <w:lang w:eastAsia="zh-CN"/>
              </w:rPr>
            </w:pPr>
            <w:r w:rsidRPr="00255962">
              <w:rPr>
                <w:sz w:val="20"/>
                <w:lang w:eastAsia="zh-CN"/>
              </w:rPr>
              <w:t>12</w:t>
            </w:r>
          </w:p>
        </w:tc>
        <w:tc>
          <w:tcPr>
            <w:tcW w:w="433" w:type="pct"/>
            <w:shd w:val="clear" w:color="auto" w:fill="auto"/>
          </w:tcPr>
          <w:p w14:paraId="393D41AC" w14:textId="77777777" w:rsidR="00A109E9" w:rsidRPr="00255962" w:rsidRDefault="00A109E9" w:rsidP="00A109E9">
            <w:pPr>
              <w:ind w:firstLine="0"/>
              <w:jc w:val="center"/>
              <w:rPr>
                <w:sz w:val="20"/>
                <w:lang w:eastAsia="zh-CN"/>
              </w:rPr>
            </w:pPr>
            <w:r w:rsidRPr="00255962">
              <w:rPr>
                <w:sz w:val="20"/>
                <w:lang w:eastAsia="zh-CN"/>
              </w:rPr>
              <w:t>13</w:t>
            </w:r>
          </w:p>
        </w:tc>
      </w:tr>
      <w:tr w:rsidR="00D67587" w:rsidRPr="00255962" w14:paraId="19026C22" w14:textId="77777777" w:rsidTr="00D67587">
        <w:trPr>
          <w:trHeight w:val="181"/>
        </w:trPr>
        <w:tc>
          <w:tcPr>
            <w:tcW w:w="524" w:type="pct"/>
            <w:shd w:val="clear" w:color="auto" w:fill="auto"/>
            <w:vAlign w:val="center"/>
          </w:tcPr>
          <w:p w14:paraId="1A30D42D" w14:textId="382509FD" w:rsidR="00C143C0" w:rsidRPr="00255962" w:rsidRDefault="00C143C0" w:rsidP="00C143C0">
            <w:pPr>
              <w:ind w:firstLine="0"/>
              <w:jc w:val="center"/>
              <w:rPr>
                <w:sz w:val="20"/>
                <w:lang w:eastAsia="zh-CN"/>
              </w:rPr>
            </w:pPr>
            <w:r w:rsidRPr="00255962">
              <w:rPr>
                <w:bCs/>
                <w:sz w:val="20"/>
              </w:rPr>
              <w:t xml:space="preserve">Месторождение Западный </w:t>
            </w:r>
            <w:proofErr w:type="spellStart"/>
            <w:r w:rsidRPr="00255962">
              <w:rPr>
                <w:bCs/>
                <w:sz w:val="20"/>
              </w:rPr>
              <w:t>Елемес</w:t>
            </w:r>
            <w:proofErr w:type="spellEnd"/>
          </w:p>
        </w:tc>
        <w:tc>
          <w:tcPr>
            <w:tcW w:w="236" w:type="pct"/>
            <w:shd w:val="clear" w:color="auto" w:fill="auto"/>
            <w:vAlign w:val="center"/>
          </w:tcPr>
          <w:p w14:paraId="5E488D46" w14:textId="2B4F51E8" w:rsidR="00C143C0" w:rsidRPr="00C143C0" w:rsidRDefault="00C143C0" w:rsidP="00C143C0">
            <w:pPr>
              <w:ind w:firstLine="0"/>
              <w:jc w:val="center"/>
              <w:rPr>
                <w:bCs/>
                <w:sz w:val="20"/>
                <w:lang w:eastAsia="zh-CN"/>
              </w:rPr>
            </w:pPr>
            <w:r w:rsidRPr="00C143C0">
              <w:rPr>
                <w:bCs/>
                <w:sz w:val="20"/>
                <w:lang w:eastAsia="zh-CN"/>
              </w:rPr>
              <w:t>5,698</w:t>
            </w:r>
          </w:p>
        </w:tc>
        <w:tc>
          <w:tcPr>
            <w:tcW w:w="236" w:type="pct"/>
            <w:shd w:val="clear" w:color="auto" w:fill="auto"/>
            <w:vAlign w:val="center"/>
          </w:tcPr>
          <w:p w14:paraId="2060A8D9" w14:textId="3699E1BF" w:rsidR="00C143C0" w:rsidRPr="00255962" w:rsidRDefault="00C143C0" w:rsidP="00C143C0">
            <w:pPr>
              <w:ind w:firstLine="0"/>
              <w:jc w:val="center"/>
              <w:rPr>
                <w:i/>
                <w:iCs w:val="0"/>
                <w:sz w:val="20"/>
                <w:lang w:eastAsia="zh-CN"/>
              </w:rPr>
            </w:pPr>
            <w:r w:rsidRPr="003C6894">
              <w:rPr>
                <w:bCs/>
                <w:sz w:val="20"/>
                <w:lang w:eastAsia="zh-CN"/>
              </w:rPr>
              <w:t>5,698</w:t>
            </w:r>
          </w:p>
        </w:tc>
        <w:tc>
          <w:tcPr>
            <w:tcW w:w="351" w:type="pct"/>
            <w:shd w:val="clear" w:color="auto" w:fill="auto"/>
            <w:vAlign w:val="center"/>
          </w:tcPr>
          <w:p w14:paraId="373A4E52" w14:textId="48761EC6" w:rsidR="00C143C0" w:rsidRPr="00255962" w:rsidRDefault="00C143C0" w:rsidP="00C143C0">
            <w:pPr>
              <w:ind w:firstLine="0"/>
              <w:jc w:val="center"/>
              <w:rPr>
                <w:sz w:val="20"/>
                <w:lang w:eastAsia="zh-CN"/>
              </w:rPr>
            </w:pPr>
            <w:r w:rsidRPr="003C6894">
              <w:rPr>
                <w:bCs/>
                <w:sz w:val="20"/>
                <w:lang w:eastAsia="zh-CN"/>
              </w:rPr>
              <w:t>5,698</w:t>
            </w:r>
          </w:p>
        </w:tc>
        <w:tc>
          <w:tcPr>
            <w:tcW w:w="294" w:type="pct"/>
            <w:shd w:val="clear" w:color="auto" w:fill="auto"/>
            <w:vAlign w:val="center"/>
          </w:tcPr>
          <w:p w14:paraId="52DB7030" w14:textId="071F01EC" w:rsidR="00C143C0" w:rsidRPr="00255962" w:rsidRDefault="00C143C0" w:rsidP="00C143C0">
            <w:pPr>
              <w:ind w:firstLine="0"/>
              <w:jc w:val="center"/>
              <w:rPr>
                <w:sz w:val="20"/>
                <w:lang w:eastAsia="zh-CN"/>
              </w:rPr>
            </w:pPr>
            <w:r>
              <w:rPr>
                <w:sz w:val="20"/>
                <w:lang w:eastAsia="zh-CN"/>
              </w:rPr>
              <w:t>0</w:t>
            </w:r>
          </w:p>
        </w:tc>
        <w:tc>
          <w:tcPr>
            <w:tcW w:w="316" w:type="pct"/>
            <w:shd w:val="clear" w:color="auto" w:fill="auto"/>
            <w:vAlign w:val="center"/>
          </w:tcPr>
          <w:p w14:paraId="476BB774" w14:textId="588E5538" w:rsidR="00C143C0" w:rsidRPr="00255962" w:rsidRDefault="00C143C0" w:rsidP="00C143C0">
            <w:pPr>
              <w:ind w:firstLine="0"/>
              <w:jc w:val="center"/>
              <w:rPr>
                <w:sz w:val="20"/>
                <w:lang w:eastAsia="zh-CN"/>
              </w:rPr>
            </w:pPr>
            <w:r>
              <w:rPr>
                <w:sz w:val="20"/>
                <w:lang w:eastAsia="zh-CN"/>
              </w:rPr>
              <w:t>0</w:t>
            </w:r>
          </w:p>
        </w:tc>
        <w:tc>
          <w:tcPr>
            <w:tcW w:w="337" w:type="pct"/>
            <w:shd w:val="clear" w:color="auto" w:fill="auto"/>
            <w:vAlign w:val="center"/>
          </w:tcPr>
          <w:p w14:paraId="0A69CB10" w14:textId="7B8CD179" w:rsidR="00C143C0" w:rsidRPr="00255962" w:rsidRDefault="00C143C0" w:rsidP="00C143C0">
            <w:pPr>
              <w:ind w:firstLine="0"/>
              <w:jc w:val="center"/>
              <w:rPr>
                <w:sz w:val="20"/>
                <w:lang w:eastAsia="zh-CN"/>
              </w:rPr>
            </w:pPr>
            <w:r w:rsidRPr="00C143C0">
              <w:rPr>
                <w:sz w:val="20"/>
                <w:lang w:eastAsia="zh-CN"/>
              </w:rPr>
              <w:t>5,698</w:t>
            </w:r>
          </w:p>
        </w:tc>
        <w:tc>
          <w:tcPr>
            <w:tcW w:w="503" w:type="pct"/>
            <w:shd w:val="clear" w:color="auto" w:fill="auto"/>
            <w:vAlign w:val="center"/>
          </w:tcPr>
          <w:p w14:paraId="179FEA33" w14:textId="06888E0C" w:rsidR="00C143C0" w:rsidRPr="00255962" w:rsidRDefault="00C143C0" w:rsidP="00C143C0">
            <w:pPr>
              <w:ind w:firstLine="0"/>
              <w:jc w:val="center"/>
              <w:rPr>
                <w:bCs/>
                <w:sz w:val="20"/>
                <w:lang w:eastAsia="zh-CN"/>
              </w:rPr>
            </w:pPr>
            <w:r>
              <w:rPr>
                <w:bCs/>
                <w:sz w:val="20"/>
                <w:lang w:eastAsia="zh-CN"/>
              </w:rPr>
              <w:t>0</w:t>
            </w:r>
          </w:p>
        </w:tc>
        <w:tc>
          <w:tcPr>
            <w:tcW w:w="236" w:type="pct"/>
            <w:shd w:val="clear" w:color="auto" w:fill="auto"/>
            <w:vAlign w:val="center"/>
          </w:tcPr>
          <w:p w14:paraId="6CE861A5" w14:textId="3B98E5FB" w:rsidR="00C143C0" w:rsidRPr="00255962" w:rsidRDefault="00C143C0" w:rsidP="00C143C0">
            <w:pPr>
              <w:ind w:firstLine="0"/>
              <w:jc w:val="center"/>
              <w:rPr>
                <w:sz w:val="20"/>
                <w:lang w:eastAsia="zh-CN"/>
              </w:rPr>
            </w:pPr>
            <w:r w:rsidRPr="00C143C0">
              <w:rPr>
                <w:sz w:val="20"/>
                <w:lang w:eastAsia="zh-CN"/>
              </w:rPr>
              <w:t>5,698</w:t>
            </w:r>
          </w:p>
        </w:tc>
        <w:tc>
          <w:tcPr>
            <w:tcW w:w="442" w:type="pct"/>
            <w:shd w:val="clear" w:color="auto" w:fill="auto"/>
            <w:vAlign w:val="center"/>
          </w:tcPr>
          <w:p w14:paraId="29F6DCD8" w14:textId="6DD78EA3" w:rsidR="00C143C0" w:rsidRPr="00255962" w:rsidRDefault="00C143C0" w:rsidP="00C143C0">
            <w:pPr>
              <w:ind w:firstLine="0"/>
              <w:jc w:val="center"/>
              <w:rPr>
                <w:sz w:val="20"/>
                <w:lang w:eastAsia="zh-CN"/>
              </w:rPr>
            </w:pPr>
            <w:r>
              <w:rPr>
                <w:sz w:val="20"/>
                <w:lang w:eastAsia="zh-CN"/>
              </w:rPr>
              <w:t>2,473*</w:t>
            </w:r>
          </w:p>
        </w:tc>
        <w:tc>
          <w:tcPr>
            <w:tcW w:w="628" w:type="pct"/>
            <w:shd w:val="clear" w:color="auto" w:fill="auto"/>
            <w:vAlign w:val="center"/>
          </w:tcPr>
          <w:p w14:paraId="7E832581" w14:textId="6955CEC3" w:rsidR="00C143C0" w:rsidRPr="00255962" w:rsidRDefault="00C143C0" w:rsidP="00C143C0">
            <w:pPr>
              <w:ind w:firstLine="0"/>
              <w:jc w:val="center"/>
              <w:rPr>
                <w:sz w:val="20"/>
                <w:lang w:eastAsia="zh-CN"/>
              </w:rPr>
            </w:pPr>
            <w:r>
              <w:rPr>
                <w:sz w:val="20"/>
                <w:lang w:eastAsia="zh-CN"/>
              </w:rPr>
              <w:t>0</w:t>
            </w:r>
          </w:p>
        </w:tc>
        <w:tc>
          <w:tcPr>
            <w:tcW w:w="463" w:type="pct"/>
            <w:shd w:val="clear" w:color="auto" w:fill="auto"/>
            <w:vAlign w:val="center"/>
          </w:tcPr>
          <w:p w14:paraId="0842BA4E" w14:textId="3DDAE208" w:rsidR="00C143C0" w:rsidRPr="00255962" w:rsidRDefault="00C143C0" w:rsidP="00C143C0">
            <w:pPr>
              <w:ind w:firstLine="0"/>
              <w:jc w:val="center"/>
              <w:rPr>
                <w:sz w:val="20"/>
                <w:lang w:eastAsia="zh-CN"/>
              </w:rPr>
            </w:pPr>
            <w:r>
              <w:rPr>
                <w:sz w:val="20"/>
                <w:lang w:eastAsia="zh-CN"/>
              </w:rPr>
              <w:t>2,473</w:t>
            </w:r>
          </w:p>
        </w:tc>
        <w:tc>
          <w:tcPr>
            <w:tcW w:w="433" w:type="pct"/>
            <w:shd w:val="clear" w:color="auto" w:fill="auto"/>
            <w:vAlign w:val="center"/>
          </w:tcPr>
          <w:p w14:paraId="02F2004E" w14:textId="4D2100DC" w:rsidR="00C143C0" w:rsidRPr="00255962" w:rsidRDefault="00C143C0" w:rsidP="00C143C0">
            <w:pPr>
              <w:ind w:firstLine="0"/>
              <w:jc w:val="center"/>
              <w:rPr>
                <w:sz w:val="20"/>
                <w:lang w:eastAsia="zh-CN"/>
              </w:rPr>
            </w:pPr>
            <w:r>
              <w:rPr>
                <w:sz w:val="20"/>
                <w:lang w:eastAsia="zh-CN"/>
              </w:rPr>
              <w:t>-</w:t>
            </w:r>
          </w:p>
        </w:tc>
      </w:tr>
      <w:tr w:rsidR="00D67587" w:rsidRPr="00255962" w14:paraId="388D6C69" w14:textId="77777777" w:rsidTr="00D67587">
        <w:trPr>
          <w:trHeight w:val="181"/>
        </w:trPr>
        <w:tc>
          <w:tcPr>
            <w:tcW w:w="524" w:type="pct"/>
            <w:shd w:val="clear" w:color="auto" w:fill="auto"/>
            <w:vAlign w:val="center"/>
          </w:tcPr>
          <w:p w14:paraId="30A51405" w14:textId="7FFD0992" w:rsidR="00C143C0" w:rsidRPr="00255962" w:rsidRDefault="00C143C0" w:rsidP="00C143C0">
            <w:pPr>
              <w:ind w:firstLine="0"/>
              <w:jc w:val="center"/>
              <w:rPr>
                <w:sz w:val="20"/>
                <w:lang w:eastAsia="zh-CN"/>
              </w:rPr>
            </w:pPr>
            <w:r w:rsidRPr="00255962">
              <w:rPr>
                <w:bCs/>
                <w:sz w:val="20"/>
              </w:rPr>
              <w:t xml:space="preserve">Месторождение Восточное </w:t>
            </w:r>
            <w:proofErr w:type="spellStart"/>
            <w:r w:rsidRPr="00255962">
              <w:rPr>
                <w:bCs/>
                <w:sz w:val="20"/>
              </w:rPr>
              <w:t>Сазтобе</w:t>
            </w:r>
            <w:proofErr w:type="spellEnd"/>
          </w:p>
        </w:tc>
        <w:tc>
          <w:tcPr>
            <w:tcW w:w="236" w:type="pct"/>
            <w:shd w:val="clear" w:color="auto" w:fill="auto"/>
            <w:vAlign w:val="center"/>
          </w:tcPr>
          <w:p w14:paraId="47FDC827" w14:textId="5628AB34" w:rsidR="00C143C0" w:rsidRPr="00C143C0" w:rsidRDefault="00C143C0" w:rsidP="00C143C0">
            <w:pPr>
              <w:ind w:firstLine="0"/>
              <w:jc w:val="center"/>
              <w:rPr>
                <w:bCs/>
                <w:sz w:val="20"/>
                <w:lang w:eastAsia="zh-CN"/>
              </w:rPr>
            </w:pPr>
            <w:r w:rsidRPr="00C143C0">
              <w:rPr>
                <w:bCs/>
                <w:sz w:val="20"/>
                <w:lang w:eastAsia="zh-CN"/>
              </w:rPr>
              <w:t>2,894</w:t>
            </w:r>
          </w:p>
        </w:tc>
        <w:tc>
          <w:tcPr>
            <w:tcW w:w="236" w:type="pct"/>
            <w:shd w:val="clear" w:color="auto" w:fill="auto"/>
            <w:vAlign w:val="center"/>
          </w:tcPr>
          <w:p w14:paraId="6DF44CD1" w14:textId="1196338E" w:rsidR="00C143C0" w:rsidRPr="00255962" w:rsidRDefault="00C143C0" w:rsidP="00C143C0">
            <w:pPr>
              <w:ind w:firstLine="0"/>
              <w:jc w:val="center"/>
              <w:rPr>
                <w:i/>
                <w:iCs w:val="0"/>
                <w:sz w:val="20"/>
                <w:lang w:eastAsia="zh-CN"/>
              </w:rPr>
            </w:pPr>
            <w:r w:rsidRPr="002F16CC">
              <w:rPr>
                <w:bCs/>
                <w:sz w:val="20"/>
                <w:lang w:eastAsia="zh-CN"/>
              </w:rPr>
              <w:t>2,894</w:t>
            </w:r>
          </w:p>
        </w:tc>
        <w:tc>
          <w:tcPr>
            <w:tcW w:w="351" w:type="pct"/>
            <w:shd w:val="clear" w:color="auto" w:fill="auto"/>
            <w:vAlign w:val="center"/>
          </w:tcPr>
          <w:p w14:paraId="5033E729" w14:textId="4A447DB7" w:rsidR="00C143C0" w:rsidRPr="00255962" w:rsidRDefault="00C143C0" w:rsidP="00C143C0">
            <w:pPr>
              <w:ind w:firstLine="0"/>
              <w:jc w:val="center"/>
              <w:rPr>
                <w:sz w:val="20"/>
                <w:lang w:eastAsia="zh-CN"/>
              </w:rPr>
            </w:pPr>
            <w:r w:rsidRPr="002F16CC">
              <w:rPr>
                <w:bCs/>
                <w:sz w:val="20"/>
                <w:lang w:eastAsia="zh-CN"/>
              </w:rPr>
              <w:t>2,894</w:t>
            </w:r>
          </w:p>
        </w:tc>
        <w:tc>
          <w:tcPr>
            <w:tcW w:w="294" w:type="pct"/>
            <w:shd w:val="clear" w:color="auto" w:fill="auto"/>
            <w:vAlign w:val="center"/>
          </w:tcPr>
          <w:p w14:paraId="7237E5D6" w14:textId="4F1B3833" w:rsidR="00C143C0" w:rsidRPr="00255962" w:rsidRDefault="00C143C0" w:rsidP="00C143C0">
            <w:pPr>
              <w:ind w:firstLine="0"/>
              <w:jc w:val="center"/>
              <w:rPr>
                <w:sz w:val="20"/>
                <w:lang w:eastAsia="zh-CN"/>
              </w:rPr>
            </w:pPr>
            <w:r>
              <w:rPr>
                <w:sz w:val="20"/>
                <w:lang w:eastAsia="zh-CN"/>
              </w:rPr>
              <w:t>0</w:t>
            </w:r>
          </w:p>
        </w:tc>
        <w:tc>
          <w:tcPr>
            <w:tcW w:w="316" w:type="pct"/>
            <w:shd w:val="clear" w:color="auto" w:fill="auto"/>
            <w:vAlign w:val="center"/>
          </w:tcPr>
          <w:p w14:paraId="657929B1" w14:textId="3FAC9609" w:rsidR="00C143C0" w:rsidRPr="00255962" w:rsidRDefault="00C143C0" w:rsidP="00C143C0">
            <w:pPr>
              <w:ind w:firstLine="0"/>
              <w:jc w:val="center"/>
              <w:rPr>
                <w:sz w:val="20"/>
                <w:lang w:eastAsia="zh-CN"/>
              </w:rPr>
            </w:pPr>
            <w:r>
              <w:rPr>
                <w:sz w:val="20"/>
                <w:lang w:eastAsia="zh-CN"/>
              </w:rPr>
              <w:t>0</w:t>
            </w:r>
          </w:p>
        </w:tc>
        <w:tc>
          <w:tcPr>
            <w:tcW w:w="337" w:type="pct"/>
            <w:shd w:val="clear" w:color="auto" w:fill="auto"/>
            <w:vAlign w:val="center"/>
          </w:tcPr>
          <w:p w14:paraId="74415B51" w14:textId="6DD272AA" w:rsidR="00C143C0" w:rsidRPr="00255962" w:rsidRDefault="00C143C0" w:rsidP="00C143C0">
            <w:pPr>
              <w:ind w:firstLine="0"/>
              <w:jc w:val="center"/>
              <w:rPr>
                <w:sz w:val="20"/>
                <w:lang w:eastAsia="zh-CN"/>
              </w:rPr>
            </w:pPr>
            <w:r w:rsidRPr="00C143C0">
              <w:rPr>
                <w:sz w:val="20"/>
                <w:lang w:eastAsia="zh-CN"/>
              </w:rPr>
              <w:t>2,894</w:t>
            </w:r>
          </w:p>
        </w:tc>
        <w:tc>
          <w:tcPr>
            <w:tcW w:w="503" w:type="pct"/>
            <w:shd w:val="clear" w:color="auto" w:fill="auto"/>
            <w:vAlign w:val="center"/>
          </w:tcPr>
          <w:p w14:paraId="0A592179" w14:textId="7DD157D4" w:rsidR="00C143C0" w:rsidRPr="00255962" w:rsidRDefault="00C143C0" w:rsidP="00C143C0">
            <w:pPr>
              <w:ind w:firstLine="0"/>
              <w:jc w:val="center"/>
              <w:rPr>
                <w:bCs/>
                <w:sz w:val="20"/>
                <w:lang w:eastAsia="zh-CN"/>
              </w:rPr>
            </w:pPr>
            <w:r>
              <w:rPr>
                <w:bCs/>
                <w:sz w:val="20"/>
                <w:lang w:eastAsia="zh-CN"/>
              </w:rPr>
              <w:t>0</w:t>
            </w:r>
          </w:p>
        </w:tc>
        <w:tc>
          <w:tcPr>
            <w:tcW w:w="236" w:type="pct"/>
            <w:shd w:val="clear" w:color="auto" w:fill="auto"/>
            <w:vAlign w:val="center"/>
          </w:tcPr>
          <w:p w14:paraId="1865D9EE" w14:textId="3F374966" w:rsidR="00C143C0" w:rsidRPr="00255962" w:rsidRDefault="00C143C0" w:rsidP="00C143C0">
            <w:pPr>
              <w:ind w:firstLine="0"/>
              <w:jc w:val="center"/>
              <w:rPr>
                <w:sz w:val="20"/>
                <w:lang w:eastAsia="zh-CN"/>
              </w:rPr>
            </w:pPr>
            <w:r w:rsidRPr="00C143C0">
              <w:rPr>
                <w:sz w:val="20"/>
                <w:lang w:eastAsia="zh-CN"/>
              </w:rPr>
              <w:t>2,894</w:t>
            </w:r>
          </w:p>
        </w:tc>
        <w:tc>
          <w:tcPr>
            <w:tcW w:w="442" w:type="pct"/>
            <w:shd w:val="clear" w:color="auto" w:fill="auto"/>
            <w:vAlign w:val="center"/>
          </w:tcPr>
          <w:p w14:paraId="16663111" w14:textId="2E5714EF" w:rsidR="00C143C0" w:rsidRPr="00255962" w:rsidRDefault="00C143C0" w:rsidP="00C143C0">
            <w:pPr>
              <w:ind w:firstLine="0"/>
              <w:jc w:val="center"/>
              <w:rPr>
                <w:sz w:val="20"/>
                <w:lang w:eastAsia="zh-CN"/>
              </w:rPr>
            </w:pPr>
            <w:r>
              <w:rPr>
                <w:sz w:val="20"/>
                <w:lang w:eastAsia="zh-CN"/>
              </w:rPr>
              <w:t>1,447*</w:t>
            </w:r>
          </w:p>
        </w:tc>
        <w:tc>
          <w:tcPr>
            <w:tcW w:w="628" w:type="pct"/>
            <w:shd w:val="clear" w:color="auto" w:fill="auto"/>
            <w:vAlign w:val="center"/>
          </w:tcPr>
          <w:p w14:paraId="69751617" w14:textId="2976D22F" w:rsidR="00C143C0" w:rsidRPr="00255962" w:rsidRDefault="00C143C0" w:rsidP="00C143C0">
            <w:pPr>
              <w:ind w:firstLine="0"/>
              <w:jc w:val="center"/>
              <w:rPr>
                <w:sz w:val="20"/>
                <w:lang w:eastAsia="zh-CN"/>
              </w:rPr>
            </w:pPr>
            <w:r>
              <w:rPr>
                <w:sz w:val="20"/>
                <w:lang w:eastAsia="zh-CN"/>
              </w:rPr>
              <w:t>0</w:t>
            </w:r>
          </w:p>
        </w:tc>
        <w:tc>
          <w:tcPr>
            <w:tcW w:w="463" w:type="pct"/>
            <w:shd w:val="clear" w:color="auto" w:fill="auto"/>
            <w:vAlign w:val="center"/>
          </w:tcPr>
          <w:p w14:paraId="4BDD640B" w14:textId="48454C6C" w:rsidR="00C143C0" w:rsidRPr="00255962" w:rsidRDefault="00C143C0" w:rsidP="00C143C0">
            <w:pPr>
              <w:ind w:firstLine="0"/>
              <w:jc w:val="center"/>
              <w:rPr>
                <w:sz w:val="20"/>
                <w:lang w:eastAsia="zh-CN"/>
              </w:rPr>
            </w:pPr>
            <w:r>
              <w:rPr>
                <w:sz w:val="20"/>
                <w:lang w:eastAsia="zh-CN"/>
              </w:rPr>
              <w:t>1,447</w:t>
            </w:r>
          </w:p>
        </w:tc>
        <w:tc>
          <w:tcPr>
            <w:tcW w:w="433" w:type="pct"/>
            <w:shd w:val="clear" w:color="auto" w:fill="auto"/>
            <w:vAlign w:val="center"/>
          </w:tcPr>
          <w:p w14:paraId="0753E539" w14:textId="22A8DE54" w:rsidR="00C143C0" w:rsidRPr="00255962" w:rsidRDefault="00C143C0" w:rsidP="00C143C0">
            <w:pPr>
              <w:ind w:firstLine="0"/>
              <w:jc w:val="center"/>
              <w:rPr>
                <w:sz w:val="20"/>
                <w:lang w:eastAsia="zh-CN"/>
              </w:rPr>
            </w:pPr>
            <w:r>
              <w:rPr>
                <w:sz w:val="20"/>
                <w:lang w:eastAsia="zh-CN"/>
              </w:rPr>
              <w:t>-</w:t>
            </w:r>
          </w:p>
        </w:tc>
      </w:tr>
      <w:tr w:rsidR="00D67587" w:rsidRPr="00255962" w14:paraId="31E3F5A9" w14:textId="77777777" w:rsidTr="00D67587">
        <w:trPr>
          <w:trHeight w:val="181"/>
        </w:trPr>
        <w:tc>
          <w:tcPr>
            <w:tcW w:w="524" w:type="pct"/>
            <w:shd w:val="clear" w:color="auto" w:fill="auto"/>
            <w:vAlign w:val="center"/>
          </w:tcPr>
          <w:p w14:paraId="3E6F1DC8" w14:textId="29651E00" w:rsidR="00C143C0" w:rsidRPr="00255962" w:rsidRDefault="00C143C0" w:rsidP="00C143C0">
            <w:pPr>
              <w:ind w:firstLine="0"/>
              <w:jc w:val="center"/>
              <w:rPr>
                <w:sz w:val="20"/>
                <w:lang w:eastAsia="zh-CN"/>
              </w:rPr>
            </w:pPr>
            <w:r w:rsidRPr="00255962">
              <w:rPr>
                <w:bCs/>
                <w:sz w:val="20"/>
              </w:rPr>
              <w:t>ПСН «Опорный»</w:t>
            </w:r>
          </w:p>
        </w:tc>
        <w:tc>
          <w:tcPr>
            <w:tcW w:w="236" w:type="pct"/>
            <w:shd w:val="clear" w:color="auto" w:fill="auto"/>
            <w:vAlign w:val="center"/>
          </w:tcPr>
          <w:p w14:paraId="47D6623D" w14:textId="4B678CE9" w:rsidR="00C143C0" w:rsidRPr="00C143C0" w:rsidRDefault="00C143C0" w:rsidP="00C143C0">
            <w:pPr>
              <w:ind w:firstLine="0"/>
              <w:jc w:val="center"/>
              <w:rPr>
                <w:bCs/>
                <w:sz w:val="20"/>
                <w:lang w:eastAsia="zh-CN"/>
              </w:rPr>
            </w:pPr>
            <w:r w:rsidRPr="00C143C0">
              <w:rPr>
                <w:bCs/>
                <w:sz w:val="20"/>
                <w:lang w:eastAsia="zh-CN"/>
              </w:rPr>
              <w:t>0,982</w:t>
            </w:r>
          </w:p>
        </w:tc>
        <w:tc>
          <w:tcPr>
            <w:tcW w:w="236" w:type="pct"/>
            <w:shd w:val="clear" w:color="auto" w:fill="auto"/>
            <w:vAlign w:val="center"/>
          </w:tcPr>
          <w:p w14:paraId="06839D2C" w14:textId="23CC543F" w:rsidR="00C143C0" w:rsidRPr="00255962" w:rsidRDefault="00C143C0" w:rsidP="00C143C0">
            <w:pPr>
              <w:ind w:firstLine="0"/>
              <w:jc w:val="center"/>
              <w:rPr>
                <w:i/>
                <w:iCs w:val="0"/>
                <w:sz w:val="20"/>
                <w:lang w:eastAsia="zh-CN"/>
              </w:rPr>
            </w:pPr>
            <w:r w:rsidRPr="00C143C0">
              <w:rPr>
                <w:bCs/>
                <w:sz w:val="20"/>
                <w:lang w:eastAsia="zh-CN"/>
              </w:rPr>
              <w:t>0,982</w:t>
            </w:r>
          </w:p>
        </w:tc>
        <w:tc>
          <w:tcPr>
            <w:tcW w:w="351" w:type="pct"/>
            <w:shd w:val="clear" w:color="auto" w:fill="auto"/>
            <w:vAlign w:val="center"/>
          </w:tcPr>
          <w:p w14:paraId="023160C1" w14:textId="70C8AE0E" w:rsidR="00C143C0" w:rsidRPr="00255962" w:rsidRDefault="00C143C0" w:rsidP="00C143C0">
            <w:pPr>
              <w:ind w:firstLine="0"/>
              <w:jc w:val="center"/>
              <w:rPr>
                <w:sz w:val="20"/>
                <w:lang w:eastAsia="zh-CN"/>
              </w:rPr>
            </w:pPr>
            <w:r w:rsidRPr="00C143C0">
              <w:rPr>
                <w:bCs/>
                <w:sz w:val="20"/>
                <w:lang w:eastAsia="zh-CN"/>
              </w:rPr>
              <w:t>0,982</w:t>
            </w:r>
          </w:p>
        </w:tc>
        <w:tc>
          <w:tcPr>
            <w:tcW w:w="294" w:type="pct"/>
            <w:shd w:val="clear" w:color="auto" w:fill="auto"/>
            <w:vAlign w:val="center"/>
          </w:tcPr>
          <w:p w14:paraId="3B596F55" w14:textId="2CD5A0E6" w:rsidR="00C143C0" w:rsidRPr="00255962" w:rsidRDefault="00C143C0" w:rsidP="00C143C0">
            <w:pPr>
              <w:ind w:firstLine="0"/>
              <w:jc w:val="center"/>
              <w:rPr>
                <w:sz w:val="20"/>
                <w:lang w:eastAsia="zh-CN"/>
              </w:rPr>
            </w:pPr>
            <w:r>
              <w:rPr>
                <w:sz w:val="20"/>
                <w:lang w:eastAsia="zh-CN"/>
              </w:rPr>
              <w:t>0</w:t>
            </w:r>
          </w:p>
        </w:tc>
        <w:tc>
          <w:tcPr>
            <w:tcW w:w="316" w:type="pct"/>
            <w:shd w:val="clear" w:color="auto" w:fill="auto"/>
            <w:vAlign w:val="center"/>
          </w:tcPr>
          <w:p w14:paraId="7110D197" w14:textId="34D0318A" w:rsidR="00C143C0" w:rsidRPr="00255962" w:rsidRDefault="00C143C0" w:rsidP="00C143C0">
            <w:pPr>
              <w:ind w:firstLine="0"/>
              <w:jc w:val="center"/>
              <w:rPr>
                <w:sz w:val="20"/>
                <w:lang w:eastAsia="zh-CN"/>
              </w:rPr>
            </w:pPr>
            <w:r>
              <w:rPr>
                <w:sz w:val="20"/>
                <w:lang w:eastAsia="zh-CN"/>
              </w:rPr>
              <w:t>0</w:t>
            </w:r>
          </w:p>
        </w:tc>
        <w:tc>
          <w:tcPr>
            <w:tcW w:w="337" w:type="pct"/>
            <w:shd w:val="clear" w:color="auto" w:fill="auto"/>
            <w:vAlign w:val="center"/>
          </w:tcPr>
          <w:p w14:paraId="2D458A2A" w14:textId="17EEA299" w:rsidR="00C143C0" w:rsidRPr="00255962" w:rsidRDefault="00C143C0" w:rsidP="00C143C0">
            <w:pPr>
              <w:ind w:firstLine="0"/>
              <w:jc w:val="center"/>
              <w:rPr>
                <w:sz w:val="20"/>
                <w:lang w:eastAsia="zh-CN"/>
              </w:rPr>
            </w:pPr>
            <w:r w:rsidRPr="00C143C0">
              <w:rPr>
                <w:sz w:val="20"/>
                <w:lang w:eastAsia="zh-CN"/>
              </w:rPr>
              <w:t>0,982</w:t>
            </w:r>
          </w:p>
        </w:tc>
        <w:tc>
          <w:tcPr>
            <w:tcW w:w="503" w:type="pct"/>
            <w:shd w:val="clear" w:color="auto" w:fill="auto"/>
            <w:vAlign w:val="center"/>
          </w:tcPr>
          <w:p w14:paraId="5FD22DEB" w14:textId="71F0EBE0" w:rsidR="00C143C0" w:rsidRPr="00255962" w:rsidRDefault="00C143C0" w:rsidP="00C143C0">
            <w:pPr>
              <w:ind w:firstLine="0"/>
              <w:jc w:val="center"/>
              <w:rPr>
                <w:bCs/>
                <w:sz w:val="20"/>
                <w:lang w:eastAsia="zh-CN"/>
              </w:rPr>
            </w:pPr>
            <w:r>
              <w:rPr>
                <w:bCs/>
                <w:sz w:val="20"/>
                <w:lang w:eastAsia="zh-CN"/>
              </w:rPr>
              <w:t>0</w:t>
            </w:r>
          </w:p>
        </w:tc>
        <w:tc>
          <w:tcPr>
            <w:tcW w:w="236" w:type="pct"/>
            <w:shd w:val="clear" w:color="auto" w:fill="auto"/>
            <w:vAlign w:val="center"/>
          </w:tcPr>
          <w:p w14:paraId="1D388736" w14:textId="5C113D73" w:rsidR="00C143C0" w:rsidRPr="00255962" w:rsidRDefault="00C143C0" w:rsidP="00C143C0">
            <w:pPr>
              <w:ind w:firstLine="0"/>
              <w:jc w:val="center"/>
              <w:rPr>
                <w:sz w:val="20"/>
                <w:lang w:eastAsia="zh-CN"/>
              </w:rPr>
            </w:pPr>
            <w:r w:rsidRPr="00C143C0">
              <w:rPr>
                <w:bCs/>
                <w:sz w:val="20"/>
                <w:lang w:eastAsia="zh-CN"/>
              </w:rPr>
              <w:t>0,982</w:t>
            </w:r>
          </w:p>
        </w:tc>
        <w:tc>
          <w:tcPr>
            <w:tcW w:w="442" w:type="pct"/>
            <w:shd w:val="clear" w:color="auto" w:fill="auto"/>
            <w:vAlign w:val="center"/>
          </w:tcPr>
          <w:p w14:paraId="1CA7D93E" w14:textId="5EC26102" w:rsidR="00C143C0" w:rsidRPr="00255962" w:rsidRDefault="00C143C0" w:rsidP="00C143C0">
            <w:pPr>
              <w:ind w:firstLine="0"/>
              <w:jc w:val="center"/>
              <w:rPr>
                <w:sz w:val="20"/>
                <w:lang w:eastAsia="zh-CN"/>
              </w:rPr>
            </w:pPr>
            <w:r>
              <w:rPr>
                <w:sz w:val="20"/>
                <w:lang w:eastAsia="zh-CN"/>
              </w:rPr>
              <w:t>0,491*</w:t>
            </w:r>
          </w:p>
        </w:tc>
        <w:tc>
          <w:tcPr>
            <w:tcW w:w="628" w:type="pct"/>
            <w:shd w:val="clear" w:color="auto" w:fill="auto"/>
            <w:vAlign w:val="center"/>
          </w:tcPr>
          <w:p w14:paraId="6E45E2F5" w14:textId="7D193CC0" w:rsidR="00C143C0" w:rsidRPr="00255962" w:rsidRDefault="00C143C0" w:rsidP="00C143C0">
            <w:pPr>
              <w:ind w:firstLine="0"/>
              <w:jc w:val="center"/>
              <w:rPr>
                <w:sz w:val="20"/>
                <w:lang w:eastAsia="zh-CN"/>
              </w:rPr>
            </w:pPr>
            <w:r>
              <w:rPr>
                <w:sz w:val="20"/>
                <w:lang w:eastAsia="zh-CN"/>
              </w:rPr>
              <w:t>0</w:t>
            </w:r>
          </w:p>
        </w:tc>
        <w:tc>
          <w:tcPr>
            <w:tcW w:w="463" w:type="pct"/>
            <w:shd w:val="clear" w:color="auto" w:fill="auto"/>
            <w:vAlign w:val="center"/>
          </w:tcPr>
          <w:p w14:paraId="0A20BD21" w14:textId="1939E400" w:rsidR="00C143C0" w:rsidRPr="00255962" w:rsidRDefault="00C143C0" w:rsidP="00C143C0">
            <w:pPr>
              <w:ind w:firstLine="0"/>
              <w:jc w:val="center"/>
              <w:rPr>
                <w:sz w:val="20"/>
                <w:lang w:eastAsia="zh-CN"/>
              </w:rPr>
            </w:pPr>
            <w:r>
              <w:rPr>
                <w:sz w:val="20"/>
                <w:lang w:eastAsia="zh-CN"/>
              </w:rPr>
              <w:t>0,491</w:t>
            </w:r>
          </w:p>
        </w:tc>
        <w:tc>
          <w:tcPr>
            <w:tcW w:w="433" w:type="pct"/>
            <w:shd w:val="clear" w:color="auto" w:fill="auto"/>
            <w:vAlign w:val="center"/>
          </w:tcPr>
          <w:p w14:paraId="250452A9" w14:textId="05106BCF" w:rsidR="00C143C0" w:rsidRPr="00255962" w:rsidRDefault="00C143C0" w:rsidP="00C143C0">
            <w:pPr>
              <w:ind w:firstLine="0"/>
              <w:jc w:val="center"/>
              <w:rPr>
                <w:sz w:val="20"/>
                <w:lang w:eastAsia="zh-CN"/>
              </w:rPr>
            </w:pPr>
            <w:r>
              <w:rPr>
                <w:sz w:val="20"/>
                <w:lang w:eastAsia="zh-CN"/>
              </w:rPr>
              <w:t>-</w:t>
            </w:r>
          </w:p>
        </w:tc>
      </w:tr>
    </w:tbl>
    <w:bookmarkEnd w:id="57"/>
    <w:p w14:paraId="539CDD47" w14:textId="047384FA" w:rsidR="0082561C" w:rsidRDefault="009C3FF4" w:rsidP="00356FAD">
      <w:pPr>
        <w:rPr>
          <w:bCs/>
          <w:i/>
          <w:iCs w:val="0"/>
          <w:sz w:val="20"/>
        </w:rPr>
      </w:pPr>
      <w:r w:rsidRPr="00C40A4A">
        <w:rPr>
          <w:bCs/>
          <w:i/>
          <w:iCs w:val="0"/>
          <w:sz w:val="20"/>
        </w:rPr>
        <w:t xml:space="preserve">Примечание: </w:t>
      </w:r>
      <w:r w:rsidR="00C143C0" w:rsidRPr="00C143C0">
        <w:rPr>
          <w:bCs/>
          <w:i/>
          <w:iCs w:val="0"/>
          <w:sz w:val="20"/>
        </w:rPr>
        <w:t>*Объем сточной воды, повторно используемой после очистки для полива зелёных насаждений</w:t>
      </w:r>
    </w:p>
    <w:p w14:paraId="5EC11707" w14:textId="77777777" w:rsidR="00C143C0" w:rsidRDefault="00C143C0" w:rsidP="00356FAD">
      <w:pPr>
        <w:rPr>
          <w:bCs/>
          <w:i/>
          <w:iCs w:val="0"/>
          <w:sz w:val="20"/>
        </w:rPr>
      </w:pPr>
    </w:p>
    <w:p w14:paraId="4A2EA843" w14:textId="77777777" w:rsidR="0082561C" w:rsidRDefault="0082561C" w:rsidP="00356FAD">
      <w:pPr>
        <w:rPr>
          <w:bCs/>
          <w:i/>
          <w:iCs w:val="0"/>
          <w:sz w:val="20"/>
        </w:rPr>
      </w:pPr>
    </w:p>
    <w:p w14:paraId="600BFC36" w14:textId="490803BB" w:rsidR="0082561C" w:rsidRPr="00AE6203" w:rsidRDefault="0082561C" w:rsidP="004C7ECF">
      <w:pPr>
        <w:pStyle w:val="ab"/>
        <w:rPr>
          <w:color w:val="auto"/>
        </w:rPr>
      </w:pPr>
      <w:bookmarkStart w:id="58" w:name="_Hlk150802940"/>
      <w:r w:rsidRPr="00AE6203">
        <w:rPr>
          <w:color w:val="auto"/>
        </w:rPr>
        <w:t>Таблица 4.</w:t>
      </w:r>
      <w:r w:rsidR="00356FAD" w:rsidRPr="00AE6203">
        <w:rPr>
          <w:color w:val="auto"/>
        </w:rPr>
        <w:t>11</w:t>
      </w:r>
      <w:r w:rsidRPr="00AE6203">
        <w:rPr>
          <w:color w:val="auto"/>
        </w:rPr>
        <w:t xml:space="preserve"> - Расчет водоотведения </w:t>
      </w:r>
    </w:p>
    <w:tbl>
      <w:tblPr>
        <w:tblW w:w="4962"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255"/>
        <w:gridCol w:w="1976"/>
        <w:gridCol w:w="1939"/>
        <w:gridCol w:w="2149"/>
        <w:gridCol w:w="1936"/>
        <w:gridCol w:w="2149"/>
      </w:tblGrid>
      <w:tr w:rsidR="00AE6203" w:rsidRPr="00AE6203" w14:paraId="66C3DC6D" w14:textId="77777777" w:rsidTr="00002D1B">
        <w:trPr>
          <w:cantSplit/>
        </w:trPr>
        <w:tc>
          <w:tcPr>
            <w:tcW w:w="1477" w:type="pct"/>
            <w:vMerge w:val="restart"/>
            <w:shd w:val="clear" w:color="auto" w:fill="auto"/>
            <w:tcMar>
              <w:top w:w="0" w:type="dxa"/>
              <w:left w:w="108" w:type="dxa"/>
              <w:bottom w:w="0" w:type="dxa"/>
              <w:right w:w="108" w:type="dxa"/>
            </w:tcMar>
          </w:tcPr>
          <w:p w14:paraId="290F829A" w14:textId="77777777" w:rsidR="0082561C" w:rsidRPr="00AE6203" w:rsidRDefault="0082561C" w:rsidP="00002D1B">
            <w:pPr>
              <w:spacing w:line="100" w:lineRule="atLeast"/>
              <w:ind w:firstLine="0"/>
              <w:jc w:val="center"/>
              <w:rPr>
                <w:rStyle w:val="spelle"/>
                <w:b/>
                <w:spacing w:val="10"/>
                <w:sz w:val="20"/>
              </w:rPr>
            </w:pPr>
          </w:p>
          <w:p w14:paraId="531210C8" w14:textId="77777777" w:rsidR="0082561C" w:rsidRPr="00AE6203" w:rsidRDefault="0082561C" w:rsidP="00002D1B">
            <w:pPr>
              <w:spacing w:line="100" w:lineRule="atLeast"/>
              <w:ind w:firstLine="0"/>
              <w:jc w:val="center"/>
              <w:rPr>
                <w:rStyle w:val="spelle"/>
                <w:b/>
                <w:spacing w:val="10"/>
                <w:sz w:val="20"/>
              </w:rPr>
            </w:pPr>
            <w:r w:rsidRPr="00AE6203">
              <w:rPr>
                <w:rStyle w:val="spelle"/>
                <w:b/>
                <w:spacing w:val="10"/>
                <w:sz w:val="20"/>
              </w:rPr>
              <w:t>Наименование</w:t>
            </w:r>
          </w:p>
          <w:p w14:paraId="771AA364" w14:textId="77777777" w:rsidR="0082561C" w:rsidRPr="00AE6203" w:rsidRDefault="0082561C" w:rsidP="00002D1B">
            <w:pPr>
              <w:spacing w:line="100" w:lineRule="atLeast"/>
              <w:ind w:firstLine="0"/>
              <w:jc w:val="center"/>
              <w:rPr>
                <w:b/>
                <w:sz w:val="20"/>
              </w:rPr>
            </w:pPr>
            <w:r w:rsidRPr="00AE6203">
              <w:rPr>
                <w:rStyle w:val="spelle"/>
                <w:b/>
                <w:spacing w:val="10"/>
                <w:sz w:val="20"/>
              </w:rPr>
              <w:t>показателей</w:t>
            </w:r>
          </w:p>
        </w:tc>
        <w:tc>
          <w:tcPr>
            <w:tcW w:w="3523" w:type="pct"/>
            <w:gridSpan w:val="5"/>
            <w:shd w:val="clear" w:color="auto" w:fill="auto"/>
            <w:tcMar>
              <w:top w:w="0" w:type="dxa"/>
              <w:left w:w="108" w:type="dxa"/>
              <w:bottom w:w="0" w:type="dxa"/>
              <w:right w:w="108" w:type="dxa"/>
            </w:tcMar>
          </w:tcPr>
          <w:p w14:paraId="53FB3241" w14:textId="77777777" w:rsidR="0082561C" w:rsidRPr="00AE6203" w:rsidRDefault="0082561C" w:rsidP="00002D1B">
            <w:pPr>
              <w:spacing w:line="100" w:lineRule="atLeast"/>
              <w:ind w:right="384" w:firstLine="0"/>
              <w:jc w:val="center"/>
              <w:rPr>
                <w:b/>
                <w:sz w:val="20"/>
              </w:rPr>
            </w:pPr>
            <w:r w:rsidRPr="00AE6203">
              <w:rPr>
                <w:b/>
                <w:spacing w:val="10"/>
                <w:sz w:val="20"/>
              </w:rPr>
              <w:t>Расход сточных вод</w:t>
            </w:r>
          </w:p>
        </w:tc>
      </w:tr>
      <w:tr w:rsidR="00AE6203" w:rsidRPr="00AE6203" w14:paraId="06BFCC04" w14:textId="77777777" w:rsidTr="00002D1B">
        <w:trPr>
          <w:cantSplit/>
        </w:trPr>
        <w:tc>
          <w:tcPr>
            <w:tcW w:w="1477" w:type="pct"/>
            <w:vMerge/>
            <w:shd w:val="clear" w:color="auto" w:fill="auto"/>
            <w:vAlign w:val="center"/>
          </w:tcPr>
          <w:p w14:paraId="02EC2242" w14:textId="77777777" w:rsidR="0082561C" w:rsidRPr="00AE6203" w:rsidRDefault="0082561C" w:rsidP="00002D1B">
            <w:pPr>
              <w:spacing w:line="100" w:lineRule="atLeast"/>
              <w:ind w:firstLine="0"/>
              <w:jc w:val="center"/>
              <w:rPr>
                <w:b/>
                <w:sz w:val="20"/>
              </w:rPr>
            </w:pPr>
          </w:p>
        </w:tc>
        <w:tc>
          <w:tcPr>
            <w:tcW w:w="1359" w:type="pct"/>
            <w:gridSpan w:val="2"/>
            <w:shd w:val="clear" w:color="auto" w:fill="auto"/>
          </w:tcPr>
          <w:p w14:paraId="37EAFD97" w14:textId="77777777" w:rsidR="0082561C" w:rsidRPr="00AE6203" w:rsidRDefault="0082561C" w:rsidP="00002D1B">
            <w:pPr>
              <w:spacing w:line="100" w:lineRule="atLeast"/>
              <w:ind w:right="384" w:firstLine="0"/>
              <w:jc w:val="center"/>
              <w:rPr>
                <w:b/>
                <w:sz w:val="20"/>
              </w:rPr>
            </w:pPr>
            <w:r w:rsidRPr="00AE6203">
              <w:rPr>
                <w:b/>
                <w:spacing w:val="10"/>
                <w:sz w:val="20"/>
              </w:rPr>
              <w:t>м</w:t>
            </w:r>
            <w:r w:rsidRPr="00AE6203">
              <w:rPr>
                <w:b/>
                <w:spacing w:val="10"/>
                <w:sz w:val="20"/>
                <w:vertAlign w:val="superscript"/>
              </w:rPr>
              <w:t>3</w:t>
            </w:r>
            <w:r w:rsidRPr="00AE6203">
              <w:rPr>
                <w:b/>
                <w:spacing w:val="10"/>
                <w:sz w:val="20"/>
              </w:rPr>
              <w:t>/сутки</w:t>
            </w:r>
          </w:p>
        </w:tc>
        <w:tc>
          <w:tcPr>
            <w:tcW w:w="1418" w:type="pct"/>
            <w:gridSpan w:val="2"/>
            <w:shd w:val="clear" w:color="auto" w:fill="auto"/>
          </w:tcPr>
          <w:p w14:paraId="4D0F6BDD" w14:textId="77777777" w:rsidR="0082561C" w:rsidRPr="00AE6203" w:rsidRDefault="0082561C" w:rsidP="00002D1B">
            <w:pPr>
              <w:spacing w:line="100" w:lineRule="atLeast"/>
              <w:ind w:right="384" w:firstLine="0"/>
              <w:jc w:val="center"/>
              <w:rPr>
                <w:b/>
                <w:sz w:val="20"/>
              </w:rPr>
            </w:pPr>
            <w:r w:rsidRPr="00AE6203">
              <w:rPr>
                <w:b/>
                <w:spacing w:val="10"/>
                <w:sz w:val="20"/>
              </w:rPr>
              <w:t>м</w:t>
            </w:r>
            <w:r w:rsidRPr="00AE6203">
              <w:rPr>
                <w:b/>
                <w:spacing w:val="10"/>
                <w:sz w:val="20"/>
                <w:vertAlign w:val="superscript"/>
              </w:rPr>
              <w:t>3</w:t>
            </w:r>
          </w:p>
        </w:tc>
        <w:tc>
          <w:tcPr>
            <w:tcW w:w="746" w:type="pct"/>
            <w:shd w:val="clear" w:color="auto" w:fill="auto"/>
            <w:tcMar>
              <w:top w:w="0" w:type="dxa"/>
              <w:left w:w="108" w:type="dxa"/>
              <w:bottom w:w="0" w:type="dxa"/>
              <w:right w:w="108" w:type="dxa"/>
            </w:tcMar>
          </w:tcPr>
          <w:p w14:paraId="63A9DE3E" w14:textId="77777777" w:rsidR="0082561C" w:rsidRPr="00AE6203" w:rsidRDefault="0082561C" w:rsidP="00002D1B">
            <w:pPr>
              <w:spacing w:line="100" w:lineRule="atLeast"/>
              <w:ind w:right="-3" w:firstLine="0"/>
              <w:jc w:val="center"/>
              <w:rPr>
                <w:b/>
                <w:sz w:val="20"/>
              </w:rPr>
            </w:pPr>
            <w:r w:rsidRPr="00AE6203">
              <w:rPr>
                <w:b/>
                <w:sz w:val="20"/>
              </w:rPr>
              <w:t>Итого за год</w:t>
            </w:r>
          </w:p>
        </w:tc>
      </w:tr>
      <w:tr w:rsidR="00AE6203" w:rsidRPr="00AE6203" w14:paraId="2D542F91" w14:textId="77777777" w:rsidTr="00002D1B">
        <w:trPr>
          <w:cantSplit/>
          <w:trHeight w:val="352"/>
        </w:trPr>
        <w:tc>
          <w:tcPr>
            <w:tcW w:w="1477" w:type="pct"/>
            <w:vMerge/>
            <w:shd w:val="clear" w:color="auto" w:fill="auto"/>
            <w:vAlign w:val="center"/>
          </w:tcPr>
          <w:p w14:paraId="0702609E" w14:textId="77777777" w:rsidR="0082561C" w:rsidRPr="00AE6203" w:rsidRDefault="0082561C" w:rsidP="00002D1B">
            <w:pPr>
              <w:spacing w:line="100" w:lineRule="atLeast"/>
              <w:ind w:firstLine="0"/>
              <w:jc w:val="center"/>
              <w:rPr>
                <w:b/>
                <w:sz w:val="20"/>
              </w:rPr>
            </w:pPr>
          </w:p>
        </w:tc>
        <w:tc>
          <w:tcPr>
            <w:tcW w:w="686" w:type="pct"/>
            <w:shd w:val="clear" w:color="auto" w:fill="auto"/>
          </w:tcPr>
          <w:p w14:paraId="0141327E" w14:textId="77777777" w:rsidR="0082561C" w:rsidRPr="00AE6203" w:rsidRDefault="0082561C" w:rsidP="00002D1B">
            <w:pPr>
              <w:tabs>
                <w:tab w:val="left" w:pos="1134"/>
                <w:tab w:val="left" w:pos="1996"/>
              </w:tabs>
              <w:spacing w:line="100" w:lineRule="atLeast"/>
              <w:ind w:firstLine="0"/>
              <w:jc w:val="center"/>
              <w:rPr>
                <w:b/>
                <w:sz w:val="20"/>
              </w:rPr>
            </w:pPr>
            <w:r w:rsidRPr="00AE6203">
              <w:rPr>
                <w:b/>
                <w:spacing w:val="10"/>
                <w:sz w:val="20"/>
              </w:rPr>
              <w:t>Зимний период</w:t>
            </w:r>
          </w:p>
        </w:tc>
        <w:tc>
          <w:tcPr>
            <w:tcW w:w="673" w:type="pct"/>
            <w:shd w:val="clear" w:color="auto" w:fill="auto"/>
          </w:tcPr>
          <w:p w14:paraId="3D3ABBE1" w14:textId="77777777" w:rsidR="0082561C" w:rsidRPr="00AE6203" w:rsidRDefault="0082561C" w:rsidP="00002D1B">
            <w:pPr>
              <w:tabs>
                <w:tab w:val="left" w:pos="1134"/>
              </w:tabs>
              <w:spacing w:line="100" w:lineRule="atLeast"/>
              <w:ind w:right="-1" w:firstLine="0"/>
              <w:jc w:val="center"/>
              <w:rPr>
                <w:b/>
                <w:sz w:val="20"/>
              </w:rPr>
            </w:pPr>
            <w:r w:rsidRPr="00AE6203">
              <w:rPr>
                <w:b/>
                <w:spacing w:val="10"/>
                <w:sz w:val="20"/>
              </w:rPr>
              <w:t>Летний период</w:t>
            </w:r>
          </w:p>
        </w:tc>
        <w:tc>
          <w:tcPr>
            <w:tcW w:w="746" w:type="pct"/>
            <w:shd w:val="clear" w:color="auto" w:fill="auto"/>
            <w:tcMar>
              <w:top w:w="0" w:type="dxa"/>
              <w:left w:w="108" w:type="dxa"/>
              <w:bottom w:w="0" w:type="dxa"/>
              <w:right w:w="108" w:type="dxa"/>
            </w:tcMar>
          </w:tcPr>
          <w:p w14:paraId="114671BF" w14:textId="77777777" w:rsidR="0082561C" w:rsidRPr="00AE6203" w:rsidRDefault="0082561C" w:rsidP="00002D1B">
            <w:pPr>
              <w:tabs>
                <w:tab w:val="left" w:pos="1134"/>
              </w:tabs>
              <w:spacing w:line="100" w:lineRule="atLeast"/>
              <w:ind w:right="-111" w:firstLine="0"/>
              <w:jc w:val="center"/>
              <w:rPr>
                <w:b/>
                <w:sz w:val="20"/>
              </w:rPr>
            </w:pPr>
            <w:r w:rsidRPr="00AE6203">
              <w:rPr>
                <w:b/>
                <w:spacing w:val="10"/>
                <w:sz w:val="20"/>
              </w:rPr>
              <w:t>Зимний период</w:t>
            </w:r>
          </w:p>
        </w:tc>
        <w:tc>
          <w:tcPr>
            <w:tcW w:w="672" w:type="pct"/>
            <w:shd w:val="clear" w:color="auto" w:fill="auto"/>
          </w:tcPr>
          <w:p w14:paraId="56866482" w14:textId="77777777" w:rsidR="0082561C" w:rsidRPr="00AE6203" w:rsidRDefault="0082561C" w:rsidP="00002D1B">
            <w:pPr>
              <w:tabs>
                <w:tab w:val="left" w:pos="1134"/>
              </w:tabs>
              <w:spacing w:line="100" w:lineRule="atLeast"/>
              <w:ind w:right="-2" w:firstLine="0"/>
              <w:jc w:val="center"/>
              <w:rPr>
                <w:b/>
                <w:spacing w:val="10"/>
                <w:sz w:val="20"/>
                <w:lang w:val="kk-KZ"/>
              </w:rPr>
            </w:pPr>
            <w:r w:rsidRPr="00AE6203">
              <w:rPr>
                <w:b/>
                <w:spacing w:val="10"/>
                <w:sz w:val="20"/>
              </w:rPr>
              <w:t>Летний</w:t>
            </w:r>
          </w:p>
          <w:p w14:paraId="7CCAAAEF" w14:textId="77777777" w:rsidR="0082561C" w:rsidRPr="00AE6203" w:rsidRDefault="0082561C" w:rsidP="00002D1B">
            <w:pPr>
              <w:tabs>
                <w:tab w:val="left" w:pos="1134"/>
              </w:tabs>
              <w:spacing w:line="100" w:lineRule="atLeast"/>
              <w:ind w:right="-2" w:firstLine="0"/>
              <w:jc w:val="center"/>
              <w:rPr>
                <w:b/>
                <w:sz w:val="20"/>
              </w:rPr>
            </w:pPr>
            <w:r w:rsidRPr="00AE6203">
              <w:rPr>
                <w:b/>
                <w:spacing w:val="10"/>
                <w:sz w:val="20"/>
              </w:rPr>
              <w:t xml:space="preserve"> период</w:t>
            </w:r>
          </w:p>
        </w:tc>
        <w:tc>
          <w:tcPr>
            <w:tcW w:w="746" w:type="pct"/>
            <w:shd w:val="clear" w:color="auto" w:fill="auto"/>
            <w:tcMar>
              <w:top w:w="0" w:type="dxa"/>
              <w:left w:w="108" w:type="dxa"/>
              <w:bottom w:w="0" w:type="dxa"/>
              <w:right w:w="108" w:type="dxa"/>
            </w:tcMar>
            <w:vAlign w:val="center"/>
          </w:tcPr>
          <w:p w14:paraId="060C9F9E" w14:textId="77777777" w:rsidR="0082561C" w:rsidRPr="00AE6203" w:rsidRDefault="0082561C" w:rsidP="00002D1B">
            <w:pPr>
              <w:tabs>
                <w:tab w:val="left" w:pos="1134"/>
              </w:tabs>
              <w:spacing w:line="100" w:lineRule="atLeast"/>
              <w:ind w:right="-2" w:firstLine="0"/>
              <w:jc w:val="center"/>
              <w:rPr>
                <w:b/>
                <w:sz w:val="20"/>
              </w:rPr>
            </w:pPr>
            <w:r w:rsidRPr="00AE6203">
              <w:rPr>
                <w:b/>
                <w:spacing w:val="10"/>
                <w:sz w:val="20"/>
              </w:rPr>
              <w:t>м</w:t>
            </w:r>
            <w:r w:rsidRPr="00AE6203">
              <w:rPr>
                <w:b/>
                <w:spacing w:val="10"/>
                <w:sz w:val="20"/>
                <w:vertAlign w:val="superscript"/>
              </w:rPr>
              <w:t>3</w:t>
            </w:r>
            <w:r w:rsidRPr="00AE6203">
              <w:rPr>
                <w:b/>
                <w:spacing w:val="10"/>
                <w:sz w:val="20"/>
              </w:rPr>
              <w:t>/год</w:t>
            </w:r>
          </w:p>
        </w:tc>
      </w:tr>
      <w:tr w:rsidR="00AE6203" w:rsidRPr="00AE6203" w14:paraId="167C5E9B" w14:textId="77777777" w:rsidTr="00002D1B">
        <w:trPr>
          <w:cantSplit/>
          <w:trHeight w:val="285"/>
        </w:trPr>
        <w:tc>
          <w:tcPr>
            <w:tcW w:w="1477" w:type="pct"/>
            <w:vAlign w:val="center"/>
          </w:tcPr>
          <w:p w14:paraId="11B185E0" w14:textId="77777777" w:rsidR="0082561C" w:rsidRPr="00AE6203" w:rsidRDefault="0082561C" w:rsidP="00002D1B">
            <w:pPr>
              <w:spacing w:line="100" w:lineRule="atLeast"/>
              <w:ind w:firstLine="0"/>
              <w:jc w:val="center"/>
              <w:rPr>
                <w:sz w:val="20"/>
              </w:rPr>
            </w:pPr>
            <w:r w:rsidRPr="00AE6203">
              <w:rPr>
                <w:sz w:val="20"/>
              </w:rPr>
              <w:t xml:space="preserve">Поля фильтрации </w:t>
            </w:r>
          </w:p>
        </w:tc>
        <w:tc>
          <w:tcPr>
            <w:tcW w:w="686" w:type="pct"/>
            <w:vAlign w:val="center"/>
          </w:tcPr>
          <w:p w14:paraId="62699EB1" w14:textId="19542379" w:rsidR="0082561C" w:rsidRPr="00AE6203" w:rsidRDefault="00C143C0" w:rsidP="00002D1B">
            <w:pPr>
              <w:spacing w:line="100" w:lineRule="atLeast"/>
              <w:ind w:left="-160" w:firstLine="0"/>
              <w:jc w:val="center"/>
              <w:rPr>
                <w:rStyle w:val="spelle"/>
                <w:spacing w:val="10"/>
                <w:sz w:val="20"/>
              </w:rPr>
            </w:pPr>
            <w:r w:rsidRPr="00AE6203">
              <w:rPr>
                <w:rStyle w:val="spelle"/>
                <w:spacing w:val="10"/>
                <w:sz w:val="20"/>
              </w:rPr>
              <w:t>15</w:t>
            </w:r>
            <w:r w:rsidR="0082561C" w:rsidRPr="00AE6203">
              <w:rPr>
                <w:rStyle w:val="spelle"/>
                <w:spacing w:val="10"/>
                <w:sz w:val="20"/>
              </w:rPr>
              <w:t>,0</w:t>
            </w:r>
          </w:p>
        </w:tc>
        <w:tc>
          <w:tcPr>
            <w:tcW w:w="673" w:type="pct"/>
            <w:vAlign w:val="center"/>
          </w:tcPr>
          <w:p w14:paraId="08F9CE9C" w14:textId="6FEDDEB5" w:rsidR="0082561C" w:rsidRPr="00AE6203" w:rsidRDefault="00C143C0" w:rsidP="00002D1B">
            <w:pPr>
              <w:spacing w:line="100" w:lineRule="atLeast"/>
              <w:ind w:left="113" w:right="114" w:firstLine="0"/>
              <w:jc w:val="center"/>
              <w:rPr>
                <w:rStyle w:val="spelle"/>
                <w:spacing w:val="10"/>
                <w:sz w:val="20"/>
              </w:rPr>
            </w:pPr>
            <w:r w:rsidRPr="00AE6203">
              <w:rPr>
                <w:rStyle w:val="spelle"/>
                <w:spacing w:val="10"/>
                <w:sz w:val="20"/>
              </w:rPr>
              <w:t>0</w:t>
            </w:r>
          </w:p>
        </w:tc>
        <w:tc>
          <w:tcPr>
            <w:tcW w:w="746" w:type="pct"/>
            <w:tcMar>
              <w:top w:w="0" w:type="dxa"/>
              <w:left w:w="108" w:type="dxa"/>
              <w:bottom w:w="0" w:type="dxa"/>
              <w:right w:w="108" w:type="dxa"/>
            </w:tcMar>
            <w:vAlign w:val="center"/>
          </w:tcPr>
          <w:p w14:paraId="7277F622" w14:textId="6EFBB31B" w:rsidR="0082561C" w:rsidRPr="00AE6203" w:rsidRDefault="00C143C0" w:rsidP="00002D1B">
            <w:pPr>
              <w:spacing w:line="100" w:lineRule="atLeast"/>
              <w:ind w:left="113" w:firstLine="0"/>
              <w:jc w:val="center"/>
              <w:rPr>
                <w:rStyle w:val="spelle"/>
                <w:spacing w:val="10"/>
                <w:sz w:val="20"/>
              </w:rPr>
            </w:pPr>
            <w:r w:rsidRPr="00AE6203">
              <w:rPr>
                <w:rStyle w:val="spelle"/>
                <w:spacing w:val="10"/>
                <w:sz w:val="20"/>
              </w:rPr>
              <w:t>4 411</w:t>
            </w:r>
          </w:p>
        </w:tc>
        <w:tc>
          <w:tcPr>
            <w:tcW w:w="672" w:type="pct"/>
            <w:vAlign w:val="center"/>
          </w:tcPr>
          <w:p w14:paraId="7F2A70C8" w14:textId="5EE2924F" w:rsidR="0082561C" w:rsidRPr="00AE6203" w:rsidRDefault="00C143C0" w:rsidP="00002D1B">
            <w:pPr>
              <w:spacing w:line="100" w:lineRule="atLeast"/>
              <w:ind w:firstLine="0"/>
              <w:jc w:val="center"/>
              <w:rPr>
                <w:rStyle w:val="spelle"/>
                <w:spacing w:val="10"/>
                <w:sz w:val="20"/>
              </w:rPr>
            </w:pPr>
            <w:r w:rsidRPr="00AE6203">
              <w:rPr>
                <w:rStyle w:val="spelle"/>
                <w:spacing w:val="10"/>
                <w:sz w:val="20"/>
              </w:rPr>
              <w:t>0</w:t>
            </w:r>
          </w:p>
        </w:tc>
        <w:tc>
          <w:tcPr>
            <w:tcW w:w="746" w:type="pct"/>
            <w:tcMar>
              <w:top w:w="0" w:type="dxa"/>
              <w:left w:w="108" w:type="dxa"/>
              <w:bottom w:w="0" w:type="dxa"/>
              <w:right w:w="108" w:type="dxa"/>
            </w:tcMar>
            <w:vAlign w:val="center"/>
          </w:tcPr>
          <w:p w14:paraId="1A35A15E" w14:textId="1B8E4F73" w:rsidR="0082561C" w:rsidRPr="00AE6203" w:rsidRDefault="00C143C0" w:rsidP="00002D1B">
            <w:pPr>
              <w:spacing w:line="100" w:lineRule="atLeast"/>
              <w:ind w:right="-2" w:firstLine="0"/>
              <w:jc w:val="center"/>
              <w:rPr>
                <w:spacing w:val="10"/>
                <w:sz w:val="20"/>
              </w:rPr>
            </w:pPr>
            <w:r w:rsidRPr="00AE6203">
              <w:rPr>
                <w:spacing w:val="10"/>
                <w:sz w:val="20"/>
              </w:rPr>
              <w:t>4 411</w:t>
            </w:r>
          </w:p>
        </w:tc>
      </w:tr>
      <w:tr w:rsidR="00AE6203" w:rsidRPr="00AE6203" w14:paraId="4F857FEC" w14:textId="77777777" w:rsidTr="00002D1B">
        <w:trPr>
          <w:cantSplit/>
          <w:trHeight w:val="285"/>
        </w:trPr>
        <w:tc>
          <w:tcPr>
            <w:tcW w:w="1477" w:type="pct"/>
            <w:vAlign w:val="center"/>
          </w:tcPr>
          <w:p w14:paraId="3C46106A" w14:textId="77777777" w:rsidR="0082561C" w:rsidRPr="00AE6203" w:rsidRDefault="0082561C" w:rsidP="00002D1B">
            <w:pPr>
              <w:spacing w:line="100" w:lineRule="atLeast"/>
              <w:ind w:firstLine="0"/>
              <w:jc w:val="center"/>
              <w:rPr>
                <w:sz w:val="20"/>
              </w:rPr>
            </w:pPr>
            <w:r w:rsidRPr="00AE6203">
              <w:rPr>
                <w:sz w:val="20"/>
              </w:rPr>
              <w:t xml:space="preserve">В том числе: </w:t>
            </w:r>
          </w:p>
        </w:tc>
        <w:tc>
          <w:tcPr>
            <w:tcW w:w="686" w:type="pct"/>
            <w:vAlign w:val="center"/>
          </w:tcPr>
          <w:p w14:paraId="66F07D82" w14:textId="77777777" w:rsidR="0082561C" w:rsidRPr="00AE6203" w:rsidRDefault="0082561C" w:rsidP="00002D1B">
            <w:pPr>
              <w:spacing w:line="100" w:lineRule="atLeast"/>
              <w:ind w:left="-160" w:firstLine="0"/>
              <w:jc w:val="center"/>
              <w:rPr>
                <w:rStyle w:val="spelle"/>
                <w:spacing w:val="10"/>
                <w:sz w:val="20"/>
              </w:rPr>
            </w:pPr>
          </w:p>
        </w:tc>
        <w:tc>
          <w:tcPr>
            <w:tcW w:w="673" w:type="pct"/>
            <w:vAlign w:val="center"/>
          </w:tcPr>
          <w:p w14:paraId="330BDD9D" w14:textId="77777777" w:rsidR="0082561C" w:rsidRPr="00AE6203" w:rsidRDefault="0082561C" w:rsidP="00002D1B">
            <w:pPr>
              <w:spacing w:line="100" w:lineRule="atLeast"/>
              <w:ind w:left="113" w:right="114" w:firstLine="0"/>
              <w:jc w:val="center"/>
              <w:rPr>
                <w:rStyle w:val="spelle"/>
                <w:spacing w:val="10"/>
                <w:sz w:val="20"/>
              </w:rPr>
            </w:pPr>
          </w:p>
        </w:tc>
        <w:tc>
          <w:tcPr>
            <w:tcW w:w="746" w:type="pct"/>
            <w:tcMar>
              <w:top w:w="0" w:type="dxa"/>
              <w:left w:w="108" w:type="dxa"/>
              <w:bottom w:w="0" w:type="dxa"/>
              <w:right w:w="108" w:type="dxa"/>
            </w:tcMar>
            <w:vAlign w:val="center"/>
          </w:tcPr>
          <w:p w14:paraId="69418D66" w14:textId="77777777" w:rsidR="0082561C" w:rsidRPr="00AE6203" w:rsidRDefault="0082561C" w:rsidP="00002D1B">
            <w:pPr>
              <w:spacing w:line="100" w:lineRule="atLeast"/>
              <w:ind w:left="113" w:firstLine="0"/>
              <w:jc w:val="center"/>
              <w:rPr>
                <w:rStyle w:val="spelle"/>
                <w:spacing w:val="10"/>
                <w:sz w:val="20"/>
              </w:rPr>
            </w:pPr>
          </w:p>
        </w:tc>
        <w:tc>
          <w:tcPr>
            <w:tcW w:w="672" w:type="pct"/>
            <w:vAlign w:val="center"/>
          </w:tcPr>
          <w:p w14:paraId="12DA7932" w14:textId="77777777" w:rsidR="0082561C" w:rsidRPr="00AE6203" w:rsidRDefault="0082561C" w:rsidP="00002D1B">
            <w:pPr>
              <w:spacing w:line="100" w:lineRule="atLeast"/>
              <w:ind w:firstLine="0"/>
              <w:jc w:val="center"/>
              <w:rPr>
                <w:rStyle w:val="spelle"/>
                <w:spacing w:val="10"/>
                <w:sz w:val="20"/>
              </w:rPr>
            </w:pPr>
          </w:p>
        </w:tc>
        <w:tc>
          <w:tcPr>
            <w:tcW w:w="746" w:type="pct"/>
            <w:tcMar>
              <w:top w:w="0" w:type="dxa"/>
              <w:left w:w="108" w:type="dxa"/>
              <w:bottom w:w="0" w:type="dxa"/>
              <w:right w:w="108" w:type="dxa"/>
            </w:tcMar>
            <w:vAlign w:val="center"/>
          </w:tcPr>
          <w:p w14:paraId="62681F4C" w14:textId="77777777" w:rsidR="0082561C" w:rsidRPr="00AE6203" w:rsidRDefault="0082561C" w:rsidP="00002D1B">
            <w:pPr>
              <w:spacing w:line="100" w:lineRule="atLeast"/>
              <w:ind w:right="-2" w:firstLine="0"/>
              <w:jc w:val="center"/>
              <w:rPr>
                <w:spacing w:val="10"/>
                <w:sz w:val="20"/>
              </w:rPr>
            </w:pPr>
          </w:p>
        </w:tc>
      </w:tr>
      <w:tr w:rsidR="00AE6203" w:rsidRPr="00AE6203" w14:paraId="29997961" w14:textId="77777777" w:rsidTr="00002D1B">
        <w:trPr>
          <w:cantSplit/>
          <w:trHeight w:val="548"/>
        </w:trPr>
        <w:tc>
          <w:tcPr>
            <w:tcW w:w="1477" w:type="pct"/>
            <w:vAlign w:val="center"/>
          </w:tcPr>
          <w:p w14:paraId="4F896E5B" w14:textId="77777777" w:rsidR="0082561C" w:rsidRPr="00AE6203" w:rsidRDefault="0082561C" w:rsidP="00002D1B">
            <w:pPr>
              <w:spacing w:line="100" w:lineRule="atLeast"/>
              <w:ind w:firstLine="0"/>
              <w:jc w:val="center"/>
              <w:rPr>
                <w:sz w:val="20"/>
              </w:rPr>
            </w:pPr>
            <w:r w:rsidRPr="00AE6203">
              <w:rPr>
                <w:sz w:val="20"/>
              </w:rPr>
              <w:t xml:space="preserve">Для пополнения резервуаров пожаротушения </w:t>
            </w:r>
          </w:p>
        </w:tc>
        <w:tc>
          <w:tcPr>
            <w:tcW w:w="686" w:type="pct"/>
            <w:vAlign w:val="center"/>
          </w:tcPr>
          <w:p w14:paraId="665B68EE" w14:textId="7E0350B1" w:rsidR="0082561C" w:rsidRPr="00AE6203" w:rsidRDefault="00C143C0" w:rsidP="00002D1B">
            <w:pPr>
              <w:spacing w:line="100" w:lineRule="atLeast"/>
              <w:ind w:left="-160" w:firstLine="0"/>
              <w:jc w:val="center"/>
              <w:rPr>
                <w:rStyle w:val="spelle"/>
                <w:spacing w:val="10"/>
                <w:sz w:val="20"/>
              </w:rPr>
            </w:pPr>
            <w:r w:rsidRPr="00AE6203">
              <w:rPr>
                <w:rStyle w:val="spelle"/>
                <w:spacing w:val="10"/>
                <w:sz w:val="20"/>
              </w:rPr>
              <w:t>-</w:t>
            </w:r>
          </w:p>
        </w:tc>
        <w:tc>
          <w:tcPr>
            <w:tcW w:w="673" w:type="pct"/>
            <w:vAlign w:val="center"/>
          </w:tcPr>
          <w:p w14:paraId="5BD5646D" w14:textId="7D9C433D" w:rsidR="0082561C" w:rsidRPr="00AE6203" w:rsidRDefault="00C143C0" w:rsidP="00002D1B">
            <w:pPr>
              <w:spacing w:line="100" w:lineRule="atLeast"/>
              <w:ind w:left="-160" w:right="114" w:firstLine="273"/>
              <w:jc w:val="center"/>
              <w:rPr>
                <w:rStyle w:val="spelle"/>
                <w:spacing w:val="10"/>
                <w:sz w:val="20"/>
              </w:rPr>
            </w:pPr>
            <w:r w:rsidRPr="00AE6203">
              <w:rPr>
                <w:rStyle w:val="spelle"/>
                <w:spacing w:val="10"/>
                <w:sz w:val="20"/>
              </w:rPr>
              <w:t>-</w:t>
            </w:r>
          </w:p>
        </w:tc>
        <w:tc>
          <w:tcPr>
            <w:tcW w:w="746" w:type="pct"/>
            <w:tcMar>
              <w:top w:w="0" w:type="dxa"/>
              <w:left w:w="108" w:type="dxa"/>
              <w:bottom w:w="0" w:type="dxa"/>
              <w:right w:w="108" w:type="dxa"/>
            </w:tcMar>
            <w:vAlign w:val="center"/>
          </w:tcPr>
          <w:p w14:paraId="247A8E01" w14:textId="0B18B275" w:rsidR="0082561C" w:rsidRPr="00AE6203" w:rsidRDefault="00C143C0" w:rsidP="00002D1B">
            <w:pPr>
              <w:spacing w:line="100" w:lineRule="atLeast"/>
              <w:ind w:left="-160" w:firstLine="273"/>
              <w:jc w:val="center"/>
              <w:rPr>
                <w:rStyle w:val="spelle"/>
                <w:spacing w:val="10"/>
                <w:sz w:val="20"/>
              </w:rPr>
            </w:pPr>
            <w:r w:rsidRPr="00AE6203">
              <w:rPr>
                <w:rStyle w:val="spelle"/>
                <w:spacing w:val="10"/>
                <w:sz w:val="20"/>
              </w:rPr>
              <w:t>0</w:t>
            </w:r>
          </w:p>
        </w:tc>
        <w:tc>
          <w:tcPr>
            <w:tcW w:w="672" w:type="pct"/>
            <w:vAlign w:val="center"/>
          </w:tcPr>
          <w:p w14:paraId="0CA67F21" w14:textId="057A533F" w:rsidR="0082561C" w:rsidRPr="00AE6203" w:rsidRDefault="00C143C0" w:rsidP="00002D1B">
            <w:pPr>
              <w:spacing w:line="100" w:lineRule="atLeast"/>
              <w:ind w:left="-160" w:firstLine="273"/>
              <w:jc w:val="center"/>
              <w:rPr>
                <w:rStyle w:val="spelle"/>
                <w:spacing w:val="10"/>
                <w:sz w:val="20"/>
              </w:rPr>
            </w:pPr>
            <w:r w:rsidRPr="00AE6203">
              <w:rPr>
                <w:rStyle w:val="spelle"/>
                <w:spacing w:val="10"/>
                <w:sz w:val="20"/>
              </w:rPr>
              <w:t>752</w:t>
            </w:r>
          </w:p>
        </w:tc>
        <w:tc>
          <w:tcPr>
            <w:tcW w:w="746" w:type="pct"/>
            <w:tcMar>
              <w:top w:w="0" w:type="dxa"/>
              <w:left w:w="108" w:type="dxa"/>
              <w:bottom w:w="0" w:type="dxa"/>
              <w:right w:w="108" w:type="dxa"/>
            </w:tcMar>
            <w:vAlign w:val="center"/>
          </w:tcPr>
          <w:p w14:paraId="6A67C264" w14:textId="30A674E1" w:rsidR="0082561C" w:rsidRPr="00AE6203" w:rsidRDefault="00C143C0" w:rsidP="00002D1B">
            <w:pPr>
              <w:spacing w:line="100" w:lineRule="atLeast"/>
              <w:ind w:left="-160" w:right="-2" w:firstLine="273"/>
              <w:jc w:val="center"/>
              <w:rPr>
                <w:spacing w:val="10"/>
                <w:sz w:val="20"/>
              </w:rPr>
            </w:pPr>
            <w:r w:rsidRPr="00AE6203">
              <w:rPr>
                <w:spacing w:val="10"/>
                <w:sz w:val="20"/>
              </w:rPr>
              <w:t>752</w:t>
            </w:r>
          </w:p>
        </w:tc>
      </w:tr>
      <w:tr w:rsidR="00AE6203" w:rsidRPr="00AE6203" w14:paraId="560F6102" w14:textId="77777777" w:rsidTr="00002D1B">
        <w:trPr>
          <w:cantSplit/>
          <w:trHeight w:val="263"/>
        </w:trPr>
        <w:tc>
          <w:tcPr>
            <w:tcW w:w="1477" w:type="pct"/>
            <w:vAlign w:val="center"/>
          </w:tcPr>
          <w:p w14:paraId="7FD24C29" w14:textId="77777777" w:rsidR="0082561C" w:rsidRPr="00AE6203" w:rsidRDefault="0082561C" w:rsidP="00002D1B">
            <w:pPr>
              <w:spacing w:line="100" w:lineRule="atLeast"/>
              <w:ind w:firstLine="0"/>
              <w:jc w:val="center"/>
              <w:rPr>
                <w:sz w:val="20"/>
              </w:rPr>
            </w:pPr>
            <w:r w:rsidRPr="00AE6203">
              <w:rPr>
                <w:sz w:val="20"/>
              </w:rPr>
              <w:t>На полив зеленых насаждений</w:t>
            </w:r>
          </w:p>
        </w:tc>
        <w:tc>
          <w:tcPr>
            <w:tcW w:w="686" w:type="pct"/>
            <w:vAlign w:val="center"/>
          </w:tcPr>
          <w:p w14:paraId="41C0BD80" w14:textId="77777777" w:rsidR="0082561C" w:rsidRPr="00AE6203" w:rsidRDefault="0082561C" w:rsidP="00002D1B">
            <w:pPr>
              <w:spacing w:line="100" w:lineRule="atLeast"/>
              <w:ind w:left="-160" w:firstLine="0"/>
              <w:jc w:val="center"/>
              <w:rPr>
                <w:rStyle w:val="spelle"/>
                <w:spacing w:val="10"/>
                <w:sz w:val="20"/>
              </w:rPr>
            </w:pPr>
            <w:r w:rsidRPr="00AE6203">
              <w:rPr>
                <w:rStyle w:val="spelle"/>
                <w:spacing w:val="10"/>
                <w:sz w:val="20"/>
              </w:rPr>
              <w:t>-</w:t>
            </w:r>
          </w:p>
        </w:tc>
        <w:tc>
          <w:tcPr>
            <w:tcW w:w="673" w:type="pct"/>
            <w:vAlign w:val="center"/>
          </w:tcPr>
          <w:p w14:paraId="1A32B40A" w14:textId="0BCF42CC" w:rsidR="0082561C" w:rsidRPr="00AE6203" w:rsidRDefault="00C143C0" w:rsidP="00002D1B">
            <w:pPr>
              <w:spacing w:line="100" w:lineRule="atLeast"/>
              <w:ind w:left="113" w:right="114" w:firstLine="0"/>
              <w:jc w:val="center"/>
              <w:rPr>
                <w:rStyle w:val="spelle"/>
                <w:spacing w:val="10"/>
                <w:sz w:val="20"/>
              </w:rPr>
            </w:pPr>
            <w:r w:rsidRPr="00AE6203">
              <w:rPr>
                <w:rStyle w:val="spelle"/>
                <w:spacing w:val="10"/>
                <w:sz w:val="20"/>
              </w:rPr>
              <w:t>15</w:t>
            </w:r>
          </w:p>
        </w:tc>
        <w:tc>
          <w:tcPr>
            <w:tcW w:w="746" w:type="pct"/>
            <w:tcMar>
              <w:top w:w="0" w:type="dxa"/>
              <w:left w:w="108" w:type="dxa"/>
              <w:bottom w:w="0" w:type="dxa"/>
              <w:right w:w="108" w:type="dxa"/>
            </w:tcMar>
            <w:vAlign w:val="center"/>
          </w:tcPr>
          <w:p w14:paraId="2631A3A0" w14:textId="0B4836C9" w:rsidR="0082561C" w:rsidRPr="00AE6203" w:rsidRDefault="00C143C0" w:rsidP="00002D1B">
            <w:pPr>
              <w:spacing w:line="100" w:lineRule="atLeast"/>
              <w:ind w:left="113" w:firstLine="0"/>
              <w:jc w:val="center"/>
              <w:rPr>
                <w:rStyle w:val="spelle"/>
                <w:spacing w:val="10"/>
                <w:sz w:val="20"/>
              </w:rPr>
            </w:pPr>
            <w:r w:rsidRPr="00AE6203">
              <w:rPr>
                <w:rStyle w:val="spelle"/>
                <w:spacing w:val="10"/>
                <w:sz w:val="20"/>
              </w:rPr>
              <w:t>0</w:t>
            </w:r>
          </w:p>
        </w:tc>
        <w:tc>
          <w:tcPr>
            <w:tcW w:w="672" w:type="pct"/>
            <w:vAlign w:val="center"/>
          </w:tcPr>
          <w:p w14:paraId="595EE93F" w14:textId="256E90AD" w:rsidR="0082561C" w:rsidRPr="00AE6203" w:rsidRDefault="00C143C0" w:rsidP="00002D1B">
            <w:pPr>
              <w:spacing w:line="100" w:lineRule="atLeast"/>
              <w:ind w:firstLine="0"/>
              <w:jc w:val="center"/>
              <w:rPr>
                <w:rStyle w:val="spelle"/>
                <w:spacing w:val="10"/>
                <w:sz w:val="20"/>
              </w:rPr>
            </w:pPr>
            <w:r w:rsidRPr="00AE6203">
              <w:rPr>
                <w:rStyle w:val="spelle"/>
                <w:spacing w:val="10"/>
                <w:sz w:val="20"/>
              </w:rPr>
              <w:t>4 411</w:t>
            </w:r>
          </w:p>
        </w:tc>
        <w:tc>
          <w:tcPr>
            <w:tcW w:w="746" w:type="pct"/>
            <w:tcMar>
              <w:top w:w="0" w:type="dxa"/>
              <w:left w:w="108" w:type="dxa"/>
              <w:bottom w:w="0" w:type="dxa"/>
              <w:right w:w="108" w:type="dxa"/>
            </w:tcMar>
            <w:vAlign w:val="center"/>
          </w:tcPr>
          <w:p w14:paraId="2926F19A" w14:textId="04B381DA" w:rsidR="0082561C" w:rsidRPr="00AE6203" w:rsidRDefault="00C143C0" w:rsidP="00002D1B">
            <w:pPr>
              <w:spacing w:line="100" w:lineRule="atLeast"/>
              <w:ind w:right="-2" w:firstLine="0"/>
              <w:jc w:val="center"/>
              <w:rPr>
                <w:spacing w:val="10"/>
                <w:sz w:val="20"/>
              </w:rPr>
            </w:pPr>
            <w:r w:rsidRPr="00AE6203">
              <w:rPr>
                <w:spacing w:val="10"/>
                <w:sz w:val="20"/>
              </w:rPr>
              <w:t>4 411</w:t>
            </w:r>
          </w:p>
        </w:tc>
      </w:tr>
      <w:tr w:rsidR="0082561C" w:rsidRPr="00AE6203" w14:paraId="6888E958" w14:textId="77777777" w:rsidTr="00002D1B">
        <w:trPr>
          <w:cantSplit/>
          <w:trHeight w:val="263"/>
        </w:trPr>
        <w:tc>
          <w:tcPr>
            <w:tcW w:w="1477" w:type="pct"/>
            <w:vAlign w:val="center"/>
          </w:tcPr>
          <w:p w14:paraId="27096F2E" w14:textId="77777777" w:rsidR="0082561C" w:rsidRPr="00AE6203" w:rsidRDefault="0082561C" w:rsidP="00002D1B">
            <w:pPr>
              <w:spacing w:line="100" w:lineRule="atLeast"/>
              <w:ind w:firstLine="0"/>
              <w:jc w:val="center"/>
              <w:rPr>
                <w:b/>
                <w:sz w:val="20"/>
              </w:rPr>
            </w:pPr>
            <w:r w:rsidRPr="00AE6203">
              <w:rPr>
                <w:b/>
                <w:sz w:val="20"/>
              </w:rPr>
              <w:t xml:space="preserve">Итого: </w:t>
            </w:r>
          </w:p>
        </w:tc>
        <w:tc>
          <w:tcPr>
            <w:tcW w:w="686" w:type="pct"/>
            <w:vAlign w:val="center"/>
          </w:tcPr>
          <w:p w14:paraId="2FFB0F4E" w14:textId="128A1042" w:rsidR="0082561C" w:rsidRPr="00AE6203" w:rsidRDefault="00C143C0" w:rsidP="00002D1B">
            <w:pPr>
              <w:spacing w:line="100" w:lineRule="atLeast"/>
              <w:ind w:left="-160" w:firstLine="0"/>
              <w:jc w:val="center"/>
              <w:rPr>
                <w:rStyle w:val="spelle"/>
                <w:b/>
                <w:spacing w:val="10"/>
                <w:sz w:val="20"/>
              </w:rPr>
            </w:pPr>
            <w:r w:rsidRPr="00AE6203">
              <w:rPr>
                <w:rStyle w:val="spelle"/>
                <w:b/>
                <w:spacing w:val="10"/>
                <w:sz w:val="20"/>
              </w:rPr>
              <w:t>15,0</w:t>
            </w:r>
          </w:p>
        </w:tc>
        <w:tc>
          <w:tcPr>
            <w:tcW w:w="673" w:type="pct"/>
            <w:vAlign w:val="center"/>
          </w:tcPr>
          <w:p w14:paraId="4D86E3C6" w14:textId="6F79DF0B" w:rsidR="0082561C" w:rsidRPr="00AE6203" w:rsidRDefault="00C143C0" w:rsidP="00002D1B">
            <w:pPr>
              <w:spacing w:line="100" w:lineRule="atLeast"/>
              <w:ind w:left="113" w:right="114" w:firstLine="0"/>
              <w:jc w:val="center"/>
              <w:rPr>
                <w:rStyle w:val="spelle"/>
                <w:b/>
                <w:spacing w:val="10"/>
                <w:sz w:val="20"/>
              </w:rPr>
            </w:pPr>
            <w:r w:rsidRPr="00AE6203">
              <w:rPr>
                <w:rStyle w:val="spelle"/>
                <w:b/>
                <w:spacing w:val="10"/>
                <w:sz w:val="20"/>
              </w:rPr>
              <w:t>15</w:t>
            </w:r>
            <w:r w:rsidR="0082561C" w:rsidRPr="00AE6203">
              <w:rPr>
                <w:rStyle w:val="spelle"/>
                <w:b/>
                <w:spacing w:val="10"/>
                <w:sz w:val="20"/>
              </w:rPr>
              <w:t>,0</w:t>
            </w:r>
          </w:p>
        </w:tc>
        <w:tc>
          <w:tcPr>
            <w:tcW w:w="746" w:type="pct"/>
            <w:tcMar>
              <w:top w:w="0" w:type="dxa"/>
              <w:left w:w="108" w:type="dxa"/>
              <w:bottom w:w="0" w:type="dxa"/>
              <w:right w:w="108" w:type="dxa"/>
            </w:tcMar>
            <w:vAlign w:val="center"/>
          </w:tcPr>
          <w:p w14:paraId="4ADD04DC" w14:textId="70273D20" w:rsidR="0082561C" w:rsidRPr="00AE6203" w:rsidRDefault="00C143C0" w:rsidP="00002D1B">
            <w:pPr>
              <w:spacing w:line="100" w:lineRule="atLeast"/>
              <w:ind w:left="113" w:firstLine="0"/>
              <w:jc w:val="center"/>
              <w:rPr>
                <w:rStyle w:val="spelle"/>
                <w:b/>
                <w:spacing w:val="10"/>
                <w:sz w:val="20"/>
              </w:rPr>
            </w:pPr>
            <w:r w:rsidRPr="00AE6203">
              <w:rPr>
                <w:rStyle w:val="spelle"/>
                <w:b/>
                <w:spacing w:val="10"/>
                <w:sz w:val="20"/>
              </w:rPr>
              <w:t>4 411</w:t>
            </w:r>
          </w:p>
        </w:tc>
        <w:tc>
          <w:tcPr>
            <w:tcW w:w="672" w:type="pct"/>
            <w:vAlign w:val="center"/>
          </w:tcPr>
          <w:p w14:paraId="1C105546" w14:textId="73751035" w:rsidR="0082561C" w:rsidRPr="00AE6203" w:rsidRDefault="00C143C0" w:rsidP="00002D1B">
            <w:pPr>
              <w:spacing w:line="100" w:lineRule="atLeast"/>
              <w:ind w:firstLine="0"/>
              <w:jc w:val="center"/>
              <w:rPr>
                <w:rStyle w:val="spelle"/>
                <w:b/>
                <w:spacing w:val="10"/>
                <w:sz w:val="20"/>
              </w:rPr>
            </w:pPr>
            <w:r w:rsidRPr="00AE6203">
              <w:rPr>
                <w:rStyle w:val="spelle"/>
                <w:b/>
                <w:spacing w:val="10"/>
                <w:sz w:val="20"/>
              </w:rPr>
              <w:t xml:space="preserve">5 163 </w:t>
            </w:r>
          </w:p>
        </w:tc>
        <w:tc>
          <w:tcPr>
            <w:tcW w:w="746" w:type="pct"/>
            <w:tcMar>
              <w:top w:w="0" w:type="dxa"/>
              <w:left w:w="108" w:type="dxa"/>
              <w:bottom w:w="0" w:type="dxa"/>
              <w:right w:w="108" w:type="dxa"/>
            </w:tcMar>
            <w:vAlign w:val="center"/>
          </w:tcPr>
          <w:p w14:paraId="39A420BE" w14:textId="1EFAFFF7" w:rsidR="0082561C" w:rsidRPr="00AE6203" w:rsidRDefault="00C143C0" w:rsidP="00002D1B">
            <w:pPr>
              <w:spacing w:line="100" w:lineRule="atLeast"/>
              <w:ind w:right="-2" w:firstLine="0"/>
              <w:jc w:val="center"/>
              <w:rPr>
                <w:b/>
                <w:spacing w:val="10"/>
                <w:sz w:val="20"/>
              </w:rPr>
            </w:pPr>
            <w:r w:rsidRPr="00AE6203">
              <w:rPr>
                <w:b/>
                <w:spacing w:val="10"/>
                <w:sz w:val="20"/>
              </w:rPr>
              <w:t>9 574</w:t>
            </w:r>
          </w:p>
        </w:tc>
      </w:tr>
      <w:bookmarkEnd w:id="58"/>
    </w:tbl>
    <w:p w14:paraId="1ADD91C3" w14:textId="77777777" w:rsidR="0082561C" w:rsidRPr="00AE6203" w:rsidRDefault="0082561C" w:rsidP="00356FAD">
      <w:pPr>
        <w:rPr>
          <w:bCs/>
          <w:i/>
          <w:iCs w:val="0"/>
          <w:sz w:val="20"/>
        </w:rPr>
      </w:pPr>
    </w:p>
    <w:p w14:paraId="0E2E80CA" w14:textId="77777777" w:rsidR="0082561C" w:rsidRDefault="0082561C" w:rsidP="00356FAD">
      <w:pPr>
        <w:rPr>
          <w:bCs/>
          <w:i/>
          <w:iCs w:val="0"/>
          <w:sz w:val="20"/>
        </w:rPr>
      </w:pPr>
    </w:p>
    <w:p w14:paraId="5132BE1A" w14:textId="412D9EB6" w:rsidR="0082561C" w:rsidRPr="00C40A4A" w:rsidRDefault="0082561C" w:rsidP="009C3FF4">
      <w:pPr>
        <w:outlineLvl w:val="0"/>
        <w:rPr>
          <w:bCs/>
          <w:i/>
          <w:iCs w:val="0"/>
          <w:sz w:val="20"/>
        </w:rPr>
        <w:sectPr w:rsidR="0082561C" w:rsidRPr="00C40A4A" w:rsidSect="00A109E9">
          <w:pgSz w:w="16840" w:h="11907" w:orient="landscape" w:code="9"/>
          <w:pgMar w:top="1418" w:right="1162" w:bottom="1134" w:left="1134" w:header="720" w:footer="720" w:gutter="0"/>
          <w:cols w:space="720"/>
          <w:docGrid w:linePitch="381"/>
        </w:sectPr>
      </w:pPr>
    </w:p>
    <w:p w14:paraId="61C8152E" w14:textId="77777777" w:rsidR="009040FD" w:rsidRPr="005B2198" w:rsidRDefault="00A06602" w:rsidP="000B1D96">
      <w:pPr>
        <w:pStyle w:val="afe"/>
        <w:numPr>
          <w:ilvl w:val="0"/>
          <w:numId w:val="19"/>
        </w:numPr>
        <w:outlineLvl w:val="0"/>
        <w:rPr>
          <w:b/>
          <w:sz w:val="24"/>
          <w:szCs w:val="24"/>
        </w:rPr>
      </w:pPr>
      <w:bookmarkStart w:id="59" w:name="_Toc150961157"/>
      <w:r w:rsidRPr="005B2198">
        <w:rPr>
          <w:b/>
          <w:bCs/>
          <w:iCs w:val="0"/>
          <w:sz w:val="24"/>
          <w:szCs w:val="24"/>
        </w:rPr>
        <w:lastRenderedPageBreak/>
        <w:t>РАСЧЕТ ДОПУСТИМЫХ СБРОСОВ</w:t>
      </w:r>
      <w:bookmarkEnd w:id="59"/>
    </w:p>
    <w:p w14:paraId="53E17CC5" w14:textId="77777777" w:rsidR="00A06602" w:rsidRPr="00B7544C" w:rsidRDefault="00A06602" w:rsidP="005B2198">
      <w:pPr>
        <w:rPr>
          <w:sz w:val="24"/>
          <w:szCs w:val="24"/>
        </w:rPr>
      </w:pPr>
    </w:p>
    <w:p w14:paraId="0C7C8376" w14:textId="77777777" w:rsidR="00A06602" w:rsidRPr="00B7544C" w:rsidRDefault="00A06602" w:rsidP="005B2198">
      <w:pPr>
        <w:rPr>
          <w:sz w:val="24"/>
          <w:szCs w:val="24"/>
        </w:rPr>
      </w:pPr>
      <w:r w:rsidRPr="00B7544C">
        <w:rPr>
          <w:sz w:val="24"/>
          <w:szCs w:val="24"/>
        </w:rPr>
        <w:t>В соответствии с Экологическим кодексом Республики Казахстан норматив допустимых сбросов загрязняющих веществ являются величинами эмиссий, которые устанавливаются на основе расчетов для каждого выпуска и предприятия в целом.</w:t>
      </w:r>
    </w:p>
    <w:p w14:paraId="1FCBFCF1" w14:textId="77777777" w:rsidR="00A06602" w:rsidRPr="00B7544C" w:rsidRDefault="00A06602" w:rsidP="005B2198">
      <w:pPr>
        <w:rPr>
          <w:sz w:val="24"/>
          <w:szCs w:val="24"/>
        </w:rPr>
      </w:pPr>
      <w:r w:rsidRPr="00B7544C">
        <w:rPr>
          <w:sz w:val="24"/>
          <w:szCs w:val="24"/>
        </w:rPr>
        <w:t>Нормативы допустимых сбросов загрязняющих веществ используются при выдаче разрешений на эмиссии в окружающую среду.</w:t>
      </w:r>
    </w:p>
    <w:p w14:paraId="6FB3706E" w14:textId="751367C9" w:rsidR="00A06602" w:rsidRPr="00B7544C" w:rsidRDefault="00A06602" w:rsidP="005B2198">
      <w:pPr>
        <w:rPr>
          <w:sz w:val="24"/>
          <w:szCs w:val="24"/>
        </w:rPr>
      </w:pPr>
      <w:r w:rsidRPr="00B7544C">
        <w:rPr>
          <w:sz w:val="24"/>
          <w:szCs w:val="24"/>
        </w:rPr>
        <w:t>Для определения расчетным путём нормативов допустимых сбросов загрязняющих веществ, отводимых со сточными водами на 202</w:t>
      </w:r>
      <w:r w:rsidR="00D67587">
        <w:rPr>
          <w:sz w:val="24"/>
          <w:szCs w:val="24"/>
        </w:rPr>
        <w:t>4</w:t>
      </w:r>
      <w:r w:rsidRPr="00B7544C">
        <w:rPr>
          <w:sz w:val="24"/>
          <w:szCs w:val="24"/>
        </w:rPr>
        <w:t>г. использовалась «Методика определения нормативов эмиссий в окружающую среду», утверждённая Приказом Министра экологии, геологии и природных ресурсов Республики Казахстан от 10 марта 2021 года № 63.</w:t>
      </w:r>
    </w:p>
    <w:p w14:paraId="11CCE421" w14:textId="15F4537C" w:rsidR="00A06602" w:rsidRPr="00B7544C" w:rsidRDefault="0088408B" w:rsidP="005B2198">
      <w:pPr>
        <w:ind w:firstLine="708"/>
        <w:rPr>
          <w:sz w:val="24"/>
          <w:szCs w:val="24"/>
        </w:rPr>
      </w:pPr>
      <w:r w:rsidRPr="0088408B">
        <w:rPr>
          <w:sz w:val="24"/>
          <w:szCs w:val="24"/>
        </w:rPr>
        <w:t>Величины нормативы допустимых сбросов определяются как произведение максимального часового расхода сточных вод на допустимую к сбросу концентрацию загрязняющего вещества. При расчете условий сброса сточных вод сначала определяется значение концентрации допустимого сброса (СДС), обеспечивающее нормативное качество воды в контрольном створе, а затем определяется допустимый сброс (ДС) в виде грамм в час (г/ч) согласно формуле</w:t>
      </w:r>
      <w:r w:rsidR="00A06602" w:rsidRPr="00B7544C">
        <w:rPr>
          <w:sz w:val="24"/>
          <w:szCs w:val="24"/>
        </w:rPr>
        <w:t>:</w:t>
      </w:r>
    </w:p>
    <w:p w14:paraId="7C58891F" w14:textId="77777777" w:rsidR="00A06602" w:rsidRPr="00B7544C" w:rsidRDefault="00A06602" w:rsidP="005B2198">
      <w:pPr>
        <w:ind w:firstLine="0"/>
        <w:rPr>
          <w:sz w:val="24"/>
          <w:szCs w:val="24"/>
        </w:rPr>
      </w:pPr>
    </w:p>
    <w:p w14:paraId="6B9160DF" w14:textId="38AD8C25" w:rsidR="00A06602" w:rsidRPr="00B7544C" w:rsidRDefault="00A06602" w:rsidP="005B2198">
      <w:pPr>
        <w:ind w:firstLine="0"/>
        <w:rPr>
          <w:b/>
          <w:sz w:val="24"/>
          <w:szCs w:val="24"/>
        </w:rPr>
      </w:pPr>
      <w:r w:rsidRPr="00B7544C">
        <w:rPr>
          <w:b/>
          <w:sz w:val="24"/>
          <w:szCs w:val="24"/>
        </w:rPr>
        <w:t xml:space="preserve">                                                  ДС = q х С</w:t>
      </w:r>
      <w:r w:rsidR="005B2198">
        <w:rPr>
          <w:b/>
          <w:sz w:val="24"/>
          <w:szCs w:val="24"/>
        </w:rPr>
        <w:t>ДС</w:t>
      </w:r>
      <w:r w:rsidRPr="00B7544C">
        <w:rPr>
          <w:b/>
          <w:sz w:val="24"/>
          <w:szCs w:val="24"/>
        </w:rPr>
        <w:tab/>
      </w:r>
      <w:r w:rsidRPr="00B7544C">
        <w:rPr>
          <w:b/>
          <w:sz w:val="24"/>
          <w:szCs w:val="24"/>
        </w:rPr>
        <w:tab/>
      </w:r>
      <w:r w:rsidRPr="00B7544C">
        <w:rPr>
          <w:b/>
          <w:sz w:val="24"/>
          <w:szCs w:val="24"/>
        </w:rPr>
        <w:tab/>
      </w:r>
      <w:r w:rsidRPr="00B7544C">
        <w:rPr>
          <w:b/>
          <w:sz w:val="24"/>
          <w:szCs w:val="24"/>
        </w:rPr>
        <w:tab/>
      </w:r>
      <w:r w:rsidRPr="00B7544C">
        <w:rPr>
          <w:b/>
          <w:sz w:val="24"/>
          <w:szCs w:val="24"/>
        </w:rPr>
        <w:tab/>
      </w:r>
      <w:r w:rsidRPr="00B7544C">
        <w:rPr>
          <w:b/>
          <w:sz w:val="24"/>
          <w:szCs w:val="24"/>
        </w:rPr>
        <w:tab/>
        <w:t>(1)</w:t>
      </w:r>
    </w:p>
    <w:p w14:paraId="4531ED40" w14:textId="77777777" w:rsidR="00A06602" w:rsidRPr="00B7544C" w:rsidRDefault="00A06602" w:rsidP="005B2198">
      <w:pPr>
        <w:ind w:firstLine="0"/>
        <w:rPr>
          <w:sz w:val="24"/>
          <w:szCs w:val="24"/>
        </w:rPr>
      </w:pPr>
      <w:r w:rsidRPr="00B7544C">
        <w:rPr>
          <w:sz w:val="24"/>
          <w:szCs w:val="24"/>
        </w:rPr>
        <w:t>где q - максимальный часовой расход сточных вод, м</w:t>
      </w:r>
      <w:r w:rsidRPr="00B7544C">
        <w:rPr>
          <w:sz w:val="24"/>
          <w:szCs w:val="24"/>
          <w:vertAlign w:val="superscript"/>
        </w:rPr>
        <w:t>3</w:t>
      </w:r>
      <w:r w:rsidRPr="00B7544C">
        <w:rPr>
          <w:sz w:val="24"/>
          <w:szCs w:val="24"/>
        </w:rPr>
        <w:t>/час;</w:t>
      </w:r>
    </w:p>
    <w:p w14:paraId="276777BC" w14:textId="345CA2F5" w:rsidR="00A06602" w:rsidRPr="00B7544C" w:rsidRDefault="0088408B" w:rsidP="005B2198">
      <w:pPr>
        <w:ind w:firstLine="0"/>
        <w:rPr>
          <w:sz w:val="24"/>
          <w:szCs w:val="24"/>
        </w:rPr>
      </w:pPr>
      <w:r w:rsidRPr="0088408B">
        <w:rPr>
          <w:sz w:val="24"/>
          <w:szCs w:val="24"/>
        </w:rPr>
        <w:t>СДС</w:t>
      </w:r>
      <w:r w:rsidR="00A06602" w:rsidRPr="00B7544C">
        <w:rPr>
          <w:sz w:val="24"/>
          <w:szCs w:val="24"/>
        </w:rPr>
        <w:t xml:space="preserve"> - допустимая к сбросу концентрация загрязняющего вещества</w:t>
      </w:r>
      <w:r>
        <w:rPr>
          <w:sz w:val="24"/>
          <w:szCs w:val="24"/>
        </w:rPr>
        <w:t>,</w:t>
      </w:r>
      <w:r w:rsidRPr="0088408B">
        <w:t xml:space="preserve"> </w:t>
      </w:r>
      <w:r w:rsidRPr="0088408B">
        <w:rPr>
          <w:sz w:val="24"/>
          <w:szCs w:val="24"/>
        </w:rPr>
        <w:t>мг/дм</w:t>
      </w:r>
      <w:r w:rsidRPr="0088408B">
        <w:rPr>
          <w:sz w:val="24"/>
          <w:szCs w:val="24"/>
          <w:vertAlign w:val="superscript"/>
        </w:rPr>
        <w:t>3</w:t>
      </w:r>
      <w:r w:rsidR="00A06602" w:rsidRPr="00B7544C">
        <w:rPr>
          <w:sz w:val="24"/>
          <w:szCs w:val="24"/>
        </w:rPr>
        <w:t>.</w:t>
      </w:r>
    </w:p>
    <w:p w14:paraId="476925B6" w14:textId="08CB0A38" w:rsidR="00A06602" w:rsidRPr="00B7544C" w:rsidRDefault="00A06602" w:rsidP="005B2198">
      <w:pPr>
        <w:ind w:firstLine="708"/>
        <w:rPr>
          <w:sz w:val="24"/>
          <w:szCs w:val="24"/>
        </w:rPr>
      </w:pPr>
      <w:r w:rsidRPr="00B7544C">
        <w:rPr>
          <w:sz w:val="24"/>
          <w:szCs w:val="24"/>
        </w:rPr>
        <w:t xml:space="preserve">В соответствии с п. </w:t>
      </w:r>
      <w:r w:rsidR="0088408B">
        <w:rPr>
          <w:sz w:val="24"/>
          <w:szCs w:val="24"/>
        </w:rPr>
        <w:t>74</w:t>
      </w:r>
      <w:r w:rsidRPr="00B7544C">
        <w:rPr>
          <w:sz w:val="24"/>
          <w:szCs w:val="24"/>
        </w:rPr>
        <w:t xml:space="preserve"> </w:t>
      </w:r>
      <w:proofErr w:type="gramStart"/>
      <w:r w:rsidRPr="00B7544C">
        <w:rPr>
          <w:sz w:val="24"/>
          <w:szCs w:val="24"/>
        </w:rPr>
        <w:t>Методики, в случае, если</w:t>
      </w:r>
      <w:proofErr w:type="gramEnd"/>
      <w:r w:rsidRPr="00B7544C">
        <w:rPr>
          <w:sz w:val="24"/>
          <w:szCs w:val="24"/>
        </w:rPr>
        <w:t xml:space="preserve"> </w:t>
      </w:r>
      <w:r w:rsidR="002E4C0F" w:rsidRPr="002E4C0F">
        <w:rPr>
          <w:sz w:val="24"/>
          <w:szCs w:val="24"/>
        </w:rPr>
        <w:t>конечным водоприемником сточных вод является накопитель замкнутого типа, то есть когда нет открытых водозаборов воды на орошение или не осуществляются сбросы части стоков накопителя в водные объекты и земную поверхность, и других производственных и технических нужд, расчет допустимой концентрации производится по формуле</w:t>
      </w:r>
      <w:r w:rsidRPr="00B7544C">
        <w:rPr>
          <w:sz w:val="24"/>
          <w:szCs w:val="24"/>
        </w:rPr>
        <w:t>:</w:t>
      </w:r>
    </w:p>
    <w:p w14:paraId="470683BA" w14:textId="102F3306" w:rsidR="002E4C0F" w:rsidRDefault="002E4C0F" w:rsidP="002E4C0F">
      <w:pPr>
        <w:ind w:firstLine="708"/>
        <w:jc w:val="center"/>
        <w:rPr>
          <w:b/>
          <w:sz w:val="24"/>
          <w:szCs w:val="24"/>
        </w:rPr>
      </w:pPr>
      <w:proofErr w:type="spellStart"/>
      <w:r w:rsidRPr="002E4C0F">
        <w:rPr>
          <w:b/>
          <w:sz w:val="24"/>
          <w:szCs w:val="24"/>
        </w:rPr>
        <w:t>Сдс</w:t>
      </w:r>
      <w:proofErr w:type="spellEnd"/>
      <w:r w:rsidRPr="002E4C0F">
        <w:rPr>
          <w:b/>
          <w:sz w:val="24"/>
          <w:szCs w:val="24"/>
        </w:rPr>
        <w:t xml:space="preserve"> = </w:t>
      </w:r>
      <w:proofErr w:type="spellStart"/>
      <w:r w:rsidRPr="002E4C0F">
        <w:rPr>
          <w:b/>
          <w:sz w:val="24"/>
          <w:szCs w:val="24"/>
        </w:rPr>
        <w:t>Сфакт</w:t>
      </w:r>
      <w:proofErr w:type="spellEnd"/>
    </w:p>
    <w:p w14:paraId="3C01245F" w14:textId="17BCF4C2" w:rsidR="00A06602" w:rsidRPr="00B7544C" w:rsidRDefault="00A06602" w:rsidP="005B2198">
      <w:pPr>
        <w:ind w:firstLine="708"/>
        <w:rPr>
          <w:sz w:val="24"/>
          <w:szCs w:val="24"/>
        </w:rPr>
      </w:pPr>
      <w:r w:rsidRPr="00B7544C">
        <w:rPr>
          <w:sz w:val="24"/>
          <w:szCs w:val="24"/>
        </w:rPr>
        <w:t xml:space="preserve">где: </w:t>
      </w:r>
      <w:proofErr w:type="spellStart"/>
      <w:r w:rsidRPr="00B7544C">
        <w:rPr>
          <w:sz w:val="24"/>
          <w:szCs w:val="24"/>
        </w:rPr>
        <w:t>С</w:t>
      </w:r>
      <w:r w:rsidRPr="00B7544C">
        <w:rPr>
          <w:sz w:val="24"/>
          <w:szCs w:val="24"/>
          <w:vertAlign w:val="subscript"/>
        </w:rPr>
        <w:t>факт</w:t>
      </w:r>
      <w:proofErr w:type="spellEnd"/>
      <w:r w:rsidRPr="00B7544C">
        <w:rPr>
          <w:sz w:val="24"/>
          <w:szCs w:val="24"/>
        </w:rPr>
        <w:t xml:space="preserve"> – фактический сброс загрязняющих веществ после очистных сооружений, мг/л.</w:t>
      </w:r>
    </w:p>
    <w:p w14:paraId="12DD2F13" w14:textId="77777777" w:rsidR="00A06602" w:rsidRPr="00B7544C" w:rsidRDefault="00A06602" w:rsidP="005B2198">
      <w:pPr>
        <w:ind w:firstLine="708"/>
        <w:rPr>
          <w:sz w:val="24"/>
          <w:szCs w:val="24"/>
        </w:rPr>
      </w:pPr>
      <w:r w:rsidRPr="00B7544C">
        <w:rPr>
          <w:sz w:val="24"/>
          <w:szCs w:val="24"/>
        </w:rPr>
        <w:t>Накопитель в таком случае используется как накопитель-испаритель сточных вод.</w:t>
      </w:r>
    </w:p>
    <w:p w14:paraId="1B25BD76" w14:textId="77777777" w:rsidR="00912064" w:rsidRDefault="00912064" w:rsidP="002E4C0F">
      <w:pPr>
        <w:widowControl/>
        <w:ind w:firstLine="709"/>
        <w:rPr>
          <w:rFonts w:ascii="TimesNewRomanPSMT" w:hAnsi="TimesNewRomanPSMT" w:cs="TimesNewRomanPSMT"/>
          <w:iCs w:val="0"/>
          <w:sz w:val="24"/>
          <w:szCs w:val="24"/>
        </w:rPr>
      </w:pPr>
    </w:p>
    <w:p w14:paraId="55FD501E" w14:textId="11559444" w:rsidR="002E4C0F" w:rsidRPr="00AE6203" w:rsidRDefault="002E4C0F" w:rsidP="002E4C0F">
      <w:pPr>
        <w:widowControl/>
        <w:ind w:firstLine="709"/>
        <w:rPr>
          <w:iCs w:val="0"/>
          <w:sz w:val="24"/>
          <w:szCs w:val="24"/>
        </w:rPr>
      </w:pPr>
      <w:r w:rsidRPr="00AE6203">
        <w:rPr>
          <w:iCs w:val="0"/>
          <w:sz w:val="24"/>
          <w:szCs w:val="24"/>
        </w:rPr>
        <w:t>Ниже представлена таблица, где приведены данные производственного экологического мониторинга за 202</w:t>
      </w:r>
      <w:r w:rsidR="00D67587" w:rsidRPr="00AE6203">
        <w:rPr>
          <w:iCs w:val="0"/>
          <w:sz w:val="24"/>
          <w:szCs w:val="24"/>
        </w:rPr>
        <w:t>1</w:t>
      </w:r>
      <w:r w:rsidRPr="00AE6203">
        <w:rPr>
          <w:iCs w:val="0"/>
          <w:sz w:val="24"/>
          <w:szCs w:val="24"/>
        </w:rPr>
        <w:t>-202</w:t>
      </w:r>
      <w:r w:rsidR="00D67587" w:rsidRPr="00AE6203">
        <w:rPr>
          <w:iCs w:val="0"/>
          <w:sz w:val="24"/>
          <w:szCs w:val="24"/>
        </w:rPr>
        <w:t>3</w:t>
      </w:r>
      <w:r w:rsidRPr="00AE6203">
        <w:rPr>
          <w:iCs w:val="0"/>
          <w:sz w:val="24"/>
          <w:szCs w:val="24"/>
        </w:rPr>
        <w:t xml:space="preserve"> гг. и принятые для расчета НДС концентрации.</w:t>
      </w:r>
    </w:p>
    <w:p w14:paraId="747ED682" w14:textId="6A3BA001" w:rsidR="002E4C0F" w:rsidRPr="00AE6203" w:rsidRDefault="002E4C0F" w:rsidP="002E4C0F">
      <w:pPr>
        <w:widowControl/>
        <w:ind w:firstLine="709"/>
        <w:rPr>
          <w:iCs w:val="0"/>
          <w:color w:val="FF0000"/>
          <w:sz w:val="24"/>
          <w:szCs w:val="24"/>
        </w:rPr>
      </w:pPr>
      <w:r w:rsidRPr="00AE6203">
        <w:rPr>
          <w:iCs w:val="0"/>
          <w:sz w:val="24"/>
          <w:szCs w:val="24"/>
        </w:rPr>
        <w:t>В качестве рекомендуемых к установлению нормативов ЗВ, предлагаются нормативные концентрации загрязняющих веществ, определенные в соответствии с фактическими и фоновыми концентрациями нефтесодержащих сточных вод за 20</w:t>
      </w:r>
      <w:r w:rsidR="002A1F15" w:rsidRPr="00AE6203">
        <w:rPr>
          <w:iCs w:val="0"/>
          <w:sz w:val="24"/>
          <w:szCs w:val="24"/>
        </w:rPr>
        <w:t>2</w:t>
      </w:r>
      <w:r w:rsidR="0083285E">
        <w:rPr>
          <w:iCs w:val="0"/>
          <w:sz w:val="24"/>
          <w:szCs w:val="24"/>
        </w:rPr>
        <w:t>2</w:t>
      </w:r>
      <w:r w:rsidRPr="00AE6203">
        <w:rPr>
          <w:iCs w:val="0"/>
          <w:sz w:val="24"/>
          <w:szCs w:val="24"/>
        </w:rPr>
        <w:t>-202</w:t>
      </w:r>
      <w:r w:rsidR="00D67587" w:rsidRPr="00AE6203">
        <w:rPr>
          <w:iCs w:val="0"/>
          <w:sz w:val="24"/>
          <w:szCs w:val="24"/>
        </w:rPr>
        <w:t>3</w:t>
      </w:r>
      <w:r w:rsidR="0083285E">
        <w:rPr>
          <w:iCs w:val="0"/>
          <w:sz w:val="24"/>
          <w:szCs w:val="24"/>
        </w:rPr>
        <w:t>4</w:t>
      </w:r>
      <w:r w:rsidRPr="00AE6203">
        <w:rPr>
          <w:iCs w:val="0"/>
          <w:sz w:val="24"/>
          <w:szCs w:val="24"/>
        </w:rPr>
        <w:t xml:space="preserve">гг. (средние концентрации из проб </w:t>
      </w:r>
      <w:proofErr w:type="spellStart"/>
      <w:r w:rsidRPr="00AE6203">
        <w:rPr>
          <w:iCs w:val="0"/>
          <w:sz w:val="24"/>
          <w:szCs w:val="24"/>
        </w:rPr>
        <w:t>С</w:t>
      </w:r>
      <w:r w:rsidRPr="00AE6203">
        <w:rPr>
          <w:iCs w:val="0"/>
          <w:sz w:val="16"/>
          <w:szCs w:val="16"/>
        </w:rPr>
        <w:t>факт</w:t>
      </w:r>
      <w:proofErr w:type="spellEnd"/>
      <w:r w:rsidRPr="00AE6203">
        <w:rPr>
          <w:iCs w:val="0"/>
          <w:sz w:val="24"/>
          <w:szCs w:val="24"/>
        </w:rPr>
        <w:t>). В случае их отсутствия, в качестве рекомендуемых предлагаются С</w:t>
      </w:r>
      <w:r w:rsidRPr="00AE6203">
        <w:rPr>
          <w:iCs w:val="0"/>
          <w:sz w:val="16"/>
          <w:szCs w:val="16"/>
        </w:rPr>
        <w:t>ПДК</w:t>
      </w:r>
      <w:r w:rsidRPr="00AE6203">
        <w:rPr>
          <w:iCs w:val="0"/>
          <w:sz w:val="24"/>
          <w:szCs w:val="24"/>
        </w:rPr>
        <w:t xml:space="preserve">, установленные приказом МНЭ РК от </w:t>
      </w:r>
      <w:r w:rsidR="00A60599" w:rsidRPr="00AE6203">
        <w:rPr>
          <w:iCs w:val="0"/>
          <w:sz w:val="24"/>
          <w:szCs w:val="24"/>
        </w:rPr>
        <w:t>20.02.2023</w:t>
      </w:r>
      <w:r w:rsidRPr="00AE6203">
        <w:rPr>
          <w:iCs w:val="0"/>
          <w:sz w:val="24"/>
          <w:szCs w:val="24"/>
        </w:rPr>
        <w:t xml:space="preserve"> года №2</w:t>
      </w:r>
      <w:r w:rsidR="00A60599" w:rsidRPr="00AE6203">
        <w:rPr>
          <w:iCs w:val="0"/>
          <w:sz w:val="24"/>
          <w:szCs w:val="24"/>
        </w:rPr>
        <w:t>6</w:t>
      </w:r>
      <w:r w:rsidRPr="00AE6203">
        <w:rPr>
          <w:iCs w:val="0"/>
          <w:sz w:val="24"/>
          <w:szCs w:val="24"/>
        </w:rPr>
        <w:t xml:space="preserve">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 бытового водопользования и безопасности водных объектов».</w:t>
      </w:r>
    </w:p>
    <w:p w14:paraId="6C394EA6" w14:textId="00285404" w:rsidR="00A06602" w:rsidRPr="0083285E" w:rsidRDefault="002E4C0F" w:rsidP="002E4C0F">
      <w:pPr>
        <w:widowControl/>
        <w:ind w:firstLine="709"/>
        <w:rPr>
          <w:sz w:val="24"/>
          <w:szCs w:val="24"/>
        </w:rPr>
      </w:pPr>
      <w:r w:rsidRPr="0083285E">
        <w:rPr>
          <w:iCs w:val="0"/>
          <w:sz w:val="24"/>
          <w:szCs w:val="24"/>
        </w:rPr>
        <w:t>Для веществ, попадающих под общие требования показателей состава и свойств сточной воды: растворенный кислород, запахи, привкусы, окраска, температура, рН, возбудители заболеваний значения НДС не рассчитываются. Состав и свойства сточной воды по этим показателям должны удовлетворять требованиям, изложенным в Санитарных правилах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утверждены приказом Министра</w:t>
      </w:r>
      <w:r w:rsidR="00785396" w:rsidRPr="0083285E">
        <w:rPr>
          <w:iCs w:val="0"/>
          <w:sz w:val="24"/>
          <w:szCs w:val="24"/>
        </w:rPr>
        <w:t xml:space="preserve"> </w:t>
      </w:r>
      <w:r w:rsidRPr="0083285E">
        <w:rPr>
          <w:iCs w:val="0"/>
          <w:sz w:val="24"/>
          <w:szCs w:val="24"/>
        </w:rPr>
        <w:t xml:space="preserve">национальной экономики РК от </w:t>
      </w:r>
      <w:r w:rsidR="002A1F15" w:rsidRPr="0083285E">
        <w:rPr>
          <w:iCs w:val="0"/>
          <w:sz w:val="24"/>
          <w:szCs w:val="24"/>
        </w:rPr>
        <w:t>20.02.2023</w:t>
      </w:r>
      <w:r w:rsidRPr="0083285E">
        <w:rPr>
          <w:iCs w:val="0"/>
          <w:sz w:val="24"/>
          <w:szCs w:val="24"/>
        </w:rPr>
        <w:t xml:space="preserve"> года № 2</w:t>
      </w:r>
      <w:r w:rsidR="002A1F15" w:rsidRPr="0083285E">
        <w:rPr>
          <w:iCs w:val="0"/>
          <w:sz w:val="24"/>
          <w:szCs w:val="24"/>
        </w:rPr>
        <w:t>6</w:t>
      </w:r>
      <w:r w:rsidRPr="0083285E">
        <w:rPr>
          <w:iCs w:val="0"/>
          <w:sz w:val="24"/>
          <w:szCs w:val="24"/>
        </w:rPr>
        <w:t>.</w:t>
      </w:r>
    </w:p>
    <w:p w14:paraId="0069F173" w14:textId="77777777" w:rsidR="002E4C0F" w:rsidRPr="002E4C0F" w:rsidRDefault="002E4C0F" w:rsidP="002E4C0F">
      <w:pPr>
        <w:widowControl/>
        <w:kinsoku w:val="0"/>
        <w:overflowPunct w:val="0"/>
        <w:spacing w:before="7" w:line="100" w:lineRule="exact"/>
        <w:ind w:firstLine="0"/>
        <w:jc w:val="left"/>
        <w:rPr>
          <w:iCs w:val="0"/>
          <w:sz w:val="10"/>
          <w:szCs w:val="10"/>
        </w:rPr>
      </w:pPr>
    </w:p>
    <w:tbl>
      <w:tblPr>
        <w:tblW w:w="0" w:type="auto"/>
        <w:tblInd w:w="107" w:type="dxa"/>
        <w:tblLayout w:type="fixed"/>
        <w:tblCellMar>
          <w:left w:w="0" w:type="dxa"/>
          <w:right w:w="0" w:type="dxa"/>
        </w:tblCellMar>
        <w:tblLook w:val="0000" w:firstRow="0" w:lastRow="0" w:firstColumn="0" w:lastColumn="0" w:noHBand="0" w:noVBand="0"/>
      </w:tblPr>
      <w:tblGrid>
        <w:gridCol w:w="1951"/>
        <w:gridCol w:w="7759"/>
      </w:tblGrid>
      <w:tr w:rsidR="002E4C0F" w:rsidRPr="00912064" w14:paraId="0DA1AAEA" w14:textId="77777777">
        <w:trPr>
          <w:trHeight w:hRule="exact" w:val="562"/>
        </w:trPr>
        <w:tc>
          <w:tcPr>
            <w:tcW w:w="1951" w:type="dxa"/>
            <w:tcBorders>
              <w:top w:val="single" w:sz="4" w:space="0" w:color="000000"/>
              <w:left w:val="single" w:sz="4" w:space="0" w:color="000000"/>
              <w:bottom w:val="single" w:sz="4" w:space="0" w:color="000000"/>
              <w:right w:val="single" w:sz="4" w:space="0" w:color="000000"/>
            </w:tcBorders>
          </w:tcPr>
          <w:p w14:paraId="7B606D7D" w14:textId="77777777" w:rsidR="002E4C0F" w:rsidRPr="00912064" w:rsidRDefault="002E4C0F" w:rsidP="002E4C0F">
            <w:pPr>
              <w:widowControl/>
              <w:kinsoku w:val="0"/>
              <w:overflowPunct w:val="0"/>
              <w:spacing w:before="1" w:line="276" w:lineRule="exact"/>
              <w:ind w:left="104" w:right="617" w:firstLine="0"/>
              <w:jc w:val="left"/>
              <w:rPr>
                <w:iCs w:val="0"/>
                <w:sz w:val="22"/>
                <w:szCs w:val="22"/>
              </w:rPr>
            </w:pPr>
            <w:r w:rsidRPr="00912064">
              <w:rPr>
                <w:iCs w:val="0"/>
                <w:sz w:val="22"/>
                <w:szCs w:val="22"/>
              </w:rPr>
              <w:t>Пл</w:t>
            </w:r>
            <w:r w:rsidRPr="00912064">
              <w:rPr>
                <w:iCs w:val="0"/>
                <w:spacing w:val="-2"/>
                <w:sz w:val="22"/>
                <w:szCs w:val="22"/>
              </w:rPr>
              <w:t>а</w:t>
            </w:r>
            <w:r w:rsidRPr="00912064">
              <w:rPr>
                <w:iCs w:val="0"/>
                <w:sz w:val="22"/>
                <w:szCs w:val="22"/>
              </w:rPr>
              <w:t>в</w:t>
            </w:r>
            <w:r w:rsidRPr="00912064">
              <w:rPr>
                <w:iCs w:val="0"/>
                <w:spacing w:val="-2"/>
                <w:sz w:val="22"/>
                <w:szCs w:val="22"/>
              </w:rPr>
              <w:t>а</w:t>
            </w:r>
            <w:r w:rsidRPr="00912064">
              <w:rPr>
                <w:iCs w:val="0"/>
                <w:sz w:val="22"/>
                <w:szCs w:val="22"/>
              </w:rPr>
              <w:t>ющие при</w:t>
            </w:r>
            <w:r w:rsidRPr="00912064">
              <w:rPr>
                <w:iCs w:val="0"/>
                <w:spacing w:val="-1"/>
                <w:sz w:val="22"/>
                <w:szCs w:val="22"/>
              </w:rPr>
              <w:t>мес</w:t>
            </w:r>
            <w:r w:rsidRPr="00912064">
              <w:rPr>
                <w:iCs w:val="0"/>
                <w:sz w:val="22"/>
                <w:szCs w:val="22"/>
              </w:rPr>
              <w:t>и</w:t>
            </w:r>
          </w:p>
        </w:tc>
        <w:tc>
          <w:tcPr>
            <w:tcW w:w="7759" w:type="dxa"/>
            <w:tcBorders>
              <w:top w:val="single" w:sz="4" w:space="0" w:color="000000"/>
              <w:left w:val="single" w:sz="4" w:space="0" w:color="000000"/>
              <w:bottom w:val="single" w:sz="4" w:space="0" w:color="000000"/>
              <w:right w:val="single" w:sz="4" w:space="0" w:color="000000"/>
            </w:tcBorders>
          </w:tcPr>
          <w:p w14:paraId="3D5554C4" w14:textId="77777777" w:rsidR="002E4C0F" w:rsidRPr="00912064" w:rsidRDefault="002E4C0F" w:rsidP="002E4C0F">
            <w:pPr>
              <w:widowControl/>
              <w:kinsoku w:val="0"/>
              <w:overflowPunct w:val="0"/>
              <w:spacing w:before="1" w:line="276" w:lineRule="exact"/>
              <w:ind w:left="102" w:right="104" w:firstLine="0"/>
              <w:jc w:val="left"/>
              <w:rPr>
                <w:iCs w:val="0"/>
                <w:sz w:val="22"/>
                <w:szCs w:val="22"/>
              </w:rPr>
            </w:pPr>
            <w:r w:rsidRPr="00912064">
              <w:rPr>
                <w:iCs w:val="0"/>
                <w:sz w:val="22"/>
                <w:szCs w:val="22"/>
              </w:rPr>
              <w:t>На</w:t>
            </w:r>
            <w:r w:rsidRPr="00912064">
              <w:rPr>
                <w:iCs w:val="0"/>
                <w:spacing w:val="48"/>
                <w:sz w:val="22"/>
                <w:szCs w:val="22"/>
              </w:rPr>
              <w:t xml:space="preserve"> </w:t>
            </w:r>
            <w:r w:rsidRPr="00912064">
              <w:rPr>
                <w:iCs w:val="0"/>
                <w:sz w:val="22"/>
                <w:szCs w:val="22"/>
              </w:rPr>
              <w:t>пов</w:t>
            </w:r>
            <w:r w:rsidRPr="00912064">
              <w:rPr>
                <w:iCs w:val="0"/>
                <w:spacing w:val="-2"/>
                <w:sz w:val="22"/>
                <w:szCs w:val="22"/>
              </w:rPr>
              <w:t>е</w:t>
            </w:r>
            <w:r w:rsidRPr="00912064">
              <w:rPr>
                <w:iCs w:val="0"/>
                <w:sz w:val="22"/>
                <w:szCs w:val="22"/>
              </w:rPr>
              <w:t>р</w:t>
            </w:r>
            <w:r w:rsidRPr="00912064">
              <w:rPr>
                <w:iCs w:val="0"/>
                <w:spacing w:val="2"/>
                <w:sz w:val="22"/>
                <w:szCs w:val="22"/>
              </w:rPr>
              <w:t>х</w:t>
            </w:r>
            <w:r w:rsidRPr="00912064">
              <w:rPr>
                <w:iCs w:val="0"/>
                <w:sz w:val="22"/>
                <w:szCs w:val="22"/>
              </w:rPr>
              <w:t>но</w:t>
            </w:r>
            <w:r w:rsidRPr="00912064">
              <w:rPr>
                <w:iCs w:val="0"/>
                <w:spacing w:val="-1"/>
                <w:sz w:val="22"/>
                <w:szCs w:val="22"/>
              </w:rPr>
              <w:t>с</w:t>
            </w:r>
            <w:r w:rsidRPr="00912064">
              <w:rPr>
                <w:iCs w:val="0"/>
                <w:sz w:val="22"/>
                <w:szCs w:val="22"/>
              </w:rPr>
              <w:t>ти</w:t>
            </w:r>
            <w:r w:rsidRPr="00912064">
              <w:rPr>
                <w:iCs w:val="0"/>
                <w:spacing w:val="51"/>
                <w:sz w:val="22"/>
                <w:szCs w:val="22"/>
              </w:rPr>
              <w:t xml:space="preserve"> </w:t>
            </w:r>
            <w:r w:rsidRPr="00912064">
              <w:rPr>
                <w:iCs w:val="0"/>
                <w:sz w:val="22"/>
                <w:szCs w:val="22"/>
              </w:rPr>
              <w:t>воды</w:t>
            </w:r>
            <w:r w:rsidRPr="00912064">
              <w:rPr>
                <w:iCs w:val="0"/>
                <w:spacing w:val="47"/>
                <w:sz w:val="22"/>
                <w:szCs w:val="22"/>
              </w:rPr>
              <w:t xml:space="preserve"> </w:t>
            </w:r>
            <w:r w:rsidRPr="00912064">
              <w:rPr>
                <w:iCs w:val="0"/>
                <w:sz w:val="22"/>
                <w:szCs w:val="22"/>
              </w:rPr>
              <w:t>не</w:t>
            </w:r>
            <w:r w:rsidRPr="00912064">
              <w:rPr>
                <w:iCs w:val="0"/>
                <w:spacing w:val="49"/>
                <w:sz w:val="22"/>
                <w:szCs w:val="22"/>
              </w:rPr>
              <w:t xml:space="preserve"> </w:t>
            </w:r>
            <w:r w:rsidRPr="00912064">
              <w:rPr>
                <w:iCs w:val="0"/>
                <w:spacing w:val="3"/>
                <w:sz w:val="22"/>
                <w:szCs w:val="22"/>
              </w:rPr>
              <w:t>д</w:t>
            </w:r>
            <w:r w:rsidRPr="00912064">
              <w:rPr>
                <w:iCs w:val="0"/>
                <w:sz w:val="22"/>
                <w:szCs w:val="22"/>
              </w:rPr>
              <w:t>олжны</w:t>
            </w:r>
            <w:r w:rsidRPr="00912064">
              <w:rPr>
                <w:iCs w:val="0"/>
                <w:spacing w:val="49"/>
                <w:sz w:val="22"/>
                <w:szCs w:val="22"/>
              </w:rPr>
              <w:t xml:space="preserve"> </w:t>
            </w:r>
            <w:r w:rsidRPr="00912064">
              <w:rPr>
                <w:iCs w:val="0"/>
                <w:sz w:val="22"/>
                <w:szCs w:val="22"/>
              </w:rPr>
              <w:t>об</w:t>
            </w:r>
            <w:r w:rsidRPr="00912064">
              <w:rPr>
                <w:iCs w:val="0"/>
                <w:spacing w:val="1"/>
                <w:sz w:val="22"/>
                <w:szCs w:val="22"/>
              </w:rPr>
              <w:t>н</w:t>
            </w:r>
            <w:r w:rsidRPr="00912064">
              <w:rPr>
                <w:iCs w:val="0"/>
                <w:spacing w:val="-1"/>
                <w:sz w:val="22"/>
                <w:szCs w:val="22"/>
              </w:rPr>
              <w:t>а</w:t>
            </w:r>
            <w:r w:rsidRPr="00912064">
              <w:rPr>
                <w:iCs w:val="0"/>
                <w:spacing w:val="2"/>
                <w:sz w:val="22"/>
                <w:szCs w:val="22"/>
              </w:rPr>
              <w:t>р</w:t>
            </w:r>
            <w:r w:rsidRPr="00912064">
              <w:rPr>
                <w:iCs w:val="0"/>
                <w:spacing w:val="-8"/>
                <w:sz w:val="22"/>
                <w:szCs w:val="22"/>
              </w:rPr>
              <w:t>у</w:t>
            </w:r>
            <w:r w:rsidRPr="00912064">
              <w:rPr>
                <w:iCs w:val="0"/>
                <w:sz w:val="22"/>
                <w:szCs w:val="22"/>
              </w:rPr>
              <w:t>жи</w:t>
            </w:r>
            <w:r w:rsidRPr="00912064">
              <w:rPr>
                <w:iCs w:val="0"/>
                <w:spacing w:val="1"/>
                <w:sz w:val="22"/>
                <w:szCs w:val="22"/>
              </w:rPr>
              <w:t>в</w:t>
            </w:r>
            <w:r w:rsidRPr="00912064">
              <w:rPr>
                <w:iCs w:val="0"/>
                <w:spacing w:val="-1"/>
                <w:sz w:val="22"/>
                <w:szCs w:val="22"/>
              </w:rPr>
              <w:t>а</w:t>
            </w:r>
            <w:r w:rsidRPr="00912064">
              <w:rPr>
                <w:iCs w:val="0"/>
                <w:sz w:val="22"/>
                <w:szCs w:val="22"/>
              </w:rPr>
              <w:t>т</w:t>
            </w:r>
            <w:r w:rsidRPr="00912064">
              <w:rPr>
                <w:iCs w:val="0"/>
                <w:spacing w:val="1"/>
                <w:sz w:val="22"/>
                <w:szCs w:val="22"/>
              </w:rPr>
              <w:t>ь</w:t>
            </w:r>
            <w:r w:rsidRPr="00912064">
              <w:rPr>
                <w:iCs w:val="0"/>
                <w:spacing w:val="-1"/>
                <w:sz w:val="22"/>
                <w:szCs w:val="22"/>
              </w:rPr>
              <w:t>с</w:t>
            </w:r>
            <w:r w:rsidRPr="00912064">
              <w:rPr>
                <w:iCs w:val="0"/>
                <w:sz w:val="22"/>
                <w:szCs w:val="22"/>
              </w:rPr>
              <w:t>я</w:t>
            </w:r>
            <w:r w:rsidRPr="00912064">
              <w:rPr>
                <w:iCs w:val="0"/>
                <w:spacing w:val="50"/>
                <w:sz w:val="22"/>
                <w:szCs w:val="22"/>
              </w:rPr>
              <w:t xml:space="preserve"> </w:t>
            </w:r>
            <w:r w:rsidRPr="00912064">
              <w:rPr>
                <w:iCs w:val="0"/>
                <w:sz w:val="22"/>
                <w:szCs w:val="22"/>
              </w:rPr>
              <w:t>пл</w:t>
            </w:r>
            <w:r w:rsidRPr="00912064">
              <w:rPr>
                <w:iCs w:val="0"/>
                <w:spacing w:val="-1"/>
                <w:sz w:val="22"/>
                <w:szCs w:val="22"/>
              </w:rPr>
              <w:t>а</w:t>
            </w:r>
            <w:r w:rsidRPr="00912064">
              <w:rPr>
                <w:iCs w:val="0"/>
                <w:sz w:val="22"/>
                <w:szCs w:val="22"/>
              </w:rPr>
              <w:t>в</w:t>
            </w:r>
            <w:r w:rsidRPr="00912064">
              <w:rPr>
                <w:iCs w:val="0"/>
                <w:spacing w:val="-2"/>
                <w:sz w:val="22"/>
                <w:szCs w:val="22"/>
              </w:rPr>
              <w:t>а</w:t>
            </w:r>
            <w:r w:rsidRPr="00912064">
              <w:rPr>
                <w:iCs w:val="0"/>
                <w:sz w:val="22"/>
                <w:szCs w:val="22"/>
              </w:rPr>
              <w:t>ющие</w:t>
            </w:r>
            <w:r w:rsidRPr="00912064">
              <w:rPr>
                <w:iCs w:val="0"/>
                <w:spacing w:val="49"/>
                <w:sz w:val="22"/>
                <w:szCs w:val="22"/>
              </w:rPr>
              <w:t xml:space="preserve"> </w:t>
            </w:r>
            <w:r w:rsidRPr="00912064">
              <w:rPr>
                <w:iCs w:val="0"/>
                <w:sz w:val="22"/>
                <w:szCs w:val="22"/>
              </w:rPr>
              <w:t>пл</w:t>
            </w:r>
            <w:r w:rsidRPr="00912064">
              <w:rPr>
                <w:iCs w:val="0"/>
                <w:spacing w:val="-1"/>
                <w:sz w:val="22"/>
                <w:szCs w:val="22"/>
              </w:rPr>
              <w:t>е</w:t>
            </w:r>
            <w:r w:rsidRPr="00912064">
              <w:rPr>
                <w:iCs w:val="0"/>
                <w:spacing w:val="-2"/>
                <w:sz w:val="22"/>
                <w:szCs w:val="22"/>
              </w:rPr>
              <w:t>н</w:t>
            </w:r>
            <w:r w:rsidRPr="00912064">
              <w:rPr>
                <w:iCs w:val="0"/>
                <w:sz w:val="22"/>
                <w:szCs w:val="22"/>
              </w:rPr>
              <w:t>ки, пл</w:t>
            </w:r>
            <w:r w:rsidRPr="00912064">
              <w:rPr>
                <w:iCs w:val="0"/>
                <w:spacing w:val="-1"/>
                <w:sz w:val="22"/>
                <w:szCs w:val="22"/>
              </w:rPr>
              <w:t>е</w:t>
            </w:r>
            <w:r w:rsidRPr="00912064">
              <w:rPr>
                <w:iCs w:val="0"/>
                <w:sz w:val="22"/>
                <w:szCs w:val="22"/>
              </w:rPr>
              <w:t>н</w:t>
            </w:r>
            <w:r w:rsidRPr="00912064">
              <w:rPr>
                <w:iCs w:val="0"/>
                <w:spacing w:val="-2"/>
                <w:sz w:val="22"/>
                <w:szCs w:val="22"/>
              </w:rPr>
              <w:t>к</w:t>
            </w:r>
            <w:r w:rsidRPr="00912064">
              <w:rPr>
                <w:iCs w:val="0"/>
                <w:sz w:val="22"/>
                <w:szCs w:val="22"/>
              </w:rPr>
              <w:t>и н</w:t>
            </w:r>
            <w:r w:rsidRPr="00912064">
              <w:rPr>
                <w:iCs w:val="0"/>
                <w:spacing w:val="-1"/>
                <w:sz w:val="22"/>
                <w:szCs w:val="22"/>
              </w:rPr>
              <w:t>е</w:t>
            </w:r>
            <w:r w:rsidRPr="00912064">
              <w:rPr>
                <w:iCs w:val="0"/>
                <w:sz w:val="22"/>
                <w:szCs w:val="22"/>
              </w:rPr>
              <w:t>фт</w:t>
            </w:r>
            <w:r w:rsidRPr="00912064">
              <w:rPr>
                <w:iCs w:val="0"/>
                <w:spacing w:val="-1"/>
                <w:sz w:val="22"/>
                <w:szCs w:val="22"/>
              </w:rPr>
              <w:t>е</w:t>
            </w:r>
            <w:r w:rsidRPr="00912064">
              <w:rPr>
                <w:iCs w:val="0"/>
                <w:sz w:val="22"/>
                <w:szCs w:val="22"/>
              </w:rPr>
              <w:t>про</w:t>
            </w:r>
            <w:r w:rsidRPr="00912064">
              <w:rPr>
                <w:iCs w:val="0"/>
                <w:spacing w:val="2"/>
                <w:sz w:val="22"/>
                <w:szCs w:val="22"/>
              </w:rPr>
              <w:t>д</w:t>
            </w:r>
            <w:r w:rsidRPr="00912064">
              <w:rPr>
                <w:iCs w:val="0"/>
                <w:spacing w:val="-8"/>
                <w:sz w:val="22"/>
                <w:szCs w:val="22"/>
              </w:rPr>
              <w:t>у</w:t>
            </w:r>
            <w:r w:rsidRPr="00912064">
              <w:rPr>
                <w:iCs w:val="0"/>
                <w:sz w:val="22"/>
                <w:szCs w:val="22"/>
              </w:rPr>
              <w:t>ктов, м</w:t>
            </w:r>
            <w:r w:rsidRPr="00912064">
              <w:rPr>
                <w:iCs w:val="0"/>
                <w:spacing w:val="-2"/>
                <w:sz w:val="22"/>
                <w:szCs w:val="22"/>
              </w:rPr>
              <w:t>а</w:t>
            </w:r>
            <w:r w:rsidRPr="00912064">
              <w:rPr>
                <w:iCs w:val="0"/>
                <w:spacing w:val="-1"/>
                <w:sz w:val="22"/>
                <w:szCs w:val="22"/>
              </w:rPr>
              <w:t>се</w:t>
            </w:r>
            <w:r w:rsidRPr="00912064">
              <w:rPr>
                <w:iCs w:val="0"/>
                <w:sz w:val="22"/>
                <w:szCs w:val="22"/>
              </w:rPr>
              <w:t>л, жиров и д</w:t>
            </w:r>
            <w:r w:rsidRPr="00912064">
              <w:rPr>
                <w:iCs w:val="0"/>
                <w:spacing w:val="4"/>
                <w:sz w:val="22"/>
                <w:szCs w:val="22"/>
              </w:rPr>
              <w:t>р</w:t>
            </w:r>
            <w:r w:rsidRPr="00912064">
              <w:rPr>
                <w:iCs w:val="0"/>
                <w:spacing w:val="-5"/>
                <w:sz w:val="22"/>
                <w:szCs w:val="22"/>
              </w:rPr>
              <w:t>у</w:t>
            </w:r>
            <w:r w:rsidRPr="00912064">
              <w:rPr>
                <w:iCs w:val="0"/>
                <w:sz w:val="22"/>
                <w:szCs w:val="22"/>
              </w:rPr>
              <w:t>гих при</w:t>
            </w:r>
            <w:r w:rsidRPr="00912064">
              <w:rPr>
                <w:iCs w:val="0"/>
                <w:spacing w:val="-1"/>
                <w:sz w:val="22"/>
                <w:szCs w:val="22"/>
              </w:rPr>
              <w:t>месе</w:t>
            </w:r>
            <w:r w:rsidRPr="00912064">
              <w:rPr>
                <w:iCs w:val="0"/>
                <w:sz w:val="22"/>
                <w:szCs w:val="22"/>
              </w:rPr>
              <w:t>й</w:t>
            </w:r>
          </w:p>
        </w:tc>
      </w:tr>
      <w:tr w:rsidR="002E4C0F" w:rsidRPr="00912064" w14:paraId="2BF3B3BF" w14:textId="77777777">
        <w:trPr>
          <w:trHeight w:hRule="exact" w:val="838"/>
        </w:trPr>
        <w:tc>
          <w:tcPr>
            <w:tcW w:w="1951" w:type="dxa"/>
            <w:tcBorders>
              <w:top w:val="single" w:sz="4" w:space="0" w:color="000000"/>
              <w:left w:val="single" w:sz="4" w:space="0" w:color="000000"/>
              <w:bottom w:val="single" w:sz="4" w:space="0" w:color="000000"/>
              <w:right w:val="single" w:sz="4" w:space="0" w:color="000000"/>
            </w:tcBorders>
          </w:tcPr>
          <w:p w14:paraId="0E267FF8" w14:textId="77777777" w:rsidR="002E4C0F" w:rsidRPr="00912064" w:rsidRDefault="002E4C0F" w:rsidP="002E4C0F">
            <w:pPr>
              <w:widowControl/>
              <w:kinsoku w:val="0"/>
              <w:overflowPunct w:val="0"/>
              <w:spacing w:before="1" w:line="276" w:lineRule="exact"/>
              <w:ind w:left="104" w:right="99" w:firstLine="0"/>
              <w:jc w:val="left"/>
              <w:rPr>
                <w:iCs w:val="0"/>
                <w:sz w:val="22"/>
                <w:szCs w:val="22"/>
              </w:rPr>
            </w:pPr>
            <w:r w:rsidRPr="00912064">
              <w:rPr>
                <w:iCs w:val="0"/>
                <w:sz w:val="22"/>
                <w:szCs w:val="22"/>
              </w:rPr>
              <w:lastRenderedPageBreak/>
              <w:t>З</w:t>
            </w:r>
            <w:r w:rsidRPr="00912064">
              <w:rPr>
                <w:iCs w:val="0"/>
                <w:spacing w:val="-2"/>
                <w:sz w:val="22"/>
                <w:szCs w:val="22"/>
              </w:rPr>
              <w:t>а</w:t>
            </w:r>
            <w:r w:rsidRPr="00912064">
              <w:rPr>
                <w:iCs w:val="0"/>
                <w:sz w:val="22"/>
                <w:szCs w:val="22"/>
              </w:rPr>
              <w:t>п</w:t>
            </w:r>
            <w:r w:rsidRPr="00912064">
              <w:rPr>
                <w:iCs w:val="0"/>
                <w:spacing w:val="-1"/>
                <w:sz w:val="22"/>
                <w:szCs w:val="22"/>
              </w:rPr>
              <w:t>а</w:t>
            </w:r>
            <w:r w:rsidRPr="00912064">
              <w:rPr>
                <w:iCs w:val="0"/>
                <w:spacing w:val="2"/>
                <w:sz w:val="22"/>
                <w:szCs w:val="22"/>
              </w:rPr>
              <w:t>х</w:t>
            </w:r>
            <w:r w:rsidRPr="00912064">
              <w:rPr>
                <w:iCs w:val="0"/>
                <w:sz w:val="22"/>
                <w:szCs w:val="22"/>
              </w:rPr>
              <w:t>и, прив</w:t>
            </w:r>
            <w:r w:rsidRPr="00912064">
              <w:rPr>
                <w:iCs w:val="0"/>
                <w:spacing w:val="2"/>
                <w:sz w:val="22"/>
                <w:szCs w:val="22"/>
              </w:rPr>
              <w:t>к</w:t>
            </w:r>
            <w:r w:rsidRPr="00912064">
              <w:rPr>
                <w:iCs w:val="0"/>
                <w:spacing w:val="-8"/>
                <w:sz w:val="22"/>
                <w:szCs w:val="22"/>
              </w:rPr>
              <w:t>у</w:t>
            </w:r>
            <w:r w:rsidRPr="00912064">
              <w:rPr>
                <w:iCs w:val="0"/>
                <w:spacing w:val="-1"/>
                <w:sz w:val="22"/>
                <w:szCs w:val="22"/>
              </w:rPr>
              <w:t>с</w:t>
            </w:r>
            <w:r w:rsidRPr="00912064">
              <w:rPr>
                <w:iCs w:val="0"/>
                <w:sz w:val="22"/>
                <w:szCs w:val="22"/>
              </w:rPr>
              <w:t>ы</w:t>
            </w:r>
          </w:p>
        </w:tc>
        <w:tc>
          <w:tcPr>
            <w:tcW w:w="7759" w:type="dxa"/>
            <w:tcBorders>
              <w:top w:val="single" w:sz="4" w:space="0" w:color="000000"/>
              <w:left w:val="single" w:sz="4" w:space="0" w:color="000000"/>
              <w:bottom w:val="single" w:sz="4" w:space="0" w:color="000000"/>
              <w:right w:val="single" w:sz="4" w:space="0" w:color="000000"/>
            </w:tcBorders>
          </w:tcPr>
          <w:p w14:paraId="7607FFF8" w14:textId="26D9E561" w:rsidR="002E4C0F" w:rsidRPr="00912064" w:rsidRDefault="002E4C0F" w:rsidP="00324437">
            <w:pPr>
              <w:widowControl/>
              <w:kinsoku w:val="0"/>
              <w:overflowPunct w:val="0"/>
              <w:spacing w:before="1" w:line="276" w:lineRule="exact"/>
              <w:ind w:left="102" w:right="106" w:firstLine="0"/>
              <w:rPr>
                <w:iCs w:val="0"/>
                <w:sz w:val="22"/>
                <w:szCs w:val="22"/>
              </w:rPr>
            </w:pPr>
            <w:r w:rsidRPr="00912064">
              <w:rPr>
                <w:iCs w:val="0"/>
                <w:spacing w:val="-2"/>
                <w:sz w:val="22"/>
                <w:szCs w:val="22"/>
              </w:rPr>
              <w:t>В</w:t>
            </w:r>
            <w:r w:rsidRPr="00912064">
              <w:rPr>
                <w:iCs w:val="0"/>
                <w:sz w:val="22"/>
                <w:szCs w:val="22"/>
              </w:rPr>
              <w:t>ода</w:t>
            </w:r>
            <w:r w:rsidRPr="00912064">
              <w:rPr>
                <w:iCs w:val="0"/>
                <w:spacing w:val="11"/>
                <w:sz w:val="22"/>
                <w:szCs w:val="22"/>
              </w:rPr>
              <w:t xml:space="preserve"> </w:t>
            </w:r>
            <w:r w:rsidRPr="00912064">
              <w:rPr>
                <w:iCs w:val="0"/>
                <w:sz w:val="22"/>
                <w:szCs w:val="22"/>
              </w:rPr>
              <w:t>не</w:t>
            </w:r>
            <w:r w:rsidRPr="00912064">
              <w:rPr>
                <w:iCs w:val="0"/>
                <w:spacing w:val="10"/>
                <w:sz w:val="22"/>
                <w:szCs w:val="22"/>
              </w:rPr>
              <w:t xml:space="preserve"> </w:t>
            </w:r>
            <w:r w:rsidRPr="00912064">
              <w:rPr>
                <w:iCs w:val="0"/>
                <w:sz w:val="22"/>
                <w:szCs w:val="22"/>
              </w:rPr>
              <w:t>долж</w:t>
            </w:r>
            <w:r w:rsidRPr="00912064">
              <w:rPr>
                <w:iCs w:val="0"/>
                <w:spacing w:val="1"/>
                <w:sz w:val="22"/>
                <w:szCs w:val="22"/>
              </w:rPr>
              <w:t>н</w:t>
            </w:r>
            <w:r w:rsidRPr="00912064">
              <w:rPr>
                <w:iCs w:val="0"/>
                <w:sz w:val="22"/>
                <w:szCs w:val="22"/>
              </w:rPr>
              <w:t>а</w:t>
            </w:r>
            <w:r w:rsidRPr="00912064">
              <w:rPr>
                <w:iCs w:val="0"/>
                <w:spacing w:val="10"/>
                <w:sz w:val="22"/>
                <w:szCs w:val="22"/>
              </w:rPr>
              <w:t xml:space="preserve"> </w:t>
            </w:r>
            <w:r w:rsidRPr="00912064">
              <w:rPr>
                <w:iCs w:val="0"/>
                <w:sz w:val="22"/>
                <w:szCs w:val="22"/>
              </w:rPr>
              <w:t>приобр</w:t>
            </w:r>
            <w:r w:rsidRPr="00912064">
              <w:rPr>
                <w:iCs w:val="0"/>
                <w:spacing w:val="-1"/>
                <w:sz w:val="22"/>
                <w:szCs w:val="22"/>
              </w:rPr>
              <w:t>е</w:t>
            </w:r>
            <w:r w:rsidRPr="00912064">
              <w:rPr>
                <w:iCs w:val="0"/>
                <w:sz w:val="22"/>
                <w:szCs w:val="22"/>
              </w:rPr>
              <w:t>тать</w:t>
            </w:r>
            <w:r w:rsidRPr="00912064">
              <w:rPr>
                <w:iCs w:val="0"/>
                <w:spacing w:val="12"/>
                <w:sz w:val="22"/>
                <w:szCs w:val="22"/>
              </w:rPr>
              <w:t xml:space="preserve"> </w:t>
            </w:r>
            <w:r w:rsidRPr="00912064">
              <w:rPr>
                <w:iCs w:val="0"/>
                <w:sz w:val="22"/>
                <w:szCs w:val="22"/>
              </w:rPr>
              <w:t>з</w:t>
            </w:r>
            <w:r w:rsidRPr="00912064">
              <w:rPr>
                <w:iCs w:val="0"/>
                <w:spacing w:val="-1"/>
                <w:sz w:val="22"/>
                <w:szCs w:val="22"/>
              </w:rPr>
              <w:t>а</w:t>
            </w:r>
            <w:r w:rsidRPr="00912064">
              <w:rPr>
                <w:iCs w:val="0"/>
                <w:sz w:val="22"/>
                <w:szCs w:val="22"/>
              </w:rPr>
              <w:t>п</w:t>
            </w:r>
            <w:r w:rsidRPr="00912064">
              <w:rPr>
                <w:iCs w:val="0"/>
                <w:spacing w:val="-4"/>
                <w:sz w:val="22"/>
                <w:szCs w:val="22"/>
              </w:rPr>
              <w:t>а</w:t>
            </w:r>
            <w:r w:rsidRPr="00912064">
              <w:rPr>
                <w:iCs w:val="0"/>
                <w:spacing w:val="2"/>
                <w:sz w:val="22"/>
                <w:szCs w:val="22"/>
              </w:rPr>
              <w:t>х</w:t>
            </w:r>
            <w:r w:rsidRPr="00912064">
              <w:rPr>
                <w:iCs w:val="0"/>
                <w:sz w:val="22"/>
                <w:szCs w:val="22"/>
              </w:rPr>
              <w:t>и</w:t>
            </w:r>
            <w:r w:rsidRPr="00912064">
              <w:rPr>
                <w:iCs w:val="0"/>
                <w:spacing w:val="10"/>
                <w:sz w:val="22"/>
                <w:szCs w:val="22"/>
              </w:rPr>
              <w:t xml:space="preserve"> </w:t>
            </w:r>
            <w:r w:rsidRPr="00912064">
              <w:rPr>
                <w:iCs w:val="0"/>
                <w:sz w:val="22"/>
                <w:szCs w:val="22"/>
              </w:rPr>
              <w:t>интен</w:t>
            </w:r>
            <w:r w:rsidRPr="00912064">
              <w:rPr>
                <w:iCs w:val="0"/>
                <w:spacing w:val="-4"/>
                <w:sz w:val="22"/>
                <w:szCs w:val="22"/>
              </w:rPr>
              <w:t>с</w:t>
            </w:r>
            <w:r w:rsidRPr="00912064">
              <w:rPr>
                <w:iCs w:val="0"/>
                <w:sz w:val="22"/>
                <w:szCs w:val="22"/>
              </w:rPr>
              <w:t>ивно</w:t>
            </w:r>
            <w:r w:rsidRPr="00912064">
              <w:rPr>
                <w:iCs w:val="0"/>
                <w:spacing w:val="-1"/>
                <w:sz w:val="22"/>
                <w:szCs w:val="22"/>
              </w:rPr>
              <w:t>с</w:t>
            </w:r>
            <w:r w:rsidRPr="00912064">
              <w:rPr>
                <w:iCs w:val="0"/>
                <w:sz w:val="22"/>
                <w:szCs w:val="22"/>
              </w:rPr>
              <w:t>т</w:t>
            </w:r>
            <w:r w:rsidRPr="00912064">
              <w:rPr>
                <w:iCs w:val="0"/>
                <w:spacing w:val="1"/>
                <w:sz w:val="22"/>
                <w:szCs w:val="22"/>
              </w:rPr>
              <w:t>ь</w:t>
            </w:r>
            <w:r w:rsidRPr="00912064">
              <w:rPr>
                <w:iCs w:val="0"/>
                <w:sz w:val="22"/>
                <w:szCs w:val="22"/>
              </w:rPr>
              <w:t>ю</w:t>
            </w:r>
            <w:r w:rsidRPr="00912064">
              <w:rPr>
                <w:iCs w:val="0"/>
                <w:spacing w:val="12"/>
                <w:sz w:val="22"/>
                <w:szCs w:val="22"/>
              </w:rPr>
              <w:t xml:space="preserve"> </w:t>
            </w:r>
            <w:r w:rsidRPr="00912064">
              <w:rPr>
                <w:iCs w:val="0"/>
                <w:sz w:val="22"/>
                <w:szCs w:val="22"/>
              </w:rPr>
              <w:t>б</w:t>
            </w:r>
            <w:r w:rsidRPr="00912064">
              <w:rPr>
                <w:iCs w:val="0"/>
                <w:spacing w:val="-3"/>
                <w:sz w:val="22"/>
                <w:szCs w:val="22"/>
              </w:rPr>
              <w:t>о</w:t>
            </w:r>
            <w:r w:rsidRPr="00912064">
              <w:rPr>
                <w:iCs w:val="0"/>
                <w:sz w:val="22"/>
                <w:szCs w:val="22"/>
              </w:rPr>
              <w:t>л</w:t>
            </w:r>
            <w:r w:rsidRPr="00912064">
              <w:rPr>
                <w:iCs w:val="0"/>
                <w:spacing w:val="-1"/>
                <w:sz w:val="22"/>
                <w:szCs w:val="22"/>
              </w:rPr>
              <w:t>е</w:t>
            </w:r>
            <w:r w:rsidRPr="00912064">
              <w:rPr>
                <w:iCs w:val="0"/>
                <w:sz w:val="22"/>
                <w:szCs w:val="22"/>
              </w:rPr>
              <w:t>е</w:t>
            </w:r>
            <w:r w:rsidRPr="00912064">
              <w:rPr>
                <w:iCs w:val="0"/>
                <w:spacing w:val="10"/>
                <w:sz w:val="22"/>
                <w:szCs w:val="22"/>
              </w:rPr>
              <w:t xml:space="preserve"> </w:t>
            </w:r>
            <w:r w:rsidR="00324437" w:rsidRPr="00912064">
              <w:rPr>
                <w:iCs w:val="0"/>
                <w:spacing w:val="10"/>
                <w:sz w:val="22"/>
                <w:szCs w:val="22"/>
              </w:rPr>
              <w:t>2</w:t>
            </w:r>
            <w:r w:rsidRPr="00912064">
              <w:rPr>
                <w:iCs w:val="0"/>
                <w:spacing w:val="11"/>
                <w:sz w:val="22"/>
                <w:szCs w:val="22"/>
              </w:rPr>
              <w:t xml:space="preserve"> </w:t>
            </w:r>
            <w:r w:rsidRPr="00912064">
              <w:rPr>
                <w:iCs w:val="0"/>
                <w:sz w:val="22"/>
                <w:szCs w:val="22"/>
              </w:rPr>
              <w:t>б</w:t>
            </w:r>
            <w:r w:rsidRPr="00912064">
              <w:rPr>
                <w:iCs w:val="0"/>
                <w:spacing w:val="-1"/>
                <w:sz w:val="22"/>
                <w:szCs w:val="22"/>
              </w:rPr>
              <w:t>а</w:t>
            </w:r>
            <w:r w:rsidRPr="00912064">
              <w:rPr>
                <w:iCs w:val="0"/>
                <w:sz w:val="22"/>
                <w:szCs w:val="22"/>
              </w:rPr>
              <w:t>лла, об</w:t>
            </w:r>
            <w:r w:rsidRPr="00912064">
              <w:rPr>
                <w:iCs w:val="0"/>
                <w:spacing w:val="1"/>
                <w:sz w:val="22"/>
                <w:szCs w:val="22"/>
              </w:rPr>
              <w:t>н</w:t>
            </w:r>
            <w:r w:rsidRPr="00912064">
              <w:rPr>
                <w:iCs w:val="0"/>
                <w:spacing w:val="-1"/>
                <w:sz w:val="22"/>
                <w:szCs w:val="22"/>
              </w:rPr>
              <w:t>а</w:t>
            </w:r>
            <w:r w:rsidRPr="00912064">
              <w:rPr>
                <w:iCs w:val="0"/>
                <w:spacing w:val="2"/>
                <w:sz w:val="22"/>
                <w:szCs w:val="22"/>
              </w:rPr>
              <w:t>р</w:t>
            </w:r>
            <w:r w:rsidRPr="00912064">
              <w:rPr>
                <w:iCs w:val="0"/>
                <w:spacing w:val="-5"/>
                <w:sz w:val="22"/>
                <w:szCs w:val="22"/>
              </w:rPr>
              <w:t>у</w:t>
            </w:r>
            <w:r w:rsidRPr="00912064">
              <w:rPr>
                <w:iCs w:val="0"/>
                <w:sz w:val="22"/>
                <w:szCs w:val="22"/>
              </w:rPr>
              <w:t>жив</w:t>
            </w:r>
            <w:r w:rsidRPr="00912064">
              <w:rPr>
                <w:iCs w:val="0"/>
                <w:spacing w:val="-2"/>
                <w:sz w:val="22"/>
                <w:szCs w:val="22"/>
              </w:rPr>
              <w:t>а</w:t>
            </w:r>
            <w:r w:rsidRPr="00912064">
              <w:rPr>
                <w:iCs w:val="0"/>
                <w:spacing w:val="1"/>
                <w:sz w:val="22"/>
                <w:szCs w:val="22"/>
              </w:rPr>
              <w:t>е</w:t>
            </w:r>
            <w:r w:rsidRPr="00912064">
              <w:rPr>
                <w:iCs w:val="0"/>
                <w:spacing w:val="-1"/>
                <w:sz w:val="22"/>
                <w:szCs w:val="22"/>
              </w:rPr>
              <w:t>м</w:t>
            </w:r>
            <w:r w:rsidRPr="00912064">
              <w:rPr>
                <w:iCs w:val="0"/>
                <w:sz w:val="22"/>
                <w:szCs w:val="22"/>
              </w:rPr>
              <w:t>ых</w:t>
            </w:r>
            <w:r w:rsidRPr="00912064">
              <w:rPr>
                <w:iCs w:val="0"/>
                <w:spacing w:val="44"/>
                <w:sz w:val="22"/>
                <w:szCs w:val="22"/>
              </w:rPr>
              <w:t xml:space="preserve"> </w:t>
            </w:r>
            <w:r w:rsidRPr="00912064">
              <w:rPr>
                <w:iCs w:val="0"/>
                <w:sz w:val="22"/>
                <w:szCs w:val="22"/>
              </w:rPr>
              <w:t>н</w:t>
            </w:r>
            <w:r w:rsidRPr="00912064">
              <w:rPr>
                <w:iCs w:val="0"/>
                <w:spacing w:val="-1"/>
                <w:sz w:val="22"/>
                <w:szCs w:val="22"/>
              </w:rPr>
              <w:t>е</w:t>
            </w:r>
            <w:r w:rsidRPr="00912064">
              <w:rPr>
                <w:iCs w:val="0"/>
                <w:sz w:val="22"/>
                <w:szCs w:val="22"/>
              </w:rPr>
              <w:t>по</w:t>
            </w:r>
            <w:r w:rsidRPr="00912064">
              <w:rPr>
                <w:iCs w:val="0"/>
                <w:spacing w:val="-1"/>
                <w:sz w:val="22"/>
                <w:szCs w:val="22"/>
              </w:rPr>
              <w:t>с</w:t>
            </w:r>
            <w:r w:rsidRPr="00912064">
              <w:rPr>
                <w:iCs w:val="0"/>
                <w:sz w:val="22"/>
                <w:szCs w:val="22"/>
              </w:rPr>
              <w:t>р</w:t>
            </w:r>
            <w:r w:rsidRPr="00912064">
              <w:rPr>
                <w:iCs w:val="0"/>
                <w:spacing w:val="-1"/>
                <w:sz w:val="22"/>
                <w:szCs w:val="22"/>
              </w:rPr>
              <w:t>е</w:t>
            </w:r>
            <w:r w:rsidRPr="00912064">
              <w:rPr>
                <w:iCs w:val="0"/>
                <w:sz w:val="22"/>
                <w:szCs w:val="22"/>
              </w:rPr>
              <w:t>д</w:t>
            </w:r>
            <w:r w:rsidRPr="00912064">
              <w:rPr>
                <w:iCs w:val="0"/>
                <w:spacing w:val="-1"/>
                <w:sz w:val="22"/>
                <w:szCs w:val="22"/>
              </w:rPr>
              <w:t>с</w:t>
            </w:r>
            <w:r w:rsidRPr="00912064">
              <w:rPr>
                <w:iCs w:val="0"/>
                <w:sz w:val="22"/>
                <w:szCs w:val="22"/>
              </w:rPr>
              <w:t>тв</w:t>
            </w:r>
            <w:r w:rsidRPr="00912064">
              <w:rPr>
                <w:iCs w:val="0"/>
                <w:spacing w:val="-1"/>
                <w:sz w:val="22"/>
                <w:szCs w:val="22"/>
              </w:rPr>
              <w:t>е</w:t>
            </w:r>
            <w:r w:rsidRPr="00912064">
              <w:rPr>
                <w:iCs w:val="0"/>
                <w:sz w:val="22"/>
                <w:szCs w:val="22"/>
              </w:rPr>
              <w:t>нно</w:t>
            </w:r>
            <w:r w:rsidRPr="00912064">
              <w:rPr>
                <w:iCs w:val="0"/>
                <w:spacing w:val="42"/>
                <w:sz w:val="22"/>
                <w:szCs w:val="22"/>
              </w:rPr>
              <w:t xml:space="preserve"> </w:t>
            </w:r>
            <w:r w:rsidRPr="00912064">
              <w:rPr>
                <w:iCs w:val="0"/>
                <w:sz w:val="22"/>
                <w:szCs w:val="22"/>
              </w:rPr>
              <w:t>или</w:t>
            </w:r>
            <w:r w:rsidRPr="00912064">
              <w:rPr>
                <w:iCs w:val="0"/>
                <w:spacing w:val="42"/>
                <w:sz w:val="22"/>
                <w:szCs w:val="22"/>
              </w:rPr>
              <w:t xml:space="preserve"> </w:t>
            </w:r>
            <w:r w:rsidRPr="00912064">
              <w:rPr>
                <w:iCs w:val="0"/>
                <w:sz w:val="22"/>
                <w:szCs w:val="22"/>
              </w:rPr>
              <w:t>при</w:t>
            </w:r>
            <w:r w:rsidRPr="00912064">
              <w:rPr>
                <w:iCs w:val="0"/>
                <w:spacing w:val="41"/>
                <w:sz w:val="22"/>
                <w:szCs w:val="22"/>
              </w:rPr>
              <w:t xml:space="preserve"> </w:t>
            </w:r>
            <w:r w:rsidRPr="00912064">
              <w:rPr>
                <w:iCs w:val="0"/>
                <w:sz w:val="22"/>
                <w:szCs w:val="22"/>
              </w:rPr>
              <w:t>н</w:t>
            </w:r>
            <w:r w:rsidRPr="00912064">
              <w:rPr>
                <w:iCs w:val="0"/>
                <w:spacing w:val="-1"/>
                <w:sz w:val="22"/>
                <w:szCs w:val="22"/>
              </w:rPr>
              <w:t>е</w:t>
            </w:r>
            <w:r w:rsidRPr="00912064">
              <w:rPr>
                <w:iCs w:val="0"/>
                <w:sz w:val="22"/>
                <w:szCs w:val="22"/>
              </w:rPr>
              <w:t>по</w:t>
            </w:r>
            <w:r w:rsidRPr="00912064">
              <w:rPr>
                <w:iCs w:val="0"/>
                <w:spacing w:val="-1"/>
                <w:sz w:val="22"/>
                <w:szCs w:val="22"/>
              </w:rPr>
              <w:t>с</w:t>
            </w:r>
            <w:r w:rsidRPr="00912064">
              <w:rPr>
                <w:iCs w:val="0"/>
                <w:sz w:val="22"/>
                <w:szCs w:val="22"/>
              </w:rPr>
              <w:t>р</w:t>
            </w:r>
            <w:r w:rsidRPr="00912064">
              <w:rPr>
                <w:iCs w:val="0"/>
                <w:spacing w:val="-1"/>
                <w:sz w:val="22"/>
                <w:szCs w:val="22"/>
              </w:rPr>
              <w:t>е</w:t>
            </w:r>
            <w:r w:rsidRPr="00912064">
              <w:rPr>
                <w:iCs w:val="0"/>
                <w:sz w:val="22"/>
                <w:szCs w:val="22"/>
              </w:rPr>
              <w:t>д</w:t>
            </w:r>
            <w:r w:rsidRPr="00912064">
              <w:rPr>
                <w:iCs w:val="0"/>
                <w:spacing w:val="-1"/>
                <w:sz w:val="22"/>
                <w:szCs w:val="22"/>
              </w:rPr>
              <w:t>с</w:t>
            </w:r>
            <w:r w:rsidRPr="00912064">
              <w:rPr>
                <w:iCs w:val="0"/>
                <w:sz w:val="22"/>
                <w:szCs w:val="22"/>
              </w:rPr>
              <w:t>тв</w:t>
            </w:r>
            <w:r w:rsidRPr="00912064">
              <w:rPr>
                <w:iCs w:val="0"/>
                <w:spacing w:val="1"/>
                <w:sz w:val="22"/>
                <w:szCs w:val="22"/>
              </w:rPr>
              <w:t>е</w:t>
            </w:r>
            <w:r w:rsidRPr="00912064">
              <w:rPr>
                <w:iCs w:val="0"/>
                <w:sz w:val="22"/>
                <w:szCs w:val="22"/>
              </w:rPr>
              <w:t>нн</w:t>
            </w:r>
            <w:r w:rsidRPr="00912064">
              <w:rPr>
                <w:iCs w:val="0"/>
                <w:spacing w:val="-3"/>
                <w:sz w:val="22"/>
                <w:szCs w:val="22"/>
              </w:rPr>
              <w:t>о</w:t>
            </w:r>
            <w:r w:rsidRPr="00912064">
              <w:rPr>
                <w:iCs w:val="0"/>
                <w:sz w:val="22"/>
                <w:szCs w:val="22"/>
              </w:rPr>
              <w:t>м по</w:t>
            </w:r>
            <w:r w:rsidRPr="00912064">
              <w:rPr>
                <w:iCs w:val="0"/>
                <w:spacing w:val="-1"/>
                <w:sz w:val="22"/>
                <w:szCs w:val="22"/>
              </w:rPr>
              <w:t>с</w:t>
            </w:r>
            <w:r w:rsidRPr="00912064">
              <w:rPr>
                <w:iCs w:val="0"/>
                <w:sz w:val="22"/>
                <w:szCs w:val="22"/>
              </w:rPr>
              <w:t>л</w:t>
            </w:r>
            <w:r w:rsidRPr="00912064">
              <w:rPr>
                <w:iCs w:val="0"/>
                <w:spacing w:val="-1"/>
                <w:sz w:val="22"/>
                <w:szCs w:val="22"/>
              </w:rPr>
              <w:t>е</w:t>
            </w:r>
            <w:r w:rsidRPr="00912064">
              <w:rPr>
                <w:iCs w:val="0"/>
                <w:spacing w:val="2"/>
                <w:sz w:val="22"/>
                <w:szCs w:val="22"/>
              </w:rPr>
              <w:t>д</w:t>
            </w:r>
            <w:r w:rsidRPr="00912064">
              <w:rPr>
                <w:iCs w:val="0"/>
                <w:spacing w:val="-5"/>
                <w:sz w:val="22"/>
                <w:szCs w:val="22"/>
              </w:rPr>
              <w:t>у</w:t>
            </w:r>
            <w:r w:rsidRPr="00912064">
              <w:rPr>
                <w:iCs w:val="0"/>
                <w:sz w:val="22"/>
                <w:szCs w:val="22"/>
              </w:rPr>
              <w:t>ющ</w:t>
            </w:r>
            <w:r w:rsidRPr="00912064">
              <w:rPr>
                <w:iCs w:val="0"/>
                <w:spacing w:val="-1"/>
                <w:sz w:val="22"/>
                <w:szCs w:val="22"/>
              </w:rPr>
              <w:t>е</w:t>
            </w:r>
            <w:r w:rsidRPr="00912064">
              <w:rPr>
                <w:iCs w:val="0"/>
                <w:sz w:val="22"/>
                <w:szCs w:val="22"/>
              </w:rPr>
              <w:t xml:space="preserve">м </w:t>
            </w:r>
            <w:r w:rsidRPr="00912064">
              <w:rPr>
                <w:iCs w:val="0"/>
                <w:spacing w:val="2"/>
                <w:sz w:val="22"/>
                <w:szCs w:val="22"/>
              </w:rPr>
              <w:t>х</w:t>
            </w:r>
            <w:r w:rsidRPr="00912064">
              <w:rPr>
                <w:iCs w:val="0"/>
                <w:sz w:val="22"/>
                <w:szCs w:val="22"/>
              </w:rPr>
              <w:t>лор</w:t>
            </w:r>
            <w:r w:rsidRPr="00912064">
              <w:rPr>
                <w:iCs w:val="0"/>
                <w:spacing w:val="1"/>
                <w:sz w:val="22"/>
                <w:szCs w:val="22"/>
              </w:rPr>
              <w:t>и</w:t>
            </w:r>
            <w:r w:rsidRPr="00912064">
              <w:rPr>
                <w:iCs w:val="0"/>
                <w:sz w:val="22"/>
                <w:szCs w:val="22"/>
              </w:rPr>
              <w:t>ров</w:t>
            </w:r>
            <w:r w:rsidRPr="00912064">
              <w:rPr>
                <w:iCs w:val="0"/>
                <w:spacing w:val="-2"/>
                <w:sz w:val="22"/>
                <w:szCs w:val="22"/>
              </w:rPr>
              <w:t>а</w:t>
            </w:r>
            <w:r w:rsidRPr="00912064">
              <w:rPr>
                <w:iCs w:val="0"/>
                <w:sz w:val="22"/>
                <w:szCs w:val="22"/>
              </w:rPr>
              <w:t>нии и</w:t>
            </w:r>
            <w:r w:rsidRPr="00912064">
              <w:rPr>
                <w:iCs w:val="0"/>
                <w:spacing w:val="-3"/>
                <w:sz w:val="22"/>
                <w:szCs w:val="22"/>
              </w:rPr>
              <w:t>л</w:t>
            </w:r>
            <w:r w:rsidRPr="00912064">
              <w:rPr>
                <w:iCs w:val="0"/>
                <w:sz w:val="22"/>
                <w:szCs w:val="22"/>
              </w:rPr>
              <w:t>и д</w:t>
            </w:r>
            <w:r w:rsidRPr="00912064">
              <w:rPr>
                <w:iCs w:val="0"/>
                <w:spacing w:val="2"/>
                <w:sz w:val="22"/>
                <w:szCs w:val="22"/>
              </w:rPr>
              <w:t>р</w:t>
            </w:r>
            <w:r w:rsidRPr="00912064">
              <w:rPr>
                <w:iCs w:val="0"/>
                <w:spacing w:val="-8"/>
                <w:sz w:val="22"/>
                <w:szCs w:val="22"/>
              </w:rPr>
              <w:t>у</w:t>
            </w:r>
            <w:r w:rsidRPr="00912064">
              <w:rPr>
                <w:iCs w:val="0"/>
                <w:sz w:val="22"/>
                <w:szCs w:val="22"/>
              </w:rPr>
              <w:t>гих</w:t>
            </w:r>
            <w:r w:rsidRPr="00912064">
              <w:rPr>
                <w:iCs w:val="0"/>
                <w:spacing w:val="2"/>
                <w:sz w:val="22"/>
                <w:szCs w:val="22"/>
              </w:rPr>
              <w:t xml:space="preserve"> </w:t>
            </w:r>
            <w:r w:rsidRPr="00912064">
              <w:rPr>
                <w:iCs w:val="0"/>
                <w:spacing w:val="-1"/>
                <w:sz w:val="22"/>
                <w:szCs w:val="22"/>
              </w:rPr>
              <w:t>с</w:t>
            </w:r>
            <w:r w:rsidRPr="00912064">
              <w:rPr>
                <w:iCs w:val="0"/>
                <w:sz w:val="22"/>
                <w:szCs w:val="22"/>
              </w:rPr>
              <w:t>по</w:t>
            </w:r>
            <w:r w:rsidRPr="00912064">
              <w:rPr>
                <w:iCs w:val="0"/>
                <w:spacing w:val="-1"/>
                <w:sz w:val="22"/>
                <w:szCs w:val="22"/>
              </w:rPr>
              <w:t>с</w:t>
            </w:r>
            <w:r w:rsidRPr="00912064">
              <w:rPr>
                <w:iCs w:val="0"/>
                <w:sz w:val="22"/>
                <w:szCs w:val="22"/>
              </w:rPr>
              <w:t>об</w:t>
            </w:r>
            <w:r w:rsidRPr="00912064">
              <w:rPr>
                <w:iCs w:val="0"/>
                <w:spacing w:val="-1"/>
                <w:sz w:val="22"/>
                <w:szCs w:val="22"/>
              </w:rPr>
              <w:t>а</w:t>
            </w:r>
            <w:r w:rsidRPr="00912064">
              <w:rPr>
                <w:iCs w:val="0"/>
                <w:sz w:val="22"/>
                <w:szCs w:val="22"/>
              </w:rPr>
              <w:t>х</w:t>
            </w:r>
            <w:r w:rsidRPr="00912064">
              <w:rPr>
                <w:iCs w:val="0"/>
                <w:spacing w:val="2"/>
                <w:sz w:val="22"/>
                <w:szCs w:val="22"/>
              </w:rPr>
              <w:t xml:space="preserve"> </w:t>
            </w:r>
            <w:r w:rsidRPr="00912064">
              <w:rPr>
                <w:iCs w:val="0"/>
                <w:sz w:val="22"/>
                <w:szCs w:val="22"/>
              </w:rPr>
              <w:t>обр</w:t>
            </w:r>
            <w:r w:rsidRPr="00912064">
              <w:rPr>
                <w:iCs w:val="0"/>
                <w:spacing w:val="-1"/>
                <w:sz w:val="22"/>
                <w:szCs w:val="22"/>
              </w:rPr>
              <w:t>а</w:t>
            </w:r>
            <w:r w:rsidRPr="00912064">
              <w:rPr>
                <w:iCs w:val="0"/>
                <w:sz w:val="22"/>
                <w:szCs w:val="22"/>
              </w:rPr>
              <w:t>бот</w:t>
            </w:r>
            <w:r w:rsidRPr="00912064">
              <w:rPr>
                <w:iCs w:val="0"/>
                <w:spacing w:val="-2"/>
                <w:sz w:val="22"/>
                <w:szCs w:val="22"/>
              </w:rPr>
              <w:t>к</w:t>
            </w:r>
            <w:r w:rsidRPr="00912064">
              <w:rPr>
                <w:iCs w:val="0"/>
                <w:sz w:val="22"/>
                <w:szCs w:val="22"/>
              </w:rPr>
              <w:t>и</w:t>
            </w:r>
          </w:p>
        </w:tc>
      </w:tr>
      <w:tr w:rsidR="002E4C0F" w:rsidRPr="00912064" w14:paraId="67DD9CB8" w14:textId="77777777">
        <w:trPr>
          <w:trHeight w:hRule="exact" w:val="286"/>
        </w:trPr>
        <w:tc>
          <w:tcPr>
            <w:tcW w:w="1951" w:type="dxa"/>
            <w:tcBorders>
              <w:top w:val="single" w:sz="4" w:space="0" w:color="000000"/>
              <w:left w:val="single" w:sz="4" w:space="0" w:color="000000"/>
              <w:bottom w:val="single" w:sz="4" w:space="0" w:color="000000"/>
              <w:right w:val="single" w:sz="4" w:space="0" w:color="000000"/>
            </w:tcBorders>
          </w:tcPr>
          <w:p w14:paraId="3F437A88" w14:textId="77777777" w:rsidR="002E4C0F" w:rsidRPr="00912064" w:rsidRDefault="002E4C0F" w:rsidP="002E4C0F">
            <w:pPr>
              <w:widowControl/>
              <w:kinsoku w:val="0"/>
              <w:overflowPunct w:val="0"/>
              <w:spacing w:line="274" w:lineRule="exact"/>
              <w:ind w:left="104" w:firstLine="0"/>
              <w:jc w:val="left"/>
              <w:rPr>
                <w:iCs w:val="0"/>
                <w:sz w:val="22"/>
                <w:szCs w:val="22"/>
              </w:rPr>
            </w:pPr>
            <w:r w:rsidRPr="00912064">
              <w:rPr>
                <w:iCs w:val="0"/>
                <w:sz w:val="22"/>
                <w:szCs w:val="22"/>
              </w:rPr>
              <w:t>Окра</w:t>
            </w:r>
            <w:r w:rsidRPr="00912064">
              <w:rPr>
                <w:iCs w:val="0"/>
                <w:spacing w:val="-2"/>
                <w:sz w:val="22"/>
                <w:szCs w:val="22"/>
              </w:rPr>
              <w:t>с</w:t>
            </w:r>
            <w:r w:rsidRPr="00912064">
              <w:rPr>
                <w:iCs w:val="0"/>
                <w:sz w:val="22"/>
                <w:szCs w:val="22"/>
              </w:rPr>
              <w:t>ка</w:t>
            </w:r>
          </w:p>
        </w:tc>
        <w:tc>
          <w:tcPr>
            <w:tcW w:w="7759" w:type="dxa"/>
            <w:tcBorders>
              <w:top w:val="single" w:sz="4" w:space="0" w:color="000000"/>
              <w:left w:val="single" w:sz="4" w:space="0" w:color="000000"/>
              <w:bottom w:val="single" w:sz="4" w:space="0" w:color="000000"/>
              <w:right w:val="single" w:sz="4" w:space="0" w:color="000000"/>
            </w:tcBorders>
          </w:tcPr>
          <w:p w14:paraId="1AC08C93" w14:textId="77777777" w:rsidR="002E4C0F" w:rsidRPr="00912064" w:rsidRDefault="002E4C0F" w:rsidP="002E4C0F">
            <w:pPr>
              <w:widowControl/>
              <w:kinsoku w:val="0"/>
              <w:overflowPunct w:val="0"/>
              <w:spacing w:line="274" w:lineRule="exact"/>
              <w:ind w:left="102" w:firstLine="0"/>
              <w:jc w:val="left"/>
              <w:rPr>
                <w:iCs w:val="0"/>
                <w:sz w:val="22"/>
                <w:szCs w:val="22"/>
              </w:rPr>
            </w:pPr>
            <w:r w:rsidRPr="00912064">
              <w:rPr>
                <w:iCs w:val="0"/>
                <w:sz w:val="22"/>
                <w:szCs w:val="22"/>
              </w:rPr>
              <w:t>Не</w:t>
            </w:r>
            <w:r w:rsidRPr="00912064">
              <w:rPr>
                <w:iCs w:val="0"/>
                <w:spacing w:val="-2"/>
                <w:sz w:val="22"/>
                <w:szCs w:val="22"/>
              </w:rPr>
              <w:t xml:space="preserve"> </w:t>
            </w:r>
            <w:r w:rsidRPr="00912064">
              <w:rPr>
                <w:iCs w:val="0"/>
                <w:sz w:val="22"/>
                <w:szCs w:val="22"/>
              </w:rPr>
              <w:t>долж</w:t>
            </w:r>
            <w:r w:rsidRPr="00912064">
              <w:rPr>
                <w:iCs w:val="0"/>
                <w:spacing w:val="1"/>
                <w:sz w:val="22"/>
                <w:szCs w:val="22"/>
              </w:rPr>
              <w:t>н</w:t>
            </w:r>
            <w:r w:rsidRPr="00912064">
              <w:rPr>
                <w:iCs w:val="0"/>
                <w:sz w:val="22"/>
                <w:szCs w:val="22"/>
              </w:rPr>
              <w:t>а</w:t>
            </w:r>
            <w:r w:rsidRPr="00912064">
              <w:rPr>
                <w:iCs w:val="0"/>
                <w:spacing w:val="-1"/>
                <w:sz w:val="22"/>
                <w:szCs w:val="22"/>
              </w:rPr>
              <w:t xml:space="preserve"> </w:t>
            </w:r>
            <w:r w:rsidRPr="00912064">
              <w:rPr>
                <w:iCs w:val="0"/>
                <w:sz w:val="22"/>
                <w:szCs w:val="22"/>
              </w:rPr>
              <w:t>об</w:t>
            </w:r>
            <w:r w:rsidRPr="00912064">
              <w:rPr>
                <w:iCs w:val="0"/>
                <w:spacing w:val="1"/>
                <w:sz w:val="22"/>
                <w:szCs w:val="22"/>
              </w:rPr>
              <w:t>н</w:t>
            </w:r>
            <w:r w:rsidRPr="00912064">
              <w:rPr>
                <w:iCs w:val="0"/>
                <w:spacing w:val="-1"/>
                <w:sz w:val="22"/>
                <w:szCs w:val="22"/>
              </w:rPr>
              <w:t>а</w:t>
            </w:r>
            <w:r w:rsidRPr="00912064">
              <w:rPr>
                <w:iCs w:val="0"/>
                <w:spacing w:val="2"/>
                <w:sz w:val="22"/>
                <w:szCs w:val="22"/>
              </w:rPr>
              <w:t>р</w:t>
            </w:r>
            <w:r w:rsidRPr="00912064">
              <w:rPr>
                <w:iCs w:val="0"/>
                <w:spacing w:val="-5"/>
                <w:sz w:val="22"/>
                <w:szCs w:val="22"/>
              </w:rPr>
              <w:t>у</w:t>
            </w:r>
            <w:r w:rsidRPr="00912064">
              <w:rPr>
                <w:iCs w:val="0"/>
                <w:sz w:val="22"/>
                <w:szCs w:val="22"/>
              </w:rPr>
              <w:t>живат</w:t>
            </w:r>
            <w:r w:rsidRPr="00912064">
              <w:rPr>
                <w:iCs w:val="0"/>
                <w:spacing w:val="1"/>
                <w:sz w:val="22"/>
                <w:szCs w:val="22"/>
              </w:rPr>
              <w:t>ь</w:t>
            </w:r>
            <w:r w:rsidRPr="00912064">
              <w:rPr>
                <w:iCs w:val="0"/>
                <w:spacing w:val="-1"/>
                <w:sz w:val="22"/>
                <w:szCs w:val="22"/>
              </w:rPr>
              <w:t>с</w:t>
            </w:r>
            <w:r w:rsidRPr="00912064">
              <w:rPr>
                <w:iCs w:val="0"/>
                <w:sz w:val="22"/>
                <w:szCs w:val="22"/>
              </w:rPr>
              <w:t xml:space="preserve">я в </w:t>
            </w:r>
            <w:r w:rsidRPr="00912064">
              <w:rPr>
                <w:iCs w:val="0"/>
                <w:spacing w:val="-2"/>
                <w:sz w:val="22"/>
                <w:szCs w:val="22"/>
              </w:rPr>
              <w:t>с</w:t>
            </w:r>
            <w:r w:rsidRPr="00912064">
              <w:rPr>
                <w:iCs w:val="0"/>
                <w:sz w:val="22"/>
                <w:szCs w:val="22"/>
              </w:rPr>
              <w:t>толб</w:t>
            </w:r>
            <w:r w:rsidRPr="00912064">
              <w:rPr>
                <w:iCs w:val="0"/>
                <w:spacing w:val="1"/>
                <w:sz w:val="22"/>
                <w:szCs w:val="22"/>
              </w:rPr>
              <w:t>и</w:t>
            </w:r>
            <w:r w:rsidRPr="00912064">
              <w:rPr>
                <w:iCs w:val="0"/>
                <w:sz w:val="22"/>
                <w:szCs w:val="22"/>
              </w:rPr>
              <w:t>ке</w:t>
            </w:r>
            <w:r w:rsidRPr="00912064">
              <w:rPr>
                <w:iCs w:val="0"/>
                <w:spacing w:val="-1"/>
                <w:sz w:val="22"/>
                <w:szCs w:val="22"/>
              </w:rPr>
              <w:t xml:space="preserve"> </w:t>
            </w:r>
            <w:r w:rsidRPr="00912064">
              <w:rPr>
                <w:iCs w:val="0"/>
                <w:sz w:val="22"/>
                <w:szCs w:val="22"/>
              </w:rPr>
              <w:t xml:space="preserve">10 </w:t>
            </w:r>
            <w:r w:rsidRPr="00912064">
              <w:rPr>
                <w:iCs w:val="0"/>
                <w:spacing w:val="-1"/>
                <w:sz w:val="22"/>
                <w:szCs w:val="22"/>
              </w:rPr>
              <w:t>с</w:t>
            </w:r>
            <w:r w:rsidRPr="00912064">
              <w:rPr>
                <w:iCs w:val="0"/>
                <w:sz w:val="22"/>
                <w:szCs w:val="22"/>
              </w:rPr>
              <w:t>м</w:t>
            </w:r>
          </w:p>
        </w:tc>
      </w:tr>
      <w:tr w:rsidR="002E4C0F" w:rsidRPr="00912064" w14:paraId="641465CF" w14:textId="77777777">
        <w:trPr>
          <w:trHeight w:hRule="exact" w:val="838"/>
        </w:trPr>
        <w:tc>
          <w:tcPr>
            <w:tcW w:w="1951" w:type="dxa"/>
            <w:tcBorders>
              <w:top w:val="single" w:sz="4" w:space="0" w:color="000000"/>
              <w:left w:val="single" w:sz="4" w:space="0" w:color="000000"/>
              <w:bottom w:val="single" w:sz="4" w:space="0" w:color="000000"/>
              <w:right w:val="single" w:sz="4" w:space="0" w:color="000000"/>
            </w:tcBorders>
          </w:tcPr>
          <w:p w14:paraId="3BD23D53" w14:textId="77777777" w:rsidR="002E4C0F" w:rsidRPr="00912064" w:rsidRDefault="002E4C0F" w:rsidP="002E4C0F">
            <w:pPr>
              <w:widowControl/>
              <w:kinsoku w:val="0"/>
              <w:overflowPunct w:val="0"/>
              <w:spacing w:line="274" w:lineRule="exact"/>
              <w:ind w:left="104" w:firstLine="0"/>
              <w:jc w:val="left"/>
              <w:rPr>
                <w:iCs w:val="0"/>
                <w:sz w:val="22"/>
                <w:szCs w:val="22"/>
              </w:rPr>
            </w:pPr>
            <w:r w:rsidRPr="00912064">
              <w:rPr>
                <w:iCs w:val="0"/>
                <w:sz w:val="22"/>
                <w:szCs w:val="22"/>
              </w:rPr>
              <w:t>Т</w:t>
            </w:r>
            <w:r w:rsidRPr="00912064">
              <w:rPr>
                <w:iCs w:val="0"/>
                <w:spacing w:val="-2"/>
                <w:sz w:val="22"/>
                <w:szCs w:val="22"/>
              </w:rPr>
              <w:t>е</w:t>
            </w:r>
            <w:r w:rsidRPr="00912064">
              <w:rPr>
                <w:iCs w:val="0"/>
                <w:spacing w:val="-1"/>
                <w:sz w:val="22"/>
                <w:szCs w:val="22"/>
              </w:rPr>
              <w:t>м</w:t>
            </w:r>
            <w:r w:rsidRPr="00912064">
              <w:rPr>
                <w:iCs w:val="0"/>
                <w:sz w:val="22"/>
                <w:szCs w:val="22"/>
              </w:rPr>
              <w:t>п</w:t>
            </w:r>
            <w:r w:rsidRPr="00912064">
              <w:rPr>
                <w:iCs w:val="0"/>
                <w:spacing w:val="-1"/>
                <w:sz w:val="22"/>
                <w:szCs w:val="22"/>
              </w:rPr>
              <w:t>е</w:t>
            </w:r>
            <w:r w:rsidRPr="00912064">
              <w:rPr>
                <w:iCs w:val="0"/>
                <w:sz w:val="22"/>
                <w:szCs w:val="22"/>
              </w:rPr>
              <w:t>р</w:t>
            </w:r>
            <w:r w:rsidRPr="00912064">
              <w:rPr>
                <w:iCs w:val="0"/>
                <w:spacing w:val="-1"/>
                <w:sz w:val="22"/>
                <w:szCs w:val="22"/>
              </w:rPr>
              <w:t>а</w:t>
            </w:r>
            <w:r w:rsidRPr="00912064">
              <w:rPr>
                <w:iCs w:val="0"/>
                <w:spacing w:val="5"/>
                <w:sz w:val="22"/>
                <w:szCs w:val="22"/>
              </w:rPr>
              <w:t>т</w:t>
            </w:r>
            <w:r w:rsidRPr="00912064">
              <w:rPr>
                <w:iCs w:val="0"/>
                <w:spacing w:val="-5"/>
                <w:sz w:val="22"/>
                <w:szCs w:val="22"/>
              </w:rPr>
              <w:t>у</w:t>
            </w:r>
            <w:r w:rsidRPr="00912064">
              <w:rPr>
                <w:iCs w:val="0"/>
                <w:sz w:val="22"/>
                <w:szCs w:val="22"/>
              </w:rPr>
              <w:t>ра</w:t>
            </w:r>
          </w:p>
        </w:tc>
        <w:tc>
          <w:tcPr>
            <w:tcW w:w="7759" w:type="dxa"/>
            <w:tcBorders>
              <w:top w:val="single" w:sz="4" w:space="0" w:color="000000"/>
              <w:left w:val="single" w:sz="4" w:space="0" w:color="000000"/>
              <w:bottom w:val="single" w:sz="4" w:space="0" w:color="000000"/>
              <w:right w:val="single" w:sz="4" w:space="0" w:color="000000"/>
            </w:tcBorders>
          </w:tcPr>
          <w:p w14:paraId="0B876402" w14:textId="77777777" w:rsidR="002E4C0F" w:rsidRPr="00912064" w:rsidRDefault="002E4C0F" w:rsidP="00912064">
            <w:pPr>
              <w:widowControl/>
              <w:kinsoku w:val="0"/>
              <w:overflowPunct w:val="0"/>
              <w:ind w:firstLine="0"/>
              <w:rPr>
                <w:iCs w:val="0"/>
                <w:sz w:val="22"/>
                <w:szCs w:val="22"/>
              </w:rPr>
            </w:pPr>
            <w:r w:rsidRPr="00912064">
              <w:rPr>
                <w:iCs w:val="0"/>
                <w:sz w:val="22"/>
                <w:szCs w:val="22"/>
              </w:rPr>
              <w:t>Лет</w:t>
            </w:r>
            <w:r w:rsidRPr="00912064">
              <w:rPr>
                <w:iCs w:val="0"/>
                <w:spacing w:val="1"/>
                <w:sz w:val="22"/>
                <w:szCs w:val="22"/>
              </w:rPr>
              <w:t>н</w:t>
            </w:r>
            <w:r w:rsidRPr="00912064">
              <w:rPr>
                <w:iCs w:val="0"/>
                <w:sz w:val="22"/>
                <w:szCs w:val="22"/>
              </w:rPr>
              <w:t>яя</w:t>
            </w:r>
            <w:r w:rsidRPr="00912064">
              <w:rPr>
                <w:iCs w:val="0"/>
                <w:spacing w:val="42"/>
                <w:sz w:val="22"/>
                <w:szCs w:val="22"/>
              </w:rPr>
              <w:t xml:space="preserve"> </w:t>
            </w:r>
            <w:r w:rsidRPr="00912064">
              <w:rPr>
                <w:iCs w:val="0"/>
                <w:sz w:val="22"/>
                <w:szCs w:val="22"/>
              </w:rPr>
              <w:t>те</w:t>
            </w:r>
            <w:r w:rsidRPr="00912064">
              <w:rPr>
                <w:iCs w:val="0"/>
                <w:spacing w:val="-1"/>
                <w:sz w:val="22"/>
                <w:szCs w:val="22"/>
              </w:rPr>
              <w:t>м</w:t>
            </w:r>
            <w:r w:rsidRPr="00912064">
              <w:rPr>
                <w:iCs w:val="0"/>
                <w:sz w:val="22"/>
                <w:szCs w:val="22"/>
              </w:rPr>
              <w:t>п</w:t>
            </w:r>
            <w:r w:rsidRPr="00912064">
              <w:rPr>
                <w:iCs w:val="0"/>
                <w:spacing w:val="-1"/>
                <w:sz w:val="22"/>
                <w:szCs w:val="22"/>
              </w:rPr>
              <w:t>е</w:t>
            </w:r>
            <w:r w:rsidRPr="00912064">
              <w:rPr>
                <w:iCs w:val="0"/>
                <w:sz w:val="22"/>
                <w:szCs w:val="22"/>
              </w:rPr>
              <w:t>р</w:t>
            </w:r>
            <w:r w:rsidRPr="00912064">
              <w:rPr>
                <w:iCs w:val="0"/>
                <w:spacing w:val="-1"/>
                <w:sz w:val="22"/>
                <w:szCs w:val="22"/>
              </w:rPr>
              <w:t>а</w:t>
            </w:r>
            <w:r w:rsidRPr="00912064">
              <w:rPr>
                <w:iCs w:val="0"/>
                <w:spacing w:val="2"/>
                <w:sz w:val="22"/>
                <w:szCs w:val="22"/>
              </w:rPr>
              <w:t>т</w:t>
            </w:r>
            <w:r w:rsidRPr="00912064">
              <w:rPr>
                <w:iCs w:val="0"/>
                <w:spacing w:val="-8"/>
                <w:sz w:val="22"/>
                <w:szCs w:val="22"/>
              </w:rPr>
              <w:t>у</w:t>
            </w:r>
            <w:r w:rsidRPr="00912064">
              <w:rPr>
                <w:iCs w:val="0"/>
                <w:spacing w:val="2"/>
                <w:sz w:val="22"/>
                <w:szCs w:val="22"/>
              </w:rPr>
              <w:t>р</w:t>
            </w:r>
            <w:r w:rsidRPr="00912064">
              <w:rPr>
                <w:iCs w:val="0"/>
                <w:sz w:val="22"/>
                <w:szCs w:val="22"/>
              </w:rPr>
              <w:t>а</w:t>
            </w:r>
            <w:r w:rsidRPr="00912064">
              <w:rPr>
                <w:iCs w:val="0"/>
                <w:spacing w:val="42"/>
                <w:sz w:val="22"/>
                <w:szCs w:val="22"/>
              </w:rPr>
              <w:t xml:space="preserve"> </w:t>
            </w:r>
            <w:r w:rsidRPr="00912064">
              <w:rPr>
                <w:iCs w:val="0"/>
                <w:sz w:val="22"/>
                <w:szCs w:val="22"/>
              </w:rPr>
              <w:t>в</w:t>
            </w:r>
            <w:r w:rsidRPr="00912064">
              <w:rPr>
                <w:iCs w:val="0"/>
                <w:spacing w:val="1"/>
                <w:sz w:val="22"/>
                <w:szCs w:val="22"/>
              </w:rPr>
              <w:t>о</w:t>
            </w:r>
            <w:r w:rsidRPr="00912064">
              <w:rPr>
                <w:iCs w:val="0"/>
                <w:sz w:val="22"/>
                <w:szCs w:val="22"/>
              </w:rPr>
              <w:t>ды</w:t>
            </w:r>
            <w:r w:rsidRPr="00912064">
              <w:rPr>
                <w:iCs w:val="0"/>
                <w:spacing w:val="42"/>
                <w:sz w:val="22"/>
                <w:szCs w:val="22"/>
              </w:rPr>
              <w:t xml:space="preserve"> </w:t>
            </w:r>
            <w:r w:rsidRPr="00912064">
              <w:rPr>
                <w:iCs w:val="0"/>
                <w:sz w:val="22"/>
                <w:szCs w:val="22"/>
              </w:rPr>
              <w:t>в</w:t>
            </w:r>
            <w:r w:rsidRPr="00912064">
              <w:rPr>
                <w:iCs w:val="0"/>
                <w:spacing w:val="42"/>
                <w:sz w:val="22"/>
                <w:szCs w:val="22"/>
              </w:rPr>
              <w:t xml:space="preserve"> </w:t>
            </w:r>
            <w:r w:rsidRPr="00912064">
              <w:rPr>
                <w:iCs w:val="0"/>
                <w:sz w:val="22"/>
                <w:szCs w:val="22"/>
              </w:rPr>
              <w:t>р</w:t>
            </w:r>
            <w:r w:rsidRPr="00912064">
              <w:rPr>
                <w:iCs w:val="0"/>
                <w:spacing w:val="-1"/>
                <w:sz w:val="22"/>
                <w:szCs w:val="22"/>
              </w:rPr>
              <w:t>е</w:t>
            </w:r>
            <w:r w:rsidRPr="00912064">
              <w:rPr>
                <w:iCs w:val="0"/>
                <w:spacing w:val="3"/>
                <w:sz w:val="22"/>
                <w:szCs w:val="22"/>
              </w:rPr>
              <w:t>з</w:t>
            </w:r>
            <w:r w:rsidRPr="00912064">
              <w:rPr>
                <w:iCs w:val="0"/>
                <w:spacing w:val="-8"/>
                <w:sz w:val="22"/>
                <w:szCs w:val="22"/>
              </w:rPr>
              <w:t>у</w:t>
            </w:r>
            <w:r w:rsidRPr="00912064">
              <w:rPr>
                <w:iCs w:val="0"/>
                <w:sz w:val="22"/>
                <w:szCs w:val="22"/>
              </w:rPr>
              <w:t>льтате</w:t>
            </w:r>
            <w:r w:rsidRPr="00912064">
              <w:rPr>
                <w:iCs w:val="0"/>
                <w:spacing w:val="42"/>
                <w:sz w:val="22"/>
                <w:szCs w:val="22"/>
              </w:rPr>
              <w:t xml:space="preserve"> </w:t>
            </w:r>
            <w:r w:rsidRPr="00912064">
              <w:rPr>
                <w:iCs w:val="0"/>
                <w:spacing w:val="-1"/>
                <w:sz w:val="22"/>
                <w:szCs w:val="22"/>
              </w:rPr>
              <w:t>с</w:t>
            </w:r>
            <w:r w:rsidRPr="00912064">
              <w:rPr>
                <w:iCs w:val="0"/>
                <w:sz w:val="22"/>
                <w:szCs w:val="22"/>
              </w:rPr>
              <w:t>бр</w:t>
            </w:r>
            <w:r w:rsidRPr="00912064">
              <w:rPr>
                <w:iCs w:val="0"/>
                <w:spacing w:val="2"/>
                <w:sz w:val="22"/>
                <w:szCs w:val="22"/>
              </w:rPr>
              <w:t>о</w:t>
            </w:r>
            <w:r w:rsidRPr="00912064">
              <w:rPr>
                <w:iCs w:val="0"/>
                <w:spacing w:val="1"/>
                <w:sz w:val="22"/>
                <w:szCs w:val="22"/>
              </w:rPr>
              <w:t>с</w:t>
            </w:r>
            <w:r w:rsidRPr="00912064">
              <w:rPr>
                <w:iCs w:val="0"/>
                <w:sz w:val="22"/>
                <w:szCs w:val="22"/>
              </w:rPr>
              <w:t>а</w:t>
            </w:r>
            <w:r w:rsidRPr="00912064">
              <w:rPr>
                <w:iCs w:val="0"/>
                <w:spacing w:val="42"/>
                <w:sz w:val="22"/>
                <w:szCs w:val="22"/>
              </w:rPr>
              <w:t xml:space="preserve"> </w:t>
            </w:r>
            <w:r w:rsidRPr="00912064">
              <w:rPr>
                <w:iCs w:val="0"/>
                <w:spacing w:val="-1"/>
                <w:sz w:val="22"/>
                <w:szCs w:val="22"/>
              </w:rPr>
              <w:t>с</w:t>
            </w:r>
            <w:r w:rsidRPr="00912064">
              <w:rPr>
                <w:iCs w:val="0"/>
                <w:sz w:val="22"/>
                <w:szCs w:val="22"/>
              </w:rPr>
              <w:t>точных</w:t>
            </w:r>
            <w:r w:rsidRPr="00912064">
              <w:rPr>
                <w:iCs w:val="0"/>
                <w:spacing w:val="44"/>
                <w:sz w:val="22"/>
                <w:szCs w:val="22"/>
              </w:rPr>
              <w:t xml:space="preserve"> </w:t>
            </w:r>
            <w:r w:rsidRPr="00912064">
              <w:rPr>
                <w:iCs w:val="0"/>
                <w:sz w:val="22"/>
                <w:szCs w:val="22"/>
              </w:rPr>
              <w:t>вод</w:t>
            </w:r>
            <w:r w:rsidRPr="00912064">
              <w:rPr>
                <w:iCs w:val="0"/>
                <w:spacing w:val="40"/>
                <w:sz w:val="22"/>
                <w:szCs w:val="22"/>
              </w:rPr>
              <w:t xml:space="preserve"> </w:t>
            </w:r>
            <w:r w:rsidRPr="00912064">
              <w:rPr>
                <w:iCs w:val="0"/>
                <w:sz w:val="22"/>
                <w:szCs w:val="22"/>
              </w:rPr>
              <w:t>не</w:t>
            </w:r>
            <w:r w:rsidRPr="00912064">
              <w:rPr>
                <w:iCs w:val="0"/>
                <w:spacing w:val="42"/>
                <w:sz w:val="22"/>
                <w:szCs w:val="22"/>
              </w:rPr>
              <w:t xml:space="preserve"> </w:t>
            </w:r>
            <w:r w:rsidRPr="00912064">
              <w:rPr>
                <w:iCs w:val="0"/>
                <w:sz w:val="22"/>
                <w:szCs w:val="22"/>
              </w:rPr>
              <w:t>до</w:t>
            </w:r>
            <w:r w:rsidRPr="00912064">
              <w:rPr>
                <w:iCs w:val="0"/>
                <w:spacing w:val="-2"/>
                <w:sz w:val="22"/>
                <w:szCs w:val="22"/>
              </w:rPr>
              <w:t>л</w:t>
            </w:r>
            <w:r w:rsidRPr="00912064">
              <w:rPr>
                <w:iCs w:val="0"/>
                <w:sz w:val="22"/>
                <w:szCs w:val="22"/>
              </w:rPr>
              <w:t>жна пр</w:t>
            </w:r>
            <w:r w:rsidRPr="00912064">
              <w:rPr>
                <w:iCs w:val="0"/>
                <w:spacing w:val="-1"/>
                <w:sz w:val="22"/>
                <w:szCs w:val="22"/>
              </w:rPr>
              <w:t>е</w:t>
            </w:r>
            <w:r w:rsidRPr="00912064">
              <w:rPr>
                <w:iCs w:val="0"/>
                <w:sz w:val="22"/>
                <w:szCs w:val="22"/>
              </w:rPr>
              <w:t>в</w:t>
            </w:r>
            <w:r w:rsidRPr="00912064">
              <w:rPr>
                <w:iCs w:val="0"/>
                <w:spacing w:val="-1"/>
                <w:sz w:val="22"/>
                <w:szCs w:val="22"/>
              </w:rPr>
              <w:t>ы</w:t>
            </w:r>
            <w:r w:rsidRPr="00912064">
              <w:rPr>
                <w:iCs w:val="0"/>
                <w:sz w:val="22"/>
                <w:szCs w:val="22"/>
              </w:rPr>
              <w:t>ш</w:t>
            </w:r>
            <w:r w:rsidRPr="00912064">
              <w:rPr>
                <w:iCs w:val="0"/>
                <w:spacing w:val="-1"/>
                <w:sz w:val="22"/>
                <w:szCs w:val="22"/>
              </w:rPr>
              <w:t>а</w:t>
            </w:r>
            <w:r w:rsidRPr="00912064">
              <w:rPr>
                <w:iCs w:val="0"/>
                <w:sz w:val="22"/>
                <w:szCs w:val="22"/>
              </w:rPr>
              <w:t>т</w:t>
            </w:r>
            <w:r w:rsidRPr="00912064">
              <w:rPr>
                <w:iCs w:val="0"/>
                <w:spacing w:val="1"/>
                <w:sz w:val="22"/>
                <w:szCs w:val="22"/>
              </w:rPr>
              <w:t>ь</w:t>
            </w:r>
            <w:r w:rsidRPr="00912064">
              <w:rPr>
                <w:iCs w:val="0"/>
                <w:spacing w:val="-1"/>
                <w:sz w:val="22"/>
                <w:szCs w:val="22"/>
              </w:rPr>
              <w:t>с</w:t>
            </w:r>
            <w:r w:rsidRPr="00912064">
              <w:rPr>
                <w:iCs w:val="0"/>
                <w:sz w:val="22"/>
                <w:szCs w:val="22"/>
              </w:rPr>
              <w:t>я</w:t>
            </w:r>
            <w:r w:rsidRPr="00912064">
              <w:rPr>
                <w:iCs w:val="0"/>
                <w:spacing w:val="23"/>
                <w:sz w:val="22"/>
                <w:szCs w:val="22"/>
              </w:rPr>
              <w:t xml:space="preserve"> </w:t>
            </w:r>
            <w:r w:rsidRPr="00912064">
              <w:rPr>
                <w:iCs w:val="0"/>
                <w:sz w:val="22"/>
                <w:szCs w:val="22"/>
              </w:rPr>
              <w:t>боле</w:t>
            </w:r>
            <w:r w:rsidRPr="00912064">
              <w:rPr>
                <w:iCs w:val="0"/>
                <w:spacing w:val="-2"/>
                <w:sz w:val="22"/>
                <w:szCs w:val="22"/>
              </w:rPr>
              <w:t>е</w:t>
            </w:r>
            <w:r w:rsidRPr="00912064">
              <w:rPr>
                <w:iCs w:val="0"/>
                <w:sz w:val="22"/>
                <w:szCs w:val="22"/>
              </w:rPr>
              <w:t>,</w:t>
            </w:r>
            <w:r w:rsidRPr="00912064">
              <w:rPr>
                <w:iCs w:val="0"/>
                <w:spacing w:val="23"/>
                <w:sz w:val="22"/>
                <w:szCs w:val="22"/>
              </w:rPr>
              <w:t xml:space="preserve"> </w:t>
            </w:r>
            <w:r w:rsidRPr="00912064">
              <w:rPr>
                <w:iCs w:val="0"/>
                <w:spacing w:val="1"/>
                <w:sz w:val="22"/>
                <w:szCs w:val="22"/>
              </w:rPr>
              <w:t>ч</w:t>
            </w:r>
            <w:r w:rsidRPr="00912064">
              <w:rPr>
                <w:iCs w:val="0"/>
                <w:spacing w:val="-1"/>
                <w:sz w:val="22"/>
                <w:szCs w:val="22"/>
              </w:rPr>
              <w:t>е</w:t>
            </w:r>
            <w:r w:rsidRPr="00912064">
              <w:rPr>
                <w:iCs w:val="0"/>
                <w:sz w:val="22"/>
                <w:szCs w:val="22"/>
              </w:rPr>
              <w:t>м</w:t>
            </w:r>
            <w:r w:rsidRPr="00912064">
              <w:rPr>
                <w:iCs w:val="0"/>
                <w:spacing w:val="23"/>
                <w:sz w:val="22"/>
                <w:szCs w:val="22"/>
              </w:rPr>
              <w:t xml:space="preserve"> </w:t>
            </w:r>
            <w:r w:rsidRPr="00912064">
              <w:rPr>
                <w:iCs w:val="0"/>
                <w:sz w:val="22"/>
                <w:szCs w:val="22"/>
              </w:rPr>
              <w:t>на</w:t>
            </w:r>
            <w:r w:rsidRPr="00912064">
              <w:rPr>
                <w:iCs w:val="0"/>
                <w:spacing w:val="22"/>
                <w:sz w:val="22"/>
                <w:szCs w:val="22"/>
              </w:rPr>
              <w:t xml:space="preserve"> </w:t>
            </w:r>
            <w:r w:rsidRPr="00912064">
              <w:rPr>
                <w:iCs w:val="0"/>
                <w:spacing w:val="2"/>
                <w:sz w:val="22"/>
                <w:szCs w:val="22"/>
              </w:rPr>
              <w:t>3</w:t>
            </w:r>
            <w:r w:rsidRPr="00912064">
              <w:rPr>
                <w:iCs w:val="0"/>
                <w:position w:val="9"/>
                <w:sz w:val="22"/>
                <w:szCs w:val="22"/>
              </w:rPr>
              <w:t>0</w:t>
            </w:r>
            <w:r w:rsidRPr="00912064">
              <w:rPr>
                <w:iCs w:val="0"/>
                <w:spacing w:val="36"/>
                <w:position w:val="9"/>
                <w:sz w:val="22"/>
                <w:szCs w:val="22"/>
              </w:rPr>
              <w:t xml:space="preserve"> </w:t>
            </w:r>
            <w:r w:rsidRPr="00912064">
              <w:rPr>
                <w:iCs w:val="0"/>
                <w:sz w:val="22"/>
                <w:szCs w:val="22"/>
              </w:rPr>
              <w:t>С,</w:t>
            </w:r>
            <w:r w:rsidRPr="00912064">
              <w:rPr>
                <w:iCs w:val="0"/>
                <w:spacing w:val="21"/>
                <w:sz w:val="22"/>
                <w:szCs w:val="22"/>
              </w:rPr>
              <w:t xml:space="preserve"> </w:t>
            </w:r>
            <w:r w:rsidRPr="00912064">
              <w:rPr>
                <w:iCs w:val="0"/>
                <w:sz w:val="22"/>
                <w:szCs w:val="22"/>
              </w:rPr>
              <w:t>по</w:t>
            </w:r>
            <w:r w:rsidRPr="00912064">
              <w:rPr>
                <w:iCs w:val="0"/>
                <w:spacing w:val="23"/>
                <w:sz w:val="22"/>
                <w:szCs w:val="22"/>
              </w:rPr>
              <w:t xml:space="preserve"> </w:t>
            </w:r>
            <w:r w:rsidRPr="00912064">
              <w:rPr>
                <w:iCs w:val="0"/>
                <w:spacing w:val="-1"/>
                <w:sz w:val="22"/>
                <w:szCs w:val="22"/>
              </w:rPr>
              <w:t>с</w:t>
            </w:r>
            <w:r w:rsidRPr="00912064">
              <w:rPr>
                <w:iCs w:val="0"/>
                <w:sz w:val="22"/>
                <w:szCs w:val="22"/>
              </w:rPr>
              <w:t>р</w:t>
            </w:r>
            <w:r w:rsidRPr="00912064">
              <w:rPr>
                <w:iCs w:val="0"/>
                <w:spacing w:val="-1"/>
                <w:sz w:val="22"/>
                <w:szCs w:val="22"/>
              </w:rPr>
              <w:t>а</w:t>
            </w:r>
            <w:r w:rsidRPr="00912064">
              <w:rPr>
                <w:iCs w:val="0"/>
                <w:sz w:val="22"/>
                <w:szCs w:val="22"/>
              </w:rPr>
              <w:t>вн</w:t>
            </w:r>
            <w:r w:rsidRPr="00912064">
              <w:rPr>
                <w:iCs w:val="0"/>
                <w:spacing w:val="-1"/>
                <w:sz w:val="22"/>
                <w:szCs w:val="22"/>
              </w:rPr>
              <w:t>е</w:t>
            </w:r>
            <w:r w:rsidRPr="00912064">
              <w:rPr>
                <w:iCs w:val="0"/>
                <w:sz w:val="22"/>
                <w:szCs w:val="22"/>
              </w:rPr>
              <w:t>нию</w:t>
            </w:r>
            <w:r w:rsidRPr="00912064">
              <w:rPr>
                <w:iCs w:val="0"/>
                <w:spacing w:val="24"/>
                <w:sz w:val="22"/>
                <w:szCs w:val="22"/>
              </w:rPr>
              <w:t xml:space="preserve"> </w:t>
            </w:r>
            <w:r w:rsidRPr="00912064">
              <w:rPr>
                <w:iCs w:val="0"/>
                <w:spacing w:val="-1"/>
                <w:sz w:val="22"/>
                <w:szCs w:val="22"/>
              </w:rPr>
              <w:t>с</w:t>
            </w:r>
            <w:r w:rsidRPr="00912064">
              <w:rPr>
                <w:iCs w:val="0"/>
                <w:sz w:val="22"/>
                <w:szCs w:val="22"/>
              </w:rPr>
              <w:t>о</w:t>
            </w:r>
            <w:r w:rsidRPr="00912064">
              <w:rPr>
                <w:iCs w:val="0"/>
                <w:spacing w:val="23"/>
                <w:sz w:val="22"/>
                <w:szCs w:val="22"/>
              </w:rPr>
              <w:t xml:space="preserve"> </w:t>
            </w:r>
            <w:r w:rsidRPr="00912064">
              <w:rPr>
                <w:iCs w:val="0"/>
                <w:spacing w:val="-1"/>
                <w:sz w:val="22"/>
                <w:szCs w:val="22"/>
              </w:rPr>
              <w:t>с</w:t>
            </w:r>
            <w:r w:rsidRPr="00912064">
              <w:rPr>
                <w:iCs w:val="0"/>
                <w:sz w:val="22"/>
                <w:szCs w:val="22"/>
              </w:rPr>
              <w:t>р</w:t>
            </w:r>
            <w:r w:rsidRPr="00912064">
              <w:rPr>
                <w:iCs w:val="0"/>
                <w:spacing w:val="-1"/>
                <w:sz w:val="22"/>
                <w:szCs w:val="22"/>
              </w:rPr>
              <w:t>е</w:t>
            </w:r>
            <w:r w:rsidRPr="00912064">
              <w:rPr>
                <w:iCs w:val="0"/>
                <w:sz w:val="22"/>
                <w:szCs w:val="22"/>
              </w:rPr>
              <w:t>д</w:t>
            </w:r>
            <w:r w:rsidRPr="00912064">
              <w:rPr>
                <w:iCs w:val="0"/>
                <w:spacing w:val="1"/>
                <w:sz w:val="22"/>
                <w:szCs w:val="22"/>
              </w:rPr>
              <w:t>н</w:t>
            </w:r>
            <w:r w:rsidRPr="00912064">
              <w:rPr>
                <w:iCs w:val="0"/>
                <w:spacing w:val="-1"/>
                <w:sz w:val="22"/>
                <w:szCs w:val="22"/>
              </w:rPr>
              <w:t>емес</w:t>
            </w:r>
            <w:r w:rsidRPr="00912064">
              <w:rPr>
                <w:iCs w:val="0"/>
                <w:sz w:val="22"/>
                <w:szCs w:val="22"/>
              </w:rPr>
              <w:t>я</w:t>
            </w:r>
            <w:r w:rsidRPr="00912064">
              <w:rPr>
                <w:iCs w:val="0"/>
                <w:spacing w:val="1"/>
                <w:sz w:val="22"/>
                <w:szCs w:val="22"/>
              </w:rPr>
              <w:t>ч</w:t>
            </w:r>
            <w:r w:rsidRPr="00912064">
              <w:rPr>
                <w:iCs w:val="0"/>
                <w:sz w:val="22"/>
                <w:szCs w:val="22"/>
              </w:rPr>
              <w:t>ной те</w:t>
            </w:r>
            <w:r w:rsidRPr="00912064">
              <w:rPr>
                <w:iCs w:val="0"/>
                <w:spacing w:val="-1"/>
                <w:sz w:val="22"/>
                <w:szCs w:val="22"/>
              </w:rPr>
              <w:t>м</w:t>
            </w:r>
            <w:r w:rsidRPr="00912064">
              <w:rPr>
                <w:iCs w:val="0"/>
                <w:sz w:val="22"/>
                <w:szCs w:val="22"/>
              </w:rPr>
              <w:t>п</w:t>
            </w:r>
            <w:r w:rsidRPr="00912064">
              <w:rPr>
                <w:iCs w:val="0"/>
                <w:spacing w:val="-1"/>
                <w:sz w:val="22"/>
                <w:szCs w:val="22"/>
              </w:rPr>
              <w:t>е</w:t>
            </w:r>
            <w:r w:rsidRPr="00912064">
              <w:rPr>
                <w:iCs w:val="0"/>
                <w:sz w:val="22"/>
                <w:szCs w:val="22"/>
              </w:rPr>
              <w:t>р</w:t>
            </w:r>
            <w:r w:rsidRPr="00912064">
              <w:rPr>
                <w:iCs w:val="0"/>
                <w:spacing w:val="-1"/>
                <w:sz w:val="22"/>
                <w:szCs w:val="22"/>
              </w:rPr>
              <w:t>а</w:t>
            </w:r>
            <w:r w:rsidRPr="00912064">
              <w:rPr>
                <w:iCs w:val="0"/>
                <w:spacing w:val="2"/>
                <w:sz w:val="22"/>
                <w:szCs w:val="22"/>
              </w:rPr>
              <w:t>т</w:t>
            </w:r>
            <w:r w:rsidRPr="00912064">
              <w:rPr>
                <w:iCs w:val="0"/>
                <w:spacing w:val="-5"/>
                <w:sz w:val="22"/>
                <w:szCs w:val="22"/>
              </w:rPr>
              <w:t>у</w:t>
            </w:r>
            <w:r w:rsidRPr="00912064">
              <w:rPr>
                <w:iCs w:val="0"/>
                <w:sz w:val="22"/>
                <w:szCs w:val="22"/>
              </w:rPr>
              <w:t>рой воды</w:t>
            </w:r>
            <w:r w:rsidRPr="00912064">
              <w:rPr>
                <w:iCs w:val="0"/>
                <w:spacing w:val="1"/>
                <w:sz w:val="22"/>
                <w:szCs w:val="22"/>
              </w:rPr>
              <w:t xml:space="preserve"> </w:t>
            </w:r>
            <w:r w:rsidRPr="00912064">
              <w:rPr>
                <w:iCs w:val="0"/>
                <w:spacing w:val="-1"/>
                <w:sz w:val="22"/>
                <w:szCs w:val="22"/>
              </w:rPr>
              <w:t>с</w:t>
            </w:r>
            <w:r w:rsidRPr="00912064">
              <w:rPr>
                <w:iCs w:val="0"/>
                <w:sz w:val="22"/>
                <w:szCs w:val="22"/>
              </w:rPr>
              <w:t>а</w:t>
            </w:r>
            <w:r w:rsidRPr="00912064">
              <w:rPr>
                <w:iCs w:val="0"/>
                <w:spacing w:val="1"/>
                <w:sz w:val="22"/>
                <w:szCs w:val="22"/>
              </w:rPr>
              <w:t>м</w:t>
            </w:r>
            <w:r w:rsidRPr="00912064">
              <w:rPr>
                <w:iCs w:val="0"/>
                <w:sz w:val="22"/>
                <w:szCs w:val="22"/>
              </w:rPr>
              <w:t>ого ж</w:t>
            </w:r>
            <w:r w:rsidRPr="00912064">
              <w:rPr>
                <w:iCs w:val="0"/>
                <w:spacing w:val="-2"/>
                <w:sz w:val="22"/>
                <w:szCs w:val="22"/>
              </w:rPr>
              <w:t>а</w:t>
            </w:r>
            <w:r w:rsidRPr="00912064">
              <w:rPr>
                <w:iCs w:val="0"/>
                <w:sz w:val="22"/>
                <w:szCs w:val="22"/>
              </w:rPr>
              <w:t xml:space="preserve">ркого </w:t>
            </w:r>
            <w:r w:rsidRPr="00912064">
              <w:rPr>
                <w:iCs w:val="0"/>
                <w:spacing w:val="-1"/>
                <w:sz w:val="22"/>
                <w:szCs w:val="22"/>
              </w:rPr>
              <w:t>мес</w:t>
            </w:r>
            <w:r w:rsidRPr="00912064">
              <w:rPr>
                <w:iCs w:val="0"/>
                <w:sz w:val="22"/>
                <w:szCs w:val="22"/>
              </w:rPr>
              <w:t>яца</w:t>
            </w:r>
            <w:r w:rsidRPr="00912064">
              <w:rPr>
                <w:iCs w:val="0"/>
                <w:spacing w:val="-1"/>
                <w:sz w:val="22"/>
                <w:szCs w:val="22"/>
              </w:rPr>
              <w:t xml:space="preserve"> </w:t>
            </w:r>
            <w:r w:rsidRPr="00912064">
              <w:rPr>
                <w:iCs w:val="0"/>
                <w:sz w:val="22"/>
                <w:szCs w:val="22"/>
              </w:rPr>
              <w:t>го</w:t>
            </w:r>
            <w:r w:rsidRPr="00912064">
              <w:rPr>
                <w:iCs w:val="0"/>
                <w:spacing w:val="2"/>
                <w:sz w:val="22"/>
                <w:szCs w:val="22"/>
              </w:rPr>
              <w:t>д</w:t>
            </w:r>
            <w:r w:rsidRPr="00912064">
              <w:rPr>
                <w:iCs w:val="0"/>
                <w:sz w:val="22"/>
                <w:szCs w:val="22"/>
              </w:rPr>
              <w:t>а</w:t>
            </w:r>
            <w:r w:rsidRPr="00912064">
              <w:rPr>
                <w:iCs w:val="0"/>
                <w:spacing w:val="-1"/>
                <w:sz w:val="22"/>
                <w:szCs w:val="22"/>
              </w:rPr>
              <w:t xml:space="preserve"> </w:t>
            </w:r>
            <w:r w:rsidRPr="00912064">
              <w:rPr>
                <w:iCs w:val="0"/>
                <w:sz w:val="22"/>
                <w:szCs w:val="22"/>
              </w:rPr>
              <w:t>за</w:t>
            </w:r>
            <w:r w:rsidRPr="00912064">
              <w:rPr>
                <w:iCs w:val="0"/>
                <w:spacing w:val="-1"/>
                <w:sz w:val="22"/>
                <w:szCs w:val="22"/>
              </w:rPr>
              <w:t xml:space="preserve"> </w:t>
            </w:r>
            <w:r w:rsidRPr="00912064">
              <w:rPr>
                <w:iCs w:val="0"/>
                <w:sz w:val="22"/>
                <w:szCs w:val="22"/>
              </w:rPr>
              <w:t>по</w:t>
            </w:r>
            <w:r w:rsidRPr="00912064">
              <w:rPr>
                <w:iCs w:val="0"/>
                <w:spacing w:val="-1"/>
                <w:sz w:val="22"/>
                <w:szCs w:val="22"/>
              </w:rPr>
              <w:t>с</w:t>
            </w:r>
            <w:r w:rsidRPr="00912064">
              <w:rPr>
                <w:iCs w:val="0"/>
                <w:sz w:val="22"/>
                <w:szCs w:val="22"/>
              </w:rPr>
              <w:t>л</w:t>
            </w:r>
            <w:r w:rsidRPr="00912064">
              <w:rPr>
                <w:iCs w:val="0"/>
                <w:spacing w:val="-1"/>
                <w:sz w:val="22"/>
                <w:szCs w:val="22"/>
              </w:rPr>
              <w:t>е</w:t>
            </w:r>
            <w:r w:rsidRPr="00912064">
              <w:rPr>
                <w:iCs w:val="0"/>
                <w:sz w:val="22"/>
                <w:szCs w:val="22"/>
              </w:rPr>
              <w:t>д</w:t>
            </w:r>
            <w:r w:rsidRPr="00912064">
              <w:rPr>
                <w:iCs w:val="0"/>
                <w:spacing w:val="1"/>
                <w:sz w:val="22"/>
                <w:szCs w:val="22"/>
              </w:rPr>
              <w:t>н</w:t>
            </w:r>
            <w:r w:rsidRPr="00912064">
              <w:rPr>
                <w:iCs w:val="0"/>
                <w:sz w:val="22"/>
                <w:szCs w:val="22"/>
              </w:rPr>
              <w:t>ие</w:t>
            </w:r>
            <w:r w:rsidRPr="00912064">
              <w:rPr>
                <w:iCs w:val="0"/>
                <w:spacing w:val="-1"/>
                <w:sz w:val="22"/>
                <w:szCs w:val="22"/>
              </w:rPr>
              <w:t xml:space="preserve"> </w:t>
            </w:r>
            <w:r w:rsidRPr="00912064">
              <w:rPr>
                <w:iCs w:val="0"/>
                <w:sz w:val="22"/>
                <w:szCs w:val="22"/>
              </w:rPr>
              <w:t>10 л</w:t>
            </w:r>
            <w:r w:rsidRPr="00912064">
              <w:rPr>
                <w:iCs w:val="0"/>
                <w:spacing w:val="-1"/>
                <w:sz w:val="22"/>
                <w:szCs w:val="22"/>
              </w:rPr>
              <w:t>е</w:t>
            </w:r>
            <w:r w:rsidRPr="00912064">
              <w:rPr>
                <w:iCs w:val="0"/>
                <w:sz w:val="22"/>
                <w:szCs w:val="22"/>
              </w:rPr>
              <w:t>т</w:t>
            </w:r>
          </w:p>
        </w:tc>
      </w:tr>
      <w:tr w:rsidR="002E4C0F" w:rsidRPr="00912064" w14:paraId="0A452045" w14:textId="77777777">
        <w:trPr>
          <w:trHeight w:hRule="exact" w:val="564"/>
        </w:trPr>
        <w:tc>
          <w:tcPr>
            <w:tcW w:w="1951" w:type="dxa"/>
            <w:tcBorders>
              <w:top w:val="single" w:sz="4" w:space="0" w:color="000000"/>
              <w:left w:val="single" w:sz="4" w:space="0" w:color="000000"/>
              <w:bottom w:val="single" w:sz="4" w:space="0" w:color="000000"/>
              <w:right w:val="single" w:sz="4" w:space="0" w:color="000000"/>
            </w:tcBorders>
          </w:tcPr>
          <w:p w14:paraId="7D92A22B" w14:textId="77777777" w:rsidR="002E4C0F" w:rsidRPr="00912064" w:rsidRDefault="002E4C0F" w:rsidP="002E4C0F">
            <w:pPr>
              <w:widowControl/>
              <w:kinsoku w:val="0"/>
              <w:overflowPunct w:val="0"/>
              <w:ind w:left="104" w:right="99" w:firstLine="0"/>
              <w:jc w:val="left"/>
              <w:rPr>
                <w:iCs w:val="0"/>
                <w:sz w:val="22"/>
                <w:szCs w:val="22"/>
              </w:rPr>
            </w:pPr>
            <w:r w:rsidRPr="00912064">
              <w:rPr>
                <w:iCs w:val="0"/>
                <w:spacing w:val="-2"/>
                <w:sz w:val="22"/>
                <w:szCs w:val="22"/>
              </w:rPr>
              <w:t>В</w:t>
            </w:r>
            <w:r w:rsidRPr="00912064">
              <w:rPr>
                <w:iCs w:val="0"/>
                <w:sz w:val="22"/>
                <w:szCs w:val="22"/>
              </w:rPr>
              <w:t>одород</w:t>
            </w:r>
            <w:r w:rsidRPr="00912064">
              <w:rPr>
                <w:iCs w:val="0"/>
                <w:spacing w:val="1"/>
                <w:sz w:val="22"/>
                <w:szCs w:val="22"/>
              </w:rPr>
              <w:t>н</w:t>
            </w:r>
            <w:r w:rsidRPr="00912064">
              <w:rPr>
                <w:iCs w:val="0"/>
                <w:sz w:val="22"/>
                <w:szCs w:val="22"/>
              </w:rPr>
              <w:t>ый пок</w:t>
            </w:r>
            <w:r w:rsidRPr="00912064">
              <w:rPr>
                <w:iCs w:val="0"/>
                <w:spacing w:val="-1"/>
                <w:sz w:val="22"/>
                <w:szCs w:val="22"/>
              </w:rPr>
              <w:t>а</w:t>
            </w:r>
            <w:r w:rsidRPr="00912064">
              <w:rPr>
                <w:iCs w:val="0"/>
                <w:sz w:val="22"/>
                <w:szCs w:val="22"/>
              </w:rPr>
              <w:t>з</w:t>
            </w:r>
            <w:r w:rsidRPr="00912064">
              <w:rPr>
                <w:iCs w:val="0"/>
                <w:spacing w:val="-1"/>
                <w:sz w:val="22"/>
                <w:szCs w:val="22"/>
              </w:rPr>
              <w:t>а</w:t>
            </w:r>
            <w:r w:rsidRPr="00912064">
              <w:rPr>
                <w:iCs w:val="0"/>
                <w:sz w:val="22"/>
                <w:szCs w:val="22"/>
              </w:rPr>
              <w:t>тель (р</w:t>
            </w:r>
            <w:r w:rsidRPr="00912064">
              <w:rPr>
                <w:iCs w:val="0"/>
                <w:spacing w:val="-2"/>
                <w:sz w:val="22"/>
                <w:szCs w:val="22"/>
              </w:rPr>
              <w:t>Н</w:t>
            </w:r>
            <w:r w:rsidRPr="00912064">
              <w:rPr>
                <w:iCs w:val="0"/>
                <w:sz w:val="22"/>
                <w:szCs w:val="22"/>
              </w:rPr>
              <w:t>)</w:t>
            </w:r>
          </w:p>
        </w:tc>
        <w:tc>
          <w:tcPr>
            <w:tcW w:w="7759" w:type="dxa"/>
            <w:tcBorders>
              <w:top w:val="single" w:sz="4" w:space="0" w:color="000000"/>
              <w:left w:val="single" w:sz="4" w:space="0" w:color="000000"/>
              <w:bottom w:val="single" w:sz="4" w:space="0" w:color="000000"/>
              <w:right w:val="single" w:sz="4" w:space="0" w:color="000000"/>
            </w:tcBorders>
          </w:tcPr>
          <w:p w14:paraId="7D644201" w14:textId="3E609F5C" w:rsidR="002E4C0F" w:rsidRPr="00912064" w:rsidRDefault="002E4C0F" w:rsidP="00324437">
            <w:pPr>
              <w:widowControl/>
              <w:kinsoku w:val="0"/>
              <w:overflowPunct w:val="0"/>
              <w:ind w:left="102" w:firstLine="0"/>
              <w:jc w:val="left"/>
              <w:rPr>
                <w:iCs w:val="0"/>
                <w:sz w:val="22"/>
                <w:szCs w:val="22"/>
              </w:rPr>
            </w:pPr>
            <w:r w:rsidRPr="00912064">
              <w:rPr>
                <w:iCs w:val="0"/>
                <w:sz w:val="22"/>
                <w:szCs w:val="22"/>
              </w:rPr>
              <w:t>Не</w:t>
            </w:r>
            <w:r w:rsidRPr="00912064">
              <w:rPr>
                <w:iCs w:val="0"/>
                <w:spacing w:val="-2"/>
                <w:sz w:val="22"/>
                <w:szCs w:val="22"/>
              </w:rPr>
              <w:t xml:space="preserve"> </w:t>
            </w:r>
            <w:r w:rsidRPr="00912064">
              <w:rPr>
                <w:iCs w:val="0"/>
                <w:sz w:val="22"/>
                <w:szCs w:val="22"/>
              </w:rPr>
              <w:t>долж</w:t>
            </w:r>
            <w:r w:rsidRPr="00912064">
              <w:rPr>
                <w:iCs w:val="0"/>
                <w:spacing w:val="1"/>
                <w:sz w:val="22"/>
                <w:szCs w:val="22"/>
              </w:rPr>
              <w:t>н</w:t>
            </w:r>
            <w:r w:rsidRPr="00912064">
              <w:rPr>
                <w:iCs w:val="0"/>
                <w:sz w:val="22"/>
                <w:szCs w:val="22"/>
              </w:rPr>
              <w:t>а</w:t>
            </w:r>
            <w:r w:rsidRPr="00912064">
              <w:rPr>
                <w:iCs w:val="0"/>
                <w:spacing w:val="-1"/>
                <w:sz w:val="22"/>
                <w:szCs w:val="22"/>
              </w:rPr>
              <w:t xml:space="preserve"> </w:t>
            </w:r>
            <w:r w:rsidRPr="00912064">
              <w:rPr>
                <w:iCs w:val="0"/>
                <w:sz w:val="22"/>
                <w:szCs w:val="22"/>
              </w:rPr>
              <w:t>пр</w:t>
            </w:r>
            <w:r w:rsidRPr="00912064">
              <w:rPr>
                <w:iCs w:val="0"/>
                <w:spacing w:val="-1"/>
                <w:sz w:val="22"/>
                <w:szCs w:val="22"/>
              </w:rPr>
              <w:t>е</w:t>
            </w:r>
            <w:r w:rsidRPr="00912064">
              <w:rPr>
                <w:iCs w:val="0"/>
                <w:sz w:val="22"/>
                <w:szCs w:val="22"/>
              </w:rPr>
              <w:t>в</w:t>
            </w:r>
            <w:r w:rsidRPr="00912064">
              <w:rPr>
                <w:iCs w:val="0"/>
                <w:spacing w:val="-1"/>
                <w:sz w:val="22"/>
                <w:szCs w:val="22"/>
              </w:rPr>
              <w:t>ы</w:t>
            </w:r>
            <w:r w:rsidRPr="00912064">
              <w:rPr>
                <w:iCs w:val="0"/>
                <w:sz w:val="22"/>
                <w:szCs w:val="22"/>
              </w:rPr>
              <w:t>ш</w:t>
            </w:r>
            <w:r w:rsidRPr="00912064">
              <w:rPr>
                <w:iCs w:val="0"/>
                <w:spacing w:val="-1"/>
                <w:sz w:val="22"/>
                <w:szCs w:val="22"/>
              </w:rPr>
              <w:t>а</w:t>
            </w:r>
            <w:r w:rsidRPr="00912064">
              <w:rPr>
                <w:iCs w:val="0"/>
                <w:sz w:val="22"/>
                <w:szCs w:val="22"/>
              </w:rPr>
              <w:t>ть</w:t>
            </w:r>
            <w:r w:rsidRPr="00912064">
              <w:rPr>
                <w:iCs w:val="0"/>
                <w:spacing w:val="1"/>
                <w:sz w:val="22"/>
                <w:szCs w:val="22"/>
              </w:rPr>
              <w:t xml:space="preserve"> </w:t>
            </w:r>
            <w:r w:rsidRPr="00912064">
              <w:rPr>
                <w:iCs w:val="0"/>
                <w:sz w:val="22"/>
                <w:szCs w:val="22"/>
              </w:rPr>
              <w:t>6</w:t>
            </w:r>
            <w:r w:rsidRPr="00912064">
              <w:rPr>
                <w:iCs w:val="0"/>
                <w:spacing w:val="-1"/>
                <w:sz w:val="22"/>
                <w:szCs w:val="22"/>
              </w:rPr>
              <w:t>-</w:t>
            </w:r>
            <w:r w:rsidR="00324437" w:rsidRPr="00912064">
              <w:rPr>
                <w:iCs w:val="0"/>
                <w:spacing w:val="-1"/>
                <w:sz w:val="22"/>
                <w:szCs w:val="22"/>
              </w:rPr>
              <w:t>9</w:t>
            </w:r>
          </w:p>
        </w:tc>
      </w:tr>
      <w:tr w:rsidR="002E4C0F" w:rsidRPr="00912064" w14:paraId="0F904F84" w14:textId="77777777">
        <w:trPr>
          <w:trHeight w:hRule="exact" w:val="562"/>
        </w:trPr>
        <w:tc>
          <w:tcPr>
            <w:tcW w:w="1951" w:type="dxa"/>
            <w:tcBorders>
              <w:top w:val="single" w:sz="4" w:space="0" w:color="000000"/>
              <w:left w:val="single" w:sz="4" w:space="0" w:color="000000"/>
              <w:bottom w:val="single" w:sz="4" w:space="0" w:color="000000"/>
              <w:right w:val="single" w:sz="4" w:space="0" w:color="000000"/>
            </w:tcBorders>
          </w:tcPr>
          <w:p w14:paraId="18F3ACF1" w14:textId="77777777" w:rsidR="002E4C0F" w:rsidRPr="00912064" w:rsidRDefault="002E4C0F" w:rsidP="002E4C0F">
            <w:pPr>
              <w:widowControl/>
              <w:kinsoku w:val="0"/>
              <w:overflowPunct w:val="0"/>
              <w:spacing w:before="1" w:line="276" w:lineRule="exact"/>
              <w:ind w:left="104" w:right="377" w:firstLine="0"/>
              <w:jc w:val="left"/>
              <w:rPr>
                <w:iCs w:val="0"/>
                <w:sz w:val="22"/>
                <w:szCs w:val="22"/>
              </w:rPr>
            </w:pPr>
            <w:r w:rsidRPr="00912064">
              <w:rPr>
                <w:iCs w:val="0"/>
                <w:sz w:val="22"/>
                <w:szCs w:val="22"/>
              </w:rPr>
              <w:t>Р</w:t>
            </w:r>
            <w:r w:rsidRPr="00912064">
              <w:rPr>
                <w:iCs w:val="0"/>
                <w:spacing w:val="-1"/>
                <w:sz w:val="22"/>
                <w:szCs w:val="22"/>
              </w:rPr>
              <w:t>ас</w:t>
            </w:r>
            <w:r w:rsidRPr="00912064">
              <w:rPr>
                <w:iCs w:val="0"/>
                <w:sz w:val="22"/>
                <w:szCs w:val="22"/>
              </w:rPr>
              <w:t>твор</w:t>
            </w:r>
            <w:r w:rsidRPr="00912064">
              <w:rPr>
                <w:iCs w:val="0"/>
                <w:spacing w:val="-1"/>
                <w:sz w:val="22"/>
                <w:szCs w:val="22"/>
              </w:rPr>
              <w:t>е</w:t>
            </w:r>
            <w:r w:rsidRPr="00912064">
              <w:rPr>
                <w:iCs w:val="0"/>
                <w:sz w:val="22"/>
                <w:szCs w:val="22"/>
              </w:rPr>
              <w:t>нный ки</w:t>
            </w:r>
            <w:r w:rsidRPr="00912064">
              <w:rPr>
                <w:iCs w:val="0"/>
                <w:spacing w:val="-1"/>
                <w:sz w:val="22"/>
                <w:szCs w:val="22"/>
              </w:rPr>
              <w:t>с</w:t>
            </w:r>
            <w:r w:rsidRPr="00912064">
              <w:rPr>
                <w:iCs w:val="0"/>
                <w:sz w:val="22"/>
                <w:szCs w:val="22"/>
              </w:rPr>
              <w:t>лород</w:t>
            </w:r>
          </w:p>
        </w:tc>
        <w:tc>
          <w:tcPr>
            <w:tcW w:w="7759" w:type="dxa"/>
            <w:tcBorders>
              <w:top w:val="single" w:sz="4" w:space="0" w:color="000000"/>
              <w:left w:val="single" w:sz="4" w:space="0" w:color="000000"/>
              <w:bottom w:val="single" w:sz="4" w:space="0" w:color="000000"/>
              <w:right w:val="single" w:sz="4" w:space="0" w:color="000000"/>
            </w:tcBorders>
          </w:tcPr>
          <w:p w14:paraId="573E6407" w14:textId="77777777" w:rsidR="002E4C0F" w:rsidRPr="00912064" w:rsidRDefault="002E4C0F" w:rsidP="002E4C0F">
            <w:pPr>
              <w:widowControl/>
              <w:kinsoku w:val="0"/>
              <w:overflowPunct w:val="0"/>
              <w:spacing w:before="1" w:line="276" w:lineRule="exact"/>
              <w:ind w:left="102" w:right="108" w:firstLine="0"/>
              <w:jc w:val="left"/>
              <w:rPr>
                <w:iCs w:val="0"/>
                <w:sz w:val="22"/>
                <w:szCs w:val="22"/>
              </w:rPr>
            </w:pPr>
            <w:r w:rsidRPr="00912064">
              <w:rPr>
                <w:iCs w:val="0"/>
                <w:sz w:val="22"/>
                <w:szCs w:val="22"/>
              </w:rPr>
              <w:t>Не</w:t>
            </w:r>
            <w:r w:rsidRPr="00912064">
              <w:rPr>
                <w:iCs w:val="0"/>
                <w:spacing w:val="10"/>
                <w:sz w:val="22"/>
                <w:szCs w:val="22"/>
              </w:rPr>
              <w:t xml:space="preserve"> </w:t>
            </w:r>
            <w:r w:rsidRPr="00912064">
              <w:rPr>
                <w:iCs w:val="0"/>
                <w:sz w:val="22"/>
                <w:szCs w:val="22"/>
              </w:rPr>
              <w:t>долж</w:t>
            </w:r>
            <w:r w:rsidRPr="00912064">
              <w:rPr>
                <w:iCs w:val="0"/>
                <w:spacing w:val="-1"/>
                <w:sz w:val="22"/>
                <w:szCs w:val="22"/>
              </w:rPr>
              <w:t>е</w:t>
            </w:r>
            <w:r w:rsidRPr="00912064">
              <w:rPr>
                <w:iCs w:val="0"/>
                <w:sz w:val="22"/>
                <w:szCs w:val="22"/>
              </w:rPr>
              <w:t>н</w:t>
            </w:r>
            <w:r w:rsidRPr="00912064">
              <w:rPr>
                <w:iCs w:val="0"/>
                <w:spacing w:val="12"/>
                <w:sz w:val="22"/>
                <w:szCs w:val="22"/>
              </w:rPr>
              <w:t xml:space="preserve"> </w:t>
            </w:r>
            <w:r w:rsidRPr="00912064">
              <w:rPr>
                <w:iCs w:val="0"/>
                <w:sz w:val="22"/>
                <w:szCs w:val="22"/>
              </w:rPr>
              <w:t>быть</w:t>
            </w:r>
            <w:r w:rsidRPr="00912064">
              <w:rPr>
                <w:iCs w:val="0"/>
                <w:spacing w:val="12"/>
                <w:sz w:val="22"/>
                <w:szCs w:val="22"/>
              </w:rPr>
              <w:t xml:space="preserve"> </w:t>
            </w:r>
            <w:r w:rsidRPr="00912064">
              <w:rPr>
                <w:iCs w:val="0"/>
                <w:spacing w:val="-1"/>
                <w:sz w:val="22"/>
                <w:szCs w:val="22"/>
              </w:rPr>
              <w:t>ме</w:t>
            </w:r>
            <w:r w:rsidRPr="00912064">
              <w:rPr>
                <w:iCs w:val="0"/>
                <w:sz w:val="22"/>
                <w:szCs w:val="22"/>
              </w:rPr>
              <w:t>н</w:t>
            </w:r>
            <w:r w:rsidRPr="00912064">
              <w:rPr>
                <w:iCs w:val="0"/>
                <w:spacing w:val="-1"/>
                <w:sz w:val="22"/>
                <w:szCs w:val="22"/>
              </w:rPr>
              <w:t>е</w:t>
            </w:r>
            <w:r w:rsidRPr="00912064">
              <w:rPr>
                <w:iCs w:val="0"/>
                <w:sz w:val="22"/>
                <w:szCs w:val="22"/>
              </w:rPr>
              <w:t>е</w:t>
            </w:r>
            <w:r w:rsidRPr="00912064">
              <w:rPr>
                <w:iCs w:val="0"/>
                <w:spacing w:val="10"/>
                <w:sz w:val="22"/>
                <w:szCs w:val="22"/>
              </w:rPr>
              <w:t xml:space="preserve"> </w:t>
            </w:r>
            <w:r w:rsidRPr="00912064">
              <w:rPr>
                <w:iCs w:val="0"/>
                <w:sz w:val="22"/>
                <w:szCs w:val="22"/>
              </w:rPr>
              <w:t>4</w:t>
            </w:r>
            <w:r w:rsidRPr="00912064">
              <w:rPr>
                <w:iCs w:val="0"/>
                <w:spacing w:val="11"/>
                <w:sz w:val="22"/>
                <w:szCs w:val="22"/>
              </w:rPr>
              <w:t xml:space="preserve"> </w:t>
            </w:r>
            <w:r w:rsidRPr="00912064">
              <w:rPr>
                <w:iCs w:val="0"/>
                <w:spacing w:val="-1"/>
                <w:sz w:val="22"/>
                <w:szCs w:val="22"/>
              </w:rPr>
              <w:t>м</w:t>
            </w:r>
            <w:r w:rsidRPr="00912064">
              <w:rPr>
                <w:iCs w:val="0"/>
                <w:sz w:val="22"/>
                <w:szCs w:val="22"/>
              </w:rPr>
              <w:t>г/л</w:t>
            </w:r>
            <w:r w:rsidRPr="00912064">
              <w:rPr>
                <w:iCs w:val="0"/>
                <w:spacing w:val="12"/>
                <w:sz w:val="22"/>
                <w:szCs w:val="22"/>
              </w:rPr>
              <w:t xml:space="preserve"> </w:t>
            </w:r>
            <w:r w:rsidRPr="00912064">
              <w:rPr>
                <w:iCs w:val="0"/>
                <w:sz w:val="22"/>
                <w:szCs w:val="22"/>
              </w:rPr>
              <w:t>в</w:t>
            </w:r>
            <w:r w:rsidRPr="00912064">
              <w:rPr>
                <w:iCs w:val="0"/>
                <w:spacing w:val="11"/>
                <w:sz w:val="22"/>
                <w:szCs w:val="22"/>
              </w:rPr>
              <w:t xml:space="preserve"> </w:t>
            </w:r>
            <w:r w:rsidRPr="00912064">
              <w:rPr>
                <w:iCs w:val="0"/>
                <w:sz w:val="22"/>
                <w:szCs w:val="22"/>
              </w:rPr>
              <w:t>любой</w:t>
            </w:r>
            <w:r w:rsidRPr="00912064">
              <w:rPr>
                <w:iCs w:val="0"/>
                <w:spacing w:val="10"/>
                <w:sz w:val="22"/>
                <w:szCs w:val="22"/>
              </w:rPr>
              <w:t xml:space="preserve"> </w:t>
            </w:r>
            <w:r w:rsidRPr="00912064">
              <w:rPr>
                <w:iCs w:val="0"/>
                <w:sz w:val="22"/>
                <w:szCs w:val="22"/>
              </w:rPr>
              <w:t>п</w:t>
            </w:r>
            <w:r w:rsidRPr="00912064">
              <w:rPr>
                <w:iCs w:val="0"/>
                <w:spacing w:val="-1"/>
                <w:sz w:val="22"/>
                <w:szCs w:val="22"/>
              </w:rPr>
              <w:t>е</w:t>
            </w:r>
            <w:r w:rsidRPr="00912064">
              <w:rPr>
                <w:iCs w:val="0"/>
                <w:sz w:val="22"/>
                <w:szCs w:val="22"/>
              </w:rPr>
              <w:t>риод</w:t>
            </w:r>
            <w:r w:rsidRPr="00912064">
              <w:rPr>
                <w:iCs w:val="0"/>
                <w:spacing w:val="9"/>
                <w:sz w:val="22"/>
                <w:szCs w:val="22"/>
              </w:rPr>
              <w:t xml:space="preserve"> </w:t>
            </w:r>
            <w:r w:rsidRPr="00912064">
              <w:rPr>
                <w:iCs w:val="0"/>
                <w:sz w:val="22"/>
                <w:szCs w:val="22"/>
              </w:rPr>
              <w:t>год</w:t>
            </w:r>
            <w:r w:rsidRPr="00912064">
              <w:rPr>
                <w:iCs w:val="0"/>
                <w:spacing w:val="-1"/>
                <w:sz w:val="22"/>
                <w:szCs w:val="22"/>
              </w:rPr>
              <w:t>а</w:t>
            </w:r>
            <w:r w:rsidRPr="00912064">
              <w:rPr>
                <w:iCs w:val="0"/>
                <w:sz w:val="22"/>
                <w:szCs w:val="22"/>
              </w:rPr>
              <w:t>,</w:t>
            </w:r>
            <w:r w:rsidRPr="00912064">
              <w:rPr>
                <w:iCs w:val="0"/>
                <w:spacing w:val="11"/>
                <w:sz w:val="22"/>
                <w:szCs w:val="22"/>
              </w:rPr>
              <w:t xml:space="preserve"> </w:t>
            </w:r>
            <w:r w:rsidRPr="00912064">
              <w:rPr>
                <w:iCs w:val="0"/>
                <w:sz w:val="22"/>
                <w:szCs w:val="22"/>
              </w:rPr>
              <w:t>в</w:t>
            </w:r>
            <w:r w:rsidRPr="00912064">
              <w:rPr>
                <w:iCs w:val="0"/>
                <w:spacing w:val="11"/>
                <w:sz w:val="22"/>
                <w:szCs w:val="22"/>
              </w:rPr>
              <w:t xml:space="preserve"> </w:t>
            </w:r>
            <w:r w:rsidRPr="00912064">
              <w:rPr>
                <w:iCs w:val="0"/>
                <w:sz w:val="22"/>
                <w:szCs w:val="22"/>
              </w:rPr>
              <w:t>проб</w:t>
            </w:r>
            <w:r w:rsidRPr="00912064">
              <w:rPr>
                <w:iCs w:val="0"/>
                <w:spacing w:val="-1"/>
                <w:sz w:val="22"/>
                <w:szCs w:val="22"/>
              </w:rPr>
              <w:t>е</w:t>
            </w:r>
            <w:r w:rsidRPr="00912064">
              <w:rPr>
                <w:iCs w:val="0"/>
                <w:sz w:val="22"/>
                <w:szCs w:val="22"/>
              </w:rPr>
              <w:t>,</w:t>
            </w:r>
            <w:r w:rsidRPr="00912064">
              <w:rPr>
                <w:iCs w:val="0"/>
                <w:spacing w:val="11"/>
                <w:sz w:val="22"/>
                <w:szCs w:val="22"/>
              </w:rPr>
              <w:t xml:space="preserve"> </w:t>
            </w:r>
            <w:r w:rsidRPr="00912064">
              <w:rPr>
                <w:iCs w:val="0"/>
                <w:sz w:val="22"/>
                <w:szCs w:val="22"/>
              </w:rPr>
              <w:t>отобр</w:t>
            </w:r>
            <w:r w:rsidRPr="00912064">
              <w:rPr>
                <w:iCs w:val="0"/>
                <w:spacing w:val="-1"/>
                <w:sz w:val="22"/>
                <w:szCs w:val="22"/>
              </w:rPr>
              <w:t>а</w:t>
            </w:r>
            <w:r w:rsidRPr="00912064">
              <w:rPr>
                <w:iCs w:val="0"/>
                <w:sz w:val="22"/>
                <w:szCs w:val="22"/>
              </w:rPr>
              <w:t>н</w:t>
            </w:r>
            <w:r w:rsidRPr="00912064">
              <w:rPr>
                <w:iCs w:val="0"/>
                <w:spacing w:val="-2"/>
                <w:sz w:val="22"/>
                <w:szCs w:val="22"/>
              </w:rPr>
              <w:t>н</w:t>
            </w:r>
            <w:r w:rsidRPr="00912064">
              <w:rPr>
                <w:iCs w:val="0"/>
                <w:sz w:val="22"/>
                <w:szCs w:val="22"/>
              </w:rPr>
              <w:t>ой до 12 ч</w:t>
            </w:r>
            <w:r w:rsidRPr="00912064">
              <w:rPr>
                <w:iCs w:val="0"/>
                <w:spacing w:val="-2"/>
                <w:sz w:val="22"/>
                <w:szCs w:val="22"/>
              </w:rPr>
              <w:t>а</w:t>
            </w:r>
            <w:r w:rsidRPr="00912064">
              <w:rPr>
                <w:iCs w:val="0"/>
                <w:spacing w:val="-1"/>
                <w:sz w:val="22"/>
                <w:szCs w:val="22"/>
              </w:rPr>
              <w:t>с</w:t>
            </w:r>
            <w:r w:rsidRPr="00912064">
              <w:rPr>
                <w:iCs w:val="0"/>
                <w:sz w:val="22"/>
                <w:szCs w:val="22"/>
              </w:rPr>
              <w:t>ов дня</w:t>
            </w:r>
          </w:p>
        </w:tc>
      </w:tr>
    </w:tbl>
    <w:p w14:paraId="77AC2224" w14:textId="7374AD03" w:rsidR="002E4C0F" w:rsidRDefault="002E4C0F" w:rsidP="00873984">
      <w:pPr>
        <w:jc w:val="center"/>
        <w:rPr>
          <w:b/>
          <w:iCs w:val="0"/>
          <w:sz w:val="24"/>
          <w:szCs w:val="24"/>
        </w:rPr>
      </w:pPr>
    </w:p>
    <w:p w14:paraId="33678A3A" w14:textId="2709D1B6" w:rsidR="0032046A" w:rsidRPr="00356FAD" w:rsidRDefault="0032046A" w:rsidP="00356FAD">
      <w:pPr>
        <w:pStyle w:val="20"/>
        <w:numPr>
          <w:ilvl w:val="1"/>
          <w:numId w:val="23"/>
        </w:numPr>
        <w:tabs>
          <w:tab w:val="left" w:pos="709"/>
          <w:tab w:val="left" w:pos="1134"/>
        </w:tabs>
        <w:spacing w:before="0" w:after="0"/>
        <w:ind w:left="0" w:firstLine="709"/>
        <w:rPr>
          <w:rFonts w:ascii="Times New Roman" w:hAnsi="Times New Roman" w:cs="Times New Roman"/>
          <w:sz w:val="24"/>
          <w:szCs w:val="24"/>
        </w:rPr>
      </w:pPr>
      <w:bookmarkStart w:id="60" w:name="_Toc332188312"/>
      <w:bookmarkStart w:id="61" w:name="_Toc332189502"/>
      <w:bookmarkStart w:id="62" w:name="_Toc332189759"/>
      <w:bookmarkStart w:id="63" w:name="_Toc332270423"/>
      <w:bookmarkStart w:id="64" w:name="_Toc55436567"/>
      <w:bookmarkStart w:id="65" w:name="_Toc150961158"/>
      <w:r w:rsidRPr="00F81577">
        <w:rPr>
          <w:rFonts w:ascii="Times New Roman" w:hAnsi="Times New Roman" w:cs="Times New Roman"/>
          <w:sz w:val="24"/>
          <w:szCs w:val="24"/>
        </w:rPr>
        <w:t>Расчет ПДС</w:t>
      </w:r>
      <w:bookmarkEnd w:id="60"/>
      <w:bookmarkEnd w:id="61"/>
      <w:bookmarkEnd w:id="62"/>
      <w:bookmarkEnd w:id="63"/>
      <w:r w:rsidRPr="00F81577">
        <w:rPr>
          <w:rFonts w:ascii="Times New Roman" w:hAnsi="Times New Roman" w:cs="Times New Roman"/>
          <w:sz w:val="24"/>
          <w:szCs w:val="24"/>
        </w:rPr>
        <w:t xml:space="preserve"> бытовых сточных вод </w:t>
      </w:r>
      <w:r>
        <w:rPr>
          <w:rFonts w:ascii="Times New Roman" w:hAnsi="Times New Roman" w:cs="Times New Roman"/>
          <w:sz w:val="24"/>
          <w:szCs w:val="24"/>
        </w:rPr>
        <w:t xml:space="preserve">для </w:t>
      </w:r>
      <w:bookmarkEnd w:id="64"/>
      <w:r w:rsidR="00356FAD">
        <w:rPr>
          <w:rFonts w:ascii="Times New Roman" w:hAnsi="Times New Roman" w:cs="Times New Roman"/>
          <w:sz w:val="24"/>
          <w:szCs w:val="24"/>
        </w:rPr>
        <w:t>ТОО «</w:t>
      </w:r>
      <w:proofErr w:type="spellStart"/>
      <w:r w:rsidR="00356FAD">
        <w:rPr>
          <w:rFonts w:ascii="Times New Roman" w:hAnsi="Times New Roman" w:cs="Times New Roman"/>
          <w:sz w:val="24"/>
          <w:szCs w:val="24"/>
        </w:rPr>
        <w:t>Казахтуркмунай</w:t>
      </w:r>
      <w:proofErr w:type="spellEnd"/>
      <w:r w:rsidR="00356FAD">
        <w:rPr>
          <w:rFonts w:ascii="Times New Roman" w:hAnsi="Times New Roman" w:cs="Times New Roman"/>
          <w:sz w:val="24"/>
          <w:szCs w:val="24"/>
        </w:rPr>
        <w:t>» по Мангистауской области</w:t>
      </w:r>
      <w:bookmarkEnd w:id="65"/>
      <w:r w:rsidR="00356FAD">
        <w:rPr>
          <w:rFonts w:ascii="Times New Roman" w:hAnsi="Times New Roman" w:cs="Times New Roman"/>
          <w:sz w:val="24"/>
          <w:szCs w:val="24"/>
        </w:rPr>
        <w:t xml:space="preserve"> </w:t>
      </w:r>
    </w:p>
    <w:p w14:paraId="262E95AF" w14:textId="285B5C2D" w:rsidR="0032046A" w:rsidRPr="00912064" w:rsidRDefault="0032046A" w:rsidP="0032046A">
      <w:pPr>
        <w:rPr>
          <w:sz w:val="24"/>
          <w:szCs w:val="24"/>
        </w:rPr>
      </w:pPr>
      <w:r w:rsidRPr="00DE171E">
        <w:rPr>
          <w:sz w:val="24"/>
          <w:szCs w:val="24"/>
        </w:rPr>
        <w:t xml:space="preserve">Расчетные значения ПДС (г/час, т/год) </w:t>
      </w:r>
      <w:r w:rsidRPr="000E52B6">
        <w:rPr>
          <w:sz w:val="24"/>
          <w:szCs w:val="24"/>
        </w:rPr>
        <w:t xml:space="preserve">загрязняющих веществ </w:t>
      </w:r>
      <w:r>
        <w:rPr>
          <w:sz w:val="24"/>
          <w:szCs w:val="24"/>
        </w:rPr>
        <w:t xml:space="preserve">в сточных водах по </w:t>
      </w:r>
      <w:r w:rsidRPr="00912064">
        <w:rPr>
          <w:sz w:val="24"/>
          <w:szCs w:val="24"/>
        </w:rPr>
        <w:t>месторождениям представлена в таблицах 6.1-6.</w:t>
      </w:r>
      <w:r w:rsidR="00912064" w:rsidRPr="00912064">
        <w:rPr>
          <w:sz w:val="24"/>
          <w:szCs w:val="24"/>
        </w:rPr>
        <w:t>3</w:t>
      </w:r>
      <w:r w:rsidRPr="00912064">
        <w:rPr>
          <w:sz w:val="24"/>
          <w:szCs w:val="24"/>
        </w:rPr>
        <w:t>.</w:t>
      </w:r>
    </w:p>
    <w:p w14:paraId="15294D84" w14:textId="77777777" w:rsidR="0016528B" w:rsidRDefault="0016528B" w:rsidP="00873984">
      <w:pPr>
        <w:jc w:val="center"/>
        <w:rPr>
          <w:b/>
          <w:iCs w:val="0"/>
          <w:sz w:val="24"/>
          <w:szCs w:val="24"/>
        </w:rPr>
      </w:pPr>
    </w:p>
    <w:p w14:paraId="6757F021" w14:textId="18697607" w:rsidR="0016528B" w:rsidRPr="00AB14A7" w:rsidRDefault="004D4734" w:rsidP="002A1F15">
      <w:pPr>
        <w:jc w:val="left"/>
        <w:rPr>
          <w:b/>
          <w:iCs w:val="0"/>
          <w:sz w:val="24"/>
          <w:szCs w:val="24"/>
        </w:rPr>
      </w:pPr>
      <w:r>
        <w:rPr>
          <w:b/>
          <w:iCs w:val="0"/>
          <w:sz w:val="24"/>
          <w:szCs w:val="24"/>
        </w:rPr>
        <w:t>Д</w:t>
      </w:r>
      <w:r w:rsidR="0016528B" w:rsidRPr="00AB14A7">
        <w:rPr>
          <w:b/>
          <w:iCs w:val="0"/>
          <w:sz w:val="24"/>
          <w:szCs w:val="24"/>
        </w:rPr>
        <w:t>опустимые сбросы загрязняющих веществ</w:t>
      </w:r>
      <w:r w:rsidR="002A1F15">
        <w:rPr>
          <w:b/>
          <w:iCs w:val="0"/>
          <w:sz w:val="24"/>
          <w:szCs w:val="24"/>
        </w:rPr>
        <w:t xml:space="preserve"> </w:t>
      </w:r>
      <w:r w:rsidR="0016528B">
        <w:rPr>
          <w:b/>
          <w:iCs w:val="0"/>
          <w:sz w:val="24"/>
          <w:szCs w:val="24"/>
        </w:rPr>
        <w:t xml:space="preserve">на поля </w:t>
      </w:r>
      <w:r w:rsidR="002423D8">
        <w:rPr>
          <w:b/>
          <w:iCs w:val="0"/>
          <w:sz w:val="24"/>
          <w:szCs w:val="24"/>
        </w:rPr>
        <w:t>фильтрации</w:t>
      </w:r>
      <w:r w:rsidR="0016528B" w:rsidRPr="00AB14A7">
        <w:rPr>
          <w:b/>
          <w:iCs w:val="0"/>
          <w:sz w:val="24"/>
          <w:szCs w:val="24"/>
        </w:rPr>
        <w:t xml:space="preserve"> </w:t>
      </w:r>
      <w:r w:rsidR="00356FAD">
        <w:rPr>
          <w:b/>
          <w:iCs w:val="0"/>
          <w:sz w:val="24"/>
          <w:szCs w:val="24"/>
        </w:rPr>
        <w:t xml:space="preserve">месторождения Западный </w:t>
      </w:r>
      <w:proofErr w:type="spellStart"/>
      <w:r w:rsidR="00356FAD">
        <w:rPr>
          <w:b/>
          <w:iCs w:val="0"/>
          <w:sz w:val="24"/>
          <w:szCs w:val="24"/>
        </w:rPr>
        <w:t>Елемес</w:t>
      </w:r>
      <w:proofErr w:type="spellEnd"/>
      <w:r w:rsidR="00356FAD">
        <w:rPr>
          <w:b/>
          <w:iCs w:val="0"/>
          <w:sz w:val="24"/>
          <w:szCs w:val="24"/>
        </w:rPr>
        <w:t xml:space="preserve"> </w:t>
      </w:r>
      <w:r w:rsidR="0016528B" w:rsidRPr="00AB14A7">
        <w:rPr>
          <w:b/>
          <w:iCs w:val="0"/>
          <w:sz w:val="24"/>
          <w:szCs w:val="24"/>
        </w:rPr>
        <w:t xml:space="preserve">на </w:t>
      </w:r>
      <w:r w:rsidR="0016528B">
        <w:rPr>
          <w:b/>
          <w:iCs w:val="0"/>
          <w:sz w:val="24"/>
          <w:szCs w:val="24"/>
        </w:rPr>
        <w:t>202</w:t>
      </w:r>
      <w:r w:rsidR="00645A47">
        <w:rPr>
          <w:b/>
          <w:iCs w:val="0"/>
          <w:sz w:val="24"/>
          <w:szCs w:val="24"/>
        </w:rPr>
        <w:t>6</w:t>
      </w:r>
      <w:r w:rsidR="0016528B" w:rsidRPr="00AB14A7">
        <w:rPr>
          <w:b/>
          <w:iCs w:val="0"/>
          <w:sz w:val="24"/>
          <w:szCs w:val="24"/>
        </w:rPr>
        <w:t>г</w:t>
      </w:r>
    </w:p>
    <w:p w14:paraId="33A40678" w14:textId="77777777" w:rsidR="0016528B" w:rsidRDefault="0016528B" w:rsidP="0016528B">
      <w:pPr>
        <w:ind w:firstLine="0"/>
        <w:rPr>
          <w:b/>
          <w:sz w:val="24"/>
          <w:szCs w:val="24"/>
        </w:rPr>
      </w:pPr>
    </w:p>
    <w:p w14:paraId="3698F353" w14:textId="0A3B88CC" w:rsidR="0016528B" w:rsidRPr="00356FAD" w:rsidRDefault="0016528B" w:rsidP="00356FAD">
      <w:pPr>
        <w:ind w:firstLine="0"/>
        <w:rPr>
          <w:b/>
          <w:bCs/>
          <w:iCs w:val="0"/>
          <w:sz w:val="24"/>
          <w:szCs w:val="24"/>
        </w:rPr>
      </w:pPr>
      <w:r w:rsidRPr="00AB14A7">
        <w:rPr>
          <w:b/>
          <w:sz w:val="24"/>
          <w:szCs w:val="24"/>
        </w:rPr>
        <w:t>Предприятие, организация, учреждение</w:t>
      </w:r>
      <w:r w:rsidRPr="007B137F">
        <w:rPr>
          <w:sz w:val="24"/>
          <w:szCs w:val="24"/>
        </w:rPr>
        <w:t xml:space="preserve"> </w:t>
      </w:r>
      <w:r w:rsidRPr="007B137F">
        <w:rPr>
          <w:b/>
          <w:bCs/>
          <w:iCs w:val="0"/>
          <w:sz w:val="24"/>
          <w:szCs w:val="24"/>
        </w:rPr>
        <w:t>– ТОО «</w:t>
      </w:r>
      <w:proofErr w:type="spellStart"/>
      <w:r w:rsidRPr="007B137F">
        <w:rPr>
          <w:b/>
          <w:bCs/>
          <w:iCs w:val="0"/>
          <w:sz w:val="24"/>
          <w:szCs w:val="24"/>
        </w:rPr>
        <w:t>Казахтуркмунай</w:t>
      </w:r>
      <w:proofErr w:type="spellEnd"/>
      <w:r w:rsidRPr="007B137F">
        <w:rPr>
          <w:b/>
          <w:bCs/>
          <w:iCs w:val="0"/>
          <w:sz w:val="24"/>
          <w:szCs w:val="24"/>
        </w:rPr>
        <w:t>»</w:t>
      </w:r>
      <w:r>
        <w:rPr>
          <w:b/>
          <w:bCs/>
          <w:iCs w:val="0"/>
          <w:sz w:val="24"/>
          <w:szCs w:val="24"/>
        </w:rPr>
        <w:t xml:space="preserve">, </w:t>
      </w:r>
      <w:r w:rsidR="00356FAD" w:rsidRPr="00356FAD">
        <w:rPr>
          <w:b/>
          <w:bCs/>
          <w:iCs w:val="0"/>
          <w:sz w:val="24"/>
          <w:szCs w:val="24"/>
        </w:rPr>
        <w:t xml:space="preserve">Жилой комплекс </w:t>
      </w:r>
      <w:r w:rsidR="00356FAD">
        <w:rPr>
          <w:b/>
          <w:bCs/>
          <w:iCs w:val="0"/>
          <w:sz w:val="24"/>
          <w:szCs w:val="24"/>
        </w:rPr>
        <w:t xml:space="preserve">                   м.</w:t>
      </w:r>
      <w:r w:rsidR="002423D8">
        <w:rPr>
          <w:b/>
          <w:bCs/>
          <w:iCs w:val="0"/>
          <w:sz w:val="24"/>
          <w:szCs w:val="24"/>
        </w:rPr>
        <w:t xml:space="preserve"> </w:t>
      </w:r>
      <w:r w:rsidR="00356FAD" w:rsidRPr="00356FAD">
        <w:rPr>
          <w:b/>
          <w:bCs/>
          <w:iCs w:val="0"/>
          <w:sz w:val="24"/>
          <w:szCs w:val="24"/>
        </w:rPr>
        <w:t xml:space="preserve">Западный </w:t>
      </w:r>
      <w:proofErr w:type="spellStart"/>
      <w:r w:rsidR="00356FAD" w:rsidRPr="00356FAD">
        <w:rPr>
          <w:b/>
          <w:bCs/>
          <w:iCs w:val="0"/>
          <w:sz w:val="24"/>
          <w:szCs w:val="24"/>
        </w:rPr>
        <w:t>Елемес</w:t>
      </w:r>
      <w:proofErr w:type="spellEnd"/>
    </w:p>
    <w:p w14:paraId="24BB86CE" w14:textId="77777777" w:rsidR="0016528B" w:rsidRPr="007B137F" w:rsidRDefault="0016528B" w:rsidP="0016528B">
      <w:pPr>
        <w:ind w:firstLine="0"/>
        <w:rPr>
          <w:sz w:val="24"/>
          <w:szCs w:val="24"/>
        </w:rPr>
      </w:pPr>
      <w:r w:rsidRPr="007B137F">
        <w:rPr>
          <w:sz w:val="24"/>
          <w:szCs w:val="24"/>
        </w:rPr>
        <w:t xml:space="preserve">Категория сточных вод – </w:t>
      </w:r>
      <w:r w:rsidRPr="007B137F">
        <w:rPr>
          <w:b/>
          <w:bCs/>
          <w:iCs w:val="0"/>
          <w:sz w:val="24"/>
          <w:szCs w:val="24"/>
        </w:rPr>
        <w:t>хозяйственно-бытовые сточные воды</w:t>
      </w:r>
    </w:p>
    <w:p w14:paraId="492F4389" w14:textId="62B690A1" w:rsidR="0016528B" w:rsidRPr="007B137F" w:rsidRDefault="0016528B" w:rsidP="0016528B">
      <w:pPr>
        <w:ind w:firstLine="0"/>
        <w:rPr>
          <w:b/>
          <w:bCs/>
          <w:iCs w:val="0"/>
          <w:sz w:val="24"/>
          <w:szCs w:val="24"/>
        </w:rPr>
      </w:pPr>
      <w:r w:rsidRPr="007B137F">
        <w:rPr>
          <w:sz w:val="24"/>
          <w:szCs w:val="24"/>
        </w:rPr>
        <w:t xml:space="preserve">Наименование водного объекта, принимающего сточные воды – </w:t>
      </w:r>
      <w:r w:rsidR="00356FAD" w:rsidRPr="00356FAD">
        <w:rPr>
          <w:b/>
          <w:bCs/>
          <w:iCs w:val="0"/>
          <w:sz w:val="24"/>
          <w:szCs w:val="24"/>
        </w:rPr>
        <w:t>поля подземной фильтрации</w:t>
      </w:r>
    </w:p>
    <w:p w14:paraId="353EA92D" w14:textId="77777777" w:rsidR="0016528B" w:rsidRPr="007B137F" w:rsidRDefault="0016528B" w:rsidP="0016528B">
      <w:pPr>
        <w:ind w:firstLine="0"/>
        <w:rPr>
          <w:sz w:val="24"/>
          <w:szCs w:val="24"/>
        </w:rPr>
      </w:pPr>
      <w:r w:rsidRPr="007B137F">
        <w:rPr>
          <w:bCs/>
          <w:iCs w:val="0"/>
          <w:sz w:val="24"/>
          <w:szCs w:val="24"/>
        </w:rPr>
        <w:t>Р</w:t>
      </w:r>
      <w:r w:rsidRPr="007B137F">
        <w:rPr>
          <w:sz w:val="24"/>
          <w:szCs w:val="24"/>
        </w:rPr>
        <w:t xml:space="preserve">ежим работы – </w:t>
      </w:r>
      <w:r w:rsidRPr="007B137F">
        <w:rPr>
          <w:b/>
          <w:bCs/>
          <w:iCs w:val="0"/>
          <w:sz w:val="24"/>
          <w:szCs w:val="24"/>
        </w:rPr>
        <w:t>постоянный</w:t>
      </w:r>
    </w:p>
    <w:p w14:paraId="3FECE4FC" w14:textId="294E49D5" w:rsidR="0016528B" w:rsidRPr="007B137F" w:rsidRDefault="0016528B" w:rsidP="0016528B">
      <w:pPr>
        <w:ind w:firstLine="0"/>
        <w:rPr>
          <w:b/>
          <w:sz w:val="24"/>
          <w:szCs w:val="24"/>
        </w:rPr>
      </w:pPr>
      <w:r w:rsidRPr="00356FAD">
        <w:rPr>
          <w:sz w:val="24"/>
          <w:szCs w:val="24"/>
        </w:rPr>
        <w:t xml:space="preserve">Утверждаемый расход сточных вод – </w:t>
      </w:r>
      <w:r w:rsidR="00356FAD" w:rsidRPr="00356FAD">
        <w:rPr>
          <w:b/>
          <w:sz w:val="24"/>
          <w:szCs w:val="24"/>
        </w:rPr>
        <w:t>0,83</w:t>
      </w:r>
      <w:r w:rsidRPr="00356FAD">
        <w:rPr>
          <w:b/>
          <w:sz w:val="24"/>
          <w:szCs w:val="24"/>
        </w:rPr>
        <w:t xml:space="preserve"> м</w:t>
      </w:r>
      <w:r w:rsidRPr="00356FAD">
        <w:rPr>
          <w:b/>
          <w:sz w:val="24"/>
          <w:szCs w:val="24"/>
          <w:vertAlign w:val="superscript"/>
        </w:rPr>
        <w:t>3</w:t>
      </w:r>
      <w:r w:rsidRPr="00356FAD">
        <w:rPr>
          <w:b/>
          <w:sz w:val="24"/>
          <w:szCs w:val="24"/>
        </w:rPr>
        <w:t xml:space="preserve">/час, </w:t>
      </w:r>
      <w:r w:rsidR="00356FAD" w:rsidRPr="00356FAD">
        <w:rPr>
          <w:b/>
          <w:sz w:val="24"/>
          <w:szCs w:val="24"/>
        </w:rPr>
        <w:t>20</w:t>
      </w:r>
      <w:r w:rsidRPr="00356FAD">
        <w:rPr>
          <w:b/>
          <w:sz w:val="24"/>
          <w:szCs w:val="24"/>
        </w:rPr>
        <w:t xml:space="preserve"> м</w:t>
      </w:r>
      <w:r w:rsidRPr="00356FAD">
        <w:rPr>
          <w:b/>
          <w:sz w:val="24"/>
          <w:szCs w:val="24"/>
          <w:vertAlign w:val="superscript"/>
        </w:rPr>
        <w:t>3</w:t>
      </w:r>
      <w:r w:rsidRPr="00356FAD">
        <w:rPr>
          <w:b/>
          <w:sz w:val="24"/>
          <w:szCs w:val="24"/>
        </w:rPr>
        <w:t>/</w:t>
      </w:r>
      <w:proofErr w:type="spellStart"/>
      <w:r w:rsidRPr="00356FAD">
        <w:rPr>
          <w:b/>
          <w:sz w:val="24"/>
          <w:szCs w:val="24"/>
        </w:rPr>
        <w:t>сут</w:t>
      </w:r>
      <w:proofErr w:type="spellEnd"/>
      <w:r w:rsidRPr="00356FAD">
        <w:rPr>
          <w:b/>
          <w:sz w:val="24"/>
          <w:szCs w:val="24"/>
        </w:rPr>
        <w:t xml:space="preserve">, </w:t>
      </w:r>
      <w:r w:rsidR="00356FAD" w:rsidRPr="00356FAD">
        <w:rPr>
          <w:b/>
          <w:sz w:val="24"/>
          <w:szCs w:val="24"/>
        </w:rPr>
        <w:t xml:space="preserve">7300 </w:t>
      </w:r>
      <w:r w:rsidRPr="00356FAD">
        <w:rPr>
          <w:b/>
          <w:sz w:val="24"/>
          <w:szCs w:val="24"/>
        </w:rPr>
        <w:t>м</w:t>
      </w:r>
      <w:r w:rsidRPr="00356FAD">
        <w:rPr>
          <w:b/>
          <w:sz w:val="24"/>
          <w:szCs w:val="24"/>
          <w:vertAlign w:val="superscript"/>
        </w:rPr>
        <w:t>3</w:t>
      </w:r>
      <w:r w:rsidRPr="00356FAD">
        <w:rPr>
          <w:b/>
          <w:sz w:val="24"/>
          <w:szCs w:val="24"/>
        </w:rPr>
        <w:t>/год.</w:t>
      </w:r>
    </w:p>
    <w:p w14:paraId="67E862A7" w14:textId="77777777" w:rsidR="00912064" w:rsidRDefault="00912064" w:rsidP="00CD1D06">
      <w:pPr>
        <w:pStyle w:val="afff2"/>
        <w:spacing w:before="0" w:after="0"/>
        <w:ind w:firstLine="708"/>
        <w:jc w:val="both"/>
      </w:pPr>
    </w:p>
    <w:p w14:paraId="31CC2CE1" w14:textId="680E831D" w:rsidR="0016528B" w:rsidRPr="00CD1D06" w:rsidRDefault="0016528B" w:rsidP="0083285E">
      <w:pPr>
        <w:pStyle w:val="afff2"/>
        <w:spacing w:before="0" w:after="0"/>
        <w:jc w:val="both"/>
      </w:pPr>
      <w:r w:rsidRPr="00CD1D06">
        <w:t>Таблица</w:t>
      </w:r>
      <w:r w:rsidR="004D4734" w:rsidRPr="00CD1D06">
        <w:t xml:space="preserve"> 6</w:t>
      </w:r>
      <w:r w:rsidRPr="00CD1D06">
        <w:t>.</w:t>
      </w:r>
      <w:r>
        <w:fldChar w:fldCharType="begin"/>
      </w:r>
      <w:r>
        <w:instrText xml:space="preserve"> SEQ Таблица \* ARABIC \s 1 </w:instrText>
      </w:r>
      <w:r>
        <w:fldChar w:fldCharType="separate"/>
      </w:r>
      <w:r w:rsidR="00725CCB">
        <w:rPr>
          <w:noProof/>
        </w:rPr>
        <w:t>1</w:t>
      </w:r>
      <w:r>
        <w:rPr>
          <w:noProof/>
        </w:rPr>
        <w:fldChar w:fldCharType="end"/>
      </w:r>
      <w:r w:rsidR="004D4734" w:rsidRPr="00CD1D06">
        <w:rPr>
          <w:noProof/>
        </w:rPr>
        <w:t xml:space="preserve"> </w:t>
      </w:r>
      <w:r w:rsidRPr="00CD1D06">
        <w:t xml:space="preserve">- </w:t>
      </w:r>
      <w:r w:rsidR="004D4734" w:rsidRPr="00CD1D06">
        <w:t xml:space="preserve">Допустимый сброс загрязняющих веществ </w:t>
      </w:r>
      <w:r w:rsidRPr="00CD1D06">
        <w:t xml:space="preserve">на поля </w:t>
      </w:r>
      <w:r w:rsidR="00EF098F" w:rsidRPr="00CD1D06">
        <w:t xml:space="preserve">фильтрации </w:t>
      </w:r>
      <w:r w:rsidR="00CD1D06" w:rsidRPr="00CD1D06">
        <w:t xml:space="preserve">м. </w:t>
      </w:r>
      <w:r w:rsidR="00356FAD" w:rsidRPr="00CD1D06">
        <w:t xml:space="preserve">Западный </w:t>
      </w:r>
      <w:proofErr w:type="spellStart"/>
      <w:r w:rsidR="00356FAD" w:rsidRPr="00CD1D06">
        <w:t>Елемес</w:t>
      </w:r>
      <w:proofErr w:type="spellEnd"/>
      <w:r w:rsidR="00356FAD" w:rsidRPr="00CD1D06">
        <w:t xml:space="preserve"> </w:t>
      </w:r>
      <w:r w:rsidRPr="00CD1D06">
        <w:t>на 202</w:t>
      </w:r>
      <w:r w:rsidR="00645A47">
        <w:t>6</w:t>
      </w:r>
      <w:r w:rsidRPr="00CD1D06">
        <w:t>г</w:t>
      </w:r>
    </w:p>
    <w:tbl>
      <w:tblPr>
        <w:tblStyle w:val="af2"/>
        <w:tblW w:w="4935"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305"/>
        <w:gridCol w:w="1332"/>
        <w:gridCol w:w="1696"/>
        <w:gridCol w:w="1717"/>
        <w:gridCol w:w="1353"/>
        <w:gridCol w:w="1220"/>
      </w:tblGrid>
      <w:tr w:rsidR="00185C5C" w:rsidRPr="00E15739" w14:paraId="7D08FBF2" w14:textId="77777777" w:rsidTr="00356FAD">
        <w:trPr>
          <w:jc w:val="center"/>
        </w:trPr>
        <w:tc>
          <w:tcPr>
            <w:tcW w:w="3663" w:type="pct"/>
            <w:gridSpan w:val="4"/>
          </w:tcPr>
          <w:p w14:paraId="0BC35672" w14:textId="77777777" w:rsidR="0016528B" w:rsidRPr="00E15739" w:rsidRDefault="0016528B" w:rsidP="005542F8">
            <w:pPr>
              <w:ind w:firstLine="0"/>
              <w:jc w:val="center"/>
              <w:rPr>
                <w:sz w:val="20"/>
              </w:rPr>
            </w:pPr>
            <w:r w:rsidRPr="00E15739">
              <w:rPr>
                <w:b/>
                <w:sz w:val="20"/>
              </w:rPr>
              <w:t>Концентрация, мг/л</w:t>
            </w:r>
          </w:p>
        </w:tc>
        <w:tc>
          <w:tcPr>
            <w:tcW w:w="1337" w:type="pct"/>
            <w:gridSpan w:val="2"/>
          </w:tcPr>
          <w:p w14:paraId="5FD80371" w14:textId="77777777" w:rsidR="0016528B" w:rsidRPr="00E15739" w:rsidRDefault="0016528B" w:rsidP="005542F8">
            <w:pPr>
              <w:ind w:firstLine="0"/>
              <w:jc w:val="center"/>
              <w:rPr>
                <w:sz w:val="20"/>
              </w:rPr>
            </w:pPr>
            <w:r w:rsidRPr="00E15739">
              <w:rPr>
                <w:b/>
                <w:sz w:val="20"/>
              </w:rPr>
              <w:t>Сброс</w:t>
            </w:r>
          </w:p>
        </w:tc>
      </w:tr>
      <w:tr w:rsidR="00185C5C" w:rsidRPr="00E15739" w14:paraId="0D2A8DFF" w14:textId="77777777" w:rsidTr="00356FAD">
        <w:trPr>
          <w:jc w:val="center"/>
        </w:trPr>
        <w:tc>
          <w:tcPr>
            <w:tcW w:w="1198" w:type="pct"/>
            <w:vAlign w:val="center"/>
          </w:tcPr>
          <w:p w14:paraId="60342328" w14:textId="77777777" w:rsidR="0016528B" w:rsidRPr="00E15739" w:rsidRDefault="0016528B" w:rsidP="005542F8">
            <w:pPr>
              <w:pStyle w:val="af"/>
              <w:tabs>
                <w:tab w:val="left" w:pos="-2700"/>
              </w:tabs>
              <w:spacing w:after="0" w:line="160" w:lineRule="atLeast"/>
              <w:ind w:left="0" w:firstLine="0"/>
              <w:jc w:val="center"/>
              <w:rPr>
                <w:b/>
                <w:sz w:val="20"/>
              </w:rPr>
            </w:pPr>
            <w:r w:rsidRPr="00E15739">
              <w:rPr>
                <w:b/>
                <w:sz w:val="20"/>
              </w:rPr>
              <w:t>Наименование показателей</w:t>
            </w:r>
          </w:p>
        </w:tc>
        <w:tc>
          <w:tcPr>
            <w:tcW w:w="692" w:type="pct"/>
            <w:vAlign w:val="center"/>
          </w:tcPr>
          <w:p w14:paraId="4B3599C9" w14:textId="77777777" w:rsidR="0016528B" w:rsidRPr="00E15739" w:rsidRDefault="0016528B" w:rsidP="005542F8">
            <w:pPr>
              <w:pStyle w:val="af"/>
              <w:tabs>
                <w:tab w:val="left" w:pos="-2700"/>
              </w:tabs>
              <w:spacing w:after="0" w:line="160" w:lineRule="atLeast"/>
              <w:ind w:left="36" w:firstLine="0"/>
              <w:jc w:val="center"/>
              <w:rPr>
                <w:b/>
                <w:sz w:val="20"/>
              </w:rPr>
            </w:pPr>
            <w:r w:rsidRPr="00E15739">
              <w:rPr>
                <w:b/>
                <w:sz w:val="20"/>
              </w:rPr>
              <w:t>С</w:t>
            </w:r>
            <w:r w:rsidRPr="00E15739">
              <w:rPr>
                <w:b/>
                <w:sz w:val="20"/>
                <w:vertAlign w:val="subscript"/>
              </w:rPr>
              <w:t>ПДК</w:t>
            </w:r>
          </w:p>
        </w:tc>
        <w:tc>
          <w:tcPr>
            <w:tcW w:w="881" w:type="pct"/>
            <w:vAlign w:val="center"/>
          </w:tcPr>
          <w:p w14:paraId="62598F35" w14:textId="77777777" w:rsidR="0016528B" w:rsidRPr="00E15739" w:rsidRDefault="0016528B" w:rsidP="005542F8">
            <w:pPr>
              <w:pStyle w:val="af"/>
              <w:tabs>
                <w:tab w:val="left" w:pos="-2700"/>
              </w:tabs>
              <w:spacing w:after="0" w:line="160" w:lineRule="atLeast"/>
              <w:ind w:left="35" w:firstLine="0"/>
              <w:jc w:val="center"/>
              <w:rPr>
                <w:b/>
                <w:sz w:val="20"/>
                <w:vertAlign w:val="subscript"/>
              </w:rPr>
            </w:pPr>
            <w:r w:rsidRPr="00E15739">
              <w:rPr>
                <w:b/>
                <w:sz w:val="20"/>
              </w:rPr>
              <w:t>Фактическая концентрация С</w:t>
            </w:r>
            <w:r w:rsidRPr="00E15739">
              <w:rPr>
                <w:b/>
                <w:sz w:val="20"/>
                <w:vertAlign w:val="subscript"/>
              </w:rPr>
              <w:t xml:space="preserve">ФАКТ </w:t>
            </w:r>
            <w:r w:rsidRPr="00E15739">
              <w:rPr>
                <w:b/>
                <w:sz w:val="20"/>
              </w:rPr>
              <w:t>мг/л</w:t>
            </w:r>
            <w:r w:rsidRPr="00E15739">
              <w:rPr>
                <w:b/>
                <w:sz w:val="20"/>
                <w:vertAlign w:val="subscript"/>
              </w:rPr>
              <w:t xml:space="preserve"> </w:t>
            </w:r>
          </w:p>
        </w:tc>
        <w:tc>
          <w:tcPr>
            <w:tcW w:w="892" w:type="pct"/>
            <w:vAlign w:val="center"/>
          </w:tcPr>
          <w:p w14:paraId="20D7C045" w14:textId="77777777" w:rsidR="0016528B" w:rsidRPr="00E15739" w:rsidRDefault="0016528B" w:rsidP="005542F8">
            <w:pPr>
              <w:pStyle w:val="af"/>
              <w:tabs>
                <w:tab w:val="left" w:pos="-2700"/>
              </w:tabs>
              <w:spacing w:after="0"/>
              <w:ind w:left="0" w:firstLine="0"/>
              <w:jc w:val="center"/>
              <w:rPr>
                <w:b/>
                <w:sz w:val="20"/>
              </w:rPr>
            </w:pPr>
            <w:r w:rsidRPr="00E15739">
              <w:rPr>
                <w:b/>
                <w:sz w:val="20"/>
              </w:rPr>
              <w:t>Норматив,</w:t>
            </w:r>
          </w:p>
          <w:p w14:paraId="0FF7CCA5" w14:textId="77777777" w:rsidR="0016528B" w:rsidRPr="00E15739" w:rsidRDefault="0016528B" w:rsidP="005542F8">
            <w:pPr>
              <w:pStyle w:val="af"/>
              <w:tabs>
                <w:tab w:val="left" w:pos="-2700"/>
              </w:tabs>
              <w:spacing w:after="0" w:line="160" w:lineRule="atLeast"/>
              <w:ind w:left="35" w:firstLine="0"/>
              <w:jc w:val="center"/>
              <w:rPr>
                <w:b/>
                <w:sz w:val="20"/>
                <w:vertAlign w:val="subscript"/>
              </w:rPr>
            </w:pPr>
            <w:proofErr w:type="spellStart"/>
            <w:r w:rsidRPr="00E15739">
              <w:rPr>
                <w:b/>
                <w:sz w:val="20"/>
              </w:rPr>
              <w:t>Спдс</w:t>
            </w:r>
            <w:proofErr w:type="spellEnd"/>
          </w:p>
        </w:tc>
        <w:tc>
          <w:tcPr>
            <w:tcW w:w="703" w:type="pct"/>
            <w:vAlign w:val="center"/>
          </w:tcPr>
          <w:p w14:paraId="3072848C" w14:textId="77777777" w:rsidR="0016528B" w:rsidRPr="00E15739" w:rsidRDefault="0016528B" w:rsidP="005542F8">
            <w:pPr>
              <w:spacing w:before="40" w:after="40"/>
              <w:ind w:left="-57" w:right="-57" w:hanging="32"/>
              <w:jc w:val="center"/>
              <w:rPr>
                <w:b/>
                <w:sz w:val="20"/>
              </w:rPr>
            </w:pPr>
            <w:r w:rsidRPr="00E15739">
              <w:rPr>
                <w:b/>
                <w:sz w:val="20"/>
              </w:rPr>
              <w:t>г/час</w:t>
            </w:r>
          </w:p>
        </w:tc>
        <w:tc>
          <w:tcPr>
            <w:tcW w:w="634" w:type="pct"/>
            <w:vAlign w:val="center"/>
          </w:tcPr>
          <w:p w14:paraId="3453C7F3" w14:textId="77777777" w:rsidR="0016528B" w:rsidRPr="00E15739" w:rsidRDefault="0016528B" w:rsidP="005542F8">
            <w:pPr>
              <w:spacing w:before="40" w:after="40"/>
              <w:ind w:left="-57" w:right="-57" w:hanging="32"/>
              <w:jc w:val="center"/>
              <w:rPr>
                <w:b/>
                <w:sz w:val="20"/>
              </w:rPr>
            </w:pPr>
            <w:r w:rsidRPr="00E15739">
              <w:rPr>
                <w:b/>
                <w:sz w:val="20"/>
              </w:rPr>
              <w:t>т/год</w:t>
            </w:r>
          </w:p>
        </w:tc>
      </w:tr>
      <w:tr w:rsidR="009F3390" w:rsidRPr="00E15739" w14:paraId="1B305691" w14:textId="77777777" w:rsidTr="00FE7A08">
        <w:trPr>
          <w:trHeight w:val="203"/>
          <w:jc w:val="center"/>
        </w:trPr>
        <w:tc>
          <w:tcPr>
            <w:tcW w:w="1198" w:type="pct"/>
          </w:tcPr>
          <w:p w14:paraId="7F29DD11" w14:textId="5C039FD7" w:rsidR="009F3390" w:rsidRPr="00E15739" w:rsidRDefault="009F3390" w:rsidP="009F3390">
            <w:pPr>
              <w:spacing w:line="160" w:lineRule="atLeast"/>
              <w:ind w:firstLine="0"/>
              <w:jc w:val="center"/>
              <w:rPr>
                <w:sz w:val="20"/>
              </w:rPr>
            </w:pPr>
            <w:r w:rsidRPr="00E15739">
              <w:rPr>
                <w:sz w:val="20"/>
              </w:rPr>
              <w:t>Взвешенные вещества</w:t>
            </w:r>
          </w:p>
        </w:tc>
        <w:tc>
          <w:tcPr>
            <w:tcW w:w="692" w:type="pct"/>
            <w:tcBorders>
              <w:top w:val="nil"/>
              <w:left w:val="nil"/>
              <w:bottom w:val="single" w:sz="8" w:space="0" w:color="auto"/>
              <w:right w:val="single" w:sz="8" w:space="0" w:color="auto"/>
            </w:tcBorders>
            <w:shd w:val="clear" w:color="auto" w:fill="auto"/>
            <w:vAlign w:val="center"/>
          </w:tcPr>
          <w:p w14:paraId="0412C426" w14:textId="7D8C0951" w:rsidR="009F3390" w:rsidRPr="00E15739" w:rsidRDefault="009F3390" w:rsidP="009F3390">
            <w:pPr>
              <w:ind w:firstLine="0"/>
              <w:jc w:val="center"/>
              <w:rPr>
                <w:sz w:val="20"/>
              </w:rPr>
            </w:pPr>
            <w:r>
              <w:rPr>
                <w:color w:val="000000"/>
                <w:sz w:val="20"/>
              </w:rPr>
              <w:t>(фон+0,75)</w:t>
            </w:r>
          </w:p>
        </w:tc>
        <w:tc>
          <w:tcPr>
            <w:tcW w:w="881" w:type="pct"/>
            <w:tcBorders>
              <w:top w:val="nil"/>
              <w:left w:val="nil"/>
              <w:bottom w:val="single" w:sz="8" w:space="0" w:color="auto"/>
              <w:right w:val="single" w:sz="8" w:space="0" w:color="auto"/>
            </w:tcBorders>
            <w:shd w:val="clear" w:color="auto" w:fill="auto"/>
            <w:vAlign w:val="center"/>
          </w:tcPr>
          <w:p w14:paraId="5EFB99BA" w14:textId="5BEE1033" w:rsidR="009F3390" w:rsidRPr="00E15739" w:rsidRDefault="009F3390" w:rsidP="009F3390">
            <w:pPr>
              <w:ind w:firstLine="0"/>
              <w:jc w:val="center"/>
              <w:rPr>
                <w:sz w:val="20"/>
              </w:rPr>
            </w:pPr>
            <w:r>
              <w:rPr>
                <w:color w:val="000000"/>
                <w:sz w:val="20"/>
              </w:rPr>
              <w:t>4,26</w:t>
            </w:r>
          </w:p>
        </w:tc>
        <w:tc>
          <w:tcPr>
            <w:tcW w:w="892" w:type="pct"/>
            <w:tcBorders>
              <w:top w:val="nil"/>
              <w:left w:val="nil"/>
              <w:bottom w:val="single" w:sz="8" w:space="0" w:color="auto"/>
              <w:right w:val="single" w:sz="8" w:space="0" w:color="auto"/>
            </w:tcBorders>
            <w:shd w:val="clear" w:color="auto" w:fill="auto"/>
            <w:vAlign w:val="center"/>
          </w:tcPr>
          <w:p w14:paraId="7545700D" w14:textId="601A3CBE" w:rsidR="009F3390" w:rsidRPr="00E15739" w:rsidRDefault="009F3390" w:rsidP="009F3390">
            <w:pPr>
              <w:ind w:firstLine="0"/>
              <w:jc w:val="center"/>
              <w:rPr>
                <w:sz w:val="20"/>
              </w:rPr>
            </w:pPr>
            <w:r>
              <w:rPr>
                <w:color w:val="000000"/>
                <w:sz w:val="20"/>
              </w:rPr>
              <w:t>4,26</w:t>
            </w:r>
          </w:p>
        </w:tc>
        <w:tc>
          <w:tcPr>
            <w:tcW w:w="703" w:type="pct"/>
            <w:tcBorders>
              <w:top w:val="nil"/>
              <w:left w:val="nil"/>
              <w:bottom w:val="single" w:sz="8" w:space="0" w:color="auto"/>
              <w:right w:val="single" w:sz="8" w:space="0" w:color="auto"/>
            </w:tcBorders>
            <w:shd w:val="clear" w:color="auto" w:fill="auto"/>
            <w:vAlign w:val="center"/>
          </w:tcPr>
          <w:p w14:paraId="03E889C1" w14:textId="34C898DC" w:rsidR="009F3390" w:rsidRPr="00E15739" w:rsidRDefault="009F3390" w:rsidP="009F3390">
            <w:pPr>
              <w:ind w:hanging="48"/>
              <w:jc w:val="center"/>
              <w:rPr>
                <w:sz w:val="20"/>
              </w:rPr>
            </w:pPr>
            <w:r>
              <w:rPr>
                <w:color w:val="000000"/>
                <w:sz w:val="20"/>
              </w:rPr>
              <w:t>3,5464</w:t>
            </w:r>
          </w:p>
        </w:tc>
        <w:tc>
          <w:tcPr>
            <w:tcW w:w="634" w:type="pct"/>
            <w:tcBorders>
              <w:top w:val="nil"/>
              <w:left w:val="nil"/>
              <w:bottom w:val="single" w:sz="8" w:space="0" w:color="auto"/>
              <w:right w:val="double" w:sz="6" w:space="0" w:color="auto"/>
            </w:tcBorders>
            <w:shd w:val="clear" w:color="auto" w:fill="auto"/>
            <w:vAlign w:val="center"/>
          </w:tcPr>
          <w:p w14:paraId="0AF95B4D" w14:textId="3880FB8A" w:rsidR="009F3390" w:rsidRPr="00E15739" w:rsidRDefault="009F3390" w:rsidP="009F3390">
            <w:pPr>
              <w:ind w:hanging="48"/>
              <w:jc w:val="center"/>
              <w:rPr>
                <w:sz w:val="20"/>
              </w:rPr>
            </w:pPr>
            <w:r>
              <w:rPr>
                <w:color w:val="000000"/>
                <w:sz w:val="20"/>
              </w:rPr>
              <w:t>0,031067</w:t>
            </w:r>
          </w:p>
        </w:tc>
      </w:tr>
      <w:tr w:rsidR="009F3390" w:rsidRPr="00E15739" w14:paraId="21E40F75" w14:textId="77777777" w:rsidTr="00FE7A08">
        <w:trPr>
          <w:trHeight w:val="203"/>
          <w:jc w:val="center"/>
        </w:trPr>
        <w:tc>
          <w:tcPr>
            <w:tcW w:w="1198" w:type="pct"/>
          </w:tcPr>
          <w:p w14:paraId="47205168" w14:textId="36CFBF68" w:rsidR="009F3390" w:rsidRPr="00E15739" w:rsidRDefault="009F3390" w:rsidP="009F3390">
            <w:pPr>
              <w:spacing w:line="160" w:lineRule="atLeast"/>
              <w:ind w:firstLine="0"/>
              <w:jc w:val="center"/>
              <w:rPr>
                <w:sz w:val="20"/>
              </w:rPr>
            </w:pPr>
            <w:r w:rsidRPr="00E15739">
              <w:rPr>
                <w:sz w:val="20"/>
              </w:rPr>
              <w:t>ХПК</w:t>
            </w:r>
          </w:p>
        </w:tc>
        <w:tc>
          <w:tcPr>
            <w:tcW w:w="692" w:type="pct"/>
            <w:tcBorders>
              <w:top w:val="nil"/>
              <w:left w:val="nil"/>
              <w:bottom w:val="single" w:sz="8" w:space="0" w:color="auto"/>
              <w:right w:val="single" w:sz="8" w:space="0" w:color="auto"/>
            </w:tcBorders>
            <w:shd w:val="clear" w:color="auto" w:fill="auto"/>
            <w:vAlign w:val="center"/>
          </w:tcPr>
          <w:p w14:paraId="3DDFDD38" w14:textId="4BDEA18D" w:rsidR="009F3390" w:rsidRPr="00E15739" w:rsidRDefault="009F3390" w:rsidP="009F3390">
            <w:pPr>
              <w:ind w:firstLine="0"/>
              <w:jc w:val="center"/>
              <w:rPr>
                <w:sz w:val="20"/>
              </w:rPr>
            </w:pPr>
            <w:r>
              <w:rPr>
                <w:color w:val="000000"/>
                <w:sz w:val="20"/>
              </w:rPr>
              <w:t>30</w:t>
            </w:r>
          </w:p>
        </w:tc>
        <w:tc>
          <w:tcPr>
            <w:tcW w:w="881" w:type="pct"/>
            <w:tcBorders>
              <w:top w:val="nil"/>
              <w:left w:val="nil"/>
              <w:bottom w:val="single" w:sz="8" w:space="0" w:color="auto"/>
              <w:right w:val="single" w:sz="8" w:space="0" w:color="auto"/>
            </w:tcBorders>
            <w:shd w:val="clear" w:color="auto" w:fill="auto"/>
            <w:vAlign w:val="center"/>
          </w:tcPr>
          <w:p w14:paraId="50369066" w14:textId="104CE43C" w:rsidR="009F3390" w:rsidRPr="00E15739" w:rsidRDefault="009F3390" w:rsidP="009F3390">
            <w:pPr>
              <w:ind w:firstLine="0"/>
              <w:jc w:val="center"/>
              <w:rPr>
                <w:sz w:val="20"/>
              </w:rPr>
            </w:pPr>
            <w:r>
              <w:rPr>
                <w:color w:val="000000"/>
                <w:sz w:val="20"/>
              </w:rPr>
              <w:t>8,12</w:t>
            </w:r>
          </w:p>
        </w:tc>
        <w:tc>
          <w:tcPr>
            <w:tcW w:w="892" w:type="pct"/>
            <w:tcBorders>
              <w:top w:val="nil"/>
              <w:left w:val="nil"/>
              <w:bottom w:val="single" w:sz="8" w:space="0" w:color="auto"/>
              <w:right w:val="single" w:sz="8" w:space="0" w:color="auto"/>
            </w:tcBorders>
            <w:shd w:val="clear" w:color="auto" w:fill="auto"/>
            <w:vAlign w:val="center"/>
          </w:tcPr>
          <w:p w14:paraId="584E77D6" w14:textId="5AA3558D" w:rsidR="009F3390" w:rsidRPr="00E15739" w:rsidRDefault="009F3390" w:rsidP="009F3390">
            <w:pPr>
              <w:ind w:firstLine="0"/>
              <w:jc w:val="center"/>
              <w:rPr>
                <w:sz w:val="20"/>
              </w:rPr>
            </w:pPr>
            <w:r>
              <w:rPr>
                <w:color w:val="000000"/>
                <w:sz w:val="20"/>
              </w:rPr>
              <w:t>8,12</w:t>
            </w:r>
          </w:p>
        </w:tc>
        <w:tc>
          <w:tcPr>
            <w:tcW w:w="703" w:type="pct"/>
            <w:tcBorders>
              <w:top w:val="nil"/>
              <w:left w:val="nil"/>
              <w:bottom w:val="single" w:sz="8" w:space="0" w:color="auto"/>
              <w:right w:val="single" w:sz="8" w:space="0" w:color="auto"/>
            </w:tcBorders>
            <w:shd w:val="clear" w:color="auto" w:fill="auto"/>
            <w:vAlign w:val="center"/>
          </w:tcPr>
          <w:p w14:paraId="55584454" w14:textId="3062788D" w:rsidR="009F3390" w:rsidRPr="00E15739" w:rsidRDefault="009F3390" w:rsidP="009F3390">
            <w:pPr>
              <w:widowControl/>
              <w:autoSpaceDE/>
              <w:autoSpaceDN/>
              <w:adjustRightInd/>
              <w:ind w:firstLine="0"/>
              <w:jc w:val="center"/>
              <w:rPr>
                <w:iCs w:val="0"/>
                <w:sz w:val="20"/>
              </w:rPr>
            </w:pPr>
            <w:r>
              <w:rPr>
                <w:color w:val="000000"/>
                <w:sz w:val="20"/>
              </w:rPr>
              <w:t>6,7702</w:t>
            </w:r>
          </w:p>
        </w:tc>
        <w:tc>
          <w:tcPr>
            <w:tcW w:w="634" w:type="pct"/>
            <w:tcBorders>
              <w:top w:val="nil"/>
              <w:left w:val="nil"/>
              <w:bottom w:val="single" w:sz="8" w:space="0" w:color="auto"/>
              <w:right w:val="double" w:sz="6" w:space="0" w:color="auto"/>
            </w:tcBorders>
            <w:shd w:val="clear" w:color="auto" w:fill="auto"/>
            <w:vAlign w:val="center"/>
          </w:tcPr>
          <w:p w14:paraId="36422076" w14:textId="35AF0B3B" w:rsidR="009F3390" w:rsidRPr="00E15739" w:rsidRDefault="009F3390" w:rsidP="009F3390">
            <w:pPr>
              <w:widowControl/>
              <w:autoSpaceDE/>
              <w:autoSpaceDN/>
              <w:adjustRightInd/>
              <w:ind w:firstLine="0"/>
              <w:jc w:val="center"/>
              <w:rPr>
                <w:iCs w:val="0"/>
                <w:sz w:val="20"/>
              </w:rPr>
            </w:pPr>
            <w:r>
              <w:rPr>
                <w:color w:val="000000"/>
                <w:sz w:val="20"/>
              </w:rPr>
              <w:t>0,059307</w:t>
            </w:r>
          </w:p>
        </w:tc>
      </w:tr>
      <w:tr w:rsidR="009F3390" w:rsidRPr="00E15739" w14:paraId="471C34CB" w14:textId="77777777" w:rsidTr="00FE7A08">
        <w:trPr>
          <w:jc w:val="center"/>
        </w:trPr>
        <w:tc>
          <w:tcPr>
            <w:tcW w:w="1198" w:type="pct"/>
          </w:tcPr>
          <w:p w14:paraId="215FBED6" w14:textId="160D5B35" w:rsidR="009F3390" w:rsidRPr="00E15739" w:rsidRDefault="009F3390" w:rsidP="009F3390">
            <w:pPr>
              <w:spacing w:line="160" w:lineRule="atLeast"/>
              <w:ind w:firstLine="0"/>
              <w:jc w:val="center"/>
              <w:rPr>
                <w:sz w:val="20"/>
              </w:rPr>
            </w:pPr>
            <w:r w:rsidRPr="00E15739">
              <w:rPr>
                <w:sz w:val="20"/>
              </w:rPr>
              <w:t>БПК</w:t>
            </w:r>
            <w:r w:rsidRPr="00E15739">
              <w:rPr>
                <w:sz w:val="20"/>
                <w:vertAlign w:val="subscript"/>
              </w:rPr>
              <w:t>5</w:t>
            </w:r>
          </w:p>
        </w:tc>
        <w:tc>
          <w:tcPr>
            <w:tcW w:w="692" w:type="pct"/>
            <w:tcBorders>
              <w:top w:val="nil"/>
              <w:left w:val="nil"/>
              <w:bottom w:val="single" w:sz="8" w:space="0" w:color="auto"/>
              <w:right w:val="single" w:sz="8" w:space="0" w:color="auto"/>
            </w:tcBorders>
            <w:shd w:val="clear" w:color="auto" w:fill="auto"/>
            <w:vAlign w:val="center"/>
          </w:tcPr>
          <w:p w14:paraId="7128DACD" w14:textId="41B334C1" w:rsidR="009F3390" w:rsidRPr="00E15739" w:rsidRDefault="009F3390" w:rsidP="009F3390">
            <w:pPr>
              <w:ind w:firstLine="0"/>
              <w:jc w:val="center"/>
              <w:rPr>
                <w:iCs w:val="0"/>
                <w:sz w:val="20"/>
              </w:rPr>
            </w:pPr>
            <w:r>
              <w:rPr>
                <w:color w:val="000000"/>
                <w:sz w:val="20"/>
              </w:rPr>
              <w:t>6</w:t>
            </w:r>
          </w:p>
        </w:tc>
        <w:tc>
          <w:tcPr>
            <w:tcW w:w="881" w:type="pct"/>
            <w:tcBorders>
              <w:top w:val="nil"/>
              <w:left w:val="nil"/>
              <w:bottom w:val="single" w:sz="8" w:space="0" w:color="auto"/>
              <w:right w:val="single" w:sz="8" w:space="0" w:color="auto"/>
            </w:tcBorders>
            <w:shd w:val="clear" w:color="auto" w:fill="auto"/>
            <w:vAlign w:val="center"/>
          </w:tcPr>
          <w:p w14:paraId="475EDA1E" w14:textId="5DF86D30" w:rsidR="009F3390" w:rsidRPr="00E15739" w:rsidRDefault="009F3390" w:rsidP="009F3390">
            <w:pPr>
              <w:ind w:firstLine="0"/>
              <w:jc w:val="center"/>
              <w:rPr>
                <w:sz w:val="20"/>
              </w:rPr>
            </w:pPr>
            <w:r>
              <w:rPr>
                <w:color w:val="000000"/>
                <w:sz w:val="20"/>
              </w:rPr>
              <w:t>3,67</w:t>
            </w:r>
          </w:p>
        </w:tc>
        <w:tc>
          <w:tcPr>
            <w:tcW w:w="892" w:type="pct"/>
            <w:tcBorders>
              <w:top w:val="nil"/>
              <w:left w:val="nil"/>
              <w:bottom w:val="single" w:sz="8" w:space="0" w:color="auto"/>
              <w:right w:val="single" w:sz="8" w:space="0" w:color="auto"/>
            </w:tcBorders>
            <w:shd w:val="clear" w:color="auto" w:fill="auto"/>
            <w:vAlign w:val="center"/>
          </w:tcPr>
          <w:p w14:paraId="1CE27D41" w14:textId="70317652" w:rsidR="009F3390" w:rsidRPr="00E15739" w:rsidRDefault="009F3390" w:rsidP="009F3390">
            <w:pPr>
              <w:ind w:firstLine="0"/>
              <w:jc w:val="center"/>
              <w:rPr>
                <w:sz w:val="20"/>
              </w:rPr>
            </w:pPr>
            <w:r>
              <w:rPr>
                <w:color w:val="000000"/>
                <w:sz w:val="20"/>
              </w:rPr>
              <w:t>3,67</w:t>
            </w:r>
          </w:p>
        </w:tc>
        <w:tc>
          <w:tcPr>
            <w:tcW w:w="703" w:type="pct"/>
            <w:tcBorders>
              <w:top w:val="nil"/>
              <w:left w:val="nil"/>
              <w:bottom w:val="single" w:sz="8" w:space="0" w:color="auto"/>
              <w:right w:val="single" w:sz="8" w:space="0" w:color="auto"/>
            </w:tcBorders>
            <w:shd w:val="clear" w:color="auto" w:fill="auto"/>
            <w:vAlign w:val="center"/>
          </w:tcPr>
          <w:p w14:paraId="37EBDD9D" w14:textId="59B04712" w:rsidR="009F3390" w:rsidRPr="00E15739" w:rsidRDefault="009F3390" w:rsidP="009F3390">
            <w:pPr>
              <w:ind w:hanging="48"/>
              <w:jc w:val="center"/>
              <w:rPr>
                <w:sz w:val="20"/>
              </w:rPr>
            </w:pPr>
            <w:r>
              <w:rPr>
                <w:color w:val="000000"/>
                <w:sz w:val="20"/>
              </w:rPr>
              <w:t>3,0592</w:t>
            </w:r>
          </w:p>
        </w:tc>
        <w:tc>
          <w:tcPr>
            <w:tcW w:w="634" w:type="pct"/>
            <w:tcBorders>
              <w:top w:val="nil"/>
              <w:left w:val="nil"/>
              <w:bottom w:val="single" w:sz="8" w:space="0" w:color="auto"/>
              <w:right w:val="double" w:sz="6" w:space="0" w:color="auto"/>
            </w:tcBorders>
            <w:shd w:val="clear" w:color="auto" w:fill="auto"/>
            <w:vAlign w:val="center"/>
          </w:tcPr>
          <w:p w14:paraId="6EA18FF2" w14:textId="48AC46C7" w:rsidR="009F3390" w:rsidRPr="00E15739" w:rsidRDefault="009F3390" w:rsidP="009F3390">
            <w:pPr>
              <w:ind w:hanging="48"/>
              <w:jc w:val="center"/>
              <w:rPr>
                <w:sz w:val="20"/>
              </w:rPr>
            </w:pPr>
            <w:r>
              <w:rPr>
                <w:color w:val="000000"/>
                <w:sz w:val="20"/>
              </w:rPr>
              <w:t>0,026798</w:t>
            </w:r>
          </w:p>
        </w:tc>
      </w:tr>
      <w:tr w:rsidR="009F3390" w:rsidRPr="00E15739" w14:paraId="335A7058" w14:textId="77777777" w:rsidTr="00FE7A08">
        <w:trPr>
          <w:jc w:val="center"/>
        </w:trPr>
        <w:tc>
          <w:tcPr>
            <w:tcW w:w="1198" w:type="pct"/>
          </w:tcPr>
          <w:p w14:paraId="42C07052" w14:textId="776CDB85" w:rsidR="009F3390" w:rsidRPr="00E15739" w:rsidRDefault="009F3390" w:rsidP="009F3390">
            <w:pPr>
              <w:spacing w:line="160" w:lineRule="atLeast"/>
              <w:ind w:firstLine="0"/>
              <w:jc w:val="center"/>
              <w:rPr>
                <w:sz w:val="20"/>
              </w:rPr>
            </w:pPr>
            <w:r w:rsidRPr="00E15739">
              <w:rPr>
                <w:sz w:val="20"/>
              </w:rPr>
              <w:t>Азот аммонийный</w:t>
            </w:r>
          </w:p>
        </w:tc>
        <w:tc>
          <w:tcPr>
            <w:tcW w:w="692" w:type="pct"/>
            <w:tcBorders>
              <w:top w:val="nil"/>
              <w:left w:val="nil"/>
              <w:bottom w:val="single" w:sz="8" w:space="0" w:color="auto"/>
              <w:right w:val="single" w:sz="8" w:space="0" w:color="auto"/>
            </w:tcBorders>
            <w:shd w:val="clear" w:color="auto" w:fill="auto"/>
            <w:vAlign w:val="center"/>
          </w:tcPr>
          <w:p w14:paraId="6BA1CEC1" w14:textId="4A756038" w:rsidR="009F3390" w:rsidRPr="00E15739" w:rsidRDefault="009F3390" w:rsidP="009F3390">
            <w:pPr>
              <w:ind w:firstLine="0"/>
              <w:jc w:val="center"/>
              <w:rPr>
                <w:iCs w:val="0"/>
                <w:sz w:val="20"/>
                <w:lang w:val="kk-KZ"/>
              </w:rPr>
            </w:pPr>
            <w:r>
              <w:rPr>
                <w:color w:val="000000"/>
                <w:sz w:val="20"/>
              </w:rPr>
              <w:t>2</w:t>
            </w:r>
          </w:p>
        </w:tc>
        <w:tc>
          <w:tcPr>
            <w:tcW w:w="881" w:type="pct"/>
            <w:tcBorders>
              <w:top w:val="nil"/>
              <w:left w:val="nil"/>
              <w:bottom w:val="single" w:sz="8" w:space="0" w:color="auto"/>
              <w:right w:val="single" w:sz="8" w:space="0" w:color="auto"/>
            </w:tcBorders>
            <w:shd w:val="clear" w:color="auto" w:fill="auto"/>
            <w:vAlign w:val="center"/>
          </w:tcPr>
          <w:p w14:paraId="3985C191" w14:textId="5669A9DC" w:rsidR="009F3390" w:rsidRPr="00E15739" w:rsidRDefault="009F3390" w:rsidP="009F3390">
            <w:pPr>
              <w:ind w:firstLine="0"/>
              <w:jc w:val="center"/>
              <w:rPr>
                <w:sz w:val="20"/>
              </w:rPr>
            </w:pPr>
            <w:r>
              <w:rPr>
                <w:color w:val="000000"/>
                <w:sz w:val="20"/>
              </w:rPr>
              <w:t>0,95</w:t>
            </w:r>
          </w:p>
        </w:tc>
        <w:tc>
          <w:tcPr>
            <w:tcW w:w="892" w:type="pct"/>
            <w:tcBorders>
              <w:top w:val="nil"/>
              <w:left w:val="nil"/>
              <w:bottom w:val="single" w:sz="8" w:space="0" w:color="auto"/>
              <w:right w:val="single" w:sz="8" w:space="0" w:color="auto"/>
            </w:tcBorders>
            <w:shd w:val="clear" w:color="auto" w:fill="auto"/>
            <w:vAlign w:val="center"/>
          </w:tcPr>
          <w:p w14:paraId="5B5FB077" w14:textId="38F74F5E" w:rsidR="009F3390" w:rsidRPr="00E15739" w:rsidRDefault="009F3390" w:rsidP="009F3390">
            <w:pPr>
              <w:ind w:firstLine="0"/>
              <w:jc w:val="center"/>
              <w:rPr>
                <w:sz w:val="20"/>
              </w:rPr>
            </w:pPr>
            <w:r>
              <w:rPr>
                <w:color w:val="000000"/>
                <w:sz w:val="20"/>
              </w:rPr>
              <w:t>0,95</w:t>
            </w:r>
          </w:p>
        </w:tc>
        <w:tc>
          <w:tcPr>
            <w:tcW w:w="703" w:type="pct"/>
            <w:tcBorders>
              <w:top w:val="nil"/>
              <w:left w:val="nil"/>
              <w:bottom w:val="single" w:sz="8" w:space="0" w:color="auto"/>
              <w:right w:val="single" w:sz="8" w:space="0" w:color="auto"/>
            </w:tcBorders>
            <w:shd w:val="clear" w:color="auto" w:fill="auto"/>
            <w:vAlign w:val="center"/>
          </w:tcPr>
          <w:p w14:paraId="0101A871" w14:textId="32210AAA" w:rsidR="009F3390" w:rsidRPr="00E15739" w:rsidRDefault="009F3390" w:rsidP="009F3390">
            <w:pPr>
              <w:ind w:hanging="48"/>
              <w:jc w:val="center"/>
              <w:rPr>
                <w:sz w:val="20"/>
              </w:rPr>
            </w:pPr>
            <w:r>
              <w:rPr>
                <w:color w:val="000000"/>
                <w:sz w:val="20"/>
              </w:rPr>
              <w:t>0,7917</w:t>
            </w:r>
          </w:p>
        </w:tc>
        <w:tc>
          <w:tcPr>
            <w:tcW w:w="634" w:type="pct"/>
            <w:tcBorders>
              <w:top w:val="nil"/>
              <w:left w:val="nil"/>
              <w:bottom w:val="single" w:sz="8" w:space="0" w:color="auto"/>
              <w:right w:val="double" w:sz="6" w:space="0" w:color="auto"/>
            </w:tcBorders>
            <w:shd w:val="clear" w:color="auto" w:fill="auto"/>
            <w:vAlign w:val="center"/>
          </w:tcPr>
          <w:p w14:paraId="37A7970C" w14:textId="5BD2187E" w:rsidR="009F3390" w:rsidRPr="00E15739" w:rsidRDefault="009F3390" w:rsidP="009F3390">
            <w:pPr>
              <w:ind w:hanging="48"/>
              <w:jc w:val="center"/>
              <w:rPr>
                <w:sz w:val="20"/>
              </w:rPr>
            </w:pPr>
            <w:r>
              <w:rPr>
                <w:color w:val="000000"/>
                <w:sz w:val="20"/>
              </w:rPr>
              <w:t>0,006935</w:t>
            </w:r>
          </w:p>
        </w:tc>
      </w:tr>
      <w:tr w:rsidR="009F3390" w:rsidRPr="00E15739" w14:paraId="17B2AE83" w14:textId="77777777" w:rsidTr="00FE7A08">
        <w:trPr>
          <w:jc w:val="center"/>
        </w:trPr>
        <w:tc>
          <w:tcPr>
            <w:tcW w:w="1198" w:type="pct"/>
          </w:tcPr>
          <w:p w14:paraId="30CDA729" w14:textId="5A928653" w:rsidR="009F3390" w:rsidRPr="00E15739" w:rsidRDefault="009F3390" w:rsidP="009F3390">
            <w:pPr>
              <w:spacing w:line="160" w:lineRule="atLeast"/>
              <w:ind w:firstLine="0"/>
              <w:jc w:val="center"/>
              <w:rPr>
                <w:sz w:val="20"/>
              </w:rPr>
            </w:pPr>
            <w:r w:rsidRPr="00E15739">
              <w:rPr>
                <w:sz w:val="20"/>
              </w:rPr>
              <w:t>Хлориды</w:t>
            </w:r>
          </w:p>
        </w:tc>
        <w:tc>
          <w:tcPr>
            <w:tcW w:w="692" w:type="pct"/>
            <w:tcBorders>
              <w:top w:val="nil"/>
              <w:left w:val="nil"/>
              <w:bottom w:val="single" w:sz="8" w:space="0" w:color="auto"/>
              <w:right w:val="single" w:sz="8" w:space="0" w:color="auto"/>
            </w:tcBorders>
            <w:shd w:val="clear" w:color="auto" w:fill="auto"/>
            <w:vAlign w:val="center"/>
          </w:tcPr>
          <w:p w14:paraId="5C92A7EF" w14:textId="492B07E9" w:rsidR="009F3390" w:rsidRDefault="009F3390" w:rsidP="009F3390">
            <w:pPr>
              <w:ind w:firstLine="0"/>
              <w:jc w:val="center"/>
              <w:rPr>
                <w:color w:val="000000"/>
                <w:sz w:val="20"/>
              </w:rPr>
            </w:pPr>
            <w:r>
              <w:rPr>
                <w:color w:val="000000"/>
                <w:sz w:val="20"/>
              </w:rPr>
              <w:t>350</w:t>
            </w:r>
          </w:p>
        </w:tc>
        <w:tc>
          <w:tcPr>
            <w:tcW w:w="881" w:type="pct"/>
            <w:tcBorders>
              <w:top w:val="nil"/>
              <w:left w:val="nil"/>
              <w:bottom w:val="single" w:sz="8" w:space="0" w:color="auto"/>
              <w:right w:val="single" w:sz="8" w:space="0" w:color="auto"/>
            </w:tcBorders>
            <w:shd w:val="clear" w:color="auto" w:fill="auto"/>
            <w:vAlign w:val="center"/>
          </w:tcPr>
          <w:p w14:paraId="01416614" w14:textId="03CCCAFB" w:rsidR="009F3390" w:rsidRDefault="009F3390" w:rsidP="009F3390">
            <w:pPr>
              <w:ind w:firstLine="0"/>
              <w:jc w:val="center"/>
              <w:rPr>
                <w:color w:val="000000"/>
                <w:sz w:val="20"/>
              </w:rPr>
            </w:pPr>
            <w:r>
              <w:rPr>
                <w:color w:val="000000"/>
                <w:sz w:val="20"/>
              </w:rPr>
              <w:t>52,22</w:t>
            </w:r>
          </w:p>
        </w:tc>
        <w:tc>
          <w:tcPr>
            <w:tcW w:w="892" w:type="pct"/>
            <w:tcBorders>
              <w:top w:val="nil"/>
              <w:left w:val="nil"/>
              <w:bottom w:val="single" w:sz="8" w:space="0" w:color="auto"/>
              <w:right w:val="single" w:sz="8" w:space="0" w:color="auto"/>
            </w:tcBorders>
            <w:shd w:val="clear" w:color="auto" w:fill="auto"/>
            <w:vAlign w:val="center"/>
          </w:tcPr>
          <w:p w14:paraId="44F5B01B" w14:textId="55BE6023" w:rsidR="009F3390" w:rsidRDefault="009F3390" w:rsidP="009F3390">
            <w:pPr>
              <w:ind w:firstLine="0"/>
              <w:jc w:val="center"/>
              <w:rPr>
                <w:color w:val="000000"/>
                <w:sz w:val="20"/>
              </w:rPr>
            </w:pPr>
            <w:r>
              <w:rPr>
                <w:color w:val="000000"/>
                <w:sz w:val="20"/>
              </w:rPr>
              <w:t>52,22</w:t>
            </w:r>
          </w:p>
        </w:tc>
        <w:tc>
          <w:tcPr>
            <w:tcW w:w="703" w:type="pct"/>
            <w:tcBorders>
              <w:top w:val="nil"/>
              <w:left w:val="nil"/>
              <w:bottom w:val="single" w:sz="8" w:space="0" w:color="auto"/>
              <w:right w:val="single" w:sz="8" w:space="0" w:color="auto"/>
            </w:tcBorders>
            <w:shd w:val="clear" w:color="auto" w:fill="auto"/>
            <w:vAlign w:val="center"/>
          </w:tcPr>
          <w:p w14:paraId="2071E769" w14:textId="20956623" w:rsidR="009F3390" w:rsidRDefault="009F3390" w:rsidP="009F3390">
            <w:pPr>
              <w:ind w:hanging="48"/>
              <w:jc w:val="center"/>
              <w:rPr>
                <w:color w:val="000000"/>
                <w:sz w:val="20"/>
              </w:rPr>
            </w:pPr>
            <w:r>
              <w:rPr>
                <w:color w:val="000000"/>
                <w:sz w:val="20"/>
              </w:rPr>
              <w:t>43,5190</w:t>
            </w:r>
          </w:p>
        </w:tc>
        <w:tc>
          <w:tcPr>
            <w:tcW w:w="634" w:type="pct"/>
            <w:tcBorders>
              <w:top w:val="nil"/>
              <w:left w:val="nil"/>
              <w:bottom w:val="single" w:sz="8" w:space="0" w:color="auto"/>
              <w:right w:val="double" w:sz="6" w:space="0" w:color="auto"/>
            </w:tcBorders>
            <w:shd w:val="clear" w:color="auto" w:fill="auto"/>
            <w:vAlign w:val="center"/>
          </w:tcPr>
          <w:p w14:paraId="4CC75FCA" w14:textId="1A6FF7D0" w:rsidR="009F3390" w:rsidRDefault="009F3390" w:rsidP="009F3390">
            <w:pPr>
              <w:ind w:hanging="48"/>
              <w:jc w:val="center"/>
              <w:rPr>
                <w:color w:val="000000"/>
                <w:sz w:val="20"/>
              </w:rPr>
            </w:pPr>
            <w:r>
              <w:rPr>
                <w:color w:val="000000"/>
                <w:sz w:val="20"/>
              </w:rPr>
              <w:t>0,381227</w:t>
            </w:r>
          </w:p>
        </w:tc>
      </w:tr>
      <w:tr w:rsidR="009F3390" w:rsidRPr="00E15739" w14:paraId="7BCE0172" w14:textId="77777777" w:rsidTr="00FE7A08">
        <w:trPr>
          <w:jc w:val="center"/>
        </w:trPr>
        <w:tc>
          <w:tcPr>
            <w:tcW w:w="1198" w:type="pct"/>
          </w:tcPr>
          <w:p w14:paraId="0FFCFD23" w14:textId="5D82033E" w:rsidR="009F3390" w:rsidRPr="00E15739" w:rsidRDefault="009F3390" w:rsidP="009F3390">
            <w:pPr>
              <w:spacing w:line="160" w:lineRule="atLeast"/>
              <w:ind w:firstLine="0"/>
              <w:jc w:val="center"/>
              <w:rPr>
                <w:sz w:val="20"/>
              </w:rPr>
            </w:pPr>
            <w:r w:rsidRPr="00E15739">
              <w:rPr>
                <w:sz w:val="20"/>
              </w:rPr>
              <w:t>Сульфаты</w:t>
            </w:r>
          </w:p>
        </w:tc>
        <w:tc>
          <w:tcPr>
            <w:tcW w:w="692" w:type="pct"/>
            <w:tcBorders>
              <w:top w:val="nil"/>
              <w:left w:val="nil"/>
              <w:bottom w:val="single" w:sz="8" w:space="0" w:color="auto"/>
              <w:right w:val="single" w:sz="8" w:space="0" w:color="auto"/>
            </w:tcBorders>
            <w:shd w:val="clear" w:color="auto" w:fill="auto"/>
            <w:vAlign w:val="center"/>
          </w:tcPr>
          <w:p w14:paraId="7787E8E6" w14:textId="359AD26C" w:rsidR="009F3390" w:rsidRDefault="009F3390" w:rsidP="009F3390">
            <w:pPr>
              <w:ind w:firstLine="0"/>
              <w:jc w:val="center"/>
              <w:rPr>
                <w:color w:val="000000"/>
                <w:sz w:val="20"/>
              </w:rPr>
            </w:pPr>
            <w:r>
              <w:rPr>
                <w:color w:val="000000"/>
                <w:sz w:val="20"/>
              </w:rPr>
              <w:t>500</w:t>
            </w:r>
          </w:p>
        </w:tc>
        <w:tc>
          <w:tcPr>
            <w:tcW w:w="881" w:type="pct"/>
            <w:tcBorders>
              <w:top w:val="nil"/>
              <w:left w:val="nil"/>
              <w:bottom w:val="single" w:sz="8" w:space="0" w:color="auto"/>
              <w:right w:val="single" w:sz="8" w:space="0" w:color="auto"/>
            </w:tcBorders>
            <w:shd w:val="clear" w:color="auto" w:fill="auto"/>
            <w:vAlign w:val="center"/>
          </w:tcPr>
          <w:p w14:paraId="33FEC0CF" w14:textId="51FE7A71" w:rsidR="009F3390" w:rsidRDefault="009F3390" w:rsidP="009F3390">
            <w:pPr>
              <w:ind w:firstLine="0"/>
              <w:jc w:val="center"/>
              <w:rPr>
                <w:color w:val="000000"/>
                <w:sz w:val="20"/>
              </w:rPr>
            </w:pPr>
            <w:r>
              <w:rPr>
                <w:color w:val="000000"/>
                <w:sz w:val="20"/>
              </w:rPr>
              <w:t>30,32</w:t>
            </w:r>
          </w:p>
        </w:tc>
        <w:tc>
          <w:tcPr>
            <w:tcW w:w="892" w:type="pct"/>
            <w:tcBorders>
              <w:top w:val="nil"/>
              <w:left w:val="nil"/>
              <w:bottom w:val="single" w:sz="8" w:space="0" w:color="auto"/>
              <w:right w:val="single" w:sz="8" w:space="0" w:color="auto"/>
            </w:tcBorders>
            <w:shd w:val="clear" w:color="auto" w:fill="auto"/>
            <w:vAlign w:val="center"/>
          </w:tcPr>
          <w:p w14:paraId="4F37856A" w14:textId="272EB2E6" w:rsidR="009F3390" w:rsidRDefault="009F3390" w:rsidP="009F3390">
            <w:pPr>
              <w:ind w:firstLine="0"/>
              <w:jc w:val="center"/>
              <w:rPr>
                <w:color w:val="000000"/>
                <w:sz w:val="20"/>
              </w:rPr>
            </w:pPr>
            <w:r>
              <w:rPr>
                <w:color w:val="000000"/>
                <w:sz w:val="20"/>
              </w:rPr>
              <w:t>30,32</w:t>
            </w:r>
          </w:p>
        </w:tc>
        <w:tc>
          <w:tcPr>
            <w:tcW w:w="703" w:type="pct"/>
            <w:tcBorders>
              <w:top w:val="nil"/>
              <w:left w:val="nil"/>
              <w:bottom w:val="single" w:sz="8" w:space="0" w:color="auto"/>
              <w:right w:val="single" w:sz="8" w:space="0" w:color="auto"/>
            </w:tcBorders>
            <w:shd w:val="clear" w:color="auto" w:fill="auto"/>
            <w:vAlign w:val="center"/>
          </w:tcPr>
          <w:p w14:paraId="20060089" w14:textId="0A553B2A" w:rsidR="009F3390" w:rsidRDefault="009F3390" w:rsidP="009F3390">
            <w:pPr>
              <w:ind w:hanging="48"/>
              <w:jc w:val="center"/>
              <w:rPr>
                <w:color w:val="000000"/>
                <w:sz w:val="20"/>
              </w:rPr>
            </w:pPr>
            <w:r>
              <w:rPr>
                <w:color w:val="000000"/>
                <w:sz w:val="20"/>
              </w:rPr>
              <w:t>25,263</w:t>
            </w:r>
          </w:p>
        </w:tc>
        <w:tc>
          <w:tcPr>
            <w:tcW w:w="634" w:type="pct"/>
            <w:tcBorders>
              <w:top w:val="nil"/>
              <w:left w:val="nil"/>
              <w:bottom w:val="single" w:sz="8" w:space="0" w:color="auto"/>
              <w:right w:val="double" w:sz="6" w:space="0" w:color="auto"/>
            </w:tcBorders>
            <w:shd w:val="clear" w:color="auto" w:fill="auto"/>
            <w:vAlign w:val="center"/>
          </w:tcPr>
          <w:p w14:paraId="214F571F" w14:textId="4FD36743" w:rsidR="009F3390" w:rsidRDefault="009F3390" w:rsidP="009F3390">
            <w:pPr>
              <w:ind w:hanging="48"/>
              <w:jc w:val="center"/>
              <w:rPr>
                <w:color w:val="000000"/>
                <w:sz w:val="20"/>
              </w:rPr>
            </w:pPr>
            <w:r>
              <w:rPr>
                <w:color w:val="000000"/>
                <w:sz w:val="20"/>
              </w:rPr>
              <w:t>0,221300</w:t>
            </w:r>
          </w:p>
        </w:tc>
      </w:tr>
      <w:tr w:rsidR="009F3390" w:rsidRPr="00E15739" w14:paraId="4FFED631" w14:textId="77777777" w:rsidTr="00FE7A08">
        <w:trPr>
          <w:jc w:val="center"/>
        </w:trPr>
        <w:tc>
          <w:tcPr>
            <w:tcW w:w="1198" w:type="pct"/>
          </w:tcPr>
          <w:p w14:paraId="28DCDE57" w14:textId="6D613FA9" w:rsidR="009F3390" w:rsidRPr="00E15739" w:rsidRDefault="009F3390" w:rsidP="009F3390">
            <w:pPr>
              <w:spacing w:line="160" w:lineRule="atLeast"/>
              <w:ind w:firstLine="0"/>
              <w:jc w:val="center"/>
              <w:rPr>
                <w:sz w:val="20"/>
              </w:rPr>
            </w:pPr>
            <w:r w:rsidRPr="00E15739">
              <w:rPr>
                <w:sz w:val="20"/>
              </w:rPr>
              <w:t>Нитраты</w:t>
            </w:r>
          </w:p>
        </w:tc>
        <w:tc>
          <w:tcPr>
            <w:tcW w:w="692" w:type="pct"/>
            <w:tcBorders>
              <w:top w:val="nil"/>
              <w:left w:val="nil"/>
              <w:bottom w:val="single" w:sz="8" w:space="0" w:color="auto"/>
              <w:right w:val="single" w:sz="8" w:space="0" w:color="auto"/>
            </w:tcBorders>
            <w:shd w:val="clear" w:color="auto" w:fill="auto"/>
            <w:vAlign w:val="center"/>
          </w:tcPr>
          <w:p w14:paraId="3C4A6B53" w14:textId="7445DDB9" w:rsidR="009F3390" w:rsidRDefault="009F3390" w:rsidP="009F3390">
            <w:pPr>
              <w:ind w:firstLine="0"/>
              <w:jc w:val="center"/>
              <w:rPr>
                <w:color w:val="000000"/>
                <w:sz w:val="20"/>
              </w:rPr>
            </w:pPr>
            <w:r>
              <w:rPr>
                <w:color w:val="000000"/>
                <w:sz w:val="20"/>
              </w:rPr>
              <w:t>45</w:t>
            </w:r>
          </w:p>
        </w:tc>
        <w:tc>
          <w:tcPr>
            <w:tcW w:w="881" w:type="pct"/>
            <w:tcBorders>
              <w:top w:val="nil"/>
              <w:left w:val="nil"/>
              <w:bottom w:val="single" w:sz="8" w:space="0" w:color="auto"/>
              <w:right w:val="single" w:sz="8" w:space="0" w:color="auto"/>
            </w:tcBorders>
            <w:shd w:val="clear" w:color="auto" w:fill="auto"/>
            <w:vAlign w:val="center"/>
          </w:tcPr>
          <w:p w14:paraId="0E042B94" w14:textId="462D8A38" w:rsidR="009F3390" w:rsidRDefault="009F3390" w:rsidP="009F3390">
            <w:pPr>
              <w:ind w:firstLine="0"/>
              <w:jc w:val="center"/>
              <w:rPr>
                <w:color w:val="000000"/>
                <w:sz w:val="20"/>
              </w:rPr>
            </w:pPr>
            <w:r>
              <w:rPr>
                <w:color w:val="000000"/>
                <w:sz w:val="20"/>
              </w:rPr>
              <w:t>0,50</w:t>
            </w:r>
          </w:p>
        </w:tc>
        <w:tc>
          <w:tcPr>
            <w:tcW w:w="892" w:type="pct"/>
            <w:tcBorders>
              <w:top w:val="nil"/>
              <w:left w:val="nil"/>
              <w:bottom w:val="single" w:sz="8" w:space="0" w:color="auto"/>
              <w:right w:val="single" w:sz="8" w:space="0" w:color="auto"/>
            </w:tcBorders>
            <w:shd w:val="clear" w:color="auto" w:fill="auto"/>
            <w:vAlign w:val="center"/>
          </w:tcPr>
          <w:p w14:paraId="51089572" w14:textId="483B15E4" w:rsidR="009F3390" w:rsidRDefault="009F3390" w:rsidP="009F3390">
            <w:pPr>
              <w:ind w:firstLine="0"/>
              <w:jc w:val="center"/>
              <w:rPr>
                <w:color w:val="000000"/>
                <w:sz w:val="20"/>
              </w:rPr>
            </w:pPr>
            <w:r>
              <w:rPr>
                <w:color w:val="000000"/>
                <w:sz w:val="20"/>
              </w:rPr>
              <w:t>0,50</w:t>
            </w:r>
          </w:p>
        </w:tc>
        <w:tc>
          <w:tcPr>
            <w:tcW w:w="703" w:type="pct"/>
            <w:tcBorders>
              <w:top w:val="nil"/>
              <w:left w:val="nil"/>
              <w:bottom w:val="single" w:sz="8" w:space="0" w:color="auto"/>
              <w:right w:val="single" w:sz="8" w:space="0" w:color="auto"/>
            </w:tcBorders>
            <w:shd w:val="clear" w:color="auto" w:fill="auto"/>
            <w:vAlign w:val="center"/>
          </w:tcPr>
          <w:p w14:paraId="515A1798" w14:textId="77696F43" w:rsidR="009F3390" w:rsidRDefault="009F3390" w:rsidP="009F3390">
            <w:pPr>
              <w:ind w:hanging="48"/>
              <w:jc w:val="center"/>
              <w:rPr>
                <w:color w:val="000000"/>
                <w:sz w:val="20"/>
              </w:rPr>
            </w:pPr>
            <w:r>
              <w:rPr>
                <w:color w:val="000000"/>
                <w:sz w:val="20"/>
              </w:rPr>
              <w:t>0,4188</w:t>
            </w:r>
          </w:p>
        </w:tc>
        <w:tc>
          <w:tcPr>
            <w:tcW w:w="634" w:type="pct"/>
            <w:tcBorders>
              <w:top w:val="nil"/>
              <w:left w:val="nil"/>
              <w:bottom w:val="single" w:sz="8" w:space="0" w:color="auto"/>
              <w:right w:val="double" w:sz="6" w:space="0" w:color="auto"/>
            </w:tcBorders>
            <w:shd w:val="clear" w:color="auto" w:fill="auto"/>
            <w:vAlign w:val="center"/>
          </w:tcPr>
          <w:p w14:paraId="0848129D" w14:textId="46615E8F" w:rsidR="009F3390" w:rsidRDefault="009F3390" w:rsidP="009F3390">
            <w:pPr>
              <w:ind w:hanging="48"/>
              <w:jc w:val="center"/>
              <w:rPr>
                <w:color w:val="000000"/>
                <w:sz w:val="20"/>
              </w:rPr>
            </w:pPr>
            <w:r>
              <w:rPr>
                <w:color w:val="000000"/>
                <w:sz w:val="20"/>
              </w:rPr>
              <w:t>0,003669</w:t>
            </w:r>
          </w:p>
        </w:tc>
      </w:tr>
      <w:tr w:rsidR="009F3390" w:rsidRPr="00E15739" w14:paraId="67A6E33C" w14:textId="77777777" w:rsidTr="00FE7A08">
        <w:trPr>
          <w:jc w:val="center"/>
        </w:trPr>
        <w:tc>
          <w:tcPr>
            <w:tcW w:w="1198" w:type="pct"/>
          </w:tcPr>
          <w:p w14:paraId="796378A7" w14:textId="3EC9A8A0" w:rsidR="009F3390" w:rsidRPr="00E15739" w:rsidRDefault="009F3390" w:rsidP="009F3390">
            <w:pPr>
              <w:spacing w:line="160" w:lineRule="atLeast"/>
              <w:ind w:firstLine="0"/>
              <w:jc w:val="center"/>
              <w:rPr>
                <w:sz w:val="20"/>
              </w:rPr>
            </w:pPr>
            <w:r w:rsidRPr="00E15739">
              <w:rPr>
                <w:sz w:val="20"/>
              </w:rPr>
              <w:t>Нитриты</w:t>
            </w:r>
          </w:p>
        </w:tc>
        <w:tc>
          <w:tcPr>
            <w:tcW w:w="692" w:type="pct"/>
            <w:tcBorders>
              <w:top w:val="nil"/>
              <w:left w:val="nil"/>
              <w:bottom w:val="single" w:sz="8" w:space="0" w:color="auto"/>
              <w:right w:val="single" w:sz="8" w:space="0" w:color="auto"/>
            </w:tcBorders>
            <w:shd w:val="clear" w:color="auto" w:fill="auto"/>
            <w:vAlign w:val="center"/>
          </w:tcPr>
          <w:p w14:paraId="7818A84F" w14:textId="52B15F2F" w:rsidR="009F3390" w:rsidRDefault="009F3390" w:rsidP="009F3390">
            <w:pPr>
              <w:ind w:firstLine="0"/>
              <w:jc w:val="center"/>
              <w:rPr>
                <w:color w:val="000000"/>
                <w:sz w:val="20"/>
              </w:rPr>
            </w:pPr>
            <w:r>
              <w:rPr>
                <w:color w:val="000000"/>
                <w:sz w:val="20"/>
              </w:rPr>
              <w:t>3,5</w:t>
            </w:r>
          </w:p>
        </w:tc>
        <w:tc>
          <w:tcPr>
            <w:tcW w:w="881" w:type="pct"/>
            <w:tcBorders>
              <w:top w:val="nil"/>
              <w:left w:val="nil"/>
              <w:bottom w:val="single" w:sz="8" w:space="0" w:color="auto"/>
              <w:right w:val="single" w:sz="8" w:space="0" w:color="auto"/>
            </w:tcBorders>
            <w:shd w:val="clear" w:color="auto" w:fill="auto"/>
            <w:vAlign w:val="center"/>
          </w:tcPr>
          <w:p w14:paraId="64FDD276" w14:textId="29DB88D3" w:rsidR="009F3390" w:rsidRDefault="009F3390" w:rsidP="009F3390">
            <w:pPr>
              <w:ind w:firstLine="0"/>
              <w:jc w:val="center"/>
              <w:rPr>
                <w:color w:val="000000"/>
                <w:sz w:val="20"/>
              </w:rPr>
            </w:pPr>
            <w:r>
              <w:rPr>
                <w:color w:val="000000"/>
                <w:sz w:val="20"/>
              </w:rPr>
              <w:t>0,06</w:t>
            </w:r>
          </w:p>
        </w:tc>
        <w:tc>
          <w:tcPr>
            <w:tcW w:w="892" w:type="pct"/>
            <w:tcBorders>
              <w:top w:val="nil"/>
              <w:left w:val="nil"/>
              <w:bottom w:val="single" w:sz="8" w:space="0" w:color="auto"/>
              <w:right w:val="single" w:sz="8" w:space="0" w:color="auto"/>
            </w:tcBorders>
            <w:shd w:val="clear" w:color="auto" w:fill="auto"/>
            <w:vAlign w:val="center"/>
          </w:tcPr>
          <w:p w14:paraId="787FEB21" w14:textId="79453CD4" w:rsidR="009F3390" w:rsidRDefault="009F3390" w:rsidP="009F3390">
            <w:pPr>
              <w:ind w:firstLine="0"/>
              <w:jc w:val="center"/>
              <w:rPr>
                <w:color w:val="000000"/>
                <w:sz w:val="20"/>
              </w:rPr>
            </w:pPr>
            <w:r>
              <w:rPr>
                <w:color w:val="000000"/>
                <w:sz w:val="20"/>
              </w:rPr>
              <w:t>0,06</w:t>
            </w:r>
          </w:p>
        </w:tc>
        <w:tc>
          <w:tcPr>
            <w:tcW w:w="703" w:type="pct"/>
            <w:tcBorders>
              <w:top w:val="nil"/>
              <w:left w:val="nil"/>
              <w:bottom w:val="single" w:sz="8" w:space="0" w:color="auto"/>
              <w:right w:val="single" w:sz="8" w:space="0" w:color="auto"/>
            </w:tcBorders>
            <w:shd w:val="clear" w:color="auto" w:fill="auto"/>
            <w:vAlign w:val="center"/>
          </w:tcPr>
          <w:p w14:paraId="5E6C5144" w14:textId="3495CD40" w:rsidR="009F3390" w:rsidRDefault="009F3390" w:rsidP="009F3390">
            <w:pPr>
              <w:ind w:hanging="48"/>
              <w:jc w:val="center"/>
              <w:rPr>
                <w:color w:val="000000"/>
                <w:sz w:val="20"/>
              </w:rPr>
            </w:pPr>
            <w:r>
              <w:rPr>
                <w:color w:val="000000"/>
                <w:sz w:val="20"/>
              </w:rPr>
              <w:t>0,0459</w:t>
            </w:r>
          </w:p>
        </w:tc>
        <w:tc>
          <w:tcPr>
            <w:tcW w:w="634" w:type="pct"/>
            <w:tcBorders>
              <w:top w:val="nil"/>
              <w:left w:val="nil"/>
              <w:bottom w:val="single" w:sz="8" w:space="0" w:color="auto"/>
              <w:right w:val="double" w:sz="6" w:space="0" w:color="auto"/>
            </w:tcBorders>
            <w:shd w:val="clear" w:color="auto" w:fill="auto"/>
            <w:vAlign w:val="center"/>
          </w:tcPr>
          <w:p w14:paraId="7C767657" w14:textId="1D0DF95B" w:rsidR="009F3390" w:rsidRDefault="009F3390" w:rsidP="009F3390">
            <w:pPr>
              <w:ind w:hanging="48"/>
              <w:jc w:val="center"/>
              <w:rPr>
                <w:color w:val="000000"/>
                <w:sz w:val="20"/>
              </w:rPr>
            </w:pPr>
            <w:r>
              <w:rPr>
                <w:color w:val="000000"/>
                <w:sz w:val="20"/>
              </w:rPr>
              <w:t>0,000402</w:t>
            </w:r>
          </w:p>
        </w:tc>
      </w:tr>
      <w:tr w:rsidR="009F3390" w:rsidRPr="00E15739" w14:paraId="24BE7E2B" w14:textId="77777777" w:rsidTr="00FE7A08">
        <w:trPr>
          <w:jc w:val="center"/>
        </w:trPr>
        <w:tc>
          <w:tcPr>
            <w:tcW w:w="1198" w:type="pct"/>
          </w:tcPr>
          <w:p w14:paraId="73285FBA" w14:textId="51A43FAA" w:rsidR="009F3390" w:rsidRPr="00E15739" w:rsidRDefault="009F3390" w:rsidP="009F3390">
            <w:pPr>
              <w:spacing w:line="160" w:lineRule="atLeast"/>
              <w:ind w:firstLine="0"/>
              <w:jc w:val="center"/>
              <w:rPr>
                <w:sz w:val="20"/>
              </w:rPr>
            </w:pPr>
            <w:r w:rsidRPr="00E15739">
              <w:rPr>
                <w:sz w:val="20"/>
              </w:rPr>
              <w:t>Фосфаты</w:t>
            </w:r>
          </w:p>
        </w:tc>
        <w:tc>
          <w:tcPr>
            <w:tcW w:w="692" w:type="pct"/>
            <w:tcBorders>
              <w:top w:val="nil"/>
              <w:left w:val="nil"/>
              <w:bottom w:val="single" w:sz="8" w:space="0" w:color="auto"/>
              <w:right w:val="single" w:sz="8" w:space="0" w:color="auto"/>
            </w:tcBorders>
            <w:shd w:val="clear" w:color="auto" w:fill="auto"/>
            <w:vAlign w:val="center"/>
          </w:tcPr>
          <w:p w14:paraId="6EED653E" w14:textId="46EA79EC" w:rsidR="009F3390" w:rsidRPr="00E15739" w:rsidRDefault="009F3390" w:rsidP="009F3390">
            <w:pPr>
              <w:ind w:firstLine="0"/>
              <w:jc w:val="center"/>
              <w:rPr>
                <w:iCs w:val="0"/>
                <w:sz w:val="20"/>
              </w:rPr>
            </w:pPr>
            <w:r>
              <w:rPr>
                <w:color w:val="000000"/>
                <w:sz w:val="20"/>
              </w:rPr>
              <w:t>3,5</w:t>
            </w:r>
          </w:p>
        </w:tc>
        <w:tc>
          <w:tcPr>
            <w:tcW w:w="881" w:type="pct"/>
            <w:tcBorders>
              <w:top w:val="nil"/>
              <w:left w:val="nil"/>
              <w:bottom w:val="single" w:sz="8" w:space="0" w:color="auto"/>
              <w:right w:val="single" w:sz="8" w:space="0" w:color="auto"/>
            </w:tcBorders>
            <w:shd w:val="clear" w:color="auto" w:fill="auto"/>
            <w:vAlign w:val="center"/>
          </w:tcPr>
          <w:p w14:paraId="2451F356" w14:textId="32282D21" w:rsidR="009F3390" w:rsidRPr="00E15739" w:rsidRDefault="009F3390" w:rsidP="009F3390">
            <w:pPr>
              <w:ind w:firstLine="0"/>
              <w:jc w:val="center"/>
              <w:rPr>
                <w:sz w:val="20"/>
              </w:rPr>
            </w:pPr>
            <w:r>
              <w:rPr>
                <w:color w:val="000000"/>
                <w:sz w:val="20"/>
              </w:rPr>
              <w:t>0,14</w:t>
            </w:r>
          </w:p>
        </w:tc>
        <w:tc>
          <w:tcPr>
            <w:tcW w:w="892" w:type="pct"/>
            <w:tcBorders>
              <w:top w:val="nil"/>
              <w:left w:val="nil"/>
              <w:bottom w:val="single" w:sz="8" w:space="0" w:color="auto"/>
              <w:right w:val="single" w:sz="8" w:space="0" w:color="auto"/>
            </w:tcBorders>
            <w:shd w:val="clear" w:color="auto" w:fill="auto"/>
            <w:vAlign w:val="center"/>
          </w:tcPr>
          <w:p w14:paraId="76F0EECC" w14:textId="325BACC2" w:rsidR="009F3390" w:rsidRPr="00E15739" w:rsidRDefault="009F3390" w:rsidP="009F3390">
            <w:pPr>
              <w:ind w:firstLine="0"/>
              <w:jc w:val="center"/>
              <w:rPr>
                <w:sz w:val="20"/>
              </w:rPr>
            </w:pPr>
            <w:r>
              <w:rPr>
                <w:color w:val="000000"/>
                <w:sz w:val="20"/>
              </w:rPr>
              <w:t>0,14</w:t>
            </w:r>
          </w:p>
        </w:tc>
        <w:tc>
          <w:tcPr>
            <w:tcW w:w="703" w:type="pct"/>
            <w:tcBorders>
              <w:top w:val="nil"/>
              <w:left w:val="nil"/>
              <w:bottom w:val="single" w:sz="8" w:space="0" w:color="auto"/>
              <w:right w:val="single" w:sz="8" w:space="0" w:color="auto"/>
            </w:tcBorders>
            <w:shd w:val="clear" w:color="auto" w:fill="auto"/>
            <w:vAlign w:val="center"/>
          </w:tcPr>
          <w:p w14:paraId="14061008" w14:textId="3CA2907F" w:rsidR="009F3390" w:rsidRPr="00E15739" w:rsidRDefault="009F3390" w:rsidP="009F3390">
            <w:pPr>
              <w:ind w:hanging="48"/>
              <w:jc w:val="center"/>
              <w:rPr>
                <w:sz w:val="20"/>
              </w:rPr>
            </w:pPr>
            <w:r>
              <w:rPr>
                <w:color w:val="000000"/>
                <w:sz w:val="20"/>
              </w:rPr>
              <w:t>0,1158</w:t>
            </w:r>
          </w:p>
        </w:tc>
        <w:tc>
          <w:tcPr>
            <w:tcW w:w="634" w:type="pct"/>
            <w:tcBorders>
              <w:top w:val="nil"/>
              <w:left w:val="nil"/>
              <w:bottom w:val="single" w:sz="8" w:space="0" w:color="auto"/>
              <w:right w:val="double" w:sz="6" w:space="0" w:color="auto"/>
            </w:tcBorders>
            <w:shd w:val="clear" w:color="auto" w:fill="auto"/>
            <w:vAlign w:val="center"/>
          </w:tcPr>
          <w:p w14:paraId="47A1C990" w14:textId="41B5A5C5" w:rsidR="009F3390" w:rsidRPr="00E15739" w:rsidRDefault="009F3390" w:rsidP="009F3390">
            <w:pPr>
              <w:ind w:hanging="48"/>
              <w:jc w:val="center"/>
              <w:rPr>
                <w:sz w:val="20"/>
              </w:rPr>
            </w:pPr>
            <w:r>
              <w:rPr>
                <w:color w:val="000000"/>
                <w:sz w:val="20"/>
              </w:rPr>
              <w:t>0,001015</w:t>
            </w:r>
          </w:p>
        </w:tc>
      </w:tr>
      <w:tr w:rsidR="009F3390" w:rsidRPr="00E15739" w14:paraId="75E50C25" w14:textId="77777777" w:rsidTr="00FE7A08">
        <w:trPr>
          <w:jc w:val="center"/>
        </w:trPr>
        <w:tc>
          <w:tcPr>
            <w:tcW w:w="1198" w:type="pct"/>
          </w:tcPr>
          <w:p w14:paraId="0DE5B821" w14:textId="15EEFCF8" w:rsidR="009F3390" w:rsidRPr="00E15739" w:rsidRDefault="009F3390" w:rsidP="009F3390">
            <w:pPr>
              <w:spacing w:line="160" w:lineRule="atLeast"/>
              <w:ind w:firstLine="0"/>
              <w:jc w:val="center"/>
              <w:rPr>
                <w:sz w:val="20"/>
              </w:rPr>
            </w:pPr>
            <w:r w:rsidRPr="00E15739">
              <w:rPr>
                <w:sz w:val="20"/>
              </w:rPr>
              <w:t>АПАВ</w:t>
            </w:r>
          </w:p>
        </w:tc>
        <w:tc>
          <w:tcPr>
            <w:tcW w:w="692" w:type="pct"/>
            <w:tcBorders>
              <w:top w:val="nil"/>
              <w:left w:val="nil"/>
              <w:bottom w:val="single" w:sz="8" w:space="0" w:color="auto"/>
              <w:right w:val="single" w:sz="8" w:space="0" w:color="auto"/>
            </w:tcBorders>
            <w:shd w:val="clear" w:color="auto" w:fill="auto"/>
            <w:vAlign w:val="center"/>
          </w:tcPr>
          <w:p w14:paraId="40D573E0" w14:textId="11FECC77" w:rsidR="009F3390" w:rsidRDefault="009F3390" w:rsidP="009F3390">
            <w:pPr>
              <w:ind w:firstLine="0"/>
              <w:jc w:val="center"/>
              <w:rPr>
                <w:color w:val="000000"/>
                <w:sz w:val="20"/>
              </w:rPr>
            </w:pPr>
            <w:r>
              <w:rPr>
                <w:color w:val="000000"/>
                <w:sz w:val="20"/>
              </w:rPr>
              <w:t>0,5</w:t>
            </w:r>
          </w:p>
        </w:tc>
        <w:tc>
          <w:tcPr>
            <w:tcW w:w="881" w:type="pct"/>
            <w:tcBorders>
              <w:top w:val="nil"/>
              <w:left w:val="nil"/>
              <w:bottom w:val="single" w:sz="8" w:space="0" w:color="auto"/>
              <w:right w:val="single" w:sz="8" w:space="0" w:color="auto"/>
            </w:tcBorders>
            <w:shd w:val="clear" w:color="auto" w:fill="auto"/>
            <w:vAlign w:val="center"/>
          </w:tcPr>
          <w:p w14:paraId="57CB2074" w14:textId="6E4A8EBC" w:rsidR="009F3390" w:rsidRDefault="009F3390" w:rsidP="009F3390">
            <w:pPr>
              <w:ind w:firstLine="0"/>
              <w:jc w:val="center"/>
              <w:rPr>
                <w:color w:val="000000"/>
                <w:sz w:val="20"/>
              </w:rPr>
            </w:pPr>
            <w:r>
              <w:rPr>
                <w:color w:val="000000"/>
                <w:sz w:val="20"/>
              </w:rPr>
              <w:t>0,04</w:t>
            </w:r>
          </w:p>
        </w:tc>
        <w:tc>
          <w:tcPr>
            <w:tcW w:w="892" w:type="pct"/>
            <w:tcBorders>
              <w:top w:val="nil"/>
              <w:left w:val="nil"/>
              <w:bottom w:val="single" w:sz="8" w:space="0" w:color="auto"/>
              <w:right w:val="single" w:sz="8" w:space="0" w:color="auto"/>
            </w:tcBorders>
            <w:shd w:val="clear" w:color="auto" w:fill="auto"/>
            <w:vAlign w:val="center"/>
          </w:tcPr>
          <w:p w14:paraId="26A8F84E" w14:textId="296A0C5B" w:rsidR="009F3390" w:rsidRDefault="009F3390" w:rsidP="009F3390">
            <w:pPr>
              <w:ind w:firstLine="0"/>
              <w:jc w:val="center"/>
              <w:rPr>
                <w:color w:val="000000"/>
                <w:sz w:val="20"/>
              </w:rPr>
            </w:pPr>
            <w:r>
              <w:rPr>
                <w:color w:val="000000"/>
                <w:sz w:val="20"/>
              </w:rPr>
              <w:t>0,04</w:t>
            </w:r>
          </w:p>
        </w:tc>
        <w:tc>
          <w:tcPr>
            <w:tcW w:w="703" w:type="pct"/>
            <w:tcBorders>
              <w:top w:val="nil"/>
              <w:left w:val="nil"/>
              <w:bottom w:val="single" w:sz="8" w:space="0" w:color="auto"/>
              <w:right w:val="single" w:sz="8" w:space="0" w:color="auto"/>
            </w:tcBorders>
            <w:shd w:val="clear" w:color="auto" w:fill="auto"/>
            <w:vAlign w:val="center"/>
          </w:tcPr>
          <w:p w14:paraId="3B4A8CF9" w14:textId="20C9959B" w:rsidR="009F3390" w:rsidRDefault="009F3390" w:rsidP="009F3390">
            <w:pPr>
              <w:ind w:hanging="48"/>
              <w:jc w:val="center"/>
              <w:rPr>
                <w:color w:val="000000"/>
                <w:sz w:val="20"/>
              </w:rPr>
            </w:pPr>
            <w:r>
              <w:rPr>
                <w:color w:val="000000"/>
                <w:sz w:val="20"/>
              </w:rPr>
              <w:t>0,0341</w:t>
            </w:r>
          </w:p>
        </w:tc>
        <w:tc>
          <w:tcPr>
            <w:tcW w:w="634" w:type="pct"/>
            <w:tcBorders>
              <w:top w:val="nil"/>
              <w:left w:val="nil"/>
              <w:bottom w:val="single" w:sz="8" w:space="0" w:color="auto"/>
              <w:right w:val="double" w:sz="6" w:space="0" w:color="auto"/>
            </w:tcBorders>
            <w:shd w:val="clear" w:color="auto" w:fill="auto"/>
            <w:vAlign w:val="center"/>
          </w:tcPr>
          <w:p w14:paraId="360EEE9F" w14:textId="0B8445FA" w:rsidR="009F3390" w:rsidRDefault="009F3390" w:rsidP="009F3390">
            <w:pPr>
              <w:ind w:hanging="48"/>
              <w:jc w:val="center"/>
              <w:rPr>
                <w:color w:val="000000"/>
                <w:sz w:val="20"/>
              </w:rPr>
            </w:pPr>
            <w:r>
              <w:rPr>
                <w:color w:val="000000"/>
                <w:sz w:val="20"/>
              </w:rPr>
              <w:t>0,000299</w:t>
            </w:r>
          </w:p>
        </w:tc>
      </w:tr>
      <w:tr w:rsidR="009F3390" w:rsidRPr="00E15739" w14:paraId="700BB61F" w14:textId="77777777" w:rsidTr="00FE7A08">
        <w:trPr>
          <w:jc w:val="center"/>
        </w:trPr>
        <w:tc>
          <w:tcPr>
            <w:tcW w:w="1198" w:type="pct"/>
          </w:tcPr>
          <w:p w14:paraId="5D3432A1" w14:textId="308908B4" w:rsidR="009F3390" w:rsidRPr="00E15739" w:rsidRDefault="009F3390" w:rsidP="009F3390">
            <w:pPr>
              <w:spacing w:line="160" w:lineRule="atLeast"/>
              <w:ind w:firstLine="0"/>
              <w:jc w:val="center"/>
              <w:rPr>
                <w:sz w:val="20"/>
              </w:rPr>
            </w:pPr>
            <w:r w:rsidRPr="00E15739">
              <w:rPr>
                <w:sz w:val="20"/>
              </w:rPr>
              <w:t>Нефтепродукты</w:t>
            </w:r>
          </w:p>
        </w:tc>
        <w:tc>
          <w:tcPr>
            <w:tcW w:w="692" w:type="pct"/>
            <w:tcBorders>
              <w:top w:val="nil"/>
              <w:left w:val="nil"/>
              <w:bottom w:val="single" w:sz="8" w:space="0" w:color="auto"/>
              <w:right w:val="single" w:sz="8" w:space="0" w:color="auto"/>
            </w:tcBorders>
            <w:shd w:val="clear" w:color="auto" w:fill="auto"/>
            <w:vAlign w:val="center"/>
          </w:tcPr>
          <w:p w14:paraId="36872E5E" w14:textId="1A44B0B3" w:rsidR="009F3390" w:rsidRDefault="009F3390" w:rsidP="009F3390">
            <w:pPr>
              <w:ind w:firstLine="0"/>
              <w:jc w:val="center"/>
              <w:rPr>
                <w:color w:val="000000"/>
                <w:sz w:val="20"/>
              </w:rPr>
            </w:pPr>
            <w:r>
              <w:rPr>
                <w:color w:val="000000"/>
                <w:sz w:val="20"/>
              </w:rPr>
              <w:t>0,1</w:t>
            </w:r>
          </w:p>
        </w:tc>
        <w:tc>
          <w:tcPr>
            <w:tcW w:w="881" w:type="pct"/>
            <w:tcBorders>
              <w:top w:val="nil"/>
              <w:left w:val="nil"/>
              <w:bottom w:val="single" w:sz="8" w:space="0" w:color="auto"/>
              <w:right w:val="single" w:sz="8" w:space="0" w:color="auto"/>
            </w:tcBorders>
            <w:shd w:val="clear" w:color="auto" w:fill="auto"/>
            <w:vAlign w:val="center"/>
          </w:tcPr>
          <w:p w14:paraId="7B0AAADB" w14:textId="7DFE705B" w:rsidR="009F3390" w:rsidRDefault="009F3390" w:rsidP="009F3390">
            <w:pPr>
              <w:ind w:firstLine="0"/>
              <w:jc w:val="center"/>
              <w:rPr>
                <w:color w:val="000000"/>
                <w:sz w:val="20"/>
              </w:rPr>
            </w:pPr>
            <w:r>
              <w:rPr>
                <w:color w:val="000000"/>
                <w:sz w:val="20"/>
              </w:rPr>
              <w:t>0,06</w:t>
            </w:r>
          </w:p>
        </w:tc>
        <w:tc>
          <w:tcPr>
            <w:tcW w:w="892" w:type="pct"/>
            <w:tcBorders>
              <w:top w:val="nil"/>
              <w:left w:val="nil"/>
              <w:bottom w:val="single" w:sz="8" w:space="0" w:color="auto"/>
              <w:right w:val="single" w:sz="8" w:space="0" w:color="auto"/>
            </w:tcBorders>
            <w:shd w:val="clear" w:color="auto" w:fill="auto"/>
            <w:vAlign w:val="center"/>
          </w:tcPr>
          <w:p w14:paraId="6349842D" w14:textId="3EBF33D4" w:rsidR="009F3390" w:rsidRDefault="009F3390" w:rsidP="009F3390">
            <w:pPr>
              <w:ind w:firstLine="0"/>
              <w:jc w:val="center"/>
              <w:rPr>
                <w:color w:val="000000"/>
                <w:sz w:val="20"/>
              </w:rPr>
            </w:pPr>
            <w:r>
              <w:rPr>
                <w:color w:val="000000"/>
                <w:sz w:val="20"/>
              </w:rPr>
              <w:t>0,06</w:t>
            </w:r>
          </w:p>
        </w:tc>
        <w:tc>
          <w:tcPr>
            <w:tcW w:w="703" w:type="pct"/>
            <w:tcBorders>
              <w:top w:val="nil"/>
              <w:left w:val="nil"/>
              <w:bottom w:val="single" w:sz="8" w:space="0" w:color="auto"/>
              <w:right w:val="single" w:sz="8" w:space="0" w:color="auto"/>
            </w:tcBorders>
            <w:shd w:val="clear" w:color="auto" w:fill="auto"/>
            <w:vAlign w:val="center"/>
          </w:tcPr>
          <w:p w14:paraId="16608C7D" w14:textId="10B495BB" w:rsidR="009F3390" w:rsidRDefault="009F3390" w:rsidP="009F3390">
            <w:pPr>
              <w:ind w:hanging="48"/>
              <w:jc w:val="center"/>
              <w:rPr>
                <w:color w:val="000000"/>
                <w:sz w:val="20"/>
              </w:rPr>
            </w:pPr>
            <w:r>
              <w:rPr>
                <w:color w:val="000000"/>
                <w:sz w:val="20"/>
              </w:rPr>
              <w:t>0,0458</w:t>
            </w:r>
          </w:p>
        </w:tc>
        <w:tc>
          <w:tcPr>
            <w:tcW w:w="634" w:type="pct"/>
            <w:tcBorders>
              <w:top w:val="nil"/>
              <w:left w:val="nil"/>
              <w:bottom w:val="single" w:sz="8" w:space="0" w:color="auto"/>
              <w:right w:val="double" w:sz="6" w:space="0" w:color="auto"/>
            </w:tcBorders>
            <w:shd w:val="clear" w:color="auto" w:fill="auto"/>
            <w:vAlign w:val="center"/>
          </w:tcPr>
          <w:p w14:paraId="10FA5E98" w14:textId="1E10EC5D" w:rsidR="009F3390" w:rsidRDefault="009F3390" w:rsidP="009F3390">
            <w:pPr>
              <w:ind w:hanging="48"/>
              <w:jc w:val="center"/>
              <w:rPr>
                <w:color w:val="000000"/>
                <w:sz w:val="20"/>
              </w:rPr>
            </w:pPr>
            <w:r>
              <w:rPr>
                <w:color w:val="000000"/>
                <w:sz w:val="20"/>
              </w:rPr>
              <w:t>0,000402</w:t>
            </w:r>
          </w:p>
        </w:tc>
      </w:tr>
      <w:tr w:rsidR="009F3390" w:rsidRPr="00E15739" w14:paraId="007F6C62" w14:textId="77777777" w:rsidTr="00FE7A08">
        <w:trPr>
          <w:trHeight w:val="55"/>
          <w:jc w:val="center"/>
        </w:trPr>
        <w:tc>
          <w:tcPr>
            <w:tcW w:w="1198" w:type="pct"/>
          </w:tcPr>
          <w:p w14:paraId="49E88F6C" w14:textId="6EE824FF" w:rsidR="009F3390" w:rsidRPr="00E15739" w:rsidRDefault="009F3390" w:rsidP="009F3390">
            <w:pPr>
              <w:spacing w:line="160" w:lineRule="atLeast"/>
              <w:ind w:firstLine="0"/>
              <w:jc w:val="center"/>
              <w:rPr>
                <w:sz w:val="20"/>
              </w:rPr>
            </w:pPr>
            <w:r w:rsidRPr="00E15739">
              <w:rPr>
                <w:sz w:val="20"/>
              </w:rPr>
              <w:t>Железо общее</w:t>
            </w:r>
          </w:p>
        </w:tc>
        <w:tc>
          <w:tcPr>
            <w:tcW w:w="692" w:type="pct"/>
            <w:tcBorders>
              <w:top w:val="nil"/>
              <w:left w:val="nil"/>
              <w:bottom w:val="single" w:sz="8" w:space="0" w:color="auto"/>
              <w:right w:val="single" w:sz="8" w:space="0" w:color="auto"/>
            </w:tcBorders>
            <w:shd w:val="clear" w:color="auto" w:fill="auto"/>
            <w:vAlign w:val="center"/>
          </w:tcPr>
          <w:p w14:paraId="79D3012A" w14:textId="17D703DB" w:rsidR="009F3390" w:rsidRPr="00E15739" w:rsidRDefault="009F3390" w:rsidP="009F3390">
            <w:pPr>
              <w:ind w:firstLine="0"/>
              <w:jc w:val="center"/>
              <w:rPr>
                <w:sz w:val="20"/>
              </w:rPr>
            </w:pPr>
            <w:r>
              <w:rPr>
                <w:color w:val="000000"/>
                <w:sz w:val="20"/>
              </w:rPr>
              <w:t>0,3</w:t>
            </w:r>
          </w:p>
        </w:tc>
        <w:tc>
          <w:tcPr>
            <w:tcW w:w="881" w:type="pct"/>
            <w:tcBorders>
              <w:top w:val="nil"/>
              <w:left w:val="nil"/>
              <w:bottom w:val="single" w:sz="8" w:space="0" w:color="auto"/>
              <w:right w:val="single" w:sz="8" w:space="0" w:color="auto"/>
            </w:tcBorders>
            <w:shd w:val="clear" w:color="auto" w:fill="auto"/>
            <w:vAlign w:val="center"/>
          </w:tcPr>
          <w:p w14:paraId="2EE0ADC8" w14:textId="70D63A7D" w:rsidR="009F3390" w:rsidRPr="00E15739" w:rsidRDefault="009F3390" w:rsidP="009F3390">
            <w:pPr>
              <w:ind w:firstLine="0"/>
              <w:jc w:val="center"/>
              <w:rPr>
                <w:sz w:val="20"/>
              </w:rPr>
            </w:pPr>
            <w:r>
              <w:rPr>
                <w:color w:val="000000"/>
                <w:sz w:val="20"/>
              </w:rPr>
              <w:t>0,18</w:t>
            </w:r>
          </w:p>
        </w:tc>
        <w:tc>
          <w:tcPr>
            <w:tcW w:w="892" w:type="pct"/>
            <w:tcBorders>
              <w:top w:val="nil"/>
              <w:left w:val="nil"/>
              <w:bottom w:val="single" w:sz="8" w:space="0" w:color="auto"/>
              <w:right w:val="single" w:sz="8" w:space="0" w:color="auto"/>
            </w:tcBorders>
            <w:shd w:val="clear" w:color="auto" w:fill="auto"/>
            <w:vAlign w:val="center"/>
          </w:tcPr>
          <w:p w14:paraId="7C779F81" w14:textId="2EBE3C76" w:rsidR="009F3390" w:rsidRPr="00E15739" w:rsidRDefault="009F3390" w:rsidP="009F3390">
            <w:pPr>
              <w:ind w:firstLine="0"/>
              <w:jc w:val="center"/>
              <w:rPr>
                <w:sz w:val="20"/>
              </w:rPr>
            </w:pPr>
            <w:r>
              <w:rPr>
                <w:color w:val="000000"/>
                <w:sz w:val="20"/>
              </w:rPr>
              <w:t>0,18</w:t>
            </w:r>
          </w:p>
        </w:tc>
        <w:tc>
          <w:tcPr>
            <w:tcW w:w="703" w:type="pct"/>
            <w:tcBorders>
              <w:top w:val="nil"/>
              <w:left w:val="nil"/>
              <w:bottom w:val="single" w:sz="8" w:space="0" w:color="auto"/>
              <w:right w:val="single" w:sz="8" w:space="0" w:color="auto"/>
            </w:tcBorders>
            <w:shd w:val="clear" w:color="auto" w:fill="auto"/>
            <w:vAlign w:val="center"/>
          </w:tcPr>
          <w:p w14:paraId="142F0D81" w14:textId="64E7EEA4" w:rsidR="009F3390" w:rsidRPr="00E15739" w:rsidRDefault="009F3390" w:rsidP="009F3390">
            <w:pPr>
              <w:ind w:hanging="48"/>
              <w:jc w:val="center"/>
              <w:rPr>
                <w:sz w:val="20"/>
              </w:rPr>
            </w:pPr>
            <w:r>
              <w:rPr>
                <w:color w:val="000000"/>
                <w:sz w:val="20"/>
              </w:rPr>
              <w:t>0,1458</w:t>
            </w:r>
          </w:p>
        </w:tc>
        <w:tc>
          <w:tcPr>
            <w:tcW w:w="634" w:type="pct"/>
            <w:tcBorders>
              <w:top w:val="nil"/>
              <w:left w:val="nil"/>
              <w:bottom w:val="single" w:sz="8" w:space="0" w:color="auto"/>
              <w:right w:val="double" w:sz="6" w:space="0" w:color="auto"/>
            </w:tcBorders>
            <w:shd w:val="clear" w:color="auto" w:fill="auto"/>
            <w:vAlign w:val="center"/>
          </w:tcPr>
          <w:p w14:paraId="6C25C83B" w14:textId="12143399" w:rsidR="009F3390" w:rsidRPr="00E15739" w:rsidRDefault="009F3390" w:rsidP="009F3390">
            <w:pPr>
              <w:ind w:hanging="48"/>
              <w:jc w:val="center"/>
              <w:rPr>
                <w:sz w:val="20"/>
              </w:rPr>
            </w:pPr>
            <w:r>
              <w:rPr>
                <w:color w:val="000000"/>
                <w:sz w:val="20"/>
              </w:rPr>
              <w:t>0,001278</w:t>
            </w:r>
          </w:p>
        </w:tc>
      </w:tr>
      <w:tr w:rsidR="00697C8C" w:rsidRPr="00E15739" w14:paraId="0D283E53" w14:textId="77777777" w:rsidTr="00697C8C">
        <w:trPr>
          <w:trHeight w:val="55"/>
          <w:jc w:val="center"/>
        </w:trPr>
        <w:tc>
          <w:tcPr>
            <w:tcW w:w="1198" w:type="pct"/>
          </w:tcPr>
          <w:p w14:paraId="2E2C006E" w14:textId="77777777" w:rsidR="00697C8C" w:rsidRPr="00E15739" w:rsidRDefault="00697C8C" w:rsidP="00697C8C">
            <w:pPr>
              <w:spacing w:line="160" w:lineRule="atLeast"/>
              <w:ind w:firstLine="0"/>
              <w:jc w:val="center"/>
              <w:rPr>
                <w:sz w:val="20"/>
              </w:rPr>
            </w:pPr>
          </w:p>
        </w:tc>
        <w:tc>
          <w:tcPr>
            <w:tcW w:w="692" w:type="pct"/>
            <w:vAlign w:val="center"/>
          </w:tcPr>
          <w:p w14:paraId="6919562C" w14:textId="77777777" w:rsidR="00697C8C" w:rsidRPr="00E15739" w:rsidRDefault="00697C8C" w:rsidP="00697C8C">
            <w:pPr>
              <w:ind w:firstLine="0"/>
              <w:jc w:val="center"/>
              <w:rPr>
                <w:sz w:val="20"/>
              </w:rPr>
            </w:pPr>
          </w:p>
        </w:tc>
        <w:tc>
          <w:tcPr>
            <w:tcW w:w="881" w:type="pct"/>
            <w:shd w:val="clear" w:color="auto" w:fill="auto"/>
            <w:vAlign w:val="center"/>
          </w:tcPr>
          <w:p w14:paraId="0C0BCA80" w14:textId="77777777" w:rsidR="00697C8C" w:rsidRPr="00E15739" w:rsidRDefault="00697C8C" w:rsidP="00697C8C">
            <w:pPr>
              <w:ind w:firstLine="0"/>
              <w:jc w:val="center"/>
              <w:rPr>
                <w:sz w:val="20"/>
              </w:rPr>
            </w:pPr>
          </w:p>
        </w:tc>
        <w:tc>
          <w:tcPr>
            <w:tcW w:w="892" w:type="pct"/>
            <w:shd w:val="clear" w:color="auto" w:fill="auto"/>
          </w:tcPr>
          <w:p w14:paraId="3B645549" w14:textId="13F6976B" w:rsidR="00697C8C" w:rsidRPr="00E15739" w:rsidRDefault="00697C8C" w:rsidP="00697C8C">
            <w:pPr>
              <w:ind w:firstLine="0"/>
              <w:jc w:val="center"/>
              <w:rPr>
                <w:b/>
                <w:sz w:val="20"/>
              </w:rPr>
            </w:pPr>
            <w:r w:rsidRPr="00E15739">
              <w:rPr>
                <w:b/>
                <w:sz w:val="20"/>
              </w:rPr>
              <w:t>Итого:</w:t>
            </w:r>
          </w:p>
        </w:tc>
        <w:tc>
          <w:tcPr>
            <w:tcW w:w="703" w:type="pct"/>
            <w:tcBorders>
              <w:top w:val="nil"/>
              <w:left w:val="nil"/>
              <w:bottom w:val="double" w:sz="6" w:space="0" w:color="auto"/>
              <w:right w:val="single" w:sz="8" w:space="0" w:color="auto"/>
            </w:tcBorders>
            <w:shd w:val="clear" w:color="auto" w:fill="auto"/>
            <w:vAlign w:val="center"/>
          </w:tcPr>
          <w:p w14:paraId="1328A19F" w14:textId="4D6A719C" w:rsidR="00697C8C" w:rsidRPr="00E15739" w:rsidRDefault="00697C8C" w:rsidP="00697C8C">
            <w:pPr>
              <w:ind w:hanging="48"/>
              <w:jc w:val="center"/>
              <w:rPr>
                <w:b/>
                <w:bCs/>
                <w:sz w:val="20"/>
              </w:rPr>
            </w:pPr>
          </w:p>
        </w:tc>
        <w:tc>
          <w:tcPr>
            <w:tcW w:w="634" w:type="pct"/>
            <w:tcBorders>
              <w:top w:val="nil"/>
              <w:left w:val="nil"/>
              <w:bottom w:val="double" w:sz="6" w:space="0" w:color="auto"/>
              <w:right w:val="double" w:sz="6" w:space="0" w:color="auto"/>
            </w:tcBorders>
            <w:shd w:val="clear" w:color="auto" w:fill="auto"/>
            <w:vAlign w:val="center"/>
          </w:tcPr>
          <w:p w14:paraId="18CD0AE9" w14:textId="7D4A776B" w:rsidR="00697C8C" w:rsidRPr="00E15739" w:rsidRDefault="00E37A1A" w:rsidP="00697C8C">
            <w:pPr>
              <w:ind w:hanging="48"/>
              <w:jc w:val="center"/>
              <w:rPr>
                <w:b/>
                <w:bCs/>
                <w:sz w:val="20"/>
              </w:rPr>
            </w:pPr>
            <w:r w:rsidRPr="00E37A1A">
              <w:rPr>
                <w:b/>
                <w:bCs/>
                <w:color w:val="000000"/>
                <w:sz w:val="20"/>
              </w:rPr>
              <w:t>0,</w:t>
            </w:r>
            <w:r w:rsidR="009F3390">
              <w:rPr>
                <w:b/>
                <w:bCs/>
                <w:color w:val="000000"/>
                <w:sz w:val="20"/>
              </w:rPr>
              <w:t>7337</w:t>
            </w:r>
          </w:p>
        </w:tc>
      </w:tr>
    </w:tbl>
    <w:p w14:paraId="0703C80C" w14:textId="274C695B" w:rsidR="0016528B" w:rsidRPr="007B137F" w:rsidRDefault="0016528B" w:rsidP="0016528B">
      <w:pPr>
        <w:pStyle w:val="Agip"/>
        <w:spacing w:after="0"/>
        <w:rPr>
          <w:rFonts w:ascii="Times New Roman" w:hAnsi="Times New Roman" w:cs="Times New Roman"/>
          <w:b/>
          <w:i/>
          <w:sz w:val="24"/>
          <w:szCs w:val="24"/>
        </w:rPr>
      </w:pPr>
      <w:r w:rsidRPr="007B137F">
        <w:rPr>
          <w:rFonts w:ascii="Times New Roman" w:hAnsi="Times New Roman" w:cs="Times New Roman"/>
          <w:b/>
          <w:i/>
          <w:sz w:val="24"/>
          <w:szCs w:val="24"/>
        </w:rPr>
        <w:t>Утверждаемые свойства сточных вод:</w:t>
      </w:r>
    </w:p>
    <w:p w14:paraId="371E2FC7" w14:textId="77777777" w:rsidR="0016528B" w:rsidRPr="00912064" w:rsidRDefault="0016528B" w:rsidP="0016528B">
      <w:pPr>
        <w:pStyle w:val="Agip"/>
        <w:spacing w:after="0"/>
        <w:rPr>
          <w:rFonts w:ascii="Times New Roman" w:hAnsi="Times New Roman" w:cs="Times New Roman"/>
          <w:sz w:val="22"/>
          <w:szCs w:val="22"/>
        </w:rPr>
      </w:pPr>
      <w:r w:rsidRPr="00912064">
        <w:rPr>
          <w:rFonts w:ascii="Times New Roman" w:hAnsi="Times New Roman" w:cs="Times New Roman"/>
          <w:sz w:val="22"/>
          <w:szCs w:val="22"/>
        </w:rPr>
        <w:t>Мутность – 1,5</w:t>
      </w:r>
    </w:p>
    <w:p w14:paraId="1C1BC0B5" w14:textId="77777777" w:rsidR="0016528B" w:rsidRPr="00912064" w:rsidRDefault="0016528B" w:rsidP="0016528B">
      <w:pPr>
        <w:pStyle w:val="Agip"/>
        <w:spacing w:after="0"/>
        <w:rPr>
          <w:rFonts w:ascii="Times New Roman" w:hAnsi="Times New Roman" w:cs="Times New Roman"/>
          <w:sz w:val="22"/>
          <w:szCs w:val="22"/>
        </w:rPr>
      </w:pPr>
      <w:r w:rsidRPr="00912064">
        <w:rPr>
          <w:rFonts w:ascii="Times New Roman" w:hAnsi="Times New Roman" w:cs="Times New Roman"/>
          <w:sz w:val="22"/>
          <w:szCs w:val="22"/>
        </w:rPr>
        <w:t>Цветность – 20</w:t>
      </w:r>
    </w:p>
    <w:p w14:paraId="6FBCAA4E" w14:textId="77777777" w:rsidR="0016528B" w:rsidRPr="00912064" w:rsidRDefault="0016528B" w:rsidP="0016528B">
      <w:pPr>
        <w:pStyle w:val="Agip"/>
        <w:spacing w:after="0"/>
        <w:rPr>
          <w:rFonts w:ascii="Times New Roman" w:hAnsi="Times New Roman" w:cs="Times New Roman"/>
          <w:sz w:val="22"/>
          <w:szCs w:val="22"/>
        </w:rPr>
      </w:pPr>
      <w:r w:rsidRPr="00912064">
        <w:rPr>
          <w:rFonts w:ascii="Times New Roman" w:hAnsi="Times New Roman" w:cs="Times New Roman"/>
          <w:sz w:val="22"/>
          <w:szCs w:val="22"/>
        </w:rPr>
        <w:t>Плавающие примеси – отсутствие.</w:t>
      </w:r>
    </w:p>
    <w:p w14:paraId="33DE6846" w14:textId="77777777" w:rsidR="0016528B" w:rsidRPr="00912064" w:rsidRDefault="0016528B" w:rsidP="0016528B">
      <w:pPr>
        <w:pStyle w:val="Agip"/>
        <w:spacing w:after="0"/>
        <w:rPr>
          <w:rFonts w:ascii="Times New Roman" w:hAnsi="Times New Roman" w:cs="Times New Roman"/>
          <w:sz w:val="22"/>
          <w:szCs w:val="22"/>
        </w:rPr>
      </w:pPr>
      <w:r w:rsidRPr="00912064">
        <w:rPr>
          <w:rFonts w:ascii="Times New Roman" w:hAnsi="Times New Roman" w:cs="Times New Roman"/>
          <w:sz w:val="22"/>
          <w:szCs w:val="22"/>
        </w:rPr>
        <w:t>Запахи, вкусы – отсутствие.</w:t>
      </w:r>
    </w:p>
    <w:p w14:paraId="76531BAB" w14:textId="77777777" w:rsidR="0016528B" w:rsidRPr="00912064" w:rsidRDefault="0016528B" w:rsidP="0016528B">
      <w:pPr>
        <w:pStyle w:val="Agip"/>
        <w:spacing w:after="0"/>
        <w:rPr>
          <w:rFonts w:ascii="Times New Roman" w:hAnsi="Times New Roman" w:cs="Times New Roman"/>
          <w:sz w:val="22"/>
          <w:szCs w:val="22"/>
        </w:rPr>
      </w:pPr>
      <w:r w:rsidRPr="00912064">
        <w:rPr>
          <w:rFonts w:ascii="Times New Roman" w:hAnsi="Times New Roman" w:cs="Times New Roman"/>
          <w:sz w:val="22"/>
          <w:szCs w:val="22"/>
        </w:rPr>
        <w:t>Окраска – отсутствие.</w:t>
      </w:r>
    </w:p>
    <w:p w14:paraId="6D5971F2" w14:textId="77777777" w:rsidR="0016528B" w:rsidRPr="00912064" w:rsidRDefault="0016528B" w:rsidP="0016528B">
      <w:pPr>
        <w:pStyle w:val="Agip"/>
        <w:spacing w:after="0"/>
        <w:rPr>
          <w:rFonts w:ascii="Times New Roman" w:hAnsi="Times New Roman" w:cs="Times New Roman"/>
          <w:sz w:val="22"/>
          <w:szCs w:val="22"/>
        </w:rPr>
      </w:pPr>
      <w:r w:rsidRPr="00912064">
        <w:rPr>
          <w:rFonts w:ascii="Times New Roman" w:hAnsi="Times New Roman" w:cs="Times New Roman"/>
          <w:sz w:val="22"/>
          <w:szCs w:val="22"/>
        </w:rPr>
        <w:t>Температура – не нормируется.</w:t>
      </w:r>
    </w:p>
    <w:p w14:paraId="6D072735" w14:textId="77777777" w:rsidR="00912064" w:rsidRDefault="0016528B" w:rsidP="00912064">
      <w:pPr>
        <w:pStyle w:val="Agip"/>
        <w:spacing w:after="0"/>
        <w:rPr>
          <w:rFonts w:ascii="Times New Roman" w:hAnsi="Times New Roman" w:cs="Times New Roman"/>
          <w:sz w:val="22"/>
          <w:szCs w:val="22"/>
        </w:rPr>
      </w:pPr>
      <w:r w:rsidRPr="00912064">
        <w:rPr>
          <w:rFonts w:ascii="Times New Roman" w:hAnsi="Times New Roman" w:cs="Times New Roman"/>
          <w:sz w:val="22"/>
          <w:szCs w:val="22"/>
        </w:rPr>
        <w:t xml:space="preserve">Растворимый кислород: </w:t>
      </w:r>
      <w:proofErr w:type="gramStart"/>
      <w:r w:rsidRPr="00912064">
        <w:rPr>
          <w:rFonts w:ascii="Times New Roman" w:hAnsi="Times New Roman" w:cs="Times New Roman"/>
          <w:sz w:val="22"/>
          <w:szCs w:val="22"/>
        </w:rPr>
        <w:t>зимой &gt;</w:t>
      </w:r>
      <w:proofErr w:type="gramEnd"/>
      <w:r w:rsidRPr="00912064">
        <w:rPr>
          <w:rFonts w:ascii="Times New Roman" w:hAnsi="Times New Roman" w:cs="Times New Roman"/>
          <w:sz w:val="22"/>
          <w:szCs w:val="22"/>
        </w:rPr>
        <w:t xml:space="preserve"> 4 мг/л, летом &gt; 6 мг/л.</w:t>
      </w:r>
    </w:p>
    <w:p w14:paraId="79D07607" w14:textId="1ECB018C" w:rsidR="0016528B" w:rsidRPr="00912064" w:rsidRDefault="0016528B" w:rsidP="00912064">
      <w:pPr>
        <w:pStyle w:val="Agip"/>
        <w:spacing w:after="0"/>
        <w:rPr>
          <w:rFonts w:ascii="Times New Roman" w:hAnsi="Times New Roman" w:cs="Times New Roman"/>
          <w:sz w:val="22"/>
          <w:szCs w:val="22"/>
        </w:rPr>
      </w:pPr>
      <w:r w:rsidRPr="00912064">
        <w:rPr>
          <w:rFonts w:ascii="Times New Roman" w:hAnsi="Times New Roman" w:cs="Times New Roman"/>
          <w:sz w:val="22"/>
          <w:szCs w:val="22"/>
        </w:rPr>
        <w:t>Коли-индекс – 1000.</w:t>
      </w:r>
    </w:p>
    <w:p w14:paraId="24775626" w14:textId="07C4BDD0" w:rsidR="00697C8C" w:rsidRPr="00AB14A7" w:rsidRDefault="00697C8C" w:rsidP="00697C8C">
      <w:pPr>
        <w:jc w:val="left"/>
        <w:rPr>
          <w:b/>
          <w:iCs w:val="0"/>
          <w:sz w:val="24"/>
          <w:szCs w:val="24"/>
        </w:rPr>
      </w:pPr>
      <w:r>
        <w:rPr>
          <w:b/>
          <w:iCs w:val="0"/>
          <w:sz w:val="24"/>
          <w:szCs w:val="24"/>
        </w:rPr>
        <w:t>Д</w:t>
      </w:r>
      <w:r w:rsidRPr="00AB14A7">
        <w:rPr>
          <w:b/>
          <w:iCs w:val="0"/>
          <w:sz w:val="24"/>
          <w:szCs w:val="24"/>
        </w:rPr>
        <w:t>опустимые сбросы загрязняющих веществ</w:t>
      </w:r>
      <w:r>
        <w:rPr>
          <w:b/>
          <w:iCs w:val="0"/>
          <w:sz w:val="24"/>
          <w:szCs w:val="24"/>
        </w:rPr>
        <w:t xml:space="preserve"> на поля </w:t>
      </w:r>
      <w:r w:rsidR="00E23CDE">
        <w:rPr>
          <w:b/>
          <w:iCs w:val="0"/>
          <w:sz w:val="24"/>
          <w:szCs w:val="24"/>
          <w:lang w:val="kk-KZ"/>
        </w:rPr>
        <w:t>испарения</w:t>
      </w:r>
      <w:r w:rsidRPr="00AB14A7">
        <w:rPr>
          <w:b/>
          <w:iCs w:val="0"/>
          <w:sz w:val="24"/>
          <w:szCs w:val="24"/>
        </w:rPr>
        <w:t xml:space="preserve"> </w:t>
      </w:r>
      <w:r>
        <w:rPr>
          <w:b/>
          <w:iCs w:val="0"/>
          <w:sz w:val="24"/>
          <w:szCs w:val="24"/>
        </w:rPr>
        <w:t xml:space="preserve">месторождения </w:t>
      </w:r>
      <w:proofErr w:type="spellStart"/>
      <w:r>
        <w:rPr>
          <w:b/>
          <w:iCs w:val="0"/>
          <w:sz w:val="24"/>
          <w:szCs w:val="24"/>
        </w:rPr>
        <w:lastRenderedPageBreak/>
        <w:t>Сазтобе</w:t>
      </w:r>
      <w:proofErr w:type="spellEnd"/>
      <w:r>
        <w:rPr>
          <w:b/>
          <w:iCs w:val="0"/>
          <w:sz w:val="24"/>
          <w:szCs w:val="24"/>
        </w:rPr>
        <w:t xml:space="preserve"> Восточное </w:t>
      </w:r>
      <w:r w:rsidRPr="00AB14A7">
        <w:rPr>
          <w:b/>
          <w:iCs w:val="0"/>
          <w:sz w:val="24"/>
          <w:szCs w:val="24"/>
        </w:rPr>
        <w:t xml:space="preserve">на </w:t>
      </w:r>
      <w:r>
        <w:rPr>
          <w:b/>
          <w:iCs w:val="0"/>
          <w:sz w:val="24"/>
          <w:szCs w:val="24"/>
        </w:rPr>
        <w:t>202</w:t>
      </w:r>
      <w:r w:rsidR="00645A47">
        <w:rPr>
          <w:b/>
          <w:iCs w:val="0"/>
          <w:sz w:val="24"/>
          <w:szCs w:val="24"/>
        </w:rPr>
        <w:t>6</w:t>
      </w:r>
      <w:r w:rsidRPr="00AB14A7">
        <w:rPr>
          <w:b/>
          <w:iCs w:val="0"/>
          <w:sz w:val="24"/>
          <w:szCs w:val="24"/>
        </w:rPr>
        <w:t>г</w:t>
      </w:r>
    </w:p>
    <w:p w14:paraId="1130AB27" w14:textId="77777777" w:rsidR="00697C8C" w:rsidRDefault="00697C8C" w:rsidP="00697C8C">
      <w:pPr>
        <w:ind w:firstLine="0"/>
        <w:rPr>
          <w:b/>
          <w:sz w:val="24"/>
          <w:szCs w:val="24"/>
        </w:rPr>
      </w:pPr>
    </w:p>
    <w:p w14:paraId="1322A540" w14:textId="24827A18" w:rsidR="00697C8C" w:rsidRPr="00356FAD" w:rsidRDefault="00697C8C" w:rsidP="00697C8C">
      <w:pPr>
        <w:ind w:firstLine="0"/>
        <w:rPr>
          <w:b/>
          <w:bCs/>
          <w:iCs w:val="0"/>
          <w:sz w:val="24"/>
          <w:szCs w:val="24"/>
        </w:rPr>
      </w:pPr>
      <w:r w:rsidRPr="00AB14A7">
        <w:rPr>
          <w:b/>
          <w:sz w:val="24"/>
          <w:szCs w:val="24"/>
        </w:rPr>
        <w:t>Предприятие, организация, учреждение</w:t>
      </w:r>
      <w:r w:rsidRPr="007B137F">
        <w:rPr>
          <w:sz w:val="24"/>
          <w:szCs w:val="24"/>
        </w:rPr>
        <w:t xml:space="preserve"> </w:t>
      </w:r>
      <w:r w:rsidRPr="007B137F">
        <w:rPr>
          <w:b/>
          <w:bCs/>
          <w:iCs w:val="0"/>
          <w:sz w:val="24"/>
          <w:szCs w:val="24"/>
        </w:rPr>
        <w:t>– ТОО «</w:t>
      </w:r>
      <w:proofErr w:type="spellStart"/>
      <w:r w:rsidRPr="007B137F">
        <w:rPr>
          <w:b/>
          <w:bCs/>
          <w:iCs w:val="0"/>
          <w:sz w:val="24"/>
          <w:szCs w:val="24"/>
        </w:rPr>
        <w:t>Казахтуркмунай</w:t>
      </w:r>
      <w:proofErr w:type="spellEnd"/>
      <w:r w:rsidRPr="007B137F">
        <w:rPr>
          <w:b/>
          <w:bCs/>
          <w:iCs w:val="0"/>
          <w:sz w:val="24"/>
          <w:szCs w:val="24"/>
        </w:rPr>
        <w:t>»</w:t>
      </w:r>
      <w:r>
        <w:rPr>
          <w:b/>
          <w:bCs/>
          <w:iCs w:val="0"/>
          <w:sz w:val="24"/>
          <w:szCs w:val="24"/>
        </w:rPr>
        <w:t xml:space="preserve">, м. </w:t>
      </w:r>
      <w:proofErr w:type="spellStart"/>
      <w:r w:rsidRPr="00697C8C">
        <w:rPr>
          <w:b/>
          <w:bCs/>
          <w:iCs w:val="0"/>
          <w:sz w:val="24"/>
          <w:szCs w:val="24"/>
        </w:rPr>
        <w:t>Сазтобе</w:t>
      </w:r>
      <w:proofErr w:type="spellEnd"/>
      <w:r w:rsidRPr="00697C8C">
        <w:rPr>
          <w:b/>
          <w:bCs/>
          <w:iCs w:val="0"/>
          <w:sz w:val="24"/>
          <w:szCs w:val="24"/>
        </w:rPr>
        <w:t xml:space="preserve"> Восточное</w:t>
      </w:r>
    </w:p>
    <w:p w14:paraId="332A56ED" w14:textId="77777777" w:rsidR="00697C8C" w:rsidRPr="007B137F" w:rsidRDefault="00697C8C" w:rsidP="00697C8C">
      <w:pPr>
        <w:ind w:firstLine="0"/>
        <w:rPr>
          <w:sz w:val="24"/>
          <w:szCs w:val="24"/>
        </w:rPr>
      </w:pPr>
      <w:r w:rsidRPr="007B137F">
        <w:rPr>
          <w:sz w:val="24"/>
          <w:szCs w:val="24"/>
        </w:rPr>
        <w:t xml:space="preserve">Категория сточных вод – </w:t>
      </w:r>
      <w:r w:rsidRPr="007B137F">
        <w:rPr>
          <w:b/>
          <w:bCs/>
          <w:iCs w:val="0"/>
          <w:sz w:val="24"/>
          <w:szCs w:val="24"/>
        </w:rPr>
        <w:t>хозяйственно-бытовые сточные воды</w:t>
      </w:r>
    </w:p>
    <w:p w14:paraId="7A55914B" w14:textId="6183A082" w:rsidR="00697C8C" w:rsidRPr="00E23CDE" w:rsidRDefault="00697C8C" w:rsidP="00697C8C">
      <w:pPr>
        <w:ind w:firstLine="0"/>
        <w:rPr>
          <w:b/>
          <w:bCs/>
          <w:iCs w:val="0"/>
          <w:sz w:val="24"/>
          <w:szCs w:val="24"/>
          <w:lang w:val="kk-KZ"/>
        </w:rPr>
      </w:pPr>
      <w:r w:rsidRPr="007B137F">
        <w:rPr>
          <w:sz w:val="24"/>
          <w:szCs w:val="24"/>
        </w:rPr>
        <w:t xml:space="preserve">Наименование водного объекта, принимающего сточные воды – </w:t>
      </w:r>
      <w:r w:rsidRPr="00356FAD">
        <w:rPr>
          <w:b/>
          <w:bCs/>
          <w:iCs w:val="0"/>
          <w:sz w:val="24"/>
          <w:szCs w:val="24"/>
        </w:rPr>
        <w:t xml:space="preserve">поля </w:t>
      </w:r>
      <w:r w:rsidR="00E23CDE">
        <w:rPr>
          <w:b/>
          <w:bCs/>
          <w:iCs w:val="0"/>
          <w:sz w:val="24"/>
          <w:szCs w:val="24"/>
          <w:lang w:val="kk-KZ"/>
        </w:rPr>
        <w:t>испарения</w:t>
      </w:r>
    </w:p>
    <w:p w14:paraId="3FB3EA39" w14:textId="77777777" w:rsidR="00697C8C" w:rsidRPr="007B137F" w:rsidRDefault="00697C8C" w:rsidP="00697C8C">
      <w:pPr>
        <w:ind w:firstLine="0"/>
        <w:rPr>
          <w:sz w:val="24"/>
          <w:szCs w:val="24"/>
        </w:rPr>
      </w:pPr>
      <w:r w:rsidRPr="007B137F">
        <w:rPr>
          <w:bCs/>
          <w:iCs w:val="0"/>
          <w:sz w:val="24"/>
          <w:szCs w:val="24"/>
        </w:rPr>
        <w:t>Р</w:t>
      </w:r>
      <w:r w:rsidRPr="007B137F">
        <w:rPr>
          <w:sz w:val="24"/>
          <w:szCs w:val="24"/>
        </w:rPr>
        <w:t xml:space="preserve">ежим работы – </w:t>
      </w:r>
      <w:r w:rsidRPr="007B137F">
        <w:rPr>
          <w:b/>
          <w:bCs/>
          <w:iCs w:val="0"/>
          <w:sz w:val="24"/>
          <w:szCs w:val="24"/>
        </w:rPr>
        <w:t>постоянный</w:t>
      </w:r>
    </w:p>
    <w:p w14:paraId="742D6FD6" w14:textId="02829C13" w:rsidR="00697C8C" w:rsidRPr="007B137F" w:rsidRDefault="00697C8C" w:rsidP="00697C8C">
      <w:pPr>
        <w:ind w:firstLine="0"/>
        <w:rPr>
          <w:b/>
          <w:sz w:val="24"/>
          <w:szCs w:val="24"/>
        </w:rPr>
      </w:pPr>
      <w:r w:rsidRPr="00356FAD">
        <w:rPr>
          <w:sz w:val="24"/>
          <w:szCs w:val="24"/>
        </w:rPr>
        <w:t xml:space="preserve">Утверждаемый расход сточных вод – </w:t>
      </w:r>
      <w:r>
        <w:rPr>
          <w:b/>
          <w:sz w:val="24"/>
          <w:szCs w:val="24"/>
        </w:rPr>
        <w:t>0,625</w:t>
      </w:r>
      <w:r w:rsidRPr="00356FAD">
        <w:rPr>
          <w:b/>
          <w:sz w:val="24"/>
          <w:szCs w:val="24"/>
        </w:rPr>
        <w:t xml:space="preserve"> м</w:t>
      </w:r>
      <w:r w:rsidRPr="00356FAD">
        <w:rPr>
          <w:b/>
          <w:sz w:val="24"/>
          <w:szCs w:val="24"/>
          <w:vertAlign w:val="superscript"/>
        </w:rPr>
        <w:t>3</w:t>
      </w:r>
      <w:r w:rsidRPr="00356FAD">
        <w:rPr>
          <w:b/>
          <w:sz w:val="24"/>
          <w:szCs w:val="24"/>
        </w:rPr>
        <w:t xml:space="preserve">/час, </w:t>
      </w:r>
      <w:r>
        <w:rPr>
          <w:b/>
          <w:sz w:val="24"/>
          <w:szCs w:val="24"/>
        </w:rPr>
        <w:t>15</w:t>
      </w:r>
      <w:r w:rsidRPr="00356FAD">
        <w:rPr>
          <w:b/>
          <w:sz w:val="24"/>
          <w:szCs w:val="24"/>
        </w:rPr>
        <w:t xml:space="preserve"> м</w:t>
      </w:r>
      <w:r w:rsidRPr="00356FAD">
        <w:rPr>
          <w:b/>
          <w:sz w:val="24"/>
          <w:szCs w:val="24"/>
          <w:vertAlign w:val="superscript"/>
        </w:rPr>
        <w:t>3</w:t>
      </w:r>
      <w:r w:rsidRPr="00356FAD">
        <w:rPr>
          <w:b/>
          <w:sz w:val="24"/>
          <w:szCs w:val="24"/>
        </w:rPr>
        <w:t>/</w:t>
      </w:r>
      <w:proofErr w:type="spellStart"/>
      <w:r w:rsidRPr="00356FAD">
        <w:rPr>
          <w:b/>
          <w:sz w:val="24"/>
          <w:szCs w:val="24"/>
        </w:rPr>
        <w:t>сут</w:t>
      </w:r>
      <w:proofErr w:type="spellEnd"/>
      <w:r w:rsidRPr="00356FAD">
        <w:rPr>
          <w:b/>
          <w:sz w:val="24"/>
          <w:szCs w:val="24"/>
        </w:rPr>
        <w:t xml:space="preserve">, </w:t>
      </w:r>
      <w:r>
        <w:rPr>
          <w:b/>
          <w:sz w:val="24"/>
          <w:szCs w:val="24"/>
        </w:rPr>
        <w:t>5475</w:t>
      </w:r>
      <w:r w:rsidRPr="00356FAD">
        <w:rPr>
          <w:b/>
          <w:sz w:val="24"/>
          <w:szCs w:val="24"/>
        </w:rPr>
        <w:t xml:space="preserve"> м</w:t>
      </w:r>
      <w:r w:rsidRPr="00356FAD">
        <w:rPr>
          <w:b/>
          <w:sz w:val="24"/>
          <w:szCs w:val="24"/>
          <w:vertAlign w:val="superscript"/>
        </w:rPr>
        <w:t>3</w:t>
      </w:r>
      <w:r w:rsidRPr="00356FAD">
        <w:rPr>
          <w:b/>
          <w:sz w:val="24"/>
          <w:szCs w:val="24"/>
        </w:rPr>
        <w:t>/год.</w:t>
      </w:r>
    </w:p>
    <w:p w14:paraId="0E284A80" w14:textId="77777777" w:rsidR="00697C8C" w:rsidRDefault="00697C8C" w:rsidP="00697C8C">
      <w:pPr>
        <w:pStyle w:val="af"/>
        <w:tabs>
          <w:tab w:val="left" w:pos="-2700"/>
        </w:tabs>
        <w:spacing w:after="0"/>
        <w:ind w:left="0" w:firstLine="0"/>
        <w:jc w:val="left"/>
        <w:rPr>
          <w:b/>
          <w:sz w:val="24"/>
          <w:szCs w:val="24"/>
        </w:rPr>
      </w:pPr>
    </w:p>
    <w:p w14:paraId="3ABEB763" w14:textId="0D5AB641" w:rsidR="00697C8C" w:rsidRPr="00CD1D06" w:rsidRDefault="00697C8C" w:rsidP="0016376C">
      <w:pPr>
        <w:pStyle w:val="afff2"/>
        <w:spacing w:before="0" w:after="0"/>
        <w:jc w:val="both"/>
      </w:pPr>
      <w:r w:rsidRPr="00CD1D06">
        <w:t>Таблица 6.</w:t>
      </w:r>
      <w:r>
        <w:t>2</w:t>
      </w:r>
      <w:r w:rsidRPr="00CD1D06">
        <w:rPr>
          <w:noProof/>
        </w:rPr>
        <w:t xml:space="preserve"> </w:t>
      </w:r>
      <w:r w:rsidRPr="00CD1D06">
        <w:t xml:space="preserve">- Допустимый сброс загрязняющих веществ на поля </w:t>
      </w:r>
      <w:r w:rsidR="00E23CDE">
        <w:rPr>
          <w:lang w:val="kk-KZ"/>
        </w:rPr>
        <w:t>испарения</w:t>
      </w:r>
      <w:r w:rsidRPr="00CD1D06">
        <w:t xml:space="preserve"> м. </w:t>
      </w:r>
      <w:proofErr w:type="spellStart"/>
      <w:r w:rsidRPr="00697C8C">
        <w:t>Сазтобе</w:t>
      </w:r>
      <w:proofErr w:type="spellEnd"/>
      <w:r w:rsidRPr="00697C8C">
        <w:t xml:space="preserve"> Восточное </w:t>
      </w:r>
      <w:r w:rsidRPr="00CD1D06">
        <w:t>на 202</w:t>
      </w:r>
      <w:r w:rsidR="00645A47">
        <w:t>6</w:t>
      </w:r>
      <w:r w:rsidRPr="00CD1D06">
        <w:t>г</w:t>
      </w:r>
    </w:p>
    <w:tbl>
      <w:tblPr>
        <w:tblStyle w:val="af2"/>
        <w:tblW w:w="4935"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305"/>
        <w:gridCol w:w="1332"/>
        <w:gridCol w:w="1696"/>
        <w:gridCol w:w="1717"/>
        <w:gridCol w:w="1353"/>
        <w:gridCol w:w="1220"/>
      </w:tblGrid>
      <w:tr w:rsidR="00697C8C" w:rsidRPr="00E15739" w14:paraId="19FBBD6C" w14:textId="77777777" w:rsidTr="00697C8C">
        <w:trPr>
          <w:jc w:val="center"/>
        </w:trPr>
        <w:tc>
          <w:tcPr>
            <w:tcW w:w="3663" w:type="pct"/>
            <w:gridSpan w:val="4"/>
          </w:tcPr>
          <w:p w14:paraId="418E3538" w14:textId="77777777" w:rsidR="00697C8C" w:rsidRPr="00E15739" w:rsidRDefault="00697C8C" w:rsidP="00697C8C">
            <w:pPr>
              <w:ind w:firstLine="0"/>
              <w:jc w:val="center"/>
              <w:rPr>
                <w:sz w:val="20"/>
              </w:rPr>
            </w:pPr>
            <w:r w:rsidRPr="00E15739">
              <w:rPr>
                <w:b/>
                <w:sz w:val="20"/>
              </w:rPr>
              <w:t>Концентрация, мг/л</w:t>
            </w:r>
          </w:p>
        </w:tc>
        <w:tc>
          <w:tcPr>
            <w:tcW w:w="1337" w:type="pct"/>
            <w:gridSpan w:val="2"/>
          </w:tcPr>
          <w:p w14:paraId="079C8089" w14:textId="77777777" w:rsidR="00697C8C" w:rsidRPr="00E15739" w:rsidRDefault="00697C8C" w:rsidP="00697C8C">
            <w:pPr>
              <w:ind w:firstLine="0"/>
              <w:jc w:val="center"/>
              <w:rPr>
                <w:sz w:val="20"/>
              </w:rPr>
            </w:pPr>
            <w:r w:rsidRPr="00E15739">
              <w:rPr>
                <w:b/>
                <w:sz w:val="20"/>
              </w:rPr>
              <w:t>Сброс</w:t>
            </w:r>
          </w:p>
        </w:tc>
      </w:tr>
      <w:tr w:rsidR="00697C8C" w:rsidRPr="00E15739" w14:paraId="1C49E56F" w14:textId="77777777" w:rsidTr="00697C8C">
        <w:trPr>
          <w:jc w:val="center"/>
        </w:trPr>
        <w:tc>
          <w:tcPr>
            <w:tcW w:w="1198" w:type="pct"/>
            <w:vAlign w:val="center"/>
          </w:tcPr>
          <w:p w14:paraId="699E8DCE" w14:textId="77777777" w:rsidR="00697C8C" w:rsidRPr="00E15739" w:rsidRDefault="00697C8C" w:rsidP="00697C8C">
            <w:pPr>
              <w:pStyle w:val="af"/>
              <w:tabs>
                <w:tab w:val="left" w:pos="-2700"/>
              </w:tabs>
              <w:spacing w:after="0" w:line="160" w:lineRule="atLeast"/>
              <w:ind w:left="0" w:firstLine="0"/>
              <w:jc w:val="center"/>
              <w:rPr>
                <w:b/>
                <w:sz w:val="20"/>
              </w:rPr>
            </w:pPr>
            <w:r w:rsidRPr="00E15739">
              <w:rPr>
                <w:b/>
                <w:sz w:val="20"/>
              </w:rPr>
              <w:t>Наименование показателей</w:t>
            </w:r>
          </w:p>
        </w:tc>
        <w:tc>
          <w:tcPr>
            <w:tcW w:w="692" w:type="pct"/>
            <w:vAlign w:val="center"/>
          </w:tcPr>
          <w:p w14:paraId="02B3132C" w14:textId="77777777" w:rsidR="00697C8C" w:rsidRPr="00E15739" w:rsidRDefault="00697C8C" w:rsidP="00697C8C">
            <w:pPr>
              <w:pStyle w:val="af"/>
              <w:tabs>
                <w:tab w:val="left" w:pos="-2700"/>
              </w:tabs>
              <w:spacing w:after="0" w:line="160" w:lineRule="atLeast"/>
              <w:ind w:left="36" w:firstLine="0"/>
              <w:jc w:val="center"/>
              <w:rPr>
                <w:b/>
                <w:sz w:val="20"/>
              </w:rPr>
            </w:pPr>
            <w:r w:rsidRPr="00E15739">
              <w:rPr>
                <w:b/>
                <w:sz w:val="20"/>
              </w:rPr>
              <w:t>С</w:t>
            </w:r>
            <w:r w:rsidRPr="00E15739">
              <w:rPr>
                <w:b/>
                <w:sz w:val="20"/>
                <w:vertAlign w:val="subscript"/>
              </w:rPr>
              <w:t>ПДК</w:t>
            </w:r>
          </w:p>
        </w:tc>
        <w:tc>
          <w:tcPr>
            <w:tcW w:w="881" w:type="pct"/>
            <w:vAlign w:val="center"/>
          </w:tcPr>
          <w:p w14:paraId="2AF331B6" w14:textId="77777777" w:rsidR="00697C8C" w:rsidRPr="00E15739" w:rsidRDefault="00697C8C" w:rsidP="00697C8C">
            <w:pPr>
              <w:pStyle w:val="af"/>
              <w:tabs>
                <w:tab w:val="left" w:pos="-2700"/>
              </w:tabs>
              <w:spacing w:after="0" w:line="160" w:lineRule="atLeast"/>
              <w:ind w:left="35" w:firstLine="0"/>
              <w:jc w:val="center"/>
              <w:rPr>
                <w:b/>
                <w:sz w:val="20"/>
                <w:vertAlign w:val="subscript"/>
              </w:rPr>
            </w:pPr>
            <w:r w:rsidRPr="00E15739">
              <w:rPr>
                <w:b/>
                <w:sz w:val="20"/>
              </w:rPr>
              <w:t>Фактическая концентрация С</w:t>
            </w:r>
            <w:r w:rsidRPr="00E15739">
              <w:rPr>
                <w:b/>
                <w:sz w:val="20"/>
                <w:vertAlign w:val="subscript"/>
              </w:rPr>
              <w:t xml:space="preserve">ФАКТ </w:t>
            </w:r>
            <w:r w:rsidRPr="00E15739">
              <w:rPr>
                <w:b/>
                <w:sz w:val="20"/>
              </w:rPr>
              <w:t>мг/л</w:t>
            </w:r>
            <w:r w:rsidRPr="00E15739">
              <w:rPr>
                <w:b/>
                <w:sz w:val="20"/>
                <w:vertAlign w:val="subscript"/>
              </w:rPr>
              <w:t xml:space="preserve"> </w:t>
            </w:r>
          </w:p>
        </w:tc>
        <w:tc>
          <w:tcPr>
            <w:tcW w:w="892" w:type="pct"/>
            <w:vAlign w:val="center"/>
          </w:tcPr>
          <w:p w14:paraId="4EC6EBD6" w14:textId="77777777" w:rsidR="00697C8C" w:rsidRPr="00E15739" w:rsidRDefault="00697C8C" w:rsidP="00697C8C">
            <w:pPr>
              <w:pStyle w:val="af"/>
              <w:tabs>
                <w:tab w:val="left" w:pos="-2700"/>
              </w:tabs>
              <w:spacing w:after="0"/>
              <w:ind w:left="0" w:firstLine="0"/>
              <w:jc w:val="center"/>
              <w:rPr>
                <w:b/>
                <w:sz w:val="20"/>
              </w:rPr>
            </w:pPr>
            <w:r w:rsidRPr="00E15739">
              <w:rPr>
                <w:b/>
                <w:sz w:val="20"/>
              </w:rPr>
              <w:t>Норматив,</w:t>
            </w:r>
          </w:p>
          <w:p w14:paraId="40523D9E" w14:textId="77777777" w:rsidR="00697C8C" w:rsidRPr="00E15739" w:rsidRDefault="00697C8C" w:rsidP="00697C8C">
            <w:pPr>
              <w:pStyle w:val="af"/>
              <w:tabs>
                <w:tab w:val="left" w:pos="-2700"/>
              </w:tabs>
              <w:spacing w:after="0" w:line="160" w:lineRule="atLeast"/>
              <w:ind w:left="35" w:firstLine="0"/>
              <w:jc w:val="center"/>
              <w:rPr>
                <w:b/>
                <w:sz w:val="20"/>
                <w:vertAlign w:val="subscript"/>
              </w:rPr>
            </w:pPr>
            <w:proofErr w:type="spellStart"/>
            <w:r w:rsidRPr="00E15739">
              <w:rPr>
                <w:b/>
                <w:sz w:val="20"/>
              </w:rPr>
              <w:t>Спдс</w:t>
            </w:r>
            <w:proofErr w:type="spellEnd"/>
          </w:p>
        </w:tc>
        <w:tc>
          <w:tcPr>
            <w:tcW w:w="703" w:type="pct"/>
            <w:vAlign w:val="center"/>
          </w:tcPr>
          <w:p w14:paraId="2E12BE2D" w14:textId="77777777" w:rsidR="00697C8C" w:rsidRPr="00E15739" w:rsidRDefault="00697C8C" w:rsidP="00697C8C">
            <w:pPr>
              <w:spacing w:before="40" w:after="40"/>
              <w:ind w:left="-57" w:right="-57" w:hanging="32"/>
              <w:jc w:val="center"/>
              <w:rPr>
                <w:b/>
                <w:sz w:val="20"/>
              </w:rPr>
            </w:pPr>
            <w:r w:rsidRPr="00E15739">
              <w:rPr>
                <w:b/>
                <w:sz w:val="20"/>
              </w:rPr>
              <w:t>г/час</w:t>
            </w:r>
          </w:p>
        </w:tc>
        <w:tc>
          <w:tcPr>
            <w:tcW w:w="634" w:type="pct"/>
            <w:vAlign w:val="center"/>
          </w:tcPr>
          <w:p w14:paraId="20168DC8" w14:textId="77777777" w:rsidR="00697C8C" w:rsidRPr="00E15739" w:rsidRDefault="00697C8C" w:rsidP="00697C8C">
            <w:pPr>
              <w:spacing w:before="40" w:after="40"/>
              <w:ind w:left="-57" w:right="-57" w:hanging="32"/>
              <w:jc w:val="center"/>
              <w:rPr>
                <w:b/>
                <w:sz w:val="20"/>
              </w:rPr>
            </w:pPr>
            <w:r w:rsidRPr="00E15739">
              <w:rPr>
                <w:b/>
                <w:sz w:val="20"/>
              </w:rPr>
              <w:t>т/год</w:t>
            </w:r>
          </w:p>
        </w:tc>
      </w:tr>
      <w:tr w:rsidR="009F3390" w:rsidRPr="00E15739" w14:paraId="28F9EAA1" w14:textId="77777777" w:rsidTr="00FE7A08">
        <w:trPr>
          <w:trHeight w:val="203"/>
          <w:jc w:val="center"/>
        </w:trPr>
        <w:tc>
          <w:tcPr>
            <w:tcW w:w="1198" w:type="pct"/>
          </w:tcPr>
          <w:p w14:paraId="59F39A81" w14:textId="77777777" w:rsidR="009F3390" w:rsidRPr="00E15739" w:rsidRDefault="009F3390" w:rsidP="009F3390">
            <w:pPr>
              <w:spacing w:line="160" w:lineRule="atLeast"/>
              <w:ind w:firstLine="0"/>
              <w:jc w:val="center"/>
              <w:rPr>
                <w:sz w:val="20"/>
              </w:rPr>
            </w:pPr>
            <w:r w:rsidRPr="00E15739">
              <w:rPr>
                <w:sz w:val="20"/>
              </w:rPr>
              <w:t>Взвешенные вещества</w:t>
            </w:r>
          </w:p>
        </w:tc>
        <w:tc>
          <w:tcPr>
            <w:tcW w:w="692" w:type="pct"/>
            <w:tcBorders>
              <w:top w:val="nil"/>
              <w:left w:val="nil"/>
              <w:bottom w:val="single" w:sz="8" w:space="0" w:color="auto"/>
              <w:right w:val="single" w:sz="8" w:space="0" w:color="auto"/>
            </w:tcBorders>
            <w:shd w:val="clear" w:color="auto" w:fill="auto"/>
            <w:vAlign w:val="center"/>
          </w:tcPr>
          <w:p w14:paraId="717B3621" w14:textId="55655004" w:rsidR="009F3390" w:rsidRPr="00E15739" w:rsidRDefault="009F3390" w:rsidP="009F3390">
            <w:pPr>
              <w:ind w:firstLine="0"/>
              <w:jc w:val="center"/>
              <w:rPr>
                <w:sz w:val="20"/>
              </w:rPr>
            </w:pPr>
            <w:r>
              <w:rPr>
                <w:color w:val="000000"/>
                <w:sz w:val="20"/>
              </w:rPr>
              <w:t>(фон+0,75)</w:t>
            </w:r>
          </w:p>
        </w:tc>
        <w:tc>
          <w:tcPr>
            <w:tcW w:w="881" w:type="pct"/>
            <w:tcBorders>
              <w:top w:val="nil"/>
              <w:left w:val="nil"/>
              <w:bottom w:val="single" w:sz="8" w:space="0" w:color="auto"/>
              <w:right w:val="single" w:sz="8" w:space="0" w:color="auto"/>
            </w:tcBorders>
            <w:shd w:val="clear" w:color="auto" w:fill="auto"/>
            <w:vAlign w:val="center"/>
          </w:tcPr>
          <w:p w14:paraId="1ED88614" w14:textId="77F616EA" w:rsidR="009F3390" w:rsidRPr="00E15739" w:rsidRDefault="009F3390" w:rsidP="009F3390">
            <w:pPr>
              <w:ind w:firstLine="0"/>
              <w:jc w:val="center"/>
              <w:rPr>
                <w:sz w:val="20"/>
              </w:rPr>
            </w:pPr>
            <w:r>
              <w:rPr>
                <w:color w:val="000000"/>
                <w:sz w:val="20"/>
              </w:rPr>
              <w:t>2,86</w:t>
            </w:r>
          </w:p>
        </w:tc>
        <w:tc>
          <w:tcPr>
            <w:tcW w:w="892" w:type="pct"/>
            <w:tcBorders>
              <w:top w:val="nil"/>
              <w:left w:val="nil"/>
              <w:bottom w:val="single" w:sz="8" w:space="0" w:color="auto"/>
              <w:right w:val="single" w:sz="8" w:space="0" w:color="auto"/>
            </w:tcBorders>
            <w:shd w:val="clear" w:color="auto" w:fill="auto"/>
            <w:vAlign w:val="center"/>
          </w:tcPr>
          <w:p w14:paraId="739C6AEE" w14:textId="63CEBBA9" w:rsidR="009F3390" w:rsidRPr="00E15739" w:rsidRDefault="009F3390" w:rsidP="009F3390">
            <w:pPr>
              <w:ind w:firstLine="0"/>
              <w:jc w:val="center"/>
              <w:rPr>
                <w:sz w:val="20"/>
              </w:rPr>
            </w:pPr>
            <w:r>
              <w:rPr>
                <w:color w:val="000000"/>
                <w:sz w:val="20"/>
              </w:rPr>
              <w:t>2,86</w:t>
            </w:r>
          </w:p>
        </w:tc>
        <w:tc>
          <w:tcPr>
            <w:tcW w:w="703" w:type="pct"/>
            <w:tcBorders>
              <w:top w:val="nil"/>
              <w:left w:val="nil"/>
              <w:bottom w:val="single" w:sz="8" w:space="0" w:color="auto"/>
              <w:right w:val="single" w:sz="8" w:space="0" w:color="auto"/>
            </w:tcBorders>
            <w:shd w:val="clear" w:color="auto" w:fill="auto"/>
            <w:vAlign w:val="center"/>
          </w:tcPr>
          <w:p w14:paraId="52BF191B" w14:textId="25F6507A" w:rsidR="009F3390" w:rsidRPr="00E15739" w:rsidRDefault="009F3390" w:rsidP="009F3390">
            <w:pPr>
              <w:ind w:hanging="48"/>
              <w:jc w:val="center"/>
              <w:rPr>
                <w:sz w:val="20"/>
              </w:rPr>
            </w:pPr>
            <w:r>
              <w:rPr>
                <w:color w:val="000000"/>
                <w:sz w:val="20"/>
              </w:rPr>
              <w:t>1,7848</w:t>
            </w:r>
          </w:p>
        </w:tc>
        <w:tc>
          <w:tcPr>
            <w:tcW w:w="634" w:type="pct"/>
            <w:tcBorders>
              <w:top w:val="nil"/>
              <w:left w:val="nil"/>
              <w:bottom w:val="single" w:sz="8" w:space="0" w:color="auto"/>
              <w:right w:val="double" w:sz="6" w:space="0" w:color="auto"/>
            </w:tcBorders>
            <w:shd w:val="clear" w:color="auto" w:fill="auto"/>
            <w:vAlign w:val="center"/>
          </w:tcPr>
          <w:p w14:paraId="08330956" w14:textId="6B114A01" w:rsidR="009F3390" w:rsidRPr="00E15739" w:rsidRDefault="009F3390" w:rsidP="009F3390">
            <w:pPr>
              <w:ind w:hanging="48"/>
              <w:jc w:val="center"/>
              <w:rPr>
                <w:sz w:val="20"/>
              </w:rPr>
            </w:pPr>
            <w:r>
              <w:rPr>
                <w:color w:val="000000"/>
                <w:sz w:val="20"/>
              </w:rPr>
              <w:t>0,0156</w:t>
            </w:r>
          </w:p>
        </w:tc>
      </w:tr>
      <w:tr w:rsidR="009F3390" w:rsidRPr="00E15739" w14:paraId="7E6C6732" w14:textId="77777777" w:rsidTr="00FE7A08">
        <w:trPr>
          <w:trHeight w:val="203"/>
          <w:jc w:val="center"/>
        </w:trPr>
        <w:tc>
          <w:tcPr>
            <w:tcW w:w="1198" w:type="pct"/>
          </w:tcPr>
          <w:p w14:paraId="16AAF9C8" w14:textId="77777777" w:rsidR="009F3390" w:rsidRPr="00E15739" w:rsidRDefault="009F3390" w:rsidP="009F3390">
            <w:pPr>
              <w:spacing w:line="160" w:lineRule="atLeast"/>
              <w:ind w:firstLine="0"/>
              <w:jc w:val="center"/>
              <w:rPr>
                <w:sz w:val="20"/>
              </w:rPr>
            </w:pPr>
            <w:r w:rsidRPr="00E15739">
              <w:rPr>
                <w:sz w:val="20"/>
              </w:rPr>
              <w:t>ХПК</w:t>
            </w:r>
          </w:p>
        </w:tc>
        <w:tc>
          <w:tcPr>
            <w:tcW w:w="692" w:type="pct"/>
            <w:tcBorders>
              <w:top w:val="nil"/>
              <w:left w:val="nil"/>
              <w:bottom w:val="single" w:sz="8" w:space="0" w:color="auto"/>
              <w:right w:val="single" w:sz="8" w:space="0" w:color="auto"/>
            </w:tcBorders>
            <w:shd w:val="clear" w:color="auto" w:fill="auto"/>
            <w:vAlign w:val="center"/>
          </w:tcPr>
          <w:p w14:paraId="383D3896" w14:textId="6BCB3F8B" w:rsidR="009F3390" w:rsidRPr="00E15739" w:rsidRDefault="009F3390" w:rsidP="009F3390">
            <w:pPr>
              <w:ind w:firstLine="0"/>
              <w:jc w:val="center"/>
              <w:rPr>
                <w:sz w:val="20"/>
              </w:rPr>
            </w:pPr>
            <w:r>
              <w:rPr>
                <w:color w:val="000000"/>
                <w:sz w:val="20"/>
              </w:rPr>
              <w:t>30</w:t>
            </w:r>
          </w:p>
        </w:tc>
        <w:tc>
          <w:tcPr>
            <w:tcW w:w="881" w:type="pct"/>
            <w:tcBorders>
              <w:top w:val="nil"/>
              <w:left w:val="nil"/>
              <w:bottom w:val="single" w:sz="8" w:space="0" w:color="auto"/>
              <w:right w:val="single" w:sz="8" w:space="0" w:color="auto"/>
            </w:tcBorders>
            <w:shd w:val="clear" w:color="auto" w:fill="auto"/>
            <w:vAlign w:val="center"/>
          </w:tcPr>
          <w:p w14:paraId="1FB09E8C" w14:textId="299A26E3" w:rsidR="009F3390" w:rsidRPr="00E15739" w:rsidRDefault="009F3390" w:rsidP="009F3390">
            <w:pPr>
              <w:ind w:firstLine="0"/>
              <w:jc w:val="center"/>
              <w:rPr>
                <w:sz w:val="20"/>
              </w:rPr>
            </w:pPr>
            <w:r>
              <w:rPr>
                <w:color w:val="000000"/>
                <w:sz w:val="20"/>
              </w:rPr>
              <w:t>4,48</w:t>
            </w:r>
          </w:p>
        </w:tc>
        <w:tc>
          <w:tcPr>
            <w:tcW w:w="892" w:type="pct"/>
            <w:tcBorders>
              <w:top w:val="nil"/>
              <w:left w:val="nil"/>
              <w:bottom w:val="single" w:sz="8" w:space="0" w:color="auto"/>
              <w:right w:val="single" w:sz="8" w:space="0" w:color="auto"/>
            </w:tcBorders>
            <w:shd w:val="clear" w:color="auto" w:fill="auto"/>
            <w:vAlign w:val="center"/>
          </w:tcPr>
          <w:p w14:paraId="55BF2259" w14:textId="3F829C87" w:rsidR="009F3390" w:rsidRPr="00E15739" w:rsidRDefault="009F3390" w:rsidP="009F3390">
            <w:pPr>
              <w:ind w:firstLine="0"/>
              <w:jc w:val="center"/>
              <w:rPr>
                <w:sz w:val="20"/>
              </w:rPr>
            </w:pPr>
            <w:r>
              <w:rPr>
                <w:color w:val="000000"/>
                <w:sz w:val="20"/>
              </w:rPr>
              <w:t>4,48</w:t>
            </w:r>
          </w:p>
        </w:tc>
        <w:tc>
          <w:tcPr>
            <w:tcW w:w="703" w:type="pct"/>
            <w:tcBorders>
              <w:top w:val="nil"/>
              <w:left w:val="nil"/>
              <w:bottom w:val="single" w:sz="8" w:space="0" w:color="auto"/>
              <w:right w:val="single" w:sz="8" w:space="0" w:color="auto"/>
            </w:tcBorders>
            <w:shd w:val="clear" w:color="auto" w:fill="auto"/>
            <w:vAlign w:val="center"/>
          </w:tcPr>
          <w:p w14:paraId="209580BB" w14:textId="0FD79946" w:rsidR="009F3390" w:rsidRPr="00E15739" w:rsidRDefault="009F3390" w:rsidP="009F3390">
            <w:pPr>
              <w:widowControl/>
              <w:autoSpaceDE/>
              <w:autoSpaceDN/>
              <w:adjustRightInd/>
              <w:ind w:firstLine="0"/>
              <w:jc w:val="center"/>
              <w:rPr>
                <w:iCs w:val="0"/>
                <w:sz w:val="20"/>
              </w:rPr>
            </w:pPr>
            <w:r>
              <w:rPr>
                <w:color w:val="000000"/>
                <w:sz w:val="20"/>
              </w:rPr>
              <w:t>2,8021</w:t>
            </w:r>
          </w:p>
        </w:tc>
        <w:tc>
          <w:tcPr>
            <w:tcW w:w="634" w:type="pct"/>
            <w:tcBorders>
              <w:top w:val="nil"/>
              <w:left w:val="nil"/>
              <w:bottom w:val="single" w:sz="8" w:space="0" w:color="auto"/>
              <w:right w:val="double" w:sz="6" w:space="0" w:color="auto"/>
            </w:tcBorders>
            <w:shd w:val="clear" w:color="auto" w:fill="auto"/>
            <w:vAlign w:val="center"/>
          </w:tcPr>
          <w:p w14:paraId="22785BF4" w14:textId="28AD134C" w:rsidR="009F3390" w:rsidRPr="00E15739" w:rsidRDefault="009F3390" w:rsidP="009F3390">
            <w:pPr>
              <w:widowControl/>
              <w:autoSpaceDE/>
              <w:autoSpaceDN/>
              <w:adjustRightInd/>
              <w:ind w:firstLine="0"/>
              <w:jc w:val="center"/>
              <w:rPr>
                <w:iCs w:val="0"/>
                <w:sz w:val="20"/>
              </w:rPr>
            </w:pPr>
            <w:r>
              <w:rPr>
                <w:color w:val="000000"/>
                <w:sz w:val="20"/>
              </w:rPr>
              <w:t>0,0245</w:t>
            </w:r>
          </w:p>
        </w:tc>
      </w:tr>
      <w:tr w:rsidR="009F3390" w:rsidRPr="00E15739" w14:paraId="28AECE13" w14:textId="77777777" w:rsidTr="00FE7A08">
        <w:trPr>
          <w:jc w:val="center"/>
        </w:trPr>
        <w:tc>
          <w:tcPr>
            <w:tcW w:w="1198" w:type="pct"/>
          </w:tcPr>
          <w:p w14:paraId="1FBFD4EA" w14:textId="77777777" w:rsidR="009F3390" w:rsidRPr="00E15739" w:rsidRDefault="009F3390" w:rsidP="009F3390">
            <w:pPr>
              <w:spacing w:line="160" w:lineRule="atLeast"/>
              <w:ind w:firstLine="0"/>
              <w:jc w:val="center"/>
              <w:rPr>
                <w:sz w:val="20"/>
              </w:rPr>
            </w:pPr>
            <w:r w:rsidRPr="00E15739">
              <w:rPr>
                <w:sz w:val="20"/>
              </w:rPr>
              <w:t>БПК</w:t>
            </w:r>
            <w:r w:rsidRPr="00E15739">
              <w:rPr>
                <w:sz w:val="20"/>
                <w:vertAlign w:val="subscript"/>
              </w:rPr>
              <w:t>5</w:t>
            </w:r>
          </w:p>
        </w:tc>
        <w:tc>
          <w:tcPr>
            <w:tcW w:w="692" w:type="pct"/>
            <w:tcBorders>
              <w:top w:val="nil"/>
              <w:left w:val="nil"/>
              <w:bottom w:val="single" w:sz="8" w:space="0" w:color="auto"/>
              <w:right w:val="single" w:sz="8" w:space="0" w:color="auto"/>
            </w:tcBorders>
            <w:shd w:val="clear" w:color="auto" w:fill="auto"/>
            <w:vAlign w:val="center"/>
          </w:tcPr>
          <w:p w14:paraId="1D57D047" w14:textId="6DF0F7F3" w:rsidR="009F3390" w:rsidRPr="00E15739" w:rsidRDefault="009F3390" w:rsidP="009F3390">
            <w:pPr>
              <w:ind w:firstLine="0"/>
              <w:jc w:val="center"/>
              <w:rPr>
                <w:iCs w:val="0"/>
                <w:sz w:val="20"/>
              </w:rPr>
            </w:pPr>
            <w:r>
              <w:rPr>
                <w:color w:val="000000"/>
                <w:sz w:val="20"/>
              </w:rPr>
              <w:t>6</w:t>
            </w:r>
          </w:p>
        </w:tc>
        <w:tc>
          <w:tcPr>
            <w:tcW w:w="881" w:type="pct"/>
            <w:tcBorders>
              <w:top w:val="nil"/>
              <w:left w:val="nil"/>
              <w:bottom w:val="single" w:sz="8" w:space="0" w:color="auto"/>
              <w:right w:val="single" w:sz="8" w:space="0" w:color="auto"/>
            </w:tcBorders>
            <w:shd w:val="clear" w:color="auto" w:fill="auto"/>
            <w:vAlign w:val="center"/>
          </w:tcPr>
          <w:p w14:paraId="4CDE0145" w14:textId="518446A4" w:rsidR="009F3390" w:rsidRPr="00E15739" w:rsidRDefault="009F3390" w:rsidP="009F3390">
            <w:pPr>
              <w:ind w:firstLine="0"/>
              <w:jc w:val="center"/>
              <w:rPr>
                <w:sz w:val="20"/>
              </w:rPr>
            </w:pPr>
            <w:r>
              <w:rPr>
                <w:color w:val="000000"/>
                <w:sz w:val="20"/>
              </w:rPr>
              <w:t>2,19</w:t>
            </w:r>
          </w:p>
        </w:tc>
        <w:tc>
          <w:tcPr>
            <w:tcW w:w="892" w:type="pct"/>
            <w:tcBorders>
              <w:top w:val="nil"/>
              <w:left w:val="nil"/>
              <w:bottom w:val="single" w:sz="8" w:space="0" w:color="auto"/>
              <w:right w:val="single" w:sz="8" w:space="0" w:color="auto"/>
            </w:tcBorders>
            <w:shd w:val="clear" w:color="auto" w:fill="auto"/>
            <w:vAlign w:val="center"/>
          </w:tcPr>
          <w:p w14:paraId="7BE386DC" w14:textId="673317A3" w:rsidR="009F3390" w:rsidRPr="00E15739" w:rsidRDefault="009F3390" w:rsidP="009F3390">
            <w:pPr>
              <w:ind w:firstLine="0"/>
              <w:jc w:val="center"/>
              <w:rPr>
                <w:sz w:val="20"/>
              </w:rPr>
            </w:pPr>
            <w:r>
              <w:rPr>
                <w:color w:val="000000"/>
                <w:sz w:val="20"/>
              </w:rPr>
              <w:t>2,19</w:t>
            </w:r>
          </w:p>
        </w:tc>
        <w:tc>
          <w:tcPr>
            <w:tcW w:w="703" w:type="pct"/>
            <w:tcBorders>
              <w:top w:val="nil"/>
              <w:left w:val="nil"/>
              <w:bottom w:val="single" w:sz="8" w:space="0" w:color="auto"/>
              <w:right w:val="single" w:sz="8" w:space="0" w:color="auto"/>
            </w:tcBorders>
            <w:shd w:val="clear" w:color="auto" w:fill="auto"/>
            <w:vAlign w:val="center"/>
          </w:tcPr>
          <w:p w14:paraId="62B99B1C" w14:textId="6C3DF696" w:rsidR="009F3390" w:rsidRPr="00E15739" w:rsidRDefault="009F3390" w:rsidP="009F3390">
            <w:pPr>
              <w:ind w:hanging="48"/>
              <w:jc w:val="center"/>
              <w:rPr>
                <w:sz w:val="20"/>
              </w:rPr>
            </w:pPr>
            <w:r>
              <w:rPr>
                <w:color w:val="000000"/>
                <w:sz w:val="20"/>
              </w:rPr>
              <w:t>1,3700</w:t>
            </w:r>
          </w:p>
        </w:tc>
        <w:tc>
          <w:tcPr>
            <w:tcW w:w="634" w:type="pct"/>
            <w:tcBorders>
              <w:top w:val="nil"/>
              <w:left w:val="nil"/>
              <w:bottom w:val="single" w:sz="8" w:space="0" w:color="auto"/>
              <w:right w:val="double" w:sz="6" w:space="0" w:color="auto"/>
            </w:tcBorders>
            <w:shd w:val="clear" w:color="auto" w:fill="auto"/>
            <w:vAlign w:val="center"/>
          </w:tcPr>
          <w:p w14:paraId="05805E50" w14:textId="7E572E68" w:rsidR="009F3390" w:rsidRPr="00E15739" w:rsidRDefault="009F3390" w:rsidP="009F3390">
            <w:pPr>
              <w:ind w:hanging="48"/>
              <w:jc w:val="center"/>
              <w:rPr>
                <w:sz w:val="20"/>
              </w:rPr>
            </w:pPr>
            <w:r>
              <w:rPr>
                <w:color w:val="000000"/>
                <w:sz w:val="20"/>
              </w:rPr>
              <w:t>0,0120</w:t>
            </w:r>
          </w:p>
        </w:tc>
      </w:tr>
      <w:tr w:rsidR="009F3390" w:rsidRPr="00E15739" w14:paraId="64DD589E" w14:textId="77777777" w:rsidTr="00FE7A08">
        <w:trPr>
          <w:jc w:val="center"/>
        </w:trPr>
        <w:tc>
          <w:tcPr>
            <w:tcW w:w="1198" w:type="pct"/>
          </w:tcPr>
          <w:p w14:paraId="55246C6B" w14:textId="77777777" w:rsidR="009F3390" w:rsidRPr="00E15739" w:rsidRDefault="009F3390" w:rsidP="009F3390">
            <w:pPr>
              <w:spacing w:line="160" w:lineRule="atLeast"/>
              <w:ind w:firstLine="0"/>
              <w:jc w:val="center"/>
              <w:rPr>
                <w:sz w:val="20"/>
              </w:rPr>
            </w:pPr>
            <w:r w:rsidRPr="00E15739">
              <w:rPr>
                <w:sz w:val="20"/>
              </w:rPr>
              <w:t>Азот аммонийный</w:t>
            </w:r>
          </w:p>
        </w:tc>
        <w:tc>
          <w:tcPr>
            <w:tcW w:w="692" w:type="pct"/>
            <w:tcBorders>
              <w:top w:val="nil"/>
              <w:left w:val="nil"/>
              <w:bottom w:val="single" w:sz="8" w:space="0" w:color="auto"/>
              <w:right w:val="single" w:sz="8" w:space="0" w:color="auto"/>
            </w:tcBorders>
            <w:shd w:val="clear" w:color="auto" w:fill="auto"/>
            <w:vAlign w:val="center"/>
          </w:tcPr>
          <w:p w14:paraId="71602394" w14:textId="15666580" w:rsidR="009F3390" w:rsidRPr="00E15739" w:rsidRDefault="009F3390" w:rsidP="009F3390">
            <w:pPr>
              <w:ind w:firstLine="0"/>
              <w:jc w:val="center"/>
              <w:rPr>
                <w:iCs w:val="0"/>
                <w:sz w:val="20"/>
                <w:lang w:val="kk-KZ"/>
              </w:rPr>
            </w:pPr>
            <w:r>
              <w:rPr>
                <w:color w:val="000000"/>
                <w:sz w:val="20"/>
              </w:rPr>
              <w:t>2</w:t>
            </w:r>
          </w:p>
        </w:tc>
        <w:tc>
          <w:tcPr>
            <w:tcW w:w="881" w:type="pct"/>
            <w:tcBorders>
              <w:top w:val="nil"/>
              <w:left w:val="nil"/>
              <w:bottom w:val="single" w:sz="8" w:space="0" w:color="auto"/>
              <w:right w:val="single" w:sz="8" w:space="0" w:color="auto"/>
            </w:tcBorders>
            <w:shd w:val="clear" w:color="auto" w:fill="auto"/>
            <w:vAlign w:val="center"/>
          </w:tcPr>
          <w:p w14:paraId="1041D563" w14:textId="7223527D" w:rsidR="009F3390" w:rsidRPr="00E15739" w:rsidRDefault="009F3390" w:rsidP="009F3390">
            <w:pPr>
              <w:ind w:firstLine="0"/>
              <w:jc w:val="center"/>
              <w:rPr>
                <w:sz w:val="20"/>
              </w:rPr>
            </w:pPr>
            <w:r>
              <w:rPr>
                <w:color w:val="000000"/>
                <w:sz w:val="20"/>
              </w:rPr>
              <w:t>3,59</w:t>
            </w:r>
          </w:p>
        </w:tc>
        <w:tc>
          <w:tcPr>
            <w:tcW w:w="892" w:type="pct"/>
            <w:tcBorders>
              <w:top w:val="nil"/>
              <w:left w:val="nil"/>
              <w:bottom w:val="single" w:sz="8" w:space="0" w:color="auto"/>
              <w:right w:val="single" w:sz="8" w:space="0" w:color="auto"/>
            </w:tcBorders>
            <w:shd w:val="clear" w:color="auto" w:fill="auto"/>
            <w:vAlign w:val="center"/>
          </w:tcPr>
          <w:p w14:paraId="48A3EABD" w14:textId="0AA16A90" w:rsidR="009F3390" w:rsidRPr="00E15739" w:rsidRDefault="009F3390" w:rsidP="009F3390">
            <w:pPr>
              <w:ind w:firstLine="0"/>
              <w:jc w:val="center"/>
              <w:rPr>
                <w:sz w:val="20"/>
              </w:rPr>
            </w:pPr>
            <w:r>
              <w:rPr>
                <w:color w:val="000000"/>
                <w:sz w:val="20"/>
              </w:rPr>
              <w:t>3,59</w:t>
            </w:r>
          </w:p>
        </w:tc>
        <w:tc>
          <w:tcPr>
            <w:tcW w:w="703" w:type="pct"/>
            <w:tcBorders>
              <w:top w:val="nil"/>
              <w:left w:val="nil"/>
              <w:bottom w:val="single" w:sz="8" w:space="0" w:color="auto"/>
              <w:right w:val="single" w:sz="8" w:space="0" w:color="auto"/>
            </w:tcBorders>
            <w:shd w:val="clear" w:color="auto" w:fill="auto"/>
            <w:vAlign w:val="center"/>
          </w:tcPr>
          <w:p w14:paraId="53714234" w14:textId="26160858" w:rsidR="009F3390" w:rsidRPr="00E15739" w:rsidRDefault="009F3390" w:rsidP="009F3390">
            <w:pPr>
              <w:ind w:hanging="48"/>
              <w:jc w:val="center"/>
              <w:rPr>
                <w:sz w:val="20"/>
              </w:rPr>
            </w:pPr>
            <w:r>
              <w:rPr>
                <w:color w:val="000000"/>
                <w:sz w:val="20"/>
              </w:rPr>
              <w:t>2,2413</w:t>
            </w:r>
          </w:p>
        </w:tc>
        <w:tc>
          <w:tcPr>
            <w:tcW w:w="634" w:type="pct"/>
            <w:tcBorders>
              <w:top w:val="nil"/>
              <w:left w:val="nil"/>
              <w:bottom w:val="single" w:sz="8" w:space="0" w:color="auto"/>
              <w:right w:val="double" w:sz="6" w:space="0" w:color="auto"/>
            </w:tcBorders>
            <w:shd w:val="clear" w:color="auto" w:fill="auto"/>
            <w:vAlign w:val="center"/>
          </w:tcPr>
          <w:p w14:paraId="3B05B429" w14:textId="6F8B1927" w:rsidR="009F3390" w:rsidRPr="00E15739" w:rsidRDefault="009F3390" w:rsidP="009F3390">
            <w:pPr>
              <w:ind w:hanging="48"/>
              <w:jc w:val="center"/>
              <w:rPr>
                <w:sz w:val="20"/>
              </w:rPr>
            </w:pPr>
            <w:r>
              <w:rPr>
                <w:color w:val="000000"/>
                <w:sz w:val="20"/>
              </w:rPr>
              <w:t>0,0196</w:t>
            </w:r>
          </w:p>
        </w:tc>
      </w:tr>
      <w:tr w:rsidR="009F3390" w:rsidRPr="00E15739" w14:paraId="564D1A5C" w14:textId="77777777" w:rsidTr="00FE7A08">
        <w:trPr>
          <w:jc w:val="center"/>
        </w:trPr>
        <w:tc>
          <w:tcPr>
            <w:tcW w:w="1198" w:type="pct"/>
          </w:tcPr>
          <w:p w14:paraId="1A9D896E" w14:textId="77777777" w:rsidR="009F3390" w:rsidRPr="00E15739" w:rsidRDefault="009F3390" w:rsidP="009F3390">
            <w:pPr>
              <w:spacing w:line="160" w:lineRule="atLeast"/>
              <w:ind w:firstLine="0"/>
              <w:jc w:val="center"/>
              <w:rPr>
                <w:sz w:val="20"/>
              </w:rPr>
            </w:pPr>
            <w:r w:rsidRPr="00E15739">
              <w:rPr>
                <w:sz w:val="20"/>
              </w:rPr>
              <w:t>Хлориды</w:t>
            </w:r>
          </w:p>
        </w:tc>
        <w:tc>
          <w:tcPr>
            <w:tcW w:w="692" w:type="pct"/>
            <w:tcBorders>
              <w:top w:val="nil"/>
              <w:left w:val="nil"/>
              <w:bottom w:val="single" w:sz="8" w:space="0" w:color="auto"/>
              <w:right w:val="single" w:sz="8" w:space="0" w:color="auto"/>
            </w:tcBorders>
            <w:shd w:val="clear" w:color="auto" w:fill="auto"/>
            <w:vAlign w:val="center"/>
          </w:tcPr>
          <w:p w14:paraId="28AE073F" w14:textId="2559992E" w:rsidR="009F3390" w:rsidRDefault="009F3390" w:rsidP="009F3390">
            <w:pPr>
              <w:ind w:firstLine="0"/>
              <w:jc w:val="center"/>
              <w:rPr>
                <w:color w:val="000000"/>
                <w:sz w:val="20"/>
              </w:rPr>
            </w:pPr>
            <w:r>
              <w:rPr>
                <w:color w:val="000000"/>
                <w:sz w:val="20"/>
              </w:rPr>
              <w:t>350</w:t>
            </w:r>
          </w:p>
        </w:tc>
        <w:tc>
          <w:tcPr>
            <w:tcW w:w="881" w:type="pct"/>
            <w:tcBorders>
              <w:top w:val="nil"/>
              <w:left w:val="nil"/>
              <w:bottom w:val="single" w:sz="8" w:space="0" w:color="auto"/>
              <w:right w:val="single" w:sz="8" w:space="0" w:color="auto"/>
            </w:tcBorders>
            <w:shd w:val="clear" w:color="auto" w:fill="auto"/>
            <w:vAlign w:val="center"/>
          </w:tcPr>
          <w:p w14:paraId="3758BDE6" w14:textId="7DB69213" w:rsidR="009F3390" w:rsidRDefault="009F3390" w:rsidP="009F3390">
            <w:pPr>
              <w:ind w:firstLine="0"/>
              <w:jc w:val="center"/>
              <w:rPr>
                <w:color w:val="000000"/>
                <w:sz w:val="20"/>
              </w:rPr>
            </w:pPr>
            <w:r>
              <w:rPr>
                <w:color w:val="000000"/>
                <w:sz w:val="20"/>
              </w:rPr>
              <w:t>35,22</w:t>
            </w:r>
          </w:p>
        </w:tc>
        <w:tc>
          <w:tcPr>
            <w:tcW w:w="892" w:type="pct"/>
            <w:tcBorders>
              <w:top w:val="nil"/>
              <w:left w:val="nil"/>
              <w:bottom w:val="single" w:sz="8" w:space="0" w:color="auto"/>
              <w:right w:val="single" w:sz="8" w:space="0" w:color="auto"/>
            </w:tcBorders>
            <w:shd w:val="clear" w:color="auto" w:fill="auto"/>
            <w:vAlign w:val="center"/>
          </w:tcPr>
          <w:p w14:paraId="6279FB5E" w14:textId="369E4F62" w:rsidR="009F3390" w:rsidRDefault="009F3390" w:rsidP="009F3390">
            <w:pPr>
              <w:ind w:firstLine="0"/>
              <w:jc w:val="center"/>
              <w:rPr>
                <w:color w:val="000000"/>
                <w:sz w:val="20"/>
              </w:rPr>
            </w:pPr>
            <w:r>
              <w:rPr>
                <w:color w:val="000000"/>
                <w:sz w:val="20"/>
              </w:rPr>
              <w:t>35,22</w:t>
            </w:r>
          </w:p>
        </w:tc>
        <w:tc>
          <w:tcPr>
            <w:tcW w:w="703" w:type="pct"/>
            <w:tcBorders>
              <w:top w:val="nil"/>
              <w:left w:val="nil"/>
              <w:bottom w:val="single" w:sz="8" w:space="0" w:color="auto"/>
              <w:right w:val="single" w:sz="8" w:space="0" w:color="auto"/>
            </w:tcBorders>
            <w:shd w:val="clear" w:color="auto" w:fill="auto"/>
            <w:vAlign w:val="center"/>
          </w:tcPr>
          <w:p w14:paraId="7CAD24AE" w14:textId="3D58B521" w:rsidR="009F3390" w:rsidRDefault="009F3390" w:rsidP="009F3390">
            <w:pPr>
              <w:ind w:hanging="48"/>
              <w:jc w:val="center"/>
              <w:rPr>
                <w:color w:val="000000"/>
                <w:sz w:val="20"/>
              </w:rPr>
            </w:pPr>
            <w:r>
              <w:rPr>
                <w:color w:val="000000"/>
                <w:sz w:val="20"/>
              </w:rPr>
              <w:t>22,0104</w:t>
            </w:r>
          </w:p>
        </w:tc>
        <w:tc>
          <w:tcPr>
            <w:tcW w:w="634" w:type="pct"/>
            <w:tcBorders>
              <w:top w:val="nil"/>
              <w:left w:val="nil"/>
              <w:bottom w:val="single" w:sz="8" w:space="0" w:color="auto"/>
              <w:right w:val="double" w:sz="6" w:space="0" w:color="auto"/>
            </w:tcBorders>
            <w:shd w:val="clear" w:color="auto" w:fill="auto"/>
            <w:vAlign w:val="center"/>
          </w:tcPr>
          <w:p w14:paraId="196517C2" w14:textId="47E4347F" w:rsidR="009F3390" w:rsidRDefault="009F3390" w:rsidP="009F3390">
            <w:pPr>
              <w:ind w:hanging="48"/>
              <w:jc w:val="center"/>
              <w:rPr>
                <w:color w:val="000000"/>
                <w:sz w:val="20"/>
              </w:rPr>
            </w:pPr>
            <w:r>
              <w:rPr>
                <w:color w:val="000000"/>
                <w:sz w:val="20"/>
              </w:rPr>
              <w:t>0,1928</w:t>
            </w:r>
          </w:p>
        </w:tc>
      </w:tr>
      <w:tr w:rsidR="009F3390" w:rsidRPr="00E15739" w14:paraId="7C0BBC2F" w14:textId="77777777" w:rsidTr="00FE7A08">
        <w:trPr>
          <w:jc w:val="center"/>
        </w:trPr>
        <w:tc>
          <w:tcPr>
            <w:tcW w:w="1198" w:type="pct"/>
          </w:tcPr>
          <w:p w14:paraId="66F90DB1" w14:textId="77777777" w:rsidR="009F3390" w:rsidRPr="00E15739" w:rsidRDefault="009F3390" w:rsidP="009F3390">
            <w:pPr>
              <w:spacing w:line="160" w:lineRule="atLeast"/>
              <w:ind w:firstLine="0"/>
              <w:jc w:val="center"/>
              <w:rPr>
                <w:sz w:val="20"/>
              </w:rPr>
            </w:pPr>
            <w:r w:rsidRPr="00E15739">
              <w:rPr>
                <w:sz w:val="20"/>
              </w:rPr>
              <w:t>Сульфаты</w:t>
            </w:r>
          </w:p>
        </w:tc>
        <w:tc>
          <w:tcPr>
            <w:tcW w:w="692" w:type="pct"/>
            <w:tcBorders>
              <w:top w:val="nil"/>
              <w:left w:val="nil"/>
              <w:bottom w:val="single" w:sz="8" w:space="0" w:color="auto"/>
              <w:right w:val="single" w:sz="8" w:space="0" w:color="auto"/>
            </w:tcBorders>
            <w:shd w:val="clear" w:color="auto" w:fill="auto"/>
            <w:vAlign w:val="center"/>
          </w:tcPr>
          <w:p w14:paraId="7B8F2A12" w14:textId="6C9238E6" w:rsidR="009F3390" w:rsidRDefault="009F3390" w:rsidP="009F3390">
            <w:pPr>
              <w:ind w:firstLine="0"/>
              <w:jc w:val="center"/>
              <w:rPr>
                <w:color w:val="000000"/>
                <w:sz w:val="20"/>
              </w:rPr>
            </w:pPr>
            <w:r>
              <w:rPr>
                <w:color w:val="000000"/>
                <w:sz w:val="20"/>
              </w:rPr>
              <w:t>500</w:t>
            </w:r>
          </w:p>
        </w:tc>
        <w:tc>
          <w:tcPr>
            <w:tcW w:w="881" w:type="pct"/>
            <w:tcBorders>
              <w:top w:val="nil"/>
              <w:left w:val="nil"/>
              <w:bottom w:val="single" w:sz="8" w:space="0" w:color="auto"/>
              <w:right w:val="single" w:sz="8" w:space="0" w:color="auto"/>
            </w:tcBorders>
            <w:shd w:val="clear" w:color="auto" w:fill="auto"/>
            <w:vAlign w:val="center"/>
          </w:tcPr>
          <w:p w14:paraId="3E4DEE86" w14:textId="00BF5CA9" w:rsidR="009F3390" w:rsidRDefault="009F3390" w:rsidP="009F3390">
            <w:pPr>
              <w:ind w:firstLine="0"/>
              <w:jc w:val="center"/>
              <w:rPr>
                <w:color w:val="000000"/>
                <w:sz w:val="20"/>
              </w:rPr>
            </w:pPr>
            <w:r>
              <w:rPr>
                <w:color w:val="000000"/>
                <w:sz w:val="20"/>
              </w:rPr>
              <w:t>11,63</w:t>
            </w:r>
          </w:p>
        </w:tc>
        <w:tc>
          <w:tcPr>
            <w:tcW w:w="892" w:type="pct"/>
            <w:tcBorders>
              <w:top w:val="nil"/>
              <w:left w:val="nil"/>
              <w:bottom w:val="single" w:sz="8" w:space="0" w:color="auto"/>
              <w:right w:val="single" w:sz="8" w:space="0" w:color="auto"/>
            </w:tcBorders>
            <w:shd w:val="clear" w:color="auto" w:fill="auto"/>
            <w:vAlign w:val="center"/>
          </w:tcPr>
          <w:p w14:paraId="4EC4596E" w14:textId="1C391BC4" w:rsidR="009F3390" w:rsidRDefault="009F3390" w:rsidP="009F3390">
            <w:pPr>
              <w:ind w:firstLine="0"/>
              <w:jc w:val="center"/>
              <w:rPr>
                <w:color w:val="000000"/>
                <w:sz w:val="20"/>
              </w:rPr>
            </w:pPr>
            <w:r>
              <w:rPr>
                <w:color w:val="000000"/>
                <w:sz w:val="20"/>
              </w:rPr>
              <w:t>11,63</w:t>
            </w:r>
          </w:p>
        </w:tc>
        <w:tc>
          <w:tcPr>
            <w:tcW w:w="703" w:type="pct"/>
            <w:tcBorders>
              <w:top w:val="nil"/>
              <w:left w:val="nil"/>
              <w:bottom w:val="single" w:sz="8" w:space="0" w:color="auto"/>
              <w:right w:val="single" w:sz="8" w:space="0" w:color="auto"/>
            </w:tcBorders>
            <w:shd w:val="clear" w:color="auto" w:fill="auto"/>
            <w:vAlign w:val="center"/>
          </w:tcPr>
          <w:p w14:paraId="5DA7A721" w14:textId="33756D1E" w:rsidR="009F3390" w:rsidRDefault="009F3390" w:rsidP="009F3390">
            <w:pPr>
              <w:ind w:hanging="48"/>
              <w:jc w:val="center"/>
              <w:rPr>
                <w:color w:val="000000"/>
                <w:sz w:val="20"/>
              </w:rPr>
            </w:pPr>
            <w:r>
              <w:rPr>
                <w:color w:val="000000"/>
                <w:sz w:val="20"/>
              </w:rPr>
              <w:t>7,2708</w:t>
            </w:r>
          </w:p>
        </w:tc>
        <w:tc>
          <w:tcPr>
            <w:tcW w:w="634" w:type="pct"/>
            <w:tcBorders>
              <w:top w:val="nil"/>
              <w:left w:val="nil"/>
              <w:bottom w:val="single" w:sz="8" w:space="0" w:color="auto"/>
              <w:right w:val="double" w:sz="6" w:space="0" w:color="auto"/>
            </w:tcBorders>
            <w:shd w:val="clear" w:color="auto" w:fill="auto"/>
            <w:vAlign w:val="center"/>
          </w:tcPr>
          <w:p w14:paraId="03C3727C" w14:textId="701D66BA" w:rsidR="009F3390" w:rsidRDefault="009F3390" w:rsidP="009F3390">
            <w:pPr>
              <w:ind w:hanging="48"/>
              <w:jc w:val="center"/>
              <w:rPr>
                <w:color w:val="000000"/>
                <w:sz w:val="20"/>
              </w:rPr>
            </w:pPr>
            <w:r>
              <w:rPr>
                <w:color w:val="000000"/>
                <w:sz w:val="20"/>
              </w:rPr>
              <w:t>0,0637</w:t>
            </w:r>
          </w:p>
        </w:tc>
      </w:tr>
      <w:tr w:rsidR="009F3390" w:rsidRPr="00E15739" w14:paraId="658FFC46" w14:textId="77777777" w:rsidTr="00FE7A08">
        <w:trPr>
          <w:jc w:val="center"/>
        </w:trPr>
        <w:tc>
          <w:tcPr>
            <w:tcW w:w="1198" w:type="pct"/>
          </w:tcPr>
          <w:p w14:paraId="693F5FAB" w14:textId="77777777" w:rsidR="009F3390" w:rsidRPr="00E15739" w:rsidRDefault="009F3390" w:rsidP="009F3390">
            <w:pPr>
              <w:spacing w:line="160" w:lineRule="atLeast"/>
              <w:ind w:firstLine="0"/>
              <w:jc w:val="center"/>
              <w:rPr>
                <w:sz w:val="20"/>
              </w:rPr>
            </w:pPr>
            <w:r w:rsidRPr="00E15739">
              <w:rPr>
                <w:sz w:val="20"/>
              </w:rPr>
              <w:t>Нитраты</w:t>
            </w:r>
          </w:p>
        </w:tc>
        <w:tc>
          <w:tcPr>
            <w:tcW w:w="692" w:type="pct"/>
            <w:tcBorders>
              <w:top w:val="nil"/>
              <w:left w:val="nil"/>
              <w:bottom w:val="single" w:sz="8" w:space="0" w:color="auto"/>
              <w:right w:val="single" w:sz="8" w:space="0" w:color="auto"/>
            </w:tcBorders>
            <w:shd w:val="clear" w:color="auto" w:fill="auto"/>
            <w:vAlign w:val="center"/>
          </w:tcPr>
          <w:p w14:paraId="3F46020E" w14:textId="5AC94CFE" w:rsidR="009F3390" w:rsidRDefault="009F3390" w:rsidP="009F3390">
            <w:pPr>
              <w:ind w:firstLine="0"/>
              <w:jc w:val="center"/>
              <w:rPr>
                <w:color w:val="000000"/>
                <w:sz w:val="20"/>
              </w:rPr>
            </w:pPr>
            <w:r>
              <w:rPr>
                <w:color w:val="000000"/>
                <w:sz w:val="20"/>
              </w:rPr>
              <w:t>45</w:t>
            </w:r>
          </w:p>
        </w:tc>
        <w:tc>
          <w:tcPr>
            <w:tcW w:w="881" w:type="pct"/>
            <w:tcBorders>
              <w:top w:val="nil"/>
              <w:left w:val="nil"/>
              <w:bottom w:val="single" w:sz="8" w:space="0" w:color="auto"/>
              <w:right w:val="single" w:sz="8" w:space="0" w:color="auto"/>
            </w:tcBorders>
            <w:shd w:val="clear" w:color="auto" w:fill="auto"/>
            <w:vAlign w:val="center"/>
          </w:tcPr>
          <w:p w14:paraId="7BC9B23E" w14:textId="261B6533" w:rsidR="009F3390" w:rsidRDefault="009F3390" w:rsidP="009F3390">
            <w:pPr>
              <w:ind w:firstLine="0"/>
              <w:jc w:val="center"/>
              <w:rPr>
                <w:color w:val="000000"/>
                <w:sz w:val="20"/>
              </w:rPr>
            </w:pPr>
            <w:r>
              <w:rPr>
                <w:color w:val="000000"/>
                <w:sz w:val="20"/>
              </w:rPr>
              <w:t>0,09</w:t>
            </w:r>
          </w:p>
        </w:tc>
        <w:tc>
          <w:tcPr>
            <w:tcW w:w="892" w:type="pct"/>
            <w:tcBorders>
              <w:top w:val="nil"/>
              <w:left w:val="nil"/>
              <w:bottom w:val="single" w:sz="8" w:space="0" w:color="auto"/>
              <w:right w:val="single" w:sz="8" w:space="0" w:color="auto"/>
            </w:tcBorders>
            <w:shd w:val="clear" w:color="auto" w:fill="auto"/>
            <w:vAlign w:val="center"/>
          </w:tcPr>
          <w:p w14:paraId="03C7E897" w14:textId="77B96FD7" w:rsidR="009F3390" w:rsidRDefault="009F3390" w:rsidP="009F3390">
            <w:pPr>
              <w:ind w:firstLine="0"/>
              <w:jc w:val="center"/>
              <w:rPr>
                <w:color w:val="000000"/>
                <w:sz w:val="20"/>
              </w:rPr>
            </w:pPr>
            <w:r>
              <w:rPr>
                <w:color w:val="000000"/>
                <w:sz w:val="20"/>
              </w:rPr>
              <w:t>0,09</w:t>
            </w:r>
          </w:p>
        </w:tc>
        <w:tc>
          <w:tcPr>
            <w:tcW w:w="703" w:type="pct"/>
            <w:tcBorders>
              <w:top w:val="nil"/>
              <w:left w:val="nil"/>
              <w:bottom w:val="single" w:sz="8" w:space="0" w:color="auto"/>
              <w:right w:val="single" w:sz="8" w:space="0" w:color="auto"/>
            </w:tcBorders>
            <w:shd w:val="clear" w:color="auto" w:fill="auto"/>
            <w:vAlign w:val="center"/>
          </w:tcPr>
          <w:p w14:paraId="2732AA45" w14:textId="698F2560" w:rsidR="009F3390" w:rsidRDefault="009F3390" w:rsidP="009F3390">
            <w:pPr>
              <w:ind w:hanging="48"/>
              <w:jc w:val="center"/>
              <w:rPr>
                <w:color w:val="000000"/>
                <w:sz w:val="20"/>
              </w:rPr>
            </w:pPr>
            <w:r>
              <w:rPr>
                <w:color w:val="000000"/>
                <w:sz w:val="20"/>
              </w:rPr>
              <w:t>0,0568</w:t>
            </w:r>
          </w:p>
        </w:tc>
        <w:tc>
          <w:tcPr>
            <w:tcW w:w="634" w:type="pct"/>
            <w:tcBorders>
              <w:top w:val="nil"/>
              <w:left w:val="nil"/>
              <w:bottom w:val="single" w:sz="8" w:space="0" w:color="auto"/>
              <w:right w:val="double" w:sz="6" w:space="0" w:color="auto"/>
            </w:tcBorders>
            <w:shd w:val="clear" w:color="auto" w:fill="auto"/>
            <w:vAlign w:val="center"/>
          </w:tcPr>
          <w:p w14:paraId="5DBAE27F" w14:textId="2C421948" w:rsidR="009F3390" w:rsidRDefault="009F3390" w:rsidP="009F3390">
            <w:pPr>
              <w:ind w:hanging="48"/>
              <w:jc w:val="center"/>
              <w:rPr>
                <w:color w:val="000000"/>
                <w:sz w:val="20"/>
              </w:rPr>
            </w:pPr>
            <w:r>
              <w:rPr>
                <w:color w:val="000000"/>
                <w:sz w:val="20"/>
              </w:rPr>
              <w:t>0,0005</w:t>
            </w:r>
          </w:p>
        </w:tc>
      </w:tr>
      <w:tr w:rsidR="009F3390" w:rsidRPr="00E15739" w14:paraId="50C0C043" w14:textId="77777777" w:rsidTr="00FE7A08">
        <w:trPr>
          <w:jc w:val="center"/>
        </w:trPr>
        <w:tc>
          <w:tcPr>
            <w:tcW w:w="1198" w:type="pct"/>
          </w:tcPr>
          <w:p w14:paraId="5FCDF6F9" w14:textId="77777777" w:rsidR="009F3390" w:rsidRPr="00E15739" w:rsidRDefault="009F3390" w:rsidP="009F3390">
            <w:pPr>
              <w:spacing w:line="160" w:lineRule="atLeast"/>
              <w:ind w:firstLine="0"/>
              <w:jc w:val="center"/>
              <w:rPr>
                <w:sz w:val="20"/>
              </w:rPr>
            </w:pPr>
            <w:r w:rsidRPr="00E15739">
              <w:rPr>
                <w:sz w:val="20"/>
              </w:rPr>
              <w:t>Нитриты</w:t>
            </w:r>
          </w:p>
        </w:tc>
        <w:tc>
          <w:tcPr>
            <w:tcW w:w="692" w:type="pct"/>
            <w:tcBorders>
              <w:top w:val="nil"/>
              <w:left w:val="nil"/>
              <w:bottom w:val="single" w:sz="8" w:space="0" w:color="auto"/>
              <w:right w:val="single" w:sz="8" w:space="0" w:color="auto"/>
            </w:tcBorders>
            <w:shd w:val="clear" w:color="auto" w:fill="auto"/>
            <w:vAlign w:val="center"/>
          </w:tcPr>
          <w:p w14:paraId="7B889DB9" w14:textId="2395F704" w:rsidR="009F3390" w:rsidRDefault="009F3390" w:rsidP="009F3390">
            <w:pPr>
              <w:ind w:firstLine="0"/>
              <w:jc w:val="center"/>
              <w:rPr>
                <w:color w:val="000000"/>
                <w:sz w:val="20"/>
              </w:rPr>
            </w:pPr>
            <w:r>
              <w:rPr>
                <w:color w:val="000000"/>
                <w:sz w:val="20"/>
              </w:rPr>
              <w:t>3,5</w:t>
            </w:r>
          </w:p>
        </w:tc>
        <w:tc>
          <w:tcPr>
            <w:tcW w:w="881" w:type="pct"/>
            <w:tcBorders>
              <w:top w:val="nil"/>
              <w:left w:val="nil"/>
              <w:bottom w:val="single" w:sz="8" w:space="0" w:color="auto"/>
              <w:right w:val="single" w:sz="8" w:space="0" w:color="auto"/>
            </w:tcBorders>
            <w:shd w:val="clear" w:color="auto" w:fill="auto"/>
            <w:vAlign w:val="center"/>
          </w:tcPr>
          <w:p w14:paraId="4317B84B" w14:textId="5BDF6AAE" w:rsidR="009F3390" w:rsidRDefault="009F3390" w:rsidP="009F3390">
            <w:pPr>
              <w:ind w:firstLine="0"/>
              <w:jc w:val="center"/>
              <w:rPr>
                <w:color w:val="000000"/>
                <w:sz w:val="20"/>
              </w:rPr>
            </w:pPr>
            <w:r>
              <w:rPr>
                <w:color w:val="000000"/>
                <w:sz w:val="20"/>
              </w:rPr>
              <w:t>0,12</w:t>
            </w:r>
          </w:p>
        </w:tc>
        <w:tc>
          <w:tcPr>
            <w:tcW w:w="892" w:type="pct"/>
            <w:tcBorders>
              <w:top w:val="nil"/>
              <w:left w:val="nil"/>
              <w:bottom w:val="single" w:sz="8" w:space="0" w:color="auto"/>
              <w:right w:val="single" w:sz="8" w:space="0" w:color="auto"/>
            </w:tcBorders>
            <w:shd w:val="clear" w:color="auto" w:fill="auto"/>
            <w:vAlign w:val="center"/>
          </w:tcPr>
          <w:p w14:paraId="0005F948" w14:textId="6B183FDB" w:rsidR="009F3390" w:rsidRDefault="009F3390" w:rsidP="009F3390">
            <w:pPr>
              <w:ind w:firstLine="0"/>
              <w:jc w:val="center"/>
              <w:rPr>
                <w:color w:val="000000"/>
                <w:sz w:val="20"/>
              </w:rPr>
            </w:pPr>
            <w:r>
              <w:rPr>
                <w:color w:val="000000"/>
                <w:sz w:val="20"/>
              </w:rPr>
              <w:t>0,12</w:t>
            </w:r>
          </w:p>
        </w:tc>
        <w:tc>
          <w:tcPr>
            <w:tcW w:w="703" w:type="pct"/>
            <w:tcBorders>
              <w:top w:val="nil"/>
              <w:left w:val="nil"/>
              <w:bottom w:val="single" w:sz="8" w:space="0" w:color="auto"/>
              <w:right w:val="single" w:sz="8" w:space="0" w:color="auto"/>
            </w:tcBorders>
            <w:shd w:val="clear" w:color="auto" w:fill="auto"/>
            <w:vAlign w:val="center"/>
          </w:tcPr>
          <w:p w14:paraId="0038DF14" w14:textId="422593D5" w:rsidR="009F3390" w:rsidRDefault="009F3390" w:rsidP="009F3390">
            <w:pPr>
              <w:ind w:hanging="48"/>
              <w:jc w:val="center"/>
              <w:rPr>
                <w:color w:val="000000"/>
                <w:sz w:val="20"/>
              </w:rPr>
            </w:pPr>
            <w:r>
              <w:rPr>
                <w:color w:val="000000"/>
                <w:sz w:val="20"/>
              </w:rPr>
              <w:t>0,0756</w:t>
            </w:r>
          </w:p>
        </w:tc>
        <w:tc>
          <w:tcPr>
            <w:tcW w:w="634" w:type="pct"/>
            <w:tcBorders>
              <w:top w:val="nil"/>
              <w:left w:val="nil"/>
              <w:bottom w:val="single" w:sz="8" w:space="0" w:color="auto"/>
              <w:right w:val="double" w:sz="6" w:space="0" w:color="auto"/>
            </w:tcBorders>
            <w:shd w:val="clear" w:color="auto" w:fill="auto"/>
            <w:vAlign w:val="center"/>
          </w:tcPr>
          <w:p w14:paraId="20D2C448" w14:textId="7A3C4AE6" w:rsidR="009F3390" w:rsidRDefault="009F3390" w:rsidP="009F3390">
            <w:pPr>
              <w:ind w:hanging="48"/>
              <w:jc w:val="center"/>
              <w:rPr>
                <w:color w:val="000000"/>
                <w:sz w:val="20"/>
              </w:rPr>
            </w:pPr>
            <w:r>
              <w:rPr>
                <w:color w:val="000000"/>
                <w:sz w:val="20"/>
              </w:rPr>
              <w:t>0,0007</w:t>
            </w:r>
          </w:p>
        </w:tc>
      </w:tr>
      <w:tr w:rsidR="009F3390" w:rsidRPr="00E15739" w14:paraId="6F706AC3" w14:textId="77777777" w:rsidTr="00FE7A08">
        <w:trPr>
          <w:jc w:val="center"/>
        </w:trPr>
        <w:tc>
          <w:tcPr>
            <w:tcW w:w="1198" w:type="pct"/>
          </w:tcPr>
          <w:p w14:paraId="0D9CA169" w14:textId="77777777" w:rsidR="009F3390" w:rsidRPr="00E15739" w:rsidRDefault="009F3390" w:rsidP="009F3390">
            <w:pPr>
              <w:spacing w:line="160" w:lineRule="atLeast"/>
              <w:ind w:firstLine="0"/>
              <w:jc w:val="center"/>
              <w:rPr>
                <w:sz w:val="20"/>
              </w:rPr>
            </w:pPr>
            <w:r w:rsidRPr="00E15739">
              <w:rPr>
                <w:sz w:val="20"/>
              </w:rPr>
              <w:t>Фосфаты</w:t>
            </w:r>
          </w:p>
        </w:tc>
        <w:tc>
          <w:tcPr>
            <w:tcW w:w="692" w:type="pct"/>
            <w:tcBorders>
              <w:top w:val="nil"/>
              <w:left w:val="nil"/>
              <w:bottom w:val="single" w:sz="8" w:space="0" w:color="auto"/>
              <w:right w:val="single" w:sz="8" w:space="0" w:color="auto"/>
            </w:tcBorders>
            <w:shd w:val="clear" w:color="auto" w:fill="auto"/>
            <w:vAlign w:val="center"/>
          </w:tcPr>
          <w:p w14:paraId="4CE8EF2B" w14:textId="398013D9" w:rsidR="009F3390" w:rsidRPr="00E15739" w:rsidRDefault="009F3390" w:rsidP="009F3390">
            <w:pPr>
              <w:ind w:firstLine="0"/>
              <w:jc w:val="center"/>
              <w:rPr>
                <w:iCs w:val="0"/>
                <w:sz w:val="20"/>
              </w:rPr>
            </w:pPr>
            <w:r>
              <w:rPr>
                <w:color w:val="000000"/>
                <w:sz w:val="20"/>
              </w:rPr>
              <w:t>3,5</w:t>
            </w:r>
          </w:p>
        </w:tc>
        <w:tc>
          <w:tcPr>
            <w:tcW w:w="881" w:type="pct"/>
            <w:tcBorders>
              <w:top w:val="nil"/>
              <w:left w:val="nil"/>
              <w:bottom w:val="single" w:sz="8" w:space="0" w:color="auto"/>
              <w:right w:val="single" w:sz="8" w:space="0" w:color="auto"/>
            </w:tcBorders>
            <w:shd w:val="clear" w:color="auto" w:fill="auto"/>
            <w:vAlign w:val="center"/>
          </w:tcPr>
          <w:p w14:paraId="1F2C1D0A" w14:textId="14CA4494" w:rsidR="009F3390" w:rsidRPr="00E15739" w:rsidRDefault="009F3390" w:rsidP="009F3390">
            <w:pPr>
              <w:ind w:firstLine="0"/>
              <w:jc w:val="center"/>
              <w:rPr>
                <w:sz w:val="20"/>
              </w:rPr>
            </w:pPr>
            <w:r>
              <w:rPr>
                <w:color w:val="000000"/>
                <w:sz w:val="20"/>
              </w:rPr>
              <w:t>1,93</w:t>
            </w:r>
          </w:p>
        </w:tc>
        <w:tc>
          <w:tcPr>
            <w:tcW w:w="892" w:type="pct"/>
            <w:tcBorders>
              <w:top w:val="nil"/>
              <w:left w:val="nil"/>
              <w:bottom w:val="single" w:sz="8" w:space="0" w:color="auto"/>
              <w:right w:val="single" w:sz="8" w:space="0" w:color="auto"/>
            </w:tcBorders>
            <w:shd w:val="clear" w:color="auto" w:fill="auto"/>
            <w:vAlign w:val="center"/>
          </w:tcPr>
          <w:p w14:paraId="7A62C8FE" w14:textId="05CC987A" w:rsidR="009F3390" w:rsidRPr="00E15739" w:rsidRDefault="009F3390" w:rsidP="009F3390">
            <w:pPr>
              <w:ind w:firstLine="0"/>
              <w:jc w:val="center"/>
              <w:rPr>
                <w:sz w:val="20"/>
              </w:rPr>
            </w:pPr>
            <w:r>
              <w:rPr>
                <w:color w:val="000000"/>
                <w:sz w:val="20"/>
              </w:rPr>
              <w:t>1,93</w:t>
            </w:r>
          </w:p>
        </w:tc>
        <w:tc>
          <w:tcPr>
            <w:tcW w:w="703" w:type="pct"/>
            <w:tcBorders>
              <w:top w:val="nil"/>
              <w:left w:val="nil"/>
              <w:bottom w:val="single" w:sz="8" w:space="0" w:color="auto"/>
              <w:right w:val="single" w:sz="8" w:space="0" w:color="auto"/>
            </w:tcBorders>
            <w:shd w:val="clear" w:color="auto" w:fill="auto"/>
            <w:vAlign w:val="center"/>
          </w:tcPr>
          <w:p w14:paraId="3AC5B99A" w14:textId="1345DB4B" w:rsidR="009F3390" w:rsidRPr="00E15739" w:rsidRDefault="009F3390" w:rsidP="009F3390">
            <w:pPr>
              <w:ind w:hanging="48"/>
              <w:jc w:val="center"/>
              <w:rPr>
                <w:sz w:val="20"/>
              </w:rPr>
            </w:pPr>
            <w:r>
              <w:rPr>
                <w:color w:val="000000"/>
                <w:sz w:val="20"/>
              </w:rPr>
              <w:t>1,2038</w:t>
            </w:r>
          </w:p>
        </w:tc>
        <w:tc>
          <w:tcPr>
            <w:tcW w:w="634" w:type="pct"/>
            <w:tcBorders>
              <w:top w:val="nil"/>
              <w:left w:val="nil"/>
              <w:bottom w:val="single" w:sz="8" w:space="0" w:color="auto"/>
              <w:right w:val="double" w:sz="6" w:space="0" w:color="auto"/>
            </w:tcBorders>
            <w:shd w:val="clear" w:color="auto" w:fill="auto"/>
            <w:vAlign w:val="center"/>
          </w:tcPr>
          <w:p w14:paraId="4E6E1034" w14:textId="1BE9E7F6" w:rsidR="009F3390" w:rsidRPr="00E15739" w:rsidRDefault="009F3390" w:rsidP="009F3390">
            <w:pPr>
              <w:ind w:hanging="48"/>
              <w:jc w:val="center"/>
              <w:rPr>
                <w:sz w:val="20"/>
              </w:rPr>
            </w:pPr>
            <w:r>
              <w:rPr>
                <w:color w:val="000000"/>
                <w:sz w:val="20"/>
              </w:rPr>
              <w:t>0,0105</w:t>
            </w:r>
          </w:p>
        </w:tc>
      </w:tr>
      <w:tr w:rsidR="009F3390" w:rsidRPr="00E15739" w14:paraId="4BF0E1E1" w14:textId="77777777" w:rsidTr="00FE7A08">
        <w:trPr>
          <w:jc w:val="center"/>
        </w:trPr>
        <w:tc>
          <w:tcPr>
            <w:tcW w:w="1198" w:type="pct"/>
          </w:tcPr>
          <w:p w14:paraId="46BCACCE" w14:textId="77777777" w:rsidR="009F3390" w:rsidRPr="00E15739" w:rsidRDefault="009F3390" w:rsidP="009F3390">
            <w:pPr>
              <w:spacing w:line="160" w:lineRule="atLeast"/>
              <w:ind w:firstLine="0"/>
              <w:jc w:val="center"/>
              <w:rPr>
                <w:sz w:val="20"/>
              </w:rPr>
            </w:pPr>
            <w:r w:rsidRPr="00E15739">
              <w:rPr>
                <w:sz w:val="20"/>
              </w:rPr>
              <w:t>АПАВ</w:t>
            </w:r>
          </w:p>
        </w:tc>
        <w:tc>
          <w:tcPr>
            <w:tcW w:w="692" w:type="pct"/>
            <w:tcBorders>
              <w:top w:val="nil"/>
              <w:left w:val="nil"/>
              <w:bottom w:val="single" w:sz="8" w:space="0" w:color="auto"/>
              <w:right w:val="single" w:sz="8" w:space="0" w:color="auto"/>
            </w:tcBorders>
            <w:shd w:val="clear" w:color="auto" w:fill="auto"/>
            <w:vAlign w:val="center"/>
          </w:tcPr>
          <w:p w14:paraId="4F3E3F50" w14:textId="4C5DCC84" w:rsidR="009F3390" w:rsidRDefault="009F3390" w:rsidP="009F3390">
            <w:pPr>
              <w:ind w:firstLine="0"/>
              <w:jc w:val="center"/>
              <w:rPr>
                <w:color w:val="000000"/>
                <w:sz w:val="20"/>
              </w:rPr>
            </w:pPr>
            <w:r>
              <w:rPr>
                <w:color w:val="000000"/>
                <w:sz w:val="20"/>
              </w:rPr>
              <w:t>0,5</w:t>
            </w:r>
          </w:p>
        </w:tc>
        <w:tc>
          <w:tcPr>
            <w:tcW w:w="881" w:type="pct"/>
            <w:tcBorders>
              <w:top w:val="nil"/>
              <w:left w:val="nil"/>
              <w:bottom w:val="single" w:sz="8" w:space="0" w:color="auto"/>
              <w:right w:val="single" w:sz="8" w:space="0" w:color="auto"/>
            </w:tcBorders>
            <w:shd w:val="clear" w:color="auto" w:fill="auto"/>
            <w:vAlign w:val="center"/>
          </w:tcPr>
          <w:p w14:paraId="220FD028" w14:textId="3A2F43C2" w:rsidR="009F3390" w:rsidRDefault="009F3390" w:rsidP="009F3390">
            <w:pPr>
              <w:ind w:firstLine="0"/>
              <w:jc w:val="center"/>
              <w:rPr>
                <w:color w:val="000000"/>
                <w:sz w:val="20"/>
              </w:rPr>
            </w:pPr>
            <w:r>
              <w:rPr>
                <w:color w:val="000000"/>
                <w:sz w:val="20"/>
              </w:rPr>
              <w:t>0,07</w:t>
            </w:r>
          </w:p>
        </w:tc>
        <w:tc>
          <w:tcPr>
            <w:tcW w:w="892" w:type="pct"/>
            <w:tcBorders>
              <w:top w:val="nil"/>
              <w:left w:val="nil"/>
              <w:bottom w:val="single" w:sz="8" w:space="0" w:color="auto"/>
              <w:right w:val="single" w:sz="8" w:space="0" w:color="auto"/>
            </w:tcBorders>
            <w:shd w:val="clear" w:color="auto" w:fill="auto"/>
            <w:vAlign w:val="center"/>
          </w:tcPr>
          <w:p w14:paraId="53B15E2E" w14:textId="44137EE8" w:rsidR="009F3390" w:rsidRDefault="009F3390" w:rsidP="009F3390">
            <w:pPr>
              <w:ind w:firstLine="0"/>
              <w:jc w:val="center"/>
              <w:rPr>
                <w:color w:val="000000"/>
                <w:sz w:val="20"/>
              </w:rPr>
            </w:pPr>
            <w:r>
              <w:rPr>
                <w:color w:val="000000"/>
                <w:sz w:val="20"/>
              </w:rPr>
              <w:t>0,07</w:t>
            </w:r>
          </w:p>
        </w:tc>
        <w:tc>
          <w:tcPr>
            <w:tcW w:w="703" w:type="pct"/>
            <w:tcBorders>
              <w:top w:val="nil"/>
              <w:left w:val="nil"/>
              <w:bottom w:val="single" w:sz="8" w:space="0" w:color="auto"/>
              <w:right w:val="single" w:sz="8" w:space="0" w:color="auto"/>
            </w:tcBorders>
            <w:shd w:val="clear" w:color="auto" w:fill="auto"/>
            <w:vAlign w:val="center"/>
          </w:tcPr>
          <w:p w14:paraId="5676E7C5" w14:textId="6653C8DD" w:rsidR="009F3390" w:rsidRDefault="009F3390" w:rsidP="009F3390">
            <w:pPr>
              <w:ind w:hanging="48"/>
              <w:jc w:val="center"/>
              <w:rPr>
                <w:color w:val="000000"/>
                <w:sz w:val="20"/>
              </w:rPr>
            </w:pPr>
            <w:r>
              <w:rPr>
                <w:color w:val="000000"/>
                <w:sz w:val="20"/>
              </w:rPr>
              <w:t>0,0429</w:t>
            </w:r>
          </w:p>
        </w:tc>
        <w:tc>
          <w:tcPr>
            <w:tcW w:w="634" w:type="pct"/>
            <w:tcBorders>
              <w:top w:val="nil"/>
              <w:left w:val="nil"/>
              <w:bottom w:val="single" w:sz="8" w:space="0" w:color="auto"/>
              <w:right w:val="double" w:sz="6" w:space="0" w:color="auto"/>
            </w:tcBorders>
            <w:shd w:val="clear" w:color="auto" w:fill="auto"/>
            <w:vAlign w:val="center"/>
          </w:tcPr>
          <w:p w14:paraId="2AA66156" w14:textId="39916B73" w:rsidR="009F3390" w:rsidRDefault="009F3390" w:rsidP="009F3390">
            <w:pPr>
              <w:ind w:hanging="48"/>
              <w:jc w:val="center"/>
              <w:rPr>
                <w:color w:val="000000"/>
                <w:sz w:val="20"/>
              </w:rPr>
            </w:pPr>
            <w:r>
              <w:rPr>
                <w:color w:val="000000"/>
                <w:sz w:val="20"/>
              </w:rPr>
              <w:t>0,0004</w:t>
            </w:r>
          </w:p>
        </w:tc>
      </w:tr>
      <w:tr w:rsidR="009F3390" w:rsidRPr="00E15739" w14:paraId="31DE8CA7" w14:textId="77777777" w:rsidTr="00FE7A08">
        <w:trPr>
          <w:jc w:val="center"/>
        </w:trPr>
        <w:tc>
          <w:tcPr>
            <w:tcW w:w="1198" w:type="pct"/>
          </w:tcPr>
          <w:p w14:paraId="73165312" w14:textId="77777777" w:rsidR="009F3390" w:rsidRPr="00E15739" w:rsidRDefault="009F3390" w:rsidP="009F3390">
            <w:pPr>
              <w:spacing w:line="160" w:lineRule="atLeast"/>
              <w:ind w:firstLine="0"/>
              <w:jc w:val="center"/>
              <w:rPr>
                <w:sz w:val="20"/>
              </w:rPr>
            </w:pPr>
            <w:r w:rsidRPr="00E15739">
              <w:rPr>
                <w:sz w:val="20"/>
              </w:rPr>
              <w:t>Нефтепродукты</w:t>
            </w:r>
          </w:p>
        </w:tc>
        <w:tc>
          <w:tcPr>
            <w:tcW w:w="692" w:type="pct"/>
            <w:tcBorders>
              <w:top w:val="nil"/>
              <w:left w:val="nil"/>
              <w:bottom w:val="single" w:sz="8" w:space="0" w:color="auto"/>
              <w:right w:val="single" w:sz="8" w:space="0" w:color="auto"/>
            </w:tcBorders>
            <w:shd w:val="clear" w:color="auto" w:fill="auto"/>
            <w:vAlign w:val="center"/>
          </w:tcPr>
          <w:p w14:paraId="3A7DCDAE" w14:textId="514D9835" w:rsidR="009F3390" w:rsidRDefault="009F3390" w:rsidP="009F3390">
            <w:pPr>
              <w:ind w:firstLine="0"/>
              <w:jc w:val="center"/>
              <w:rPr>
                <w:color w:val="000000"/>
                <w:sz w:val="20"/>
              </w:rPr>
            </w:pPr>
            <w:r>
              <w:rPr>
                <w:color w:val="000000"/>
                <w:sz w:val="20"/>
              </w:rPr>
              <w:t>0,1</w:t>
            </w:r>
          </w:p>
        </w:tc>
        <w:tc>
          <w:tcPr>
            <w:tcW w:w="881" w:type="pct"/>
            <w:tcBorders>
              <w:top w:val="nil"/>
              <w:left w:val="nil"/>
              <w:bottom w:val="single" w:sz="8" w:space="0" w:color="auto"/>
              <w:right w:val="single" w:sz="8" w:space="0" w:color="auto"/>
            </w:tcBorders>
            <w:shd w:val="clear" w:color="auto" w:fill="auto"/>
            <w:vAlign w:val="center"/>
          </w:tcPr>
          <w:p w14:paraId="074854AC" w14:textId="0EB0C3B9" w:rsidR="009F3390" w:rsidRDefault="009F3390" w:rsidP="009F3390">
            <w:pPr>
              <w:ind w:firstLine="0"/>
              <w:jc w:val="center"/>
              <w:rPr>
                <w:color w:val="000000"/>
                <w:sz w:val="20"/>
              </w:rPr>
            </w:pPr>
            <w:r>
              <w:rPr>
                <w:color w:val="000000"/>
                <w:sz w:val="20"/>
              </w:rPr>
              <w:t>0,01</w:t>
            </w:r>
          </w:p>
        </w:tc>
        <w:tc>
          <w:tcPr>
            <w:tcW w:w="892" w:type="pct"/>
            <w:tcBorders>
              <w:top w:val="nil"/>
              <w:left w:val="nil"/>
              <w:bottom w:val="single" w:sz="8" w:space="0" w:color="auto"/>
              <w:right w:val="single" w:sz="8" w:space="0" w:color="auto"/>
            </w:tcBorders>
            <w:shd w:val="clear" w:color="auto" w:fill="auto"/>
            <w:vAlign w:val="center"/>
          </w:tcPr>
          <w:p w14:paraId="7CE4F065" w14:textId="7E2B676A" w:rsidR="009F3390" w:rsidRDefault="009F3390" w:rsidP="009F3390">
            <w:pPr>
              <w:ind w:firstLine="0"/>
              <w:jc w:val="center"/>
              <w:rPr>
                <w:color w:val="000000"/>
                <w:sz w:val="20"/>
              </w:rPr>
            </w:pPr>
            <w:r>
              <w:rPr>
                <w:color w:val="000000"/>
                <w:sz w:val="20"/>
              </w:rPr>
              <w:t>0,01</w:t>
            </w:r>
          </w:p>
        </w:tc>
        <w:tc>
          <w:tcPr>
            <w:tcW w:w="703" w:type="pct"/>
            <w:tcBorders>
              <w:top w:val="nil"/>
              <w:left w:val="nil"/>
              <w:bottom w:val="single" w:sz="8" w:space="0" w:color="auto"/>
              <w:right w:val="single" w:sz="8" w:space="0" w:color="auto"/>
            </w:tcBorders>
            <w:shd w:val="clear" w:color="auto" w:fill="auto"/>
            <w:vAlign w:val="center"/>
          </w:tcPr>
          <w:p w14:paraId="75E74F72" w14:textId="33F4BDFC" w:rsidR="009F3390" w:rsidRDefault="009F3390" w:rsidP="009F3390">
            <w:pPr>
              <w:ind w:hanging="48"/>
              <w:jc w:val="center"/>
              <w:rPr>
                <w:color w:val="000000"/>
                <w:sz w:val="20"/>
              </w:rPr>
            </w:pPr>
            <w:r>
              <w:rPr>
                <w:color w:val="000000"/>
                <w:sz w:val="20"/>
              </w:rPr>
              <w:t>0,0054</w:t>
            </w:r>
          </w:p>
        </w:tc>
        <w:tc>
          <w:tcPr>
            <w:tcW w:w="634" w:type="pct"/>
            <w:tcBorders>
              <w:top w:val="nil"/>
              <w:left w:val="nil"/>
              <w:bottom w:val="single" w:sz="8" w:space="0" w:color="auto"/>
              <w:right w:val="double" w:sz="6" w:space="0" w:color="auto"/>
            </w:tcBorders>
            <w:shd w:val="clear" w:color="auto" w:fill="auto"/>
            <w:vAlign w:val="center"/>
          </w:tcPr>
          <w:p w14:paraId="45DFB2E3" w14:textId="7A8A17A5" w:rsidR="009F3390" w:rsidRDefault="009F3390" w:rsidP="009F3390">
            <w:pPr>
              <w:ind w:hanging="48"/>
              <w:jc w:val="center"/>
              <w:rPr>
                <w:color w:val="000000"/>
                <w:sz w:val="20"/>
              </w:rPr>
            </w:pPr>
            <w:r>
              <w:rPr>
                <w:color w:val="000000"/>
                <w:sz w:val="20"/>
              </w:rPr>
              <w:t>0,000047</w:t>
            </w:r>
          </w:p>
        </w:tc>
      </w:tr>
      <w:tr w:rsidR="009F3390" w:rsidRPr="00E15739" w14:paraId="4A673BC0" w14:textId="77777777" w:rsidTr="00FE7A08">
        <w:trPr>
          <w:trHeight w:val="55"/>
          <w:jc w:val="center"/>
        </w:trPr>
        <w:tc>
          <w:tcPr>
            <w:tcW w:w="1198" w:type="pct"/>
          </w:tcPr>
          <w:p w14:paraId="41C6A282" w14:textId="77777777" w:rsidR="009F3390" w:rsidRPr="00E15739" w:rsidRDefault="009F3390" w:rsidP="009F3390">
            <w:pPr>
              <w:spacing w:line="160" w:lineRule="atLeast"/>
              <w:ind w:firstLine="0"/>
              <w:jc w:val="center"/>
              <w:rPr>
                <w:sz w:val="20"/>
              </w:rPr>
            </w:pPr>
            <w:r w:rsidRPr="00E15739">
              <w:rPr>
                <w:sz w:val="20"/>
              </w:rPr>
              <w:t>Железо общее</w:t>
            </w:r>
          </w:p>
        </w:tc>
        <w:tc>
          <w:tcPr>
            <w:tcW w:w="692" w:type="pct"/>
            <w:tcBorders>
              <w:top w:val="nil"/>
              <w:left w:val="nil"/>
              <w:bottom w:val="single" w:sz="8" w:space="0" w:color="auto"/>
              <w:right w:val="single" w:sz="8" w:space="0" w:color="auto"/>
            </w:tcBorders>
            <w:shd w:val="clear" w:color="auto" w:fill="auto"/>
            <w:vAlign w:val="center"/>
          </w:tcPr>
          <w:p w14:paraId="7C5525C5" w14:textId="652B8E5B" w:rsidR="009F3390" w:rsidRPr="00E15739" w:rsidRDefault="009F3390" w:rsidP="009F3390">
            <w:pPr>
              <w:ind w:firstLine="0"/>
              <w:jc w:val="center"/>
              <w:rPr>
                <w:sz w:val="20"/>
              </w:rPr>
            </w:pPr>
            <w:r>
              <w:rPr>
                <w:color w:val="000000"/>
                <w:sz w:val="20"/>
              </w:rPr>
              <w:t>0,3</w:t>
            </w:r>
          </w:p>
        </w:tc>
        <w:tc>
          <w:tcPr>
            <w:tcW w:w="881" w:type="pct"/>
            <w:tcBorders>
              <w:top w:val="nil"/>
              <w:left w:val="nil"/>
              <w:bottom w:val="single" w:sz="8" w:space="0" w:color="auto"/>
              <w:right w:val="single" w:sz="8" w:space="0" w:color="auto"/>
            </w:tcBorders>
            <w:shd w:val="clear" w:color="auto" w:fill="auto"/>
            <w:vAlign w:val="center"/>
          </w:tcPr>
          <w:p w14:paraId="699700E2" w14:textId="6C0AEA0B" w:rsidR="009F3390" w:rsidRPr="00E15739" w:rsidRDefault="009F3390" w:rsidP="009F3390">
            <w:pPr>
              <w:ind w:firstLine="0"/>
              <w:jc w:val="center"/>
              <w:rPr>
                <w:sz w:val="20"/>
              </w:rPr>
            </w:pPr>
            <w:r>
              <w:rPr>
                <w:color w:val="000000"/>
                <w:sz w:val="20"/>
              </w:rPr>
              <w:t>0,12</w:t>
            </w:r>
          </w:p>
        </w:tc>
        <w:tc>
          <w:tcPr>
            <w:tcW w:w="892" w:type="pct"/>
            <w:tcBorders>
              <w:top w:val="nil"/>
              <w:left w:val="nil"/>
              <w:bottom w:val="single" w:sz="8" w:space="0" w:color="auto"/>
              <w:right w:val="single" w:sz="8" w:space="0" w:color="auto"/>
            </w:tcBorders>
            <w:shd w:val="clear" w:color="auto" w:fill="auto"/>
            <w:vAlign w:val="center"/>
          </w:tcPr>
          <w:p w14:paraId="6109C3ED" w14:textId="11B2887E" w:rsidR="009F3390" w:rsidRPr="00E15739" w:rsidRDefault="009F3390" w:rsidP="009F3390">
            <w:pPr>
              <w:ind w:firstLine="0"/>
              <w:jc w:val="center"/>
              <w:rPr>
                <w:sz w:val="20"/>
              </w:rPr>
            </w:pPr>
            <w:r>
              <w:rPr>
                <w:color w:val="000000"/>
                <w:sz w:val="20"/>
              </w:rPr>
              <w:t>0,12</w:t>
            </w:r>
          </w:p>
        </w:tc>
        <w:tc>
          <w:tcPr>
            <w:tcW w:w="703" w:type="pct"/>
            <w:tcBorders>
              <w:top w:val="nil"/>
              <w:left w:val="nil"/>
              <w:bottom w:val="single" w:sz="8" w:space="0" w:color="auto"/>
              <w:right w:val="single" w:sz="8" w:space="0" w:color="auto"/>
            </w:tcBorders>
            <w:shd w:val="clear" w:color="auto" w:fill="auto"/>
            <w:vAlign w:val="center"/>
          </w:tcPr>
          <w:p w14:paraId="4EAE5588" w14:textId="51EECA29" w:rsidR="009F3390" w:rsidRPr="00E15739" w:rsidRDefault="009F3390" w:rsidP="009F3390">
            <w:pPr>
              <w:ind w:hanging="48"/>
              <w:jc w:val="center"/>
              <w:rPr>
                <w:sz w:val="20"/>
              </w:rPr>
            </w:pPr>
            <w:r>
              <w:rPr>
                <w:color w:val="000000"/>
                <w:sz w:val="20"/>
              </w:rPr>
              <w:t>0,0753</w:t>
            </w:r>
          </w:p>
        </w:tc>
        <w:tc>
          <w:tcPr>
            <w:tcW w:w="634" w:type="pct"/>
            <w:tcBorders>
              <w:top w:val="nil"/>
              <w:left w:val="nil"/>
              <w:bottom w:val="single" w:sz="8" w:space="0" w:color="auto"/>
              <w:right w:val="double" w:sz="6" w:space="0" w:color="auto"/>
            </w:tcBorders>
            <w:shd w:val="clear" w:color="auto" w:fill="auto"/>
            <w:vAlign w:val="center"/>
          </w:tcPr>
          <w:p w14:paraId="1114149B" w14:textId="1B80FA05" w:rsidR="009F3390" w:rsidRPr="00E15739" w:rsidRDefault="009F3390" w:rsidP="009F3390">
            <w:pPr>
              <w:ind w:hanging="48"/>
              <w:jc w:val="center"/>
              <w:rPr>
                <w:sz w:val="20"/>
              </w:rPr>
            </w:pPr>
            <w:r>
              <w:rPr>
                <w:color w:val="000000"/>
                <w:sz w:val="20"/>
              </w:rPr>
              <w:t>0,0007</w:t>
            </w:r>
          </w:p>
        </w:tc>
      </w:tr>
      <w:tr w:rsidR="0016376C" w:rsidRPr="00E15739" w14:paraId="6EAACF67" w14:textId="77777777" w:rsidTr="00697C8C">
        <w:trPr>
          <w:trHeight w:val="55"/>
          <w:jc w:val="center"/>
        </w:trPr>
        <w:tc>
          <w:tcPr>
            <w:tcW w:w="1198" w:type="pct"/>
          </w:tcPr>
          <w:p w14:paraId="756C0C7D" w14:textId="77777777" w:rsidR="0016376C" w:rsidRPr="00E15739" w:rsidRDefault="0016376C" w:rsidP="0016376C">
            <w:pPr>
              <w:spacing w:line="160" w:lineRule="atLeast"/>
              <w:ind w:firstLine="0"/>
              <w:jc w:val="center"/>
              <w:rPr>
                <w:sz w:val="20"/>
              </w:rPr>
            </w:pPr>
          </w:p>
        </w:tc>
        <w:tc>
          <w:tcPr>
            <w:tcW w:w="692" w:type="pct"/>
            <w:vAlign w:val="center"/>
          </w:tcPr>
          <w:p w14:paraId="4D280C26" w14:textId="77777777" w:rsidR="0016376C" w:rsidRPr="00E15739" w:rsidRDefault="0016376C" w:rsidP="0016376C">
            <w:pPr>
              <w:ind w:firstLine="0"/>
              <w:jc w:val="center"/>
              <w:rPr>
                <w:sz w:val="20"/>
              </w:rPr>
            </w:pPr>
          </w:p>
        </w:tc>
        <w:tc>
          <w:tcPr>
            <w:tcW w:w="881" w:type="pct"/>
            <w:shd w:val="clear" w:color="auto" w:fill="auto"/>
            <w:vAlign w:val="center"/>
          </w:tcPr>
          <w:p w14:paraId="1466E7A6" w14:textId="77777777" w:rsidR="0016376C" w:rsidRPr="00E15739" w:rsidRDefault="0016376C" w:rsidP="0016376C">
            <w:pPr>
              <w:ind w:firstLine="0"/>
              <w:jc w:val="center"/>
              <w:rPr>
                <w:sz w:val="20"/>
              </w:rPr>
            </w:pPr>
          </w:p>
        </w:tc>
        <w:tc>
          <w:tcPr>
            <w:tcW w:w="892" w:type="pct"/>
            <w:shd w:val="clear" w:color="auto" w:fill="auto"/>
          </w:tcPr>
          <w:p w14:paraId="4AD1769D" w14:textId="77777777" w:rsidR="0016376C" w:rsidRPr="00E15739" w:rsidRDefault="0016376C" w:rsidP="0016376C">
            <w:pPr>
              <w:ind w:firstLine="0"/>
              <w:jc w:val="center"/>
              <w:rPr>
                <w:b/>
                <w:sz w:val="20"/>
              </w:rPr>
            </w:pPr>
            <w:r w:rsidRPr="00E15739">
              <w:rPr>
                <w:b/>
                <w:sz w:val="20"/>
              </w:rPr>
              <w:t>Итого:</w:t>
            </w:r>
          </w:p>
        </w:tc>
        <w:tc>
          <w:tcPr>
            <w:tcW w:w="703" w:type="pct"/>
            <w:tcBorders>
              <w:top w:val="nil"/>
              <w:left w:val="nil"/>
              <w:bottom w:val="double" w:sz="6" w:space="0" w:color="auto"/>
              <w:right w:val="single" w:sz="8" w:space="0" w:color="auto"/>
            </w:tcBorders>
            <w:shd w:val="clear" w:color="auto" w:fill="auto"/>
            <w:vAlign w:val="center"/>
          </w:tcPr>
          <w:p w14:paraId="60C03E6C" w14:textId="079550F5" w:rsidR="0016376C" w:rsidRPr="00E15739" w:rsidRDefault="0016376C" w:rsidP="0016376C">
            <w:pPr>
              <w:ind w:hanging="48"/>
              <w:jc w:val="center"/>
              <w:rPr>
                <w:b/>
                <w:bCs/>
                <w:sz w:val="20"/>
              </w:rPr>
            </w:pPr>
          </w:p>
        </w:tc>
        <w:tc>
          <w:tcPr>
            <w:tcW w:w="634" w:type="pct"/>
            <w:tcBorders>
              <w:top w:val="nil"/>
              <w:left w:val="nil"/>
              <w:bottom w:val="double" w:sz="6" w:space="0" w:color="auto"/>
              <w:right w:val="double" w:sz="6" w:space="0" w:color="auto"/>
            </w:tcBorders>
            <w:shd w:val="clear" w:color="auto" w:fill="auto"/>
            <w:vAlign w:val="center"/>
          </w:tcPr>
          <w:p w14:paraId="4A27A9D3" w14:textId="75C9D6BA" w:rsidR="0016376C" w:rsidRPr="00645A47" w:rsidRDefault="009F3390" w:rsidP="0016376C">
            <w:pPr>
              <w:ind w:hanging="48"/>
              <w:jc w:val="center"/>
              <w:rPr>
                <w:b/>
                <w:bCs/>
                <w:sz w:val="20"/>
              </w:rPr>
            </w:pPr>
            <w:r w:rsidRPr="009F3390">
              <w:rPr>
                <w:b/>
                <w:bCs/>
                <w:color w:val="000000"/>
                <w:sz w:val="20"/>
              </w:rPr>
              <w:t>0,3411</w:t>
            </w:r>
          </w:p>
        </w:tc>
      </w:tr>
    </w:tbl>
    <w:p w14:paraId="1ACEB783" w14:textId="77777777" w:rsidR="00697C8C" w:rsidRPr="007B137F" w:rsidRDefault="00697C8C" w:rsidP="00697C8C">
      <w:pPr>
        <w:pStyle w:val="Agip"/>
        <w:spacing w:after="0"/>
        <w:rPr>
          <w:rFonts w:ascii="Times New Roman" w:hAnsi="Times New Roman" w:cs="Times New Roman"/>
          <w:b/>
          <w:i/>
          <w:sz w:val="24"/>
          <w:szCs w:val="24"/>
        </w:rPr>
      </w:pPr>
      <w:r w:rsidRPr="007B137F">
        <w:rPr>
          <w:rFonts w:ascii="Times New Roman" w:hAnsi="Times New Roman" w:cs="Times New Roman"/>
          <w:b/>
          <w:i/>
          <w:sz w:val="24"/>
          <w:szCs w:val="24"/>
        </w:rPr>
        <w:t>Утверждаемые свойства сточных вод:</w:t>
      </w:r>
    </w:p>
    <w:p w14:paraId="0762D8B0" w14:textId="77777777" w:rsidR="00697C8C" w:rsidRPr="007B137F" w:rsidRDefault="00697C8C" w:rsidP="00697C8C">
      <w:pPr>
        <w:pStyle w:val="Agip"/>
        <w:spacing w:after="0"/>
        <w:rPr>
          <w:rFonts w:ascii="Times New Roman" w:hAnsi="Times New Roman" w:cs="Times New Roman"/>
          <w:sz w:val="24"/>
          <w:szCs w:val="24"/>
        </w:rPr>
      </w:pPr>
      <w:r w:rsidRPr="007B137F">
        <w:rPr>
          <w:rFonts w:ascii="Times New Roman" w:hAnsi="Times New Roman" w:cs="Times New Roman"/>
          <w:sz w:val="24"/>
          <w:szCs w:val="24"/>
        </w:rPr>
        <w:t>Мутность</w:t>
      </w:r>
      <w:r>
        <w:rPr>
          <w:rFonts w:ascii="Times New Roman" w:hAnsi="Times New Roman" w:cs="Times New Roman"/>
          <w:sz w:val="24"/>
          <w:szCs w:val="24"/>
        </w:rPr>
        <w:t xml:space="preserve"> </w:t>
      </w:r>
      <w:r w:rsidRPr="007B137F">
        <w:rPr>
          <w:rFonts w:ascii="Times New Roman" w:hAnsi="Times New Roman" w:cs="Times New Roman"/>
          <w:sz w:val="24"/>
          <w:szCs w:val="24"/>
        </w:rPr>
        <w:t>– 1,5</w:t>
      </w:r>
    </w:p>
    <w:p w14:paraId="761F7EF9" w14:textId="77777777" w:rsidR="00697C8C" w:rsidRPr="007B137F" w:rsidRDefault="00697C8C" w:rsidP="00697C8C">
      <w:pPr>
        <w:pStyle w:val="Agip"/>
        <w:spacing w:after="0"/>
        <w:rPr>
          <w:rFonts w:ascii="Times New Roman" w:hAnsi="Times New Roman" w:cs="Times New Roman"/>
          <w:sz w:val="24"/>
          <w:szCs w:val="24"/>
        </w:rPr>
      </w:pPr>
      <w:r w:rsidRPr="007B137F">
        <w:rPr>
          <w:rFonts w:ascii="Times New Roman" w:hAnsi="Times New Roman" w:cs="Times New Roman"/>
          <w:sz w:val="24"/>
          <w:szCs w:val="24"/>
        </w:rPr>
        <w:t>Цветность –</w:t>
      </w:r>
      <w:r>
        <w:rPr>
          <w:rFonts w:ascii="Times New Roman" w:hAnsi="Times New Roman" w:cs="Times New Roman"/>
          <w:sz w:val="24"/>
          <w:szCs w:val="24"/>
        </w:rPr>
        <w:t xml:space="preserve"> </w:t>
      </w:r>
      <w:r w:rsidRPr="007B137F">
        <w:rPr>
          <w:rFonts w:ascii="Times New Roman" w:hAnsi="Times New Roman" w:cs="Times New Roman"/>
          <w:sz w:val="24"/>
          <w:szCs w:val="24"/>
        </w:rPr>
        <w:t>20</w:t>
      </w:r>
    </w:p>
    <w:p w14:paraId="315708A6" w14:textId="77777777" w:rsidR="00697C8C" w:rsidRPr="007B137F" w:rsidRDefault="00697C8C" w:rsidP="00697C8C">
      <w:pPr>
        <w:pStyle w:val="Agip"/>
        <w:spacing w:after="0"/>
        <w:rPr>
          <w:rFonts w:ascii="Times New Roman" w:hAnsi="Times New Roman" w:cs="Times New Roman"/>
          <w:sz w:val="24"/>
          <w:szCs w:val="24"/>
        </w:rPr>
      </w:pPr>
      <w:r w:rsidRPr="007B137F">
        <w:rPr>
          <w:rFonts w:ascii="Times New Roman" w:hAnsi="Times New Roman" w:cs="Times New Roman"/>
          <w:sz w:val="24"/>
          <w:szCs w:val="24"/>
        </w:rPr>
        <w:t>Плавающие примеси – отсутствие.</w:t>
      </w:r>
    </w:p>
    <w:p w14:paraId="72F39B3F" w14:textId="77777777" w:rsidR="00697C8C" w:rsidRPr="007B137F" w:rsidRDefault="00697C8C" w:rsidP="00697C8C">
      <w:pPr>
        <w:pStyle w:val="Agip"/>
        <w:spacing w:after="0"/>
        <w:rPr>
          <w:rFonts w:ascii="Times New Roman" w:hAnsi="Times New Roman" w:cs="Times New Roman"/>
          <w:sz w:val="24"/>
          <w:szCs w:val="24"/>
        </w:rPr>
      </w:pPr>
      <w:r w:rsidRPr="007B137F">
        <w:rPr>
          <w:rFonts w:ascii="Times New Roman" w:hAnsi="Times New Roman" w:cs="Times New Roman"/>
          <w:sz w:val="24"/>
          <w:szCs w:val="24"/>
        </w:rPr>
        <w:t>Запахи, вкусы – отсутствие.</w:t>
      </w:r>
    </w:p>
    <w:p w14:paraId="0697C304" w14:textId="77777777" w:rsidR="00697C8C" w:rsidRPr="007B137F" w:rsidRDefault="00697C8C" w:rsidP="00697C8C">
      <w:pPr>
        <w:pStyle w:val="Agip"/>
        <w:spacing w:after="0"/>
        <w:rPr>
          <w:rFonts w:ascii="Times New Roman" w:hAnsi="Times New Roman" w:cs="Times New Roman"/>
          <w:sz w:val="24"/>
          <w:szCs w:val="24"/>
        </w:rPr>
      </w:pPr>
      <w:r w:rsidRPr="007B137F">
        <w:rPr>
          <w:rFonts w:ascii="Times New Roman" w:hAnsi="Times New Roman" w:cs="Times New Roman"/>
          <w:sz w:val="24"/>
          <w:szCs w:val="24"/>
        </w:rPr>
        <w:t>Окраска – отсутствие.</w:t>
      </w:r>
    </w:p>
    <w:p w14:paraId="07211F23" w14:textId="77777777" w:rsidR="00697C8C" w:rsidRPr="007B137F" w:rsidRDefault="00697C8C" w:rsidP="00697C8C">
      <w:pPr>
        <w:pStyle w:val="Agip"/>
        <w:spacing w:after="0"/>
        <w:rPr>
          <w:rFonts w:ascii="Times New Roman" w:hAnsi="Times New Roman" w:cs="Times New Roman"/>
          <w:sz w:val="24"/>
          <w:szCs w:val="24"/>
        </w:rPr>
      </w:pPr>
      <w:r w:rsidRPr="007B137F">
        <w:rPr>
          <w:rFonts w:ascii="Times New Roman" w:hAnsi="Times New Roman" w:cs="Times New Roman"/>
          <w:sz w:val="24"/>
          <w:szCs w:val="24"/>
        </w:rPr>
        <w:t>Температура – не нормируется.</w:t>
      </w:r>
    </w:p>
    <w:p w14:paraId="1CB43B6A" w14:textId="77777777" w:rsidR="00697C8C" w:rsidRPr="007B137F" w:rsidRDefault="00697C8C" w:rsidP="00697C8C">
      <w:pPr>
        <w:pStyle w:val="Agip"/>
        <w:spacing w:after="0"/>
        <w:rPr>
          <w:rFonts w:ascii="Times New Roman" w:hAnsi="Times New Roman" w:cs="Times New Roman"/>
          <w:sz w:val="24"/>
          <w:szCs w:val="24"/>
        </w:rPr>
      </w:pPr>
      <w:r w:rsidRPr="007B137F">
        <w:rPr>
          <w:rFonts w:ascii="Times New Roman" w:hAnsi="Times New Roman" w:cs="Times New Roman"/>
          <w:sz w:val="24"/>
          <w:szCs w:val="24"/>
        </w:rPr>
        <w:t xml:space="preserve">Растворимый кислород: </w:t>
      </w:r>
      <w:proofErr w:type="gramStart"/>
      <w:r w:rsidRPr="007B137F">
        <w:rPr>
          <w:rFonts w:ascii="Times New Roman" w:hAnsi="Times New Roman" w:cs="Times New Roman"/>
          <w:sz w:val="24"/>
          <w:szCs w:val="24"/>
        </w:rPr>
        <w:t>зимой</w:t>
      </w:r>
      <w:r>
        <w:rPr>
          <w:rFonts w:ascii="Times New Roman" w:hAnsi="Times New Roman" w:cs="Times New Roman"/>
          <w:sz w:val="24"/>
          <w:szCs w:val="24"/>
        </w:rPr>
        <w:t xml:space="preserve"> </w:t>
      </w:r>
      <w:r w:rsidRPr="007B137F">
        <w:rPr>
          <w:rFonts w:ascii="Times New Roman" w:hAnsi="Times New Roman" w:cs="Times New Roman"/>
          <w:sz w:val="24"/>
          <w:szCs w:val="24"/>
        </w:rPr>
        <w:t>&gt;</w:t>
      </w:r>
      <w:proofErr w:type="gramEnd"/>
      <w:r w:rsidRPr="007B137F">
        <w:rPr>
          <w:rFonts w:ascii="Times New Roman" w:hAnsi="Times New Roman" w:cs="Times New Roman"/>
          <w:sz w:val="24"/>
          <w:szCs w:val="24"/>
        </w:rPr>
        <w:t xml:space="preserve"> 4 мг/л, летом &gt; 6 мг/л.</w:t>
      </w:r>
    </w:p>
    <w:p w14:paraId="4957FFBD" w14:textId="77777777" w:rsidR="00697C8C" w:rsidRDefault="00697C8C" w:rsidP="00697C8C">
      <w:pPr>
        <w:pStyle w:val="afff2"/>
        <w:keepNext/>
        <w:spacing w:before="0" w:after="0"/>
        <w:jc w:val="both"/>
        <w:rPr>
          <w:b w:val="0"/>
          <w:sz w:val="24"/>
          <w:szCs w:val="24"/>
        </w:rPr>
      </w:pPr>
      <w:r w:rsidRPr="00A95DD8">
        <w:rPr>
          <w:b w:val="0"/>
          <w:sz w:val="24"/>
          <w:szCs w:val="24"/>
        </w:rPr>
        <w:t>Коли-индекс – 1000.</w:t>
      </w:r>
    </w:p>
    <w:p w14:paraId="4FFAD245" w14:textId="77777777" w:rsidR="00697C8C" w:rsidRDefault="00697C8C" w:rsidP="00697C8C">
      <w:pPr>
        <w:rPr>
          <w:highlight w:val="yellow"/>
        </w:rPr>
      </w:pPr>
    </w:p>
    <w:p w14:paraId="37526967" w14:textId="77777777" w:rsidR="00912064" w:rsidRDefault="00912064" w:rsidP="00697C8C">
      <w:pPr>
        <w:jc w:val="left"/>
        <w:rPr>
          <w:b/>
          <w:iCs w:val="0"/>
          <w:sz w:val="24"/>
          <w:szCs w:val="24"/>
        </w:rPr>
        <w:sectPr w:rsidR="00912064" w:rsidSect="00D67587">
          <w:pgSz w:w="11907" w:h="16840" w:code="9"/>
          <w:pgMar w:top="993" w:right="851" w:bottom="1134" w:left="1276" w:header="720" w:footer="720" w:gutter="0"/>
          <w:cols w:space="60"/>
          <w:noEndnote/>
        </w:sectPr>
      </w:pPr>
    </w:p>
    <w:p w14:paraId="34BAECA6" w14:textId="038B1111" w:rsidR="00697C8C" w:rsidRPr="00AB14A7" w:rsidRDefault="00697C8C" w:rsidP="00697C8C">
      <w:pPr>
        <w:jc w:val="left"/>
        <w:rPr>
          <w:b/>
          <w:iCs w:val="0"/>
          <w:sz w:val="24"/>
          <w:szCs w:val="24"/>
        </w:rPr>
      </w:pPr>
      <w:r>
        <w:rPr>
          <w:b/>
          <w:iCs w:val="0"/>
          <w:sz w:val="24"/>
          <w:szCs w:val="24"/>
        </w:rPr>
        <w:lastRenderedPageBreak/>
        <w:t>Д</w:t>
      </w:r>
      <w:r w:rsidRPr="00AB14A7">
        <w:rPr>
          <w:b/>
          <w:iCs w:val="0"/>
          <w:sz w:val="24"/>
          <w:szCs w:val="24"/>
        </w:rPr>
        <w:t>опустимые сбросы загрязняющих веществ</w:t>
      </w:r>
      <w:r>
        <w:rPr>
          <w:b/>
          <w:iCs w:val="0"/>
          <w:sz w:val="24"/>
          <w:szCs w:val="24"/>
        </w:rPr>
        <w:t xml:space="preserve"> на поля фильтрации</w:t>
      </w:r>
      <w:r w:rsidRPr="00AB14A7">
        <w:rPr>
          <w:b/>
          <w:iCs w:val="0"/>
          <w:sz w:val="24"/>
          <w:szCs w:val="24"/>
        </w:rPr>
        <w:t xml:space="preserve"> </w:t>
      </w:r>
      <w:r>
        <w:rPr>
          <w:b/>
          <w:iCs w:val="0"/>
          <w:sz w:val="24"/>
          <w:szCs w:val="24"/>
        </w:rPr>
        <w:t xml:space="preserve">месторождения ПСН Опорный </w:t>
      </w:r>
      <w:r w:rsidRPr="00AB14A7">
        <w:rPr>
          <w:b/>
          <w:iCs w:val="0"/>
          <w:sz w:val="24"/>
          <w:szCs w:val="24"/>
        </w:rPr>
        <w:t xml:space="preserve">на </w:t>
      </w:r>
      <w:r>
        <w:rPr>
          <w:b/>
          <w:iCs w:val="0"/>
          <w:sz w:val="24"/>
          <w:szCs w:val="24"/>
        </w:rPr>
        <w:t>202</w:t>
      </w:r>
      <w:r w:rsidR="00645A47">
        <w:rPr>
          <w:b/>
          <w:iCs w:val="0"/>
          <w:sz w:val="24"/>
          <w:szCs w:val="24"/>
        </w:rPr>
        <w:t>6</w:t>
      </w:r>
      <w:r w:rsidRPr="00AB14A7">
        <w:rPr>
          <w:b/>
          <w:iCs w:val="0"/>
          <w:sz w:val="24"/>
          <w:szCs w:val="24"/>
        </w:rPr>
        <w:t>г</w:t>
      </w:r>
    </w:p>
    <w:p w14:paraId="021573C0" w14:textId="77777777" w:rsidR="00697C8C" w:rsidRDefault="00697C8C" w:rsidP="00697C8C">
      <w:pPr>
        <w:ind w:firstLine="0"/>
        <w:rPr>
          <w:b/>
          <w:sz w:val="24"/>
          <w:szCs w:val="24"/>
        </w:rPr>
      </w:pPr>
    </w:p>
    <w:p w14:paraId="0C063F41" w14:textId="10813090" w:rsidR="00697C8C" w:rsidRPr="00356FAD" w:rsidRDefault="00697C8C" w:rsidP="00697C8C">
      <w:pPr>
        <w:ind w:firstLine="0"/>
        <w:rPr>
          <w:b/>
          <w:bCs/>
          <w:iCs w:val="0"/>
          <w:sz w:val="24"/>
          <w:szCs w:val="24"/>
        </w:rPr>
      </w:pPr>
      <w:r w:rsidRPr="00AB14A7">
        <w:rPr>
          <w:b/>
          <w:sz w:val="24"/>
          <w:szCs w:val="24"/>
        </w:rPr>
        <w:t>Предприятие, организация, учреждение</w:t>
      </w:r>
      <w:r w:rsidRPr="007B137F">
        <w:rPr>
          <w:sz w:val="24"/>
          <w:szCs w:val="24"/>
        </w:rPr>
        <w:t xml:space="preserve"> </w:t>
      </w:r>
      <w:r w:rsidRPr="007B137F">
        <w:rPr>
          <w:b/>
          <w:bCs/>
          <w:iCs w:val="0"/>
          <w:sz w:val="24"/>
          <w:szCs w:val="24"/>
        </w:rPr>
        <w:t>– ТОО «</w:t>
      </w:r>
      <w:proofErr w:type="spellStart"/>
      <w:r w:rsidRPr="007B137F">
        <w:rPr>
          <w:b/>
          <w:bCs/>
          <w:iCs w:val="0"/>
          <w:sz w:val="24"/>
          <w:szCs w:val="24"/>
        </w:rPr>
        <w:t>Казахтуркмунай</w:t>
      </w:r>
      <w:proofErr w:type="spellEnd"/>
      <w:r w:rsidRPr="007B137F">
        <w:rPr>
          <w:b/>
          <w:bCs/>
          <w:iCs w:val="0"/>
          <w:sz w:val="24"/>
          <w:szCs w:val="24"/>
        </w:rPr>
        <w:t>»</w:t>
      </w:r>
      <w:r>
        <w:rPr>
          <w:b/>
          <w:bCs/>
          <w:iCs w:val="0"/>
          <w:sz w:val="24"/>
          <w:szCs w:val="24"/>
        </w:rPr>
        <w:t xml:space="preserve">, </w:t>
      </w:r>
      <w:r w:rsidRPr="00697C8C">
        <w:rPr>
          <w:b/>
          <w:bCs/>
          <w:iCs w:val="0"/>
          <w:sz w:val="24"/>
          <w:szCs w:val="24"/>
        </w:rPr>
        <w:t>ПСН Опорный</w:t>
      </w:r>
    </w:p>
    <w:p w14:paraId="66B5646C" w14:textId="77777777" w:rsidR="00697C8C" w:rsidRPr="007B137F" w:rsidRDefault="00697C8C" w:rsidP="00697C8C">
      <w:pPr>
        <w:ind w:firstLine="0"/>
        <w:rPr>
          <w:sz w:val="24"/>
          <w:szCs w:val="24"/>
        </w:rPr>
      </w:pPr>
      <w:r w:rsidRPr="007B137F">
        <w:rPr>
          <w:sz w:val="24"/>
          <w:szCs w:val="24"/>
        </w:rPr>
        <w:t xml:space="preserve">Категория сточных вод – </w:t>
      </w:r>
      <w:r w:rsidRPr="007B137F">
        <w:rPr>
          <w:b/>
          <w:bCs/>
          <w:iCs w:val="0"/>
          <w:sz w:val="24"/>
          <w:szCs w:val="24"/>
        </w:rPr>
        <w:t>хозяйственно-бытовые сточные воды</w:t>
      </w:r>
    </w:p>
    <w:p w14:paraId="57DA82D4" w14:textId="77777777" w:rsidR="00697C8C" w:rsidRPr="007B137F" w:rsidRDefault="00697C8C" w:rsidP="00697C8C">
      <w:pPr>
        <w:ind w:firstLine="0"/>
        <w:rPr>
          <w:b/>
          <w:bCs/>
          <w:iCs w:val="0"/>
          <w:sz w:val="24"/>
          <w:szCs w:val="24"/>
        </w:rPr>
      </w:pPr>
      <w:r w:rsidRPr="007B137F">
        <w:rPr>
          <w:sz w:val="24"/>
          <w:szCs w:val="24"/>
        </w:rPr>
        <w:t xml:space="preserve">Наименование водного объекта, принимающего сточные воды – </w:t>
      </w:r>
      <w:r w:rsidRPr="00356FAD">
        <w:rPr>
          <w:b/>
          <w:bCs/>
          <w:iCs w:val="0"/>
          <w:sz w:val="24"/>
          <w:szCs w:val="24"/>
        </w:rPr>
        <w:t>поля подземной фильтрации</w:t>
      </w:r>
    </w:p>
    <w:p w14:paraId="74D9D661" w14:textId="77777777" w:rsidR="00697C8C" w:rsidRPr="007B137F" w:rsidRDefault="00697C8C" w:rsidP="00697C8C">
      <w:pPr>
        <w:ind w:firstLine="0"/>
        <w:rPr>
          <w:sz w:val="24"/>
          <w:szCs w:val="24"/>
        </w:rPr>
      </w:pPr>
      <w:r w:rsidRPr="007B137F">
        <w:rPr>
          <w:bCs/>
          <w:iCs w:val="0"/>
          <w:sz w:val="24"/>
          <w:szCs w:val="24"/>
        </w:rPr>
        <w:t>Р</w:t>
      </w:r>
      <w:r w:rsidRPr="007B137F">
        <w:rPr>
          <w:sz w:val="24"/>
          <w:szCs w:val="24"/>
        </w:rPr>
        <w:t xml:space="preserve">ежим работы – </w:t>
      </w:r>
      <w:r w:rsidRPr="007B137F">
        <w:rPr>
          <w:b/>
          <w:bCs/>
          <w:iCs w:val="0"/>
          <w:sz w:val="24"/>
          <w:szCs w:val="24"/>
        </w:rPr>
        <w:t>постоянный</w:t>
      </w:r>
    </w:p>
    <w:p w14:paraId="64023F7F" w14:textId="6F358768" w:rsidR="00697C8C" w:rsidRPr="007B137F" w:rsidRDefault="00697C8C" w:rsidP="00697C8C">
      <w:pPr>
        <w:ind w:firstLine="0"/>
        <w:rPr>
          <w:b/>
          <w:sz w:val="24"/>
          <w:szCs w:val="24"/>
        </w:rPr>
      </w:pPr>
      <w:r w:rsidRPr="00356FAD">
        <w:rPr>
          <w:sz w:val="24"/>
          <w:szCs w:val="24"/>
        </w:rPr>
        <w:t xml:space="preserve">Утверждаемый расход сточных вод – </w:t>
      </w:r>
      <w:r>
        <w:rPr>
          <w:b/>
          <w:sz w:val="24"/>
          <w:szCs w:val="24"/>
        </w:rPr>
        <w:t>0,3</w:t>
      </w:r>
      <w:r w:rsidRPr="00356FAD">
        <w:rPr>
          <w:b/>
          <w:sz w:val="24"/>
          <w:szCs w:val="24"/>
        </w:rPr>
        <w:t xml:space="preserve"> м</w:t>
      </w:r>
      <w:r w:rsidRPr="00356FAD">
        <w:rPr>
          <w:b/>
          <w:sz w:val="24"/>
          <w:szCs w:val="24"/>
          <w:vertAlign w:val="superscript"/>
        </w:rPr>
        <w:t>3</w:t>
      </w:r>
      <w:r w:rsidRPr="00356FAD">
        <w:rPr>
          <w:b/>
          <w:sz w:val="24"/>
          <w:szCs w:val="24"/>
        </w:rPr>
        <w:t xml:space="preserve">/час, </w:t>
      </w:r>
      <w:r w:rsidR="00912064">
        <w:rPr>
          <w:b/>
          <w:sz w:val="24"/>
          <w:szCs w:val="24"/>
        </w:rPr>
        <w:t>7</w:t>
      </w:r>
      <w:r w:rsidRPr="00356FAD">
        <w:rPr>
          <w:b/>
          <w:sz w:val="24"/>
          <w:szCs w:val="24"/>
        </w:rPr>
        <w:t xml:space="preserve"> м</w:t>
      </w:r>
      <w:r w:rsidRPr="00356FAD">
        <w:rPr>
          <w:b/>
          <w:sz w:val="24"/>
          <w:szCs w:val="24"/>
          <w:vertAlign w:val="superscript"/>
        </w:rPr>
        <w:t>3</w:t>
      </w:r>
      <w:r w:rsidRPr="00356FAD">
        <w:rPr>
          <w:b/>
          <w:sz w:val="24"/>
          <w:szCs w:val="24"/>
        </w:rPr>
        <w:t>/</w:t>
      </w:r>
      <w:proofErr w:type="spellStart"/>
      <w:r w:rsidRPr="00356FAD">
        <w:rPr>
          <w:b/>
          <w:sz w:val="24"/>
          <w:szCs w:val="24"/>
        </w:rPr>
        <w:t>сут</w:t>
      </w:r>
      <w:proofErr w:type="spellEnd"/>
      <w:r w:rsidRPr="00356FAD">
        <w:rPr>
          <w:b/>
          <w:sz w:val="24"/>
          <w:szCs w:val="24"/>
        </w:rPr>
        <w:t xml:space="preserve">, </w:t>
      </w:r>
      <w:r w:rsidR="00912064">
        <w:rPr>
          <w:b/>
          <w:sz w:val="24"/>
          <w:szCs w:val="24"/>
        </w:rPr>
        <w:t>2555</w:t>
      </w:r>
      <w:r w:rsidRPr="00356FAD">
        <w:rPr>
          <w:b/>
          <w:sz w:val="24"/>
          <w:szCs w:val="24"/>
        </w:rPr>
        <w:t xml:space="preserve"> м</w:t>
      </w:r>
      <w:r w:rsidRPr="00356FAD">
        <w:rPr>
          <w:b/>
          <w:sz w:val="24"/>
          <w:szCs w:val="24"/>
          <w:vertAlign w:val="superscript"/>
        </w:rPr>
        <w:t>3</w:t>
      </w:r>
      <w:r w:rsidRPr="00356FAD">
        <w:rPr>
          <w:b/>
          <w:sz w:val="24"/>
          <w:szCs w:val="24"/>
        </w:rPr>
        <w:t>/год.</w:t>
      </w:r>
    </w:p>
    <w:p w14:paraId="454AD982" w14:textId="77777777" w:rsidR="00697C8C" w:rsidRDefault="00697C8C" w:rsidP="00697C8C">
      <w:pPr>
        <w:pStyle w:val="af"/>
        <w:tabs>
          <w:tab w:val="left" w:pos="-2700"/>
        </w:tabs>
        <w:spacing w:after="0"/>
        <w:ind w:left="0" w:firstLine="0"/>
        <w:jc w:val="left"/>
        <w:rPr>
          <w:b/>
          <w:sz w:val="24"/>
          <w:szCs w:val="24"/>
        </w:rPr>
      </w:pPr>
    </w:p>
    <w:p w14:paraId="6387190E" w14:textId="5462A460" w:rsidR="00697C8C" w:rsidRPr="00CD1D06" w:rsidRDefault="00697C8C" w:rsidP="0016376C">
      <w:pPr>
        <w:pStyle w:val="afff2"/>
        <w:spacing w:before="0" w:after="0"/>
        <w:jc w:val="both"/>
      </w:pPr>
      <w:r w:rsidRPr="00CD1D06">
        <w:t>Таблица 6.</w:t>
      </w:r>
      <w:r w:rsidR="00C9551A">
        <w:t>3</w:t>
      </w:r>
      <w:r w:rsidRPr="00CD1D06">
        <w:rPr>
          <w:noProof/>
        </w:rPr>
        <w:t xml:space="preserve"> </w:t>
      </w:r>
      <w:r w:rsidRPr="00CD1D06">
        <w:t xml:space="preserve">- Допустимый сброс загрязняющих веществ на поля фильтрации </w:t>
      </w:r>
      <w:r w:rsidR="00912064" w:rsidRPr="00912064">
        <w:t xml:space="preserve">ПСН Опорный </w:t>
      </w:r>
      <w:r w:rsidRPr="00CD1D06">
        <w:t>на 202</w:t>
      </w:r>
      <w:r w:rsidR="00645A47">
        <w:t>6</w:t>
      </w:r>
      <w:r w:rsidRPr="00CD1D06">
        <w:t>г</w:t>
      </w:r>
    </w:p>
    <w:tbl>
      <w:tblPr>
        <w:tblStyle w:val="af2"/>
        <w:tblW w:w="4935"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305"/>
        <w:gridCol w:w="1332"/>
        <w:gridCol w:w="1696"/>
        <w:gridCol w:w="1717"/>
        <w:gridCol w:w="1353"/>
        <w:gridCol w:w="1220"/>
      </w:tblGrid>
      <w:tr w:rsidR="00697C8C" w:rsidRPr="00E15739" w14:paraId="6C0637E7" w14:textId="77777777" w:rsidTr="00697C8C">
        <w:trPr>
          <w:jc w:val="center"/>
        </w:trPr>
        <w:tc>
          <w:tcPr>
            <w:tcW w:w="3663" w:type="pct"/>
            <w:gridSpan w:val="4"/>
          </w:tcPr>
          <w:p w14:paraId="50D91D34" w14:textId="77777777" w:rsidR="00697C8C" w:rsidRPr="00E15739" w:rsidRDefault="00697C8C" w:rsidP="00697C8C">
            <w:pPr>
              <w:ind w:firstLine="0"/>
              <w:jc w:val="center"/>
              <w:rPr>
                <w:sz w:val="20"/>
              </w:rPr>
            </w:pPr>
            <w:r w:rsidRPr="00E15739">
              <w:rPr>
                <w:b/>
                <w:sz w:val="20"/>
              </w:rPr>
              <w:t>Концентрация, мг/л</w:t>
            </w:r>
          </w:p>
        </w:tc>
        <w:tc>
          <w:tcPr>
            <w:tcW w:w="1337" w:type="pct"/>
            <w:gridSpan w:val="2"/>
          </w:tcPr>
          <w:p w14:paraId="34423C0B" w14:textId="77777777" w:rsidR="00697C8C" w:rsidRPr="00E15739" w:rsidRDefault="00697C8C" w:rsidP="00697C8C">
            <w:pPr>
              <w:ind w:firstLine="0"/>
              <w:jc w:val="center"/>
              <w:rPr>
                <w:sz w:val="20"/>
              </w:rPr>
            </w:pPr>
            <w:r w:rsidRPr="00E15739">
              <w:rPr>
                <w:b/>
                <w:sz w:val="20"/>
              </w:rPr>
              <w:t>Сброс</w:t>
            </w:r>
          </w:p>
        </w:tc>
      </w:tr>
      <w:tr w:rsidR="00697C8C" w:rsidRPr="00E15739" w14:paraId="23B0A89F" w14:textId="77777777" w:rsidTr="00697C8C">
        <w:trPr>
          <w:jc w:val="center"/>
        </w:trPr>
        <w:tc>
          <w:tcPr>
            <w:tcW w:w="1198" w:type="pct"/>
            <w:vAlign w:val="center"/>
          </w:tcPr>
          <w:p w14:paraId="459B84D1" w14:textId="77777777" w:rsidR="00697C8C" w:rsidRPr="00E15739" w:rsidRDefault="00697C8C" w:rsidP="00697C8C">
            <w:pPr>
              <w:pStyle w:val="af"/>
              <w:tabs>
                <w:tab w:val="left" w:pos="-2700"/>
              </w:tabs>
              <w:spacing w:after="0" w:line="160" w:lineRule="atLeast"/>
              <w:ind w:left="0" w:firstLine="0"/>
              <w:jc w:val="center"/>
              <w:rPr>
                <w:b/>
                <w:sz w:val="20"/>
              </w:rPr>
            </w:pPr>
            <w:r w:rsidRPr="00E15739">
              <w:rPr>
                <w:b/>
                <w:sz w:val="20"/>
              </w:rPr>
              <w:t>Наименование показателей</w:t>
            </w:r>
          </w:p>
        </w:tc>
        <w:tc>
          <w:tcPr>
            <w:tcW w:w="692" w:type="pct"/>
            <w:vAlign w:val="center"/>
          </w:tcPr>
          <w:p w14:paraId="7A430EFA" w14:textId="77777777" w:rsidR="00697C8C" w:rsidRPr="00E15739" w:rsidRDefault="00697C8C" w:rsidP="00697C8C">
            <w:pPr>
              <w:pStyle w:val="af"/>
              <w:tabs>
                <w:tab w:val="left" w:pos="-2700"/>
              </w:tabs>
              <w:spacing w:after="0" w:line="160" w:lineRule="atLeast"/>
              <w:ind w:left="36" w:firstLine="0"/>
              <w:jc w:val="center"/>
              <w:rPr>
                <w:b/>
                <w:sz w:val="20"/>
              </w:rPr>
            </w:pPr>
            <w:r w:rsidRPr="00E15739">
              <w:rPr>
                <w:b/>
                <w:sz w:val="20"/>
              </w:rPr>
              <w:t>С</w:t>
            </w:r>
            <w:r w:rsidRPr="00E15739">
              <w:rPr>
                <w:b/>
                <w:sz w:val="20"/>
                <w:vertAlign w:val="subscript"/>
              </w:rPr>
              <w:t>ПДК</w:t>
            </w:r>
          </w:p>
        </w:tc>
        <w:tc>
          <w:tcPr>
            <w:tcW w:w="881" w:type="pct"/>
            <w:vAlign w:val="center"/>
          </w:tcPr>
          <w:p w14:paraId="79A290D7" w14:textId="77777777" w:rsidR="00697C8C" w:rsidRPr="00E15739" w:rsidRDefault="00697C8C" w:rsidP="00697C8C">
            <w:pPr>
              <w:pStyle w:val="af"/>
              <w:tabs>
                <w:tab w:val="left" w:pos="-2700"/>
              </w:tabs>
              <w:spacing w:after="0" w:line="160" w:lineRule="atLeast"/>
              <w:ind w:left="35" w:firstLine="0"/>
              <w:jc w:val="center"/>
              <w:rPr>
                <w:b/>
                <w:sz w:val="20"/>
                <w:vertAlign w:val="subscript"/>
              </w:rPr>
            </w:pPr>
            <w:r w:rsidRPr="00E15739">
              <w:rPr>
                <w:b/>
                <w:sz w:val="20"/>
              </w:rPr>
              <w:t>Фактическая концентрация С</w:t>
            </w:r>
            <w:r w:rsidRPr="00E15739">
              <w:rPr>
                <w:b/>
                <w:sz w:val="20"/>
                <w:vertAlign w:val="subscript"/>
              </w:rPr>
              <w:t xml:space="preserve">ФАКТ </w:t>
            </w:r>
            <w:r w:rsidRPr="00E15739">
              <w:rPr>
                <w:b/>
                <w:sz w:val="20"/>
              </w:rPr>
              <w:t>мг/л</w:t>
            </w:r>
            <w:r w:rsidRPr="00E15739">
              <w:rPr>
                <w:b/>
                <w:sz w:val="20"/>
                <w:vertAlign w:val="subscript"/>
              </w:rPr>
              <w:t xml:space="preserve"> </w:t>
            </w:r>
          </w:p>
        </w:tc>
        <w:tc>
          <w:tcPr>
            <w:tcW w:w="892" w:type="pct"/>
            <w:vAlign w:val="center"/>
          </w:tcPr>
          <w:p w14:paraId="6C9B8A67" w14:textId="77777777" w:rsidR="00697C8C" w:rsidRPr="00E15739" w:rsidRDefault="00697C8C" w:rsidP="00697C8C">
            <w:pPr>
              <w:pStyle w:val="af"/>
              <w:tabs>
                <w:tab w:val="left" w:pos="-2700"/>
              </w:tabs>
              <w:spacing w:after="0"/>
              <w:ind w:left="0" w:firstLine="0"/>
              <w:jc w:val="center"/>
              <w:rPr>
                <w:b/>
                <w:sz w:val="20"/>
              </w:rPr>
            </w:pPr>
            <w:r w:rsidRPr="00E15739">
              <w:rPr>
                <w:b/>
                <w:sz w:val="20"/>
              </w:rPr>
              <w:t>Норматив,</w:t>
            </w:r>
          </w:p>
          <w:p w14:paraId="26198CD4" w14:textId="77777777" w:rsidR="00697C8C" w:rsidRPr="00E15739" w:rsidRDefault="00697C8C" w:rsidP="00697C8C">
            <w:pPr>
              <w:pStyle w:val="af"/>
              <w:tabs>
                <w:tab w:val="left" w:pos="-2700"/>
              </w:tabs>
              <w:spacing w:after="0" w:line="160" w:lineRule="atLeast"/>
              <w:ind w:left="35" w:firstLine="0"/>
              <w:jc w:val="center"/>
              <w:rPr>
                <w:b/>
                <w:sz w:val="20"/>
                <w:vertAlign w:val="subscript"/>
              </w:rPr>
            </w:pPr>
            <w:proofErr w:type="spellStart"/>
            <w:r w:rsidRPr="00E15739">
              <w:rPr>
                <w:b/>
                <w:sz w:val="20"/>
              </w:rPr>
              <w:t>Спдс</w:t>
            </w:r>
            <w:proofErr w:type="spellEnd"/>
          </w:p>
        </w:tc>
        <w:tc>
          <w:tcPr>
            <w:tcW w:w="703" w:type="pct"/>
            <w:vAlign w:val="center"/>
          </w:tcPr>
          <w:p w14:paraId="3D3C5AC9" w14:textId="77777777" w:rsidR="00697C8C" w:rsidRPr="00E15739" w:rsidRDefault="00697C8C" w:rsidP="00697C8C">
            <w:pPr>
              <w:spacing w:before="40" w:after="40"/>
              <w:ind w:left="-57" w:right="-57" w:hanging="32"/>
              <w:jc w:val="center"/>
              <w:rPr>
                <w:b/>
                <w:sz w:val="20"/>
              </w:rPr>
            </w:pPr>
            <w:r w:rsidRPr="00E15739">
              <w:rPr>
                <w:b/>
                <w:sz w:val="20"/>
              </w:rPr>
              <w:t>г/час</w:t>
            </w:r>
          </w:p>
        </w:tc>
        <w:tc>
          <w:tcPr>
            <w:tcW w:w="634" w:type="pct"/>
            <w:vAlign w:val="center"/>
          </w:tcPr>
          <w:p w14:paraId="4F73AC95" w14:textId="77777777" w:rsidR="00697C8C" w:rsidRPr="00E15739" w:rsidRDefault="00697C8C" w:rsidP="00697C8C">
            <w:pPr>
              <w:spacing w:before="40" w:after="40"/>
              <w:ind w:left="-57" w:right="-57" w:hanging="32"/>
              <w:jc w:val="center"/>
              <w:rPr>
                <w:b/>
                <w:sz w:val="20"/>
              </w:rPr>
            </w:pPr>
            <w:r w:rsidRPr="00E15739">
              <w:rPr>
                <w:b/>
                <w:sz w:val="20"/>
              </w:rPr>
              <w:t>т/год</w:t>
            </w:r>
          </w:p>
        </w:tc>
      </w:tr>
      <w:tr w:rsidR="009F3390" w:rsidRPr="00E15739" w14:paraId="38C77E22" w14:textId="77777777" w:rsidTr="00FE7A08">
        <w:trPr>
          <w:trHeight w:val="203"/>
          <w:jc w:val="center"/>
        </w:trPr>
        <w:tc>
          <w:tcPr>
            <w:tcW w:w="1198" w:type="pct"/>
          </w:tcPr>
          <w:p w14:paraId="4B41A318" w14:textId="77777777" w:rsidR="009F3390" w:rsidRPr="00E15739" w:rsidRDefault="009F3390" w:rsidP="009F3390">
            <w:pPr>
              <w:spacing w:line="160" w:lineRule="atLeast"/>
              <w:ind w:firstLine="0"/>
              <w:jc w:val="center"/>
              <w:rPr>
                <w:sz w:val="20"/>
              </w:rPr>
            </w:pPr>
            <w:r w:rsidRPr="00E15739">
              <w:rPr>
                <w:sz w:val="20"/>
              </w:rPr>
              <w:t>Взвешенные вещества</w:t>
            </w:r>
          </w:p>
        </w:tc>
        <w:tc>
          <w:tcPr>
            <w:tcW w:w="692" w:type="pct"/>
            <w:tcBorders>
              <w:top w:val="nil"/>
              <w:left w:val="nil"/>
              <w:bottom w:val="single" w:sz="8" w:space="0" w:color="auto"/>
              <w:right w:val="single" w:sz="8" w:space="0" w:color="auto"/>
            </w:tcBorders>
            <w:shd w:val="clear" w:color="auto" w:fill="auto"/>
            <w:vAlign w:val="center"/>
          </w:tcPr>
          <w:p w14:paraId="301AA690" w14:textId="139F9696" w:rsidR="009F3390" w:rsidRPr="00E15739" w:rsidRDefault="009F3390" w:rsidP="009F3390">
            <w:pPr>
              <w:ind w:firstLine="0"/>
              <w:jc w:val="center"/>
              <w:rPr>
                <w:sz w:val="20"/>
              </w:rPr>
            </w:pPr>
            <w:r>
              <w:rPr>
                <w:color w:val="000000"/>
                <w:sz w:val="20"/>
              </w:rPr>
              <w:t>(фон+0,75)</w:t>
            </w:r>
          </w:p>
        </w:tc>
        <w:tc>
          <w:tcPr>
            <w:tcW w:w="881" w:type="pct"/>
            <w:tcBorders>
              <w:top w:val="nil"/>
              <w:left w:val="nil"/>
              <w:bottom w:val="single" w:sz="8" w:space="0" w:color="auto"/>
              <w:right w:val="single" w:sz="8" w:space="0" w:color="auto"/>
            </w:tcBorders>
            <w:shd w:val="clear" w:color="auto" w:fill="auto"/>
            <w:vAlign w:val="center"/>
          </w:tcPr>
          <w:p w14:paraId="0974A9CC" w14:textId="57BA0C56" w:rsidR="009F3390" w:rsidRPr="00E15739" w:rsidRDefault="009F3390" w:rsidP="009F3390">
            <w:pPr>
              <w:ind w:firstLine="0"/>
              <w:jc w:val="center"/>
              <w:rPr>
                <w:sz w:val="20"/>
              </w:rPr>
            </w:pPr>
            <w:r>
              <w:rPr>
                <w:color w:val="000000"/>
                <w:sz w:val="20"/>
              </w:rPr>
              <w:t>16,24</w:t>
            </w:r>
          </w:p>
        </w:tc>
        <w:tc>
          <w:tcPr>
            <w:tcW w:w="892" w:type="pct"/>
            <w:tcBorders>
              <w:top w:val="nil"/>
              <w:left w:val="nil"/>
              <w:bottom w:val="single" w:sz="8" w:space="0" w:color="auto"/>
              <w:right w:val="single" w:sz="8" w:space="0" w:color="auto"/>
            </w:tcBorders>
            <w:shd w:val="clear" w:color="auto" w:fill="auto"/>
            <w:vAlign w:val="center"/>
          </w:tcPr>
          <w:p w14:paraId="5BA2B586" w14:textId="77D9B01B" w:rsidR="009F3390" w:rsidRPr="00E15739" w:rsidRDefault="009F3390" w:rsidP="009F3390">
            <w:pPr>
              <w:ind w:firstLine="0"/>
              <w:jc w:val="center"/>
              <w:rPr>
                <w:sz w:val="20"/>
              </w:rPr>
            </w:pPr>
            <w:r>
              <w:rPr>
                <w:color w:val="000000"/>
                <w:sz w:val="20"/>
              </w:rPr>
              <w:t>16,24</w:t>
            </w:r>
          </w:p>
        </w:tc>
        <w:tc>
          <w:tcPr>
            <w:tcW w:w="703" w:type="pct"/>
            <w:tcBorders>
              <w:top w:val="nil"/>
              <w:left w:val="nil"/>
              <w:bottom w:val="single" w:sz="8" w:space="0" w:color="auto"/>
              <w:right w:val="single" w:sz="8" w:space="0" w:color="auto"/>
            </w:tcBorders>
            <w:shd w:val="clear" w:color="auto" w:fill="auto"/>
            <w:vAlign w:val="center"/>
          </w:tcPr>
          <w:p w14:paraId="0C1ABB49" w14:textId="16696D4B" w:rsidR="009F3390" w:rsidRPr="00E15739" w:rsidRDefault="009F3390" w:rsidP="009F3390">
            <w:pPr>
              <w:ind w:hanging="48"/>
              <w:jc w:val="center"/>
              <w:rPr>
                <w:sz w:val="20"/>
              </w:rPr>
            </w:pPr>
            <w:r>
              <w:rPr>
                <w:color w:val="000000"/>
                <w:sz w:val="20"/>
              </w:rPr>
              <w:t>4,7375</w:t>
            </w:r>
          </w:p>
        </w:tc>
        <w:tc>
          <w:tcPr>
            <w:tcW w:w="634" w:type="pct"/>
            <w:tcBorders>
              <w:top w:val="nil"/>
              <w:left w:val="nil"/>
              <w:bottom w:val="single" w:sz="8" w:space="0" w:color="auto"/>
              <w:right w:val="double" w:sz="6" w:space="0" w:color="auto"/>
            </w:tcBorders>
            <w:shd w:val="clear" w:color="auto" w:fill="auto"/>
            <w:vAlign w:val="center"/>
          </w:tcPr>
          <w:p w14:paraId="788F9EAE" w14:textId="409ADCD0" w:rsidR="009F3390" w:rsidRPr="00E15739" w:rsidRDefault="009F3390" w:rsidP="009F3390">
            <w:pPr>
              <w:ind w:hanging="48"/>
              <w:jc w:val="center"/>
              <w:rPr>
                <w:sz w:val="20"/>
              </w:rPr>
            </w:pPr>
            <w:r>
              <w:rPr>
                <w:color w:val="000000"/>
                <w:sz w:val="20"/>
              </w:rPr>
              <w:t>0,0415</w:t>
            </w:r>
          </w:p>
        </w:tc>
      </w:tr>
      <w:tr w:rsidR="009F3390" w:rsidRPr="00E15739" w14:paraId="205CA1A9" w14:textId="77777777" w:rsidTr="00FE7A08">
        <w:trPr>
          <w:trHeight w:val="203"/>
          <w:jc w:val="center"/>
        </w:trPr>
        <w:tc>
          <w:tcPr>
            <w:tcW w:w="1198" w:type="pct"/>
          </w:tcPr>
          <w:p w14:paraId="583EC12E" w14:textId="77777777" w:rsidR="009F3390" w:rsidRPr="00E15739" w:rsidRDefault="009F3390" w:rsidP="009F3390">
            <w:pPr>
              <w:spacing w:line="160" w:lineRule="atLeast"/>
              <w:ind w:firstLine="0"/>
              <w:jc w:val="center"/>
              <w:rPr>
                <w:sz w:val="20"/>
              </w:rPr>
            </w:pPr>
            <w:r w:rsidRPr="00E15739">
              <w:rPr>
                <w:sz w:val="20"/>
              </w:rPr>
              <w:t>ХПК</w:t>
            </w:r>
          </w:p>
        </w:tc>
        <w:tc>
          <w:tcPr>
            <w:tcW w:w="692" w:type="pct"/>
            <w:tcBorders>
              <w:top w:val="nil"/>
              <w:left w:val="nil"/>
              <w:bottom w:val="single" w:sz="8" w:space="0" w:color="auto"/>
              <w:right w:val="single" w:sz="8" w:space="0" w:color="auto"/>
            </w:tcBorders>
            <w:shd w:val="clear" w:color="auto" w:fill="auto"/>
            <w:vAlign w:val="center"/>
          </w:tcPr>
          <w:p w14:paraId="7A85F1F3" w14:textId="334E1FF0" w:rsidR="009F3390" w:rsidRPr="00E15739" w:rsidRDefault="009F3390" w:rsidP="009F3390">
            <w:pPr>
              <w:ind w:firstLine="0"/>
              <w:jc w:val="center"/>
              <w:rPr>
                <w:sz w:val="20"/>
              </w:rPr>
            </w:pPr>
            <w:r>
              <w:rPr>
                <w:color w:val="000000"/>
                <w:sz w:val="20"/>
              </w:rPr>
              <w:t>30</w:t>
            </w:r>
          </w:p>
        </w:tc>
        <w:tc>
          <w:tcPr>
            <w:tcW w:w="881" w:type="pct"/>
            <w:tcBorders>
              <w:top w:val="nil"/>
              <w:left w:val="nil"/>
              <w:bottom w:val="single" w:sz="8" w:space="0" w:color="auto"/>
              <w:right w:val="single" w:sz="8" w:space="0" w:color="auto"/>
            </w:tcBorders>
            <w:shd w:val="clear" w:color="auto" w:fill="auto"/>
            <w:vAlign w:val="center"/>
          </w:tcPr>
          <w:p w14:paraId="7F9FFB39" w14:textId="4FF52EA1" w:rsidR="009F3390" w:rsidRPr="00E15739" w:rsidRDefault="009F3390" w:rsidP="009F3390">
            <w:pPr>
              <w:ind w:firstLine="0"/>
              <w:jc w:val="center"/>
              <w:rPr>
                <w:sz w:val="20"/>
              </w:rPr>
            </w:pPr>
            <w:r>
              <w:rPr>
                <w:color w:val="000000"/>
                <w:sz w:val="20"/>
              </w:rPr>
              <w:t>19,35</w:t>
            </w:r>
          </w:p>
        </w:tc>
        <w:tc>
          <w:tcPr>
            <w:tcW w:w="892" w:type="pct"/>
            <w:tcBorders>
              <w:top w:val="nil"/>
              <w:left w:val="nil"/>
              <w:bottom w:val="single" w:sz="8" w:space="0" w:color="auto"/>
              <w:right w:val="single" w:sz="8" w:space="0" w:color="auto"/>
            </w:tcBorders>
            <w:shd w:val="clear" w:color="auto" w:fill="auto"/>
            <w:vAlign w:val="center"/>
          </w:tcPr>
          <w:p w14:paraId="3775B4F7" w14:textId="12D60446" w:rsidR="009F3390" w:rsidRPr="00E15739" w:rsidRDefault="009F3390" w:rsidP="009F3390">
            <w:pPr>
              <w:ind w:firstLine="0"/>
              <w:jc w:val="center"/>
              <w:rPr>
                <w:sz w:val="20"/>
              </w:rPr>
            </w:pPr>
            <w:r>
              <w:rPr>
                <w:color w:val="000000"/>
                <w:sz w:val="20"/>
              </w:rPr>
              <w:t>19,35</w:t>
            </w:r>
          </w:p>
        </w:tc>
        <w:tc>
          <w:tcPr>
            <w:tcW w:w="703" w:type="pct"/>
            <w:tcBorders>
              <w:top w:val="nil"/>
              <w:left w:val="nil"/>
              <w:bottom w:val="single" w:sz="8" w:space="0" w:color="auto"/>
              <w:right w:val="single" w:sz="8" w:space="0" w:color="auto"/>
            </w:tcBorders>
            <w:shd w:val="clear" w:color="auto" w:fill="auto"/>
            <w:vAlign w:val="center"/>
          </w:tcPr>
          <w:p w14:paraId="39AC39ED" w14:textId="2D488C78" w:rsidR="009F3390" w:rsidRPr="00E15739" w:rsidRDefault="009F3390" w:rsidP="009F3390">
            <w:pPr>
              <w:widowControl/>
              <w:autoSpaceDE/>
              <w:autoSpaceDN/>
              <w:adjustRightInd/>
              <w:ind w:firstLine="0"/>
              <w:jc w:val="center"/>
              <w:rPr>
                <w:iCs w:val="0"/>
                <w:sz w:val="20"/>
              </w:rPr>
            </w:pPr>
            <w:r>
              <w:rPr>
                <w:color w:val="000000"/>
                <w:sz w:val="20"/>
              </w:rPr>
              <w:t>5,6449</w:t>
            </w:r>
          </w:p>
        </w:tc>
        <w:tc>
          <w:tcPr>
            <w:tcW w:w="634" w:type="pct"/>
            <w:tcBorders>
              <w:top w:val="nil"/>
              <w:left w:val="nil"/>
              <w:bottom w:val="single" w:sz="8" w:space="0" w:color="auto"/>
              <w:right w:val="double" w:sz="6" w:space="0" w:color="auto"/>
            </w:tcBorders>
            <w:shd w:val="clear" w:color="auto" w:fill="auto"/>
            <w:vAlign w:val="center"/>
          </w:tcPr>
          <w:p w14:paraId="1F371CE8" w14:textId="175B225D" w:rsidR="009F3390" w:rsidRPr="00E15739" w:rsidRDefault="009F3390" w:rsidP="009F3390">
            <w:pPr>
              <w:widowControl/>
              <w:autoSpaceDE/>
              <w:autoSpaceDN/>
              <w:adjustRightInd/>
              <w:ind w:firstLine="0"/>
              <w:jc w:val="center"/>
              <w:rPr>
                <w:iCs w:val="0"/>
                <w:sz w:val="20"/>
              </w:rPr>
            </w:pPr>
            <w:r>
              <w:rPr>
                <w:color w:val="000000"/>
                <w:sz w:val="20"/>
              </w:rPr>
              <w:t>0,0494</w:t>
            </w:r>
          </w:p>
        </w:tc>
      </w:tr>
      <w:tr w:rsidR="009F3390" w:rsidRPr="00E15739" w14:paraId="555B9079" w14:textId="77777777" w:rsidTr="00FE7A08">
        <w:trPr>
          <w:jc w:val="center"/>
        </w:trPr>
        <w:tc>
          <w:tcPr>
            <w:tcW w:w="1198" w:type="pct"/>
          </w:tcPr>
          <w:p w14:paraId="1CB29EC6" w14:textId="77777777" w:rsidR="009F3390" w:rsidRPr="00E15739" w:rsidRDefault="009F3390" w:rsidP="009F3390">
            <w:pPr>
              <w:spacing w:line="160" w:lineRule="atLeast"/>
              <w:ind w:firstLine="0"/>
              <w:jc w:val="center"/>
              <w:rPr>
                <w:sz w:val="20"/>
              </w:rPr>
            </w:pPr>
            <w:r w:rsidRPr="00E15739">
              <w:rPr>
                <w:sz w:val="20"/>
              </w:rPr>
              <w:t>БПК</w:t>
            </w:r>
            <w:r w:rsidRPr="00E15739">
              <w:rPr>
                <w:sz w:val="20"/>
                <w:vertAlign w:val="subscript"/>
              </w:rPr>
              <w:t>5</w:t>
            </w:r>
          </w:p>
        </w:tc>
        <w:tc>
          <w:tcPr>
            <w:tcW w:w="692" w:type="pct"/>
            <w:tcBorders>
              <w:top w:val="nil"/>
              <w:left w:val="nil"/>
              <w:bottom w:val="single" w:sz="8" w:space="0" w:color="auto"/>
              <w:right w:val="single" w:sz="8" w:space="0" w:color="auto"/>
            </w:tcBorders>
            <w:shd w:val="clear" w:color="auto" w:fill="auto"/>
            <w:vAlign w:val="center"/>
          </w:tcPr>
          <w:p w14:paraId="0B81C542" w14:textId="68A89674" w:rsidR="009F3390" w:rsidRPr="00E15739" w:rsidRDefault="009F3390" w:rsidP="009F3390">
            <w:pPr>
              <w:ind w:firstLine="0"/>
              <w:jc w:val="center"/>
              <w:rPr>
                <w:iCs w:val="0"/>
                <w:sz w:val="20"/>
              </w:rPr>
            </w:pPr>
            <w:r>
              <w:rPr>
                <w:color w:val="000000"/>
                <w:sz w:val="20"/>
              </w:rPr>
              <w:t>6</w:t>
            </w:r>
          </w:p>
        </w:tc>
        <w:tc>
          <w:tcPr>
            <w:tcW w:w="881" w:type="pct"/>
            <w:tcBorders>
              <w:top w:val="nil"/>
              <w:left w:val="nil"/>
              <w:bottom w:val="single" w:sz="8" w:space="0" w:color="auto"/>
              <w:right w:val="single" w:sz="8" w:space="0" w:color="auto"/>
            </w:tcBorders>
            <w:shd w:val="clear" w:color="auto" w:fill="auto"/>
            <w:vAlign w:val="center"/>
          </w:tcPr>
          <w:p w14:paraId="0C7938B7" w14:textId="00DD4EE9" w:rsidR="009F3390" w:rsidRPr="00E15739" w:rsidRDefault="009F3390" w:rsidP="009F3390">
            <w:pPr>
              <w:ind w:firstLine="0"/>
              <w:jc w:val="center"/>
              <w:rPr>
                <w:sz w:val="20"/>
              </w:rPr>
            </w:pPr>
            <w:r>
              <w:rPr>
                <w:color w:val="000000"/>
                <w:sz w:val="20"/>
              </w:rPr>
              <w:t>34,97</w:t>
            </w:r>
          </w:p>
        </w:tc>
        <w:tc>
          <w:tcPr>
            <w:tcW w:w="892" w:type="pct"/>
            <w:tcBorders>
              <w:top w:val="nil"/>
              <w:left w:val="nil"/>
              <w:bottom w:val="single" w:sz="8" w:space="0" w:color="auto"/>
              <w:right w:val="single" w:sz="8" w:space="0" w:color="auto"/>
            </w:tcBorders>
            <w:shd w:val="clear" w:color="auto" w:fill="auto"/>
            <w:vAlign w:val="center"/>
          </w:tcPr>
          <w:p w14:paraId="21817FC0" w14:textId="4CC8B65A" w:rsidR="009F3390" w:rsidRPr="00E15739" w:rsidRDefault="009F3390" w:rsidP="009F3390">
            <w:pPr>
              <w:ind w:firstLine="0"/>
              <w:jc w:val="center"/>
              <w:rPr>
                <w:sz w:val="20"/>
              </w:rPr>
            </w:pPr>
            <w:r>
              <w:rPr>
                <w:color w:val="000000"/>
                <w:sz w:val="20"/>
              </w:rPr>
              <w:t>34,97</w:t>
            </w:r>
          </w:p>
        </w:tc>
        <w:tc>
          <w:tcPr>
            <w:tcW w:w="703" w:type="pct"/>
            <w:tcBorders>
              <w:top w:val="nil"/>
              <w:left w:val="nil"/>
              <w:bottom w:val="single" w:sz="8" w:space="0" w:color="auto"/>
              <w:right w:val="single" w:sz="8" w:space="0" w:color="auto"/>
            </w:tcBorders>
            <w:shd w:val="clear" w:color="auto" w:fill="auto"/>
            <w:vAlign w:val="center"/>
          </w:tcPr>
          <w:p w14:paraId="000EB63B" w14:textId="1EC4996F" w:rsidR="009F3390" w:rsidRPr="00E15739" w:rsidRDefault="009F3390" w:rsidP="009F3390">
            <w:pPr>
              <w:ind w:hanging="48"/>
              <w:jc w:val="center"/>
              <w:rPr>
                <w:sz w:val="20"/>
              </w:rPr>
            </w:pPr>
            <w:r>
              <w:rPr>
                <w:color w:val="000000"/>
                <w:sz w:val="20"/>
              </w:rPr>
              <w:t>10,1993</w:t>
            </w:r>
          </w:p>
        </w:tc>
        <w:tc>
          <w:tcPr>
            <w:tcW w:w="634" w:type="pct"/>
            <w:tcBorders>
              <w:top w:val="nil"/>
              <w:left w:val="nil"/>
              <w:bottom w:val="single" w:sz="8" w:space="0" w:color="auto"/>
              <w:right w:val="double" w:sz="6" w:space="0" w:color="auto"/>
            </w:tcBorders>
            <w:shd w:val="clear" w:color="auto" w:fill="auto"/>
            <w:vAlign w:val="center"/>
          </w:tcPr>
          <w:p w14:paraId="4F71A1DE" w14:textId="478B4090" w:rsidR="009F3390" w:rsidRPr="00E15739" w:rsidRDefault="009F3390" w:rsidP="009F3390">
            <w:pPr>
              <w:ind w:hanging="48"/>
              <w:jc w:val="center"/>
              <w:rPr>
                <w:sz w:val="20"/>
              </w:rPr>
            </w:pPr>
            <w:r>
              <w:rPr>
                <w:color w:val="000000"/>
                <w:sz w:val="20"/>
              </w:rPr>
              <w:t>0,0893</w:t>
            </w:r>
          </w:p>
        </w:tc>
      </w:tr>
      <w:tr w:rsidR="009F3390" w:rsidRPr="00E15739" w14:paraId="49AFD213" w14:textId="77777777" w:rsidTr="00FE7A08">
        <w:trPr>
          <w:jc w:val="center"/>
        </w:trPr>
        <w:tc>
          <w:tcPr>
            <w:tcW w:w="1198" w:type="pct"/>
          </w:tcPr>
          <w:p w14:paraId="34C25CBB" w14:textId="77777777" w:rsidR="009F3390" w:rsidRPr="00E15739" w:rsidRDefault="009F3390" w:rsidP="009F3390">
            <w:pPr>
              <w:spacing w:line="160" w:lineRule="atLeast"/>
              <w:ind w:firstLine="0"/>
              <w:jc w:val="center"/>
              <w:rPr>
                <w:sz w:val="20"/>
              </w:rPr>
            </w:pPr>
            <w:r w:rsidRPr="00E15739">
              <w:rPr>
                <w:sz w:val="20"/>
              </w:rPr>
              <w:t>Азот аммонийный</w:t>
            </w:r>
          </w:p>
        </w:tc>
        <w:tc>
          <w:tcPr>
            <w:tcW w:w="692" w:type="pct"/>
            <w:tcBorders>
              <w:top w:val="nil"/>
              <w:left w:val="nil"/>
              <w:bottom w:val="single" w:sz="8" w:space="0" w:color="auto"/>
              <w:right w:val="single" w:sz="8" w:space="0" w:color="auto"/>
            </w:tcBorders>
            <w:shd w:val="clear" w:color="auto" w:fill="auto"/>
            <w:vAlign w:val="center"/>
          </w:tcPr>
          <w:p w14:paraId="1F6C458E" w14:textId="4C476DCE" w:rsidR="009F3390" w:rsidRPr="00E15739" w:rsidRDefault="009F3390" w:rsidP="009F3390">
            <w:pPr>
              <w:ind w:firstLine="0"/>
              <w:jc w:val="center"/>
              <w:rPr>
                <w:iCs w:val="0"/>
                <w:sz w:val="20"/>
                <w:lang w:val="kk-KZ"/>
              </w:rPr>
            </w:pPr>
            <w:r>
              <w:rPr>
                <w:color w:val="000000"/>
                <w:sz w:val="20"/>
              </w:rPr>
              <w:t>2</w:t>
            </w:r>
          </w:p>
        </w:tc>
        <w:tc>
          <w:tcPr>
            <w:tcW w:w="881" w:type="pct"/>
            <w:tcBorders>
              <w:top w:val="nil"/>
              <w:left w:val="nil"/>
              <w:bottom w:val="single" w:sz="8" w:space="0" w:color="auto"/>
              <w:right w:val="single" w:sz="8" w:space="0" w:color="auto"/>
            </w:tcBorders>
            <w:shd w:val="clear" w:color="auto" w:fill="auto"/>
            <w:vAlign w:val="center"/>
          </w:tcPr>
          <w:p w14:paraId="17B52757" w14:textId="6D4A4476" w:rsidR="009F3390" w:rsidRPr="00E15739" w:rsidRDefault="009F3390" w:rsidP="009F3390">
            <w:pPr>
              <w:ind w:firstLine="0"/>
              <w:jc w:val="center"/>
              <w:rPr>
                <w:sz w:val="20"/>
              </w:rPr>
            </w:pPr>
            <w:r>
              <w:rPr>
                <w:color w:val="000000"/>
                <w:sz w:val="20"/>
              </w:rPr>
              <w:t>37,43</w:t>
            </w:r>
          </w:p>
        </w:tc>
        <w:tc>
          <w:tcPr>
            <w:tcW w:w="892" w:type="pct"/>
            <w:tcBorders>
              <w:top w:val="nil"/>
              <w:left w:val="nil"/>
              <w:bottom w:val="single" w:sz="8" w:space="0" w:color="auto"/>
              <w:right w:val="single" w:sz="8" w:space="0" w:color="auto"/>
            </w:tcBorders>
            <w:shd w:val="clear" w:color="auto" w:fill="auto"/>
            <w:vAlign w:val="center"/>
          </w:tcPr>
          <w:p w14:paraId="1BB2E46A" w14:textId="6017994A" w:rsidR="009F3390" w:rsidRPr="00E15739" w:rsidRDefault="009F3390" w:rsidP="009F3390">
            <w:pPr>
              <w:ind w:firstLine="0"/>
              <w:jc w:val="center"/>
              <w:rPr>
                <w:sz w:val="20"/>
              </w:rPr>
            </w:pPr>
            <w:r>
              <w:rPr>
                <w:color w:val="000000"/>
                <w:sz w:val="20"/>
              </w:rPr>
              <w:t>37,43</w:t>
            </w:r>
          </w:p>
        </w:tc>
        <w:tc>
          <w:tcPr>
            <w:tcW w:w="703" w:type="pct"/>
            <w:tcBorders>
              <w:top w:val="nil"/>
              <w:left w:val="nil"/>
              <w:bottom w:val="single" w:sz="8" w:space="0" w:color="auto"/>
              <w:right w:val="single" w:sz="8" w:space="0" w:color="auto"/>
            </w:tcBorders>
            <w:shd w:val="clear" w:color="auto" w:fill="auto"/>
            <w:vAlign w:val="center"/>
          </w:tcPr>
          <w:p w14:paraId="38F165A3" w14:textId="067DF5CE" w:rsidR="009F3390" w:rsidRPr="00E15739" w:rsidRDefault="009F3390" w:rsidP="009F3390">
            <w:pPr>
              <w:ind w:hanging="48"/>
              <w:jc w:val="center"/>
              <w:rPr>
                <w:sz w:val="20"/>
              </w:rPr>
            </w:pPr>
            <w:r>
              <w:rPr>
                <w:color w:val="000000"/>
                <w:sz w:val="20"/>
              </w:rPr>
              <w:t>10,9174</w:t>
            </w:r>
          </w:p>
        </w:tc>
        <w:tc>
          <w:tcPr>
            <w:tcW w:w="634" w:type="pct"/>
            <w:tcBorders>
              <w:top w:val="nil"/>
              <w:left w:val="nil"/>
              <w:bottom w:val="single" w:sz="8" w:space="0" w:color="auto"/>
              <w:right w:val="double" w:sz="6" w:space="0" w:color="auto"/>
            </w:tcBorders>
            <w:shd w:val="clear" w:color="auto" w:fill="auto"/>
            <w:vAlign w:val="center"/>
          </w:tcPr>
          <w:p w14:paraId="1FD501B9" w14:textId="530619BE" w:rsidR="009F3390" w:rsidRPr="00E15739" w:rsidRDefault="009F3390" w:rsidP="009F3390">
            <w:pPr>
              <w:ind w:hanging="48"/>
              <w:jc w:val="center"/>
              <w:rPr>
                <w:sz w:val="20"/>
              </w:rPr>
            </w:pPr>
            <w:r>
              <w:rPr>
                <w:color w:val="000000"/>
                <w:sz w:val="20"/>
              </w:rPr>
              <w:t>0,0956</w:t>
            </w:r>
          </w:p>
        </w:tc>
      </w:tr>
      <w:tr w:rsidR="009F3390" w:rsidRPr="00E15739" w14:paraId="60953884" w14:textId="77777777" w:rsidTr="00FE7A08">
        <w:trPr>
          <w:jc w:val="center"/>
        </w:trPr>
        <w:tc>
          <w:tcPr>
            <w:tcW w:w="1198" w:type="pct"/>
          </w:tcPr>
          <w:p w14:paraId="791B01C2" w14:textId="77777777" w:rsidR="009F3390" w:rsidRPr="00E15739" w:rsidRDefault="009F3390" w:rsidP="009F3390">
            <w:pPr>
              <w:spacing w:line="160" w:lineRule="atLeast"/>
              <w:ind w:firstLine="0"/>
              <w:jc w:val="center"/>
              <w:rPr>
                <w:sz w:val="20"/>
              </w:rPr>
            </w:pPr>
            <w:r w:rsidRPr="00E15739">
              <w:rPr>
                <w:sz w:val="20"/>
              </w:rPr>
              <w:t>Хлориды</w:t>
            </w:r>
          </w:p>
        </w:tc>
        <w:tc>
          <w:tcPr>
            <w:tcW w:w="692" w:type="pct"/>
            <w:tcBorders>
              <w:top w:val="nil"/>
              <w:left w:val="nil"/>
              <w:bottom w:val="single" w:sz="8" w:space="0" w:color="auto"/>
              <w:right w:val="single" w:sz="8" w:space="0" w:color="auto"/>
            </w:tcBorders>
            <w:shd w:val="clear" w:color="auto" w:fill="auto"/>
            <w:vAlign w:val="center"/>
          </w:tcPr>
          <w:p w14:paraId="1C1F6E08" w14:textId="746FE5E0" w:rsidR="009F3390" w:rsidRDefault="009F3390" w:rsidP="009F3390">
            <w:pPr>
              <w:ind w:firstLine="0"/>
              <w:jc w:val="center"/>
              <w:rPr>
                <w:color w:val="000000"/>
                <w:sz w:val="20"/>
              </w:rPr>
            </w:pPr>
            <w:r>
              <w:rPr>
                <w:color w:val="000000"/>
                <w:sz w:val="20"/>
              </w:rPr>
              <w:t>350</w:t>
            </w:r>
          </w:p>
        </w:tc>
        <w:tc>
          <w:tcPr>
            <w:tcW w:w="881" w:type="pct"/>
            <w:tcBorders>
              <w:top w:val="nil"/>
              <w:left w:val="nil"/>
              <w:bottom w:val="single" w:sz="8" w:space="0" w:color="auto"/>
              <w:right w:val="single" w:sz="8" w:space="0" w:color="auto"/>
            </w:tcBorders>
            <w:shd w:val="clear" w:color="auto" w:fill="auto"/>
            <w:vAlign w:val="center"/>
          </w:tcPr>
          <w:p w14:paraId="7CCCFACD" w14:textId="447FFBF8" w:rsidR="009F3390" w:rsidRDefault="009F3390" w:rsidP="009F3390">
            <w:pPr>
              <w:ind w:firstLine="0"/>
              <w:jc w:val="center"/>
              <w:rPr>
                <w:color w:val="000000"/>
                <w:sz w:val="20"/>
              </w:rPr>
            </w:pPr>
            <w:r>
              <w:rPr>
                <w:color w:val="000000"/>
                <w:sz w:val="20"/>
              </w:rPr>
              <w:t>90,97</w:t>
            </w:r>
          </w:p>
        </w:tc>
        <w:tc>
          <w:tcPr>
            <w:tcW w:w="892" w:type="pct"/>
            <w:tcBorders>
              <w:top w:val="nil"/>
              <w:left w:val="nil"/>
              <w:bottom w:val="single" w:sz="8" w:space="0" w:color="auto"/>
              <w:right w:val="single" w:sz="8" w:space="0" w:color="auto"/>
            </w:tcBorders>
            <w:shd w:val="clear" w:color="auto" w:fill="auto"/>
            <w:vAlign w:val="center"/>
          </w:tcPr>
          <w:p w14:paraId="5EBE78C4" w14:textId="70B30259" w:rsidR="009F3390" w:rsidRDefault="009F3390" w:rsidP="009F3390">
            <w:pPr>
              <w:ind w:firstLine="0"/>
              <w:jc w:val="center"/>
              <w:rPr>
                <w:color w:val="000000"/>
                <w:sz w:val="20"/>
              </w:rPr>
            </w:pPr>
            <w:r>
              <w:rPr>
                <w:color w:val="000000"/>
                <w:sz w:val="20"/>
              </w:rPr>
              <w:t>90,97</w:t>
            </w:r>
          </w:p>
        </w:tc>
        <w:tc>
          <w:tcPr>
            <w:tcW w:w="703" w:type="pct"/>
            <w:tcBorders>
              <w:top w:val="nil"/>
              <w:left w:val="nil"/>
              <w:bottom w:val="single" w:sz="8" w:space="0" w:color="auto"/>
              <w:right w:val="single" w:sz="8" w:space="0" w:color="auto"/>
            </w:tcBorders>
            <w:shd w:val="clear" w:color="auto" w:fill="auto"/>
            <w:vAlign w:val="center"/>
          </w:tcPr>
          <w:p w14:paraId="4C2BDF6E" w14:textId="0051DFF3" w:rsidR="009F3390" w:rsidRDefault="009F3390" w:rsidP="009F3390">
            <w:pPr>
              <w:ind w:hanging="48"/>
              <w:jc w:val="center"/>
              <w:rPr>
                <w:color w:val="000000"/>
                <w:sz w:val="20"/>
              </w:rPr>
            </w:pPr>
            <w:r>
              <w:rPr>
                <w:color w:val="000000"/>
                <w:sz w:val="20"/>
              </w:rPr>
              <w:t>26,5335</w:t>
            </w:r>
          </w:p>
        </w:tc>
        <w:tc>
          <w:tcPr>
            <w:tcW w:w="634" w:type="pct"/>
            <w:tcBorders>
              <w:top w:val="nil"/>
              <w:left w:val="nil"/>
              <w:bottom w:val="single" w:sz="8" w:space="0" w:color="auto"/>
              <w:right w:val="double" w:sz="6" w:space="0" w:color="auto"/>
            </w:tcBorders>
            <w:shd w:val="clear" w:color="auto" w:fill="auto"/>
            <w:vAlign w:val="center"/>
          </w:tcPr>
          <w:p w14:paraId="4A274BD6" w14:textId="5A7F2F2C" w:rsidR="009F3390" w:rsidRDefault="009F3390" w:rsidP="009F3390">
            <w:pPr>
              <w:ind w:hanging="48"/>
              <w:jc w:val="center"/>
              <w:rPr>
                <w:color w:val="000000"/>
                <w:sz w:val="20"/>
              </w:rPr>
            </w:pPr>
            <w:r>
              <w:rPr>
                <w:color w:val="000000"/>
                <w:sz w:val="20"/>
              </w:rPr>
              <w:t>0,2324</w:t>
            </w:r>
          </w:p>
        </w:tc>
      </w:tr>
      <w:tr w:rsidR="009F3390" w:rsidRPr="00E15739" w14:paraId="7F344A52" w14:textId="77777777" w:rsidTr="00FE7A08">
        <w:trPr>
          <w:jc w:val="center"/>
        </w:trPr>
        <w:tc>
          <w:tcPr>
            <w:tcW w:w="1198" w:type="pct"/>
          </w:tcPr>
          <w:p w14:paraId="57A60FBF" w14:textId="77777777" w:rsidR="009F3390" w:rsidRPr="00E15739" w:rsidRDefault="009F3390" w:rsidP="009F3390">
            <w:pPr>
              <w:spacing w:line="160" w:lineRule="atLeast"/>
              <w:ind w:firstLine="0"/>
              <w:jc w:val="center"/>
              <w:rPr>
                <w:sz w:val="20"/>
              </w:rPr>
            </w:pPr>
            <w:r w:rsidRPr="00E15739">
              <w:rPr>
                <w:sz w:val="20"/>
              </w:rPr>
              <w:t>Сульфаты</w:t>
            </w:r>
          </w:p>
        </w:tc>
        <w:tc>
          <w:tcPr>
            <w:tcW w:w="692" w:type="pct"/>
            <w:tcBorders>
              <w:top w:val="nil"/>
              <w:left w:val="nil"/>
              <w:bottom w:val="single" w:sz="8" w:space="0" w:color="auto"/>
              <w:right w:val="single" w:sz="8" w:space="0" w:color="auto"/>
            </w:tcBorders>
            <w:shd w:val="clear" w:color="auto" w:fill="auto"/>
            <w:vAlign w:val="center"/>
          </w:tcPr>
          <w:p w14:paraId="18B6EC87" w14:textId="59DBF573" w:rsidR="009F3390" w:rsidRDefault="009F3390" w:rsidP="009F3390">
            <w:pPr>
              <w:ind w:firstLine="0"/>
              <w:jc w:val="center"/>
              <w:rPr>
                <w:color w:val="000000"/>
                <w:sz w:val="20"/>
              </w:rPr>
            </w:pPr>
            <w:r>
              <w:rPr>
                <w:color w:val="000000"/>
                <w:sz w:val="20"/>
              </w:rPr>
              <w:t>500</w:t>
            </w:r>
          </w:p>
        </w:tc>
        <w:tc>
          <w:tcPr>
            <w:tcW w:w="881" w:type="pct"/>
            <w:tcBorders>
              <w:top w:val="nil"/>
              <w:left w:val="nil"/>
              <w:bottom w:val="single" w:sz="8" w:space="0" w:color="auto"/>
              <w:right w:val="single" w:sz="8" w:space="0" w:color="auto"/>
            </w:tcBorders>
            <w:shd w:val="clear" w:color="auto" w:fill="auto"/>
            <w:vAlign w:val="center"/>
          </w:tcPr>
          <w:p w14:paraId="3C9CBE3A" w14:textId="2C6AB30A" w:rsidR="009F3390" w:rsidRDefault="009F3390" w:rsidP="009F3390">
            <w:pPr>
              <w:ind w:firstLine="0"/>
              <w:jc w:val="center"/>
              <w:rPr>
                <w:color w:val="000000"/>
                <w:sz w:val="20"/>
              </w:rPr>
            </w:pPr>
            <w:r>
              <w:rPr>
                <w:color w:val="000000"/>
                <w:sz w:val="20"/>
              </w:rPr>
              <w:t>31,67</w:t>
            </w:r>
          </w:p>
        </w:tc>
        <w:tc>
          <w:tcPr>
            <w:tcW w:w="892" w:type="pct"/>
            <w:tcBorders>
              <w:top w:val="nil"/>
              <w:left w:val="nil"/>
              <w:bottom w:val="single" w:sz="8" w:space="0" w:color="auto"/>
              <w:right w:val="single" w:sz="8" w:space="0" w:color="auto"/>
            </w:tcBorders>
            <w:shd w:val="clear" w:color="auto" w:fill="auto"/>
            <w:vAlign w:val="center"/>
          </w:tcPr>
          <w:p w14:paraId="643A7FF9" w14:textId="43E8EE96" w:rsidR="009F3390" w:rsidRDefault="009F3390" w:rsidP="009F3390">
            <w:pPr>
              <w:ind w:firstLine="0"/>
              <w:jc w:val="center"/>
              <w:rPr>
                <w:color w:val="000000"/>
                <w:sz w:val="20"/>
              </w:rPr>
            </w:pPr>
            <w:r>
              <w:rPr>
                <w:color w:val="000000"/>
                <w:sz w:val="20"/>
              </w:rPr>
              <w:t>31,67</w:t>
            </w:r>
          </w:p>
        </w:tc>
        <w:tc>
          <w:tcPr>
            <w:tcW w:w="703" w:type="pct"/>
            <w:tcBorders>
              <w:top w:val="nil"/>
              <w:left w:val="nil"/>
              <w:bottom w:val="single" w:sz="8" w:space="0" w:color="auto"/>
              <w:right w:val="single" w:sz="8" w:space="0" w:color="auto"/>
            </w:tcBorders>
            <w:shd w:val="clear" w:color="auto" w:fill="auto"/>
            <w:vAlign w:val="center"/>
          </w:tcPr>
          <w:p w14:paraId="334C698C" w14:textId="0FD7DDE0" w:rsidR="009F3390" w:rsidRDefault="009F3390" w:rsidP="009F3390">
            <w:pPr>
              <w:ind w:hanging="48"/>
              <w:jc w:val="center"/>
              <w:rPr>
                <w:color w:val="000000"/>
                <w:sz w:val="20"/>
              </w:rPr>
            </w:pPr>
            <w:r>
              <w:rPr>
                <w:color w:val="000000"/>
                <w:sz w:val="20"/>
              </w:rPr>
              <w:t>9,2365</w:t>
            </w:r>
          </w:p>
        </w:tc>
        <w:tc>
          <w:tcPr>
            <w:tcW w:w="634" w:type="pct"/>
            <w:tcBorders>
              <w:top w:val="nil"/>
              <w:left w:val="nil"/>
              <w:bottom w:val="single" w:sz="8" w:space="0" w:color="auto"/>
              <w:right w:val="double" w:sz="6" w:space="0" w:color="auto"/>
            </w:tcBorders>
            <w:shd w:val="clear" w:color="auto" w:fill="auto"/>
            <w:vAlign w:val="center"/>
          </w:tcPr>
          <w:p w14:paraId="1579DD87" w14:textId="0B075261" w:rsidR="009F3390" w:rsidRDefault="009F3390" w:rsidP="009F3390">
            <w:pPr>
              <w:ind w:hanging="48"/>
              <w:jc w:val="center"/>
              <w:rPr>
                <w:color w:val="000000"/>
                <w:sz w:val="20"/>
              </w:rPr>
            </w:pPr>
            <w:r>
              <w:rPr>
                <w:color w:val="000000"/>
                <w:sz w:val="20"/>
              </w:rPr>
              <w:t>0,0809</w:t>
            </w:r>
          </w:p>
        </w:tc>
      </w:tr>
      <w:tr w:rsidR="009F3390" w:rsidRPr="00E15739" w14:paraId="569F94FF" w14:textId="77777777" w:rsidTr="00FE7A08">
        <w:trPr>
          <w:jc w:val="center"/>
        </w:trPr>
        <w:tc>
          <w:tcPr>
            <w:tcW w:w="1198" w:type="pct"/>
          </w:tcPr>
          <w:p w14:paraId="14143A88" w14:textId="77777777" w:rsidR="009F3390" w:rsidRPr="00E15739" w:rsidRDefault="009F3390" w:rsidP="009F3390">
            <w:pPr>
              <w:spacing w:line="160" w:lineRule="atLeast"/>
              <w:ind w:firstLine="0"/>
              <w:jc w:val="center"/>
              <w:rPr>
                <w:sz w:val="20"/>
              </w:rPr>
            </w:pPr>
            <w:r w:rsidRPr="00E15739">
              <w:rPr>
                <w:sz w:val="20"/>
              </w:rPr>
              <w:t>Нитраты</w:t>
            </w:r>
          </w:p>
        </w:tc>
        <w:tc>
          <w:tcPr>
            <w:tcW w:w="692" w:type="pct"/>
            <w:tcBorders>
              <w:top w:val="nil"/>
              <w:left w:val="nil"/>
              <w:bottom w:val="single" w:sz="8" w:space="0" w:color="auto"/>
              <w:right w:val="single" w:sz="8" w:space="0" w:color="auto"/>
            </w:tcBorders>
            <w:shd w:val="clear" w:color="auto" w:fill="auto"/>
            <w:vAlign w:val="center"/>
          </w:tcPr>
          <w:p w14:paraId="671627EE" w14:textId="3DBFC655" w:rsidR="009F3390" w:rsidRDefault="009F3390" w:rsidP="009F3390">
            <w:pPr>
              <w:ind w:firstLine="0"/>
              <w:jc w:val="center"/>
              <w:rPr>
                <w:color w:val="000000"/>
                <w:sz w:val="20"/>
              </w:rPr>
            </w:pPr>
            <w:r>
              <w:rPr>
                <w:color w:val="000000"/>
                <w:sz w:val="20"/>
              </w:rPr>
              <w:t>45</w:t>
            </w:r>
          </w:p>
        </w:tc>
        <w:tc>
          <w:tcPr>
            <w:tcW w:w="881" w:type="pct"/>
            <w:tcBorders>
              <w:top w:val="nil"/>
              <w:left w:val="nil"/>
              <w:bottom w:val="single" w:sz="8" w:space="0" w:color="auto"/>
              <w:right w:val="single" w:sz="8" w:space="0" w:color="auto"/>
            </w:tcBorders>
            <w:shd w:val="clear" w:color="auto" w:fill="auto"/>
            <w:vAlign w:val="center"/>
          </w:tcPr>
          <w:p w14:paraId="5806BBF6" w14:textId="0B5B6E4D" w:rsidR="009F3390" w:rsidRDefault="009F3390" w:rsidP="009F3390">
            <w:pPr>
              <w:ind w:firstLine="0"/>
              <w:jc w:val="center"/>
              <w:rPr>
                <w:color w:val="000000"/>
                <w:sz w:val="20"/>
              </w:rPr>
            </w:pPr>
            <w:r>
              <w:rPr>
                <w:color w:val="000000"/>
                <w:sz w:val="20"/>
              </w:rPr>
              <w:t>0,66</w:t>
            </w:r>
          </w:p>
        </w:tc>
        <w:tc>
          <w:tcPr>
            <w:tcW w:w="892" w:type="pct"/>
            <w:tcBorders>
              <w:top w:val="nil"/>
              <w:left w:val="nil"/>
              <w:bottom w:val="single" w:sz="8" w:space="0" w:color="auto"/>
              <w:right w:val="single" w:sz="8" w:space="0" w:color="auto"/>
            </w:tcBorders>
            <w:shd w:val="clear" w:color="auto" w:fill="auto"/>
            <w:vAlign w:val="center"/>
          </w:tcPr>
          <w:p w14:paraId="1565B8CB" w14:textId="0BDC5EB8" w:rsidR="009F3390" w:rsidRDefault="009F3390" w:rsidP="009F3390">
            <w:pPr>
              <w:ind w:firstLine="0"/>
              <w:jc w:val="center"/>
              <w:rPr>
                <w:color w:val="000000"/>
                <w:sz w:val="20"/>
              </w:rPr>
            </w:pPr>
            <w:r>
              <w:rPr>
                <w:color w:val="000000"/>
                <w:sz w:val="20"/>
              </w:rPr>
              <w:t>0,66</w:t>
            </w:r>
          </w:p>
        </w:tc>
        <w:tc>
          <w:tcPr>
            <w:tcW w:w="703" w:type="pct"/>
            <w:tcBorders>
              <w:top w:val="nil"/>
              <w:left w:val="nil"/>
              <w:bottom w:val="single" w:sz="8" w:space="0" w:color="auto"/>
              <w:right w:val="single" w:sz="8" w:space="0" w:color="auto"/>
            </w:tcBorders>
            <w:shd w:val="clear" w:color="auto" w:fill="auto"/>
            <w:vAlign w:val="center"/>
          </w:tcPr>
          <w:p w14:paraId="7A6EF0DA" w14:textId="152E871D" w:rsidR="009F3390" w:rsidRDefault="009F3390" w:rsidP="009F3390">
            <w:pPr>
              <w:ind w:hanging="48"/>
              <w:jc w:val="center"/>
              <w:rPr>
                <w:color w:val="000000"/>
                <w:sz w:val="20"/>
              </w:rPr>
            </w:pPr>
            <w:r>
              <w:rPr>
                <w:color w:val="000000"/>
                <w:sz w:val="20"/>
              </w:rPr>
              <w:t>0,1929</w:t>
            </w:r>
          </w:p>
        </w:tc>
        <w:tc>
          <w:tcPr>
            <w:tcW w:w="634" w:type="pct"/>
            <w:tcBorders>
              <w:top w:val="nil"/>
              <w:left w:val="nil"/>
              <w:bottom w:val="single" w:sz="8" w:space="0" w:color="auto"/>
              <w:right w:val="double" w:sz="6" w:space="0" w:color="auto"/>
            </w:tcBorders>
            <w:shd w:val="clear" w:color="auto" w:fill="auto"/>
            <w:vAlign w:val="center"/>
          </w:tcPr>
          <w:p w14:paraId="0D1AC260" w14:textId="2C2580AB" w:rsidR="009F3390" w:rsidRDefault="009F3390" w:rsidP="009F3390">
            <w:pPr>
              <w:ind w:hanging="48"/>
              <w:jc w:val="center"/>
              <w:rPr>
                <w:color w:val="000000"/>
                <w:sz w:val="20"/>
              </w:rPr>
            </w:pPr>
            <w:r>
              <w:rPr>
                <w:color w:val="000000"/>
                <w:sz w:val="20"/>
              </w:rPr>
              <w:t>0,0017</w:t>
            </w:r>
          </w:p>
        </w:tc>
      </w:tr>
      <w:tr w:rsidR="009F3390" w:rsidRPr="00E15739" w14:paraId="775EAC05" w14:textId="77777777" w:rsidTr="00FE7A08">
        <w:trPr>
          <w:jc w:val="center"/>
        </w:trPr>
        <w:tc>
          <w:tcPr>
            <w:tcW w:w="1198" w:type="pct"/>
          </w:tcPr>
          <w:p w14:paraId="4323D659" w14:textId="77777777" w:rsidR="009F3390" w:rsidRPr="00E15739" w:rsidRDefault="009F3390" w:rsidP="009F3390">
            <w:pPr>
              <w:spacing w:line="160" w:lineRule="atLeast"/>
              <w:ind w:firstLine="0"/>
              <w:jc w:val="center"/>
              <w:rPr>
                <w:sz w:val="20"/>
              </w:rPr>
            </w:pPr>
            <w:r w:rsidRPr="00E15739">
              <w:rPr>
                <w:sz w:val="20"/>
              </w:rPr>
              <w:t>Нитриты</w:t>
            </w:r>
          </w:p>
        </w:tc>
        <w:tc>
          <w:tcPr>
            <w:tcW w:w="692" w:type="pct"/>
            <w:tcBorders>
              <w:top w:val="nil"/>
              <w:left w:val="nil"/>
              <w:bottom w:val="single" w:sz="8" w:space="0" w:color="auto"/>
              <w:right w:val="single" w:sz="8" w:space="0" w:color="auto"/>
            </w:tcBorders>
            <w:shd w:val="clear" w:color="auto" w:fill="auto"/>
            <w:vAlign w:val="center"/>
          </w:tcPr>
          <w:p w14:paraId="50E2FAC2" w14:textId="0594D53E" w:rsidR="009F3390" w:rsidRDefault="009F3390" w:rsidP="009F3390">
            <w:pPr>
              <w:ind w:firstLine="0"/>
              <w:jc w:val="center"/>
              <w:rPr>
                <w:color w:val="000000"/>
                <w:sz w:val="20"/>
              </w:rPr>
            </w:pPr>
            <w:r>
              <w:rPr>
                <w:color w:val="000000"/>
                <w:sz w:val="20"/>
              </w:rPr>
              <w:t>3,5</w:t>
            </w:r>
          </w:p>
        </w:tc>
        <w:tc>
          <w:tcPr>
            <w:tcW w:w="881" w:type="pct"/>
            <w:tcBorders>
              <w:top w:val="nil"/>
              <w:left w:val="nil"/>
              <w:bottom w:val="single" w:sz="8" w:space="0" w:color="auto"/>
              <w:right w:val="single" w:sz="8" w:space="0" w:color="auto"/>
            </w:tcBorders>
            <w:shd w:val="clear" w:color="auto" w:fill="auto"/>
            <w:vAlign w:val="center"/>
          </w:tcPr>
          <w:p w14:paraId="2EBAC9EE" w14:textId="656FA26F" w:rsidR="009F3390" w:rsidRDefault="009F3390" w:rsidP="009F3390">
            <w:pPr>
              <w:ind w:firstLine="0"/>
              <w:jc w:val="center"/>
              <w:rPr>
                <w:color w:val="000000"/>
                <w:sz w:val="20"/>
              </w:rPr>
            </w:pPr>
            <w:r>
              <w:rPr>
                <w:color w:val="000000"/>
                <w:sz w:val="20"/>
              </w:rPr>
              <w:t>0,19</w:t>
            </w:r>
          </w:p>
        </w:tc>
        <w:tc>
          <w:tcPr>
            <w:tcW w:w="892" w:type="pct"/>
            <w:tcBorders>
              <w:top w:val="nil"/>
              <w:left w:val="nil"/>
              <w:bottom w:val="single" w:sz="8" w:space="0" w:color="auto"/>
              <w:right w:val="single" w:sz="8" w:space="0" w:color="auto"/>
            </w:tcBorders>
            <w:shd w:val="clear" w:color="auto" w:fill="auto"/>
            <w:vAlign w:val="center"/>
          </w:tcPr>
          <w:p w14:paraId="4EE1870D" w14:textId="47484331" w:rsidR="009F3390" w:rsidRDefault="009F3390" w:rsidP="009F3390">
            <w:pPr>
              <w:ind w:firstLine="0"/>
              <w:jc w:val="center"/>
              <w:rPr>
                <w:color w:val="000000"/>
                <w:sz w:val="20"/>
              </w:rPr>
            </w:pPr>
            <w:r>
              <w:rPr>
                <w:color w:val="000000"/>
                <w:sz w:val="20"/>
              </w:rPr>
              <w:t>0,19</w:t>
            </w:r>
          </w:p>
        </w:tc>
        <w:tc>
          <w:tcPr>
            <w:tcW w:w="703" w:type="pct"/>
            <w:tcBorders>
              <w:top w:val="nil"/>
              <w:left w:val="nil"/>
              <w:bottom w:val="single" w:sz="8" w:space="0" w:color="auto"/>
              <w:right w:val="single" w:sz="8" w:space="0" w:color="auto"/>
            </w:tcBorders>
            <w:shd w:val="clear" w:color="auto" w:fill="auto"/>
            <w:vAlign w:val="center"/>
          </w:tcPr>
          <w:p w14:paraId="3D06E486" w14:textId="3D2BC1D0" w:rsidR="009F3390" w:rsidRDefault="009F3390" w:rsidP="009F3390">
            <w:pPr>
              <w:ind w:hanging="48"/>
              <w:jc w:val="center"/>
              <w:rPr>
                <w:color w:val="000000"/>
                <w:sz w:val="20"/>
              </w:rPr>
            </w:pPr>
            <w:r>
              <w:rPr>
                <w:color w:val="000000"/>
                <w:sz w:val="20"/>
              </w:rPr>
              <w:t>0,0562</w:t>
            </w:r>
          </w:p>
        </w:tc>
        <w:tc>
          <w:tcPr>
            <w:tcW w:w="634" w:type="pct"/>
            <w:tcBorders>
              <w:top w:val="nil"/>
              <w:left w:val="nil"/>
              <w:bottom w:val="single" w:sz="8" w:space="0" w:color="auto"/>
              <w:right w:val="double" w:sz="6" w:space="0" w:color="auto"/>
            </w:tcBorders>
            <w:shd w:val="clear" w:color="auto" w:fill="auto"/>
            <w:vAlign w:val="center"/>
          </w:tcPr>
          <w:p w14:paraId="4C79CA9C" w14:textId="57143690" w:rsidR="009F3390" w:rsidRDefault="009F3390" w:rsidP="009F3390">
            <w:pPr>
              <w:ind w:hanging="48"/>
              <w:jc w:val="center"/>
              <w:rPr>
                <w:color w:val="000000"/>
                <w:sz w:val="20"/>
              </w:rPr>
            </w:pPr>
            <w:r>
              <w:rPr>
                <w:color w:val="000000"/>
                <w:sz w:val="20"/>
              </w:rPr>
              <w:t>0,0005</w:t>
            </w:r>
          </w:p>
        </w:tc>
      </w:tr>
      <w:tr w:rsidR="009F3390" w:rsidRPr="00E15739" w14:paraId="0D928725" w14:textId="77777777" w:rsidTr="00FE7A08">
        <w:trPr>
          <w:jc w:val="center"/>
        </w:trPr>
        <w:tc>
          <w:tcPr>
            <w:tcW w:w="1198" w:type="pct"/>
          </w:tcPr>
          <w:p w14:paraId="05FA247F" w14:textId="77777777" w:rsidR="009F3390" w:rsidRPr="00E15739" w:rsidRDefault="009F3390" w:rsidP="009F3390">
            <w:pPr>
              <w:spacing w:line="160" w:lineRule="atLeast"/>
              <w:ind w:firstLine="0"/>
              <w:jc w:val="center"/>
              <w:rPr>
                <w:sz w:val="20"/>
              </w:rPr>
            </w:pPr>
            <w:r w:rsidRPr="00E15739">
              <w:rPr>
                <w:sz w:val="20"/>
              </w:rPr>
              <w:t>Фосфаты</w:t>
            </w:r>
          </w:p>
        </w:tc>
        <w:tc>
          <w:tcPr>
            <w:tcW w:w="692" w:type="pct"/>
            <w:tcBorders>
              <w:top w:val="nil"/>
              <w:left w:val="nil"/>
              <w:bottom w:val="single" w:sz="8" w:space="0" w:color="auto"/>
              <w:right w:val="single" w:sz="8" w:space="0" w:color="auto"/>
            </w:tcBorders>
            <w:shd w:val="clear" w:color="auto" w:fill="auto"/>
            <w:vAlign w:val="center"/>
          </w:tcPr>
          <w:p w14:paraId="6856C62B" w14:textId="28F556B6" w:rsidR="009F3390" w:rsidRPr="00E15739" w:rsidRDefault="009F3390" w:rsidP="009F3390">
            <w:pPr>
              <w:ind w:firstLine="0"/>
              <w:jc w:val="center"/>
              <w:rPr>
                <w:iCs w:val="0"/>
                <w:sz w:val="20"/>
              </w:rPr>
            </w:pPr>
            <w:r>
              <w:rPr>
                <w:color w:val="000000"/>
                <w:sz w:val="20"/>
              </w:rPr>
              <w:t>3,5</w:t>
            </w:r>
          </w:p>
        </w:tc>
        <w:tc>
          <w:tcPr>
            <w:tcW w:w="881" w:type="pct"/>
            <w:tcBorders>
              <w:top w:val="nil"/>
              <w:left w:val="nil"/>
              <w:bottom w:val="single" w:sz="8" w:space="0" w:color="auto"/>
              <w:right w:val="single" w:sz="8" w:space="0" w:color="auto"/>
            </w:tcBorders>
            <w:shd w:val="clear" w:color="auto" w:fill="auto"/>
            <w:vAlign w:val="center"/>
          </w:tcPr>
          <w:p w14:paraId="63FD5C00" w14:textId="5D279816" w:rsidR="009F3390" w:rsidRPr="00E15739" w:rsidRDefault="009F3390" w:rsidP="009F3390">
            <w:pPr>
              <w:ind w:firstLine="0"/>
              <w:jc w:val="center"/>
              <w:rPr>
                <w:sz w:val="20"/>
              </w:rPr>
            </w:pPr>
            <w:r>
              <w:rPr>
                <w:color w:val="000000"/>
                <w:sz w:val="20"/>
              </w:rPr>
              <w:t>0,13</w:t>
            </w:r>
          </w:p>
        </w:tc>
        <w:tc>
          <w:tcPr>
            <w:tcW w:w="892" w:type="pct"/>
            <w:tcBorders>
              <w:top w:val="nil"/>
              <w:left w:val="nil"/>
              <w:bottom w:val="single" w:sz="8" w:space="0" w:color="auto"/>
              <w:right w:val="single" w:sz="8" w:space="0" w:color="auto"/>
            </w:tcBorders>
            <w:shd w:val="clear" w:color="auto" w:fill="auto"/>
            <w:vAlign w:val="center"/>
          </w:tcPr>
          <w:p w14:paraId="09BF59EC" w14:textId="1C386D2B" w:rsidR="009F3390" w:rsidRPr="00E15739" w:rsidRDefault="009F3390" w:rsidP="009F3390">
            <w:pPr>
              <w:ind w:firstLine="0"/>
              <w:jc w:val="center"/>
              <w:rPr>
                <w:sz w:val="20"/>
              </w:rPr>
            </w:pPr>
            <w:r>
              <w:rPr>
                <w:color w:val="000000"/>
                <w:sz w:val="20"/>
              </w:rPr>
              <w:t>0,13</w:t>
            </w:r>
          </w:p>
        </w:tc>
        <w:tc>
          <w:tcPr>
            <w:tcW w:w="703" w:type="pct"/>
            <w:tcBorders>
              <w:top w:val="nil"/>
              <w:left w:val="nil"/>
              <w:bottom w:val="single" w:sz="8" w:space="0" w:color="auto"/>
              <w:right w:val="single" w:sz="8" w:space="0" w:color="auto"/>
            </w:tcBorders>
            <w:shd w:val="clear" w:color="auto" w:fill="auto"/>
            <w:vAlign w:val="center"/>
          </w:tcPr>
          <w:p w14:paraId="0CE9781F" w14:textId="6BB13D9B" w:rsidR="009F3390" w:rsidRPr="00E15739" w:rsidRDefault="009F3390" w:rsidP="009F3390">
            <w:pPr>
              <w:ind w:hanging="48"/>
              <w:jc w:val="center"/>
              <w:rPr>
                <w:sz w:val="20"/>
              </w:rPr>
            </w:pPr>
            <w:r>
              <w:rPr>
                <w:color w:val="000000"/>
                <w:sz w:val="20"/>
              </w:rPr>
              <w:t>0,0377</w:t>
            </w:r>
          </w:p>
        </w:tc>
        <w:tc>
          <w:tcPr>
            <w:tcW w:w="634" w:type="pct"/>
            <w:tcBorders>
              <w:top w:val="nil"/>
              <w:left w:val="nil"/>
              <w:bottom w:val="single" w:sz="8" w:space="0" w:color="auto"/>
              <w:right w:val="double" w:sz="6" w:space="0" w:color="auto"/>
            </w:tcBorders>
            <w:shd w:val="clear" w:color="auto" w:fill="auto"/>
            <w:vAlign w:val="center"/>
          </w:tcPr>
          <w:p w14:paraId="73B1F861" w14:textId="4142DF58" w:rsidR="009F3390" w:rsidRPr="00E15739" w:rsidRDefault="009F3390" w:rsidP="009F3390">
            <w:pPr>
              <w:ind w:hanging="48"/>
              <w:jc w:val="center"/>
              <w:rPr>
                <w:sz w:val="20"/>
              </w:rPr>
            </w:pPr>
            <w:r>
              <w:rPr>
                <w:color w:val="000000"/>
                <w:sz w:val="20"/>
              </w:rPr>
              <w:t>0,0003</w:t>
            </w:r>
          </w:p>
        </w:tc>
      </w:tr>
      <w:tr w:rsidR="009F3390" w:rsidRPr="00E15739" w14:paraId="1DCB32AB" w14:textId="77777777" w:rsidTr="00FE7A08">
        <w:trPr>
          <w:jc w:val="center"/>
        </w:trPr>
        <w:tc>
          <w:tcPr>
            <w:tcW w:w="1198" w:type="pct"/>
          </w:tcPr>
          <w:p w14:paraId="49574B1E" w14:textId="77777777" w:rsidR="009F3390" w:rsidRPr="00E15739" w:rsidRDefault="009F3390" w:rsidP="009F3390">
            <w:pPr>
              <w:spacing w:line="160" w:lineRule="atLeast"/>
              <w:ind w:firstLine="0"/>
              <w:jc w:val="center"/>
              <w:rPr>
                <w:sz w:val="20"/>
              </w:rPr>
            </w:pPr>
            <w:r w:rsidRPr="00E15739">
              <w:rPr>
                <w:sz w:val="20"/>
              </w:rPr>
              <w:t>АПАВ</w:t>
            </w:r>
          </w:p>
        </w:tc>
        <w:tc>
          <w:tcPr>
            <w:tcW w:w="692" w:type="pct"/>
            <w:tcBorders>
              <w:top w:val="nil"/>
              <w:left w:val="nil"/>
              <w:bottom w:val="single" w:sz="8" w:space="0" w:color="auto"/>
              <w:right w:val="single" w:sz="8" w:space="0" w:color="auto"/>
            </w:tcBorders>
            <w:shd w:val="clear" w:color="auto" w:fill="auto"/>
            <w:vAlign w:val="center"/>
          </w:tcPr>
          <w:p w14:paraId="34E98BFA" w14:textId="4B38741C" w:rsidR="009F3390" w:rsidRDefault="009F3390" w:rsidP="009F3390">
            <w:pPr>
              <w:ind w:firstLine="0"/>
              <w:jc w:val="center"/>
              <w:rPr>
                <w:color w:val="000000"/>
                <w:sz w:val="20"/>
              </w:rPr>
            </w:pPr>
            <w:r>
              <w:rPr>
                <w:color w:val="000000"/>
                <w:sz w:val="20"/>
              </w:rPr>
              <w:t>0,5</w:t>
            </w:r>
          </w:p>
        </w:tc>
        <w:tc>
          <w:tcPr>
            <w:tcW w:w="881" w:type="pct"/>
            <w:tcBorders>
              <w:top w:val="nil"/>
              <w:left w:val="nil"/>
              <w:bottom w:val="single" w:sz="8" w:space="0" w:color="auto"/>
              <w:right w:val="single" w:sz="8" w:space="0" w:color="auto"/>
            </w:tcBorders>
            <w:shd w:val="clear" w:color="auto" w:fill="auto"/>
            <w:vAlign w:val="center"/>
          </w:tcPr>
          <w:p w14:paraId="7EABB3A2" w14:textId="3EAAAF88" w:rsidR="009F3390" w:rsidRDefault="009F3390" w:rsidP="009F3390">
            <w:pPr>
              <w:ind w:firstLine="0"/>
              <w:jc w:val="center"/>
              <w:rPr>
                <w:color w:val="000000"/>
                <w:sz w:val="20"/>
              </w:rPr>
            </w:pPr>
            <w:r>
              <w:rPr>
                <w:color w:val="000000"/>
                <w:sz w:val="20"/>
              </w:rPr>
              <w:t>0,13</w:t>
            </w:r>
          </w:p>
        </w:tc>
        <w:tc>
          <w:tcPr>
            <w:tcW w:w="892" w:type="pct"/>
            <w:tcBorders>
              <w:top w:val="nil"/>
              <w:left w:val="nil"/>
              <w:bottom w:val="single" w:sz="8" w:space="0" w:color="auto"/>
              <w:right w:val="single" w:sz="8" w:space="0" w:color="auto"/>
            </w:tcBorders>
            <w:shd w:val="clear" w:color="auto" w:fill="auto"/>
            <w:vAlign w:val="center"/>
          </w:tcPr>
          <w:p w14:paraId="1C174870" w14:textId="2E6BA9B0" w:rsidR="009F3390" w:rsidRDefault="009F3390" w:rsidP="009F3390">
            <w:pPr>
              <w:ind w:firstLine="0"/>
              <w:jc w:val="center"/>
              <w:rPr>
                <w:color w:val="000000"/>
                <w:sz w:val="20"/>
              </w:rPr>
            </w:pPr>
            <w:r>
              <w:rPr>
                <w:color w:val="000000"/>
                <w:sz w:val="20"/>
              </w:rPr>
              <w:t>0,13</w:t>
            </w:r>
          </w:p>
        </w:tc>
        <w:tc>
          <w:tcPr>
            <w:tcW w:w="703" w:type="pct"/>
            <w:tcBorders>
              <w:top w:val="nil"/>
              <w:left w:val="nil"/>
              <w:bottom w:val="single" w:sz="8" w:space="0" w:color="auto"/>
              <w:right w:val="single" w:sz="8" w:space="0" w:color="auto"/>
            </w:tcBorders>
            <w:shd w:val="clear" w:color="auto" w:fill="auto"/>
            <w:vAlign w:val="center"/>
          </w:tcPr>
          <w:p w14:paraId="4442AA75" w14:textId="4E138226" w:rsidR="009F3390" w:rsidRDefault="009F3390" w:rsidP="009F3390">
            <w:pPr>
              <w:ind w:hanging="48"/>
              <w:jc w:val="center"/>
              <w:rPr>
                <w:color w:val="000000"/>
                <w:sz w:val="20"/>
              </w:rPr>
            </w:pPr>
            <w:r>
              <w:rPr>
                <w:color w:val="000000"/>
                <w:sz w:val="20"/>
              </w:rPr>
              <w:t>0,0393</w:t>
            </w:r>
          </w:p>
        </w:tc>
        <w:tc>
          <w:tcPr>
            <w:tcW w:w="634" w:type="pct"/>
            <w:tcBorders>
              <w:top w:val="nil"/>
              <w:left w:val="nil"/>
              <w:bottom w:val="single" w:sz="8" w:space="0" w:color="auto"/>
              <w:right w:val="double" w:sz="6" w:space="0" w:color="auto"/>
            </w:tcBorders>
            <w:shd w:val="clear" w:color="auto" w:fill="auto"/>
            <w:vAlign w:val="center"/>
          </w:tcPr>
          <w:p w14:paraId="4C922611" w14:textId="64421770" w:rsidR="009F3390" w:rsidRDefault="009F3390" w:rsidP="009F3390">
            <w:pPr>
              <w:ind w:hanging="48"/>
              <w:jc w:val="center"/>
              <w:rPr>
                <w:color w:val="000000"/>
                <w:sz w:val="20"/>
              </w:rPr>
            </w:pPr>
            <w:r>
              <w:rPr>
                <w:color w:val="000000"/>
                <w:sz w:val="20"/>
              </w:rPr>
              <w:t>0,0003</w:t>
            </w:r>
          </w:p>
        </w:tc>
      </w:tr>
      <w:tr w:rsidR="009F3390" w:rsidRPr="00E15739" w14:paraId="4DD4EF02" w14:textId="77777777" w:rsidTr="00FE7A08">
        <w:trPr>
          <w:jc w:val="center"/>
        </w:trPr>
        <w:tc>
          <w:tcPr>
            <w:tcW w:w="1198" w:type="pct"/>
          </w:tcPr>
          <w:p w14:paraId="17639175" w14:textId="77777777" w:rsidR="009F3390" w:rsidRPr="00E15739" w:rsidRDefault="009F3390" w:rsidP="009F3390">
            <w:pPr>
              <w:spacing w:line="160" w:lineRule="atLeast"/>
              <w:ind w:firstLine="0"/>
              <w:jc w:val="center"/>
              <w:rPr>
                <w:sz w:val="20"/>
              </w:rPr>
            </w:pPr>
            <w:r w:rsidRPr="00E15739">
              <w:rPr>
                <w:sz w:val="20"/>
              </w:rPr>
              <w:t>Нефтепродукты</w:t>
            </w:r>
          </w:p>
        </w:tc>
        <w:tc>
          <w:tcPr>
            <w:tcW w:w="692" w:type="pct"/>
            <w:tcBorders>
              <w:top w:val="nil"/>
              <w:left w:val="nil"/>
              <w:bottom w:val="single" w:sz="8" w:space="0" w:color="auto"/>
              <w:right w:val="single" w:sz="8" w:space="0" w:color="auto"/>
            </w:tcBorders>
            <w:shd w:val="clear" w:color="auto" w:fill="auto"/>
            <w:vAlign w:val="center"/>
          </w:tcPr>
          <w:p w14:paraId="61CFE5FB" w14:textId="0AC987F0" w:rsidR="009F3390" w:rsidRDefault="009F3390" w:rsidP="009F3390">
            <w:pPr>
              <w:ind w:firstLine="0"/>
              <w:jc w:val="center"/>
              <w:rPr>
                <w:color w:val="000000"/>
                <w:sz w:val="20"/>
              </w:rPr>
            </w:pPr>
            <w:r>
              <w:rPr>
                <w:color w:val="000000"/>
                <w:sz w:val="20"/>
              </w:rPr>
              <w:t>0,1</w:t>
            </w:r>
          </w:p>
        </w:tc>
        <w:tc>
          <w:tcPr>
            <w:tcW w:w="881" w:type="pct"/>
            <w:tcBorders>
              <w:top w:val="nil"/>
              <w:left w:val="nil"/>
              <w:bottom w:val="single" w:sz="8" w:space="0" w:color="auto"/>
              <w:right w:val="single" w:sz="8" w:space="0" w:color="auto"/>
            </w:tcBorders>
            <w:shd w:val="clear" w:color="auto" w:fill="auto"/>
            <w:vAlign w:val="center"/>
          </w:tcPr>
          <w:p w14:paraId="7FB6BC06" w14:textId="2EBC8F04" w:rsidR="009F3390" w:rsidRDefault="009F3390" w:rsidP="009F3390">
            <w:pPr>
              <w:ind w:firstLine="0"/>
              <w:jc w:val="center"/>
              <w:rPr>
                <w:color w:val="000000"/>
                <w:sz w:val="20"/>
              </w:rPr>
            </w:pPr>
            <w:r>
              <w:rPr>
                <w:color w:val="000000"/>
                <w:sz w:val="20"/>
              </w:rPr>
              <w:t>0,07</w:t>
            </w:r>
          </w:p>
        </w:tc>
        <w:tc>
          <w:tcPr>
            <w:tcW w:w="892" w:type="pct"/>
            <w:tcBorders>
              <w:top w:val="nil"/>
              <w:left w:val="nil"/>
              <w:bottom w:val="single" w:sz="8" w:space="0" w:color="auto"/>
              <w:right w:val="single" w:sz="8" w:space="0" w:color="auto"/>
            </w:tcBorders>
            <w:shd w:val="clear" w:color="auto" w:fill="auto"/>
            <w:vAlign w:val="center"/>
          </w:tcPr>
          <w:p w14:paraId="20583D53" w14:textId="077B139C" w:rsidR="009F3390" w:rsidRDefault="009F3390" w:rsidP="009F3390">
            <w:pPr>
              <w:ind w:firstLine="0"/>
              <w:jc w:val="center"/>
              <w:rPr>
                <w:color w:val="000000"/>
                <w:sz w:val="20"/>
              </w:rPr>
            </w:pPr>
            <w:r>
              <w:rPr>
                <w:color w:val="000000"/>
                <w:sz w:val="20"/>
              </w:rPr>
              <w:t>0,07</w:t>
            </w:r>
          </w:p>
        </w:tc>
        <w:tc>
          <w:tcPr>
            <w:tcW w:w="703" w:type="pct"/>
            <w:tcBorders>
              <w:top w:val="nil"/>
              <w:left w:val="nil"/>
              <w:bottom w:val="single" w:sz="8" w:space="0" w:color="auto"/>
              <w:right w:val="single" w:sz="8" w:space="0" w:color="auto"/>
            </w:tcBorders>
            <w:shd w:val="clear" w:color="auto" w:fill="auto"/>
            <w:vAlign w:val="center"/>
          </w:tcPr>
          <w:p w14:paraId="74355877" w14:textId="3D4461AA" w:rsidR="009F3390" w:rsidRDefault="009F3390" w:rsidP="009F3390">
            <w:pPr>
              <w:ind w:hanging="48"/>
              <w:jc w:val="center"/>
              <w:rPr>
                <w:color w:val="000000"/>
                <w:sz w:val="20"/>
              </w:rPr>
            </w:pPr>
            <w:r>
              <w:rPr>
                <w:color w:val="000000"/>
                <w:sz w:val="20"/>
              </w:rPr>
              <w:t>0,0197</w:t>
            </w:r>
          </w:p>
        </w:tc>
        <w:tc>
          <w:tcPr>
            <w:tcW w:w="634" w:type="pct"/>
            <w:tcBorders>
              <w:top w:val="nil"/>
              <w:left w:val="nil"/>
              <w:bottom w:val="single" w:sz="8" w:space="0" w:color="auto"/>
              <w:right w:val="double" w:sz="6" w:space="0" w:color="auto"/>
            </w:tcBorders>
            <w:shd w:val="clear" w:color="auto" w:fill="auto"/>
            <w:vAlign w:val="center"/>
          </w:tcPr>
          <w:p w14:paraId="3D8FB9BA" w14:textId="1DD18DB4" w:rsidR="009F3390" w:rsidRDefault="009F3390" w:rsidP="009F3390">
            <w:pPr>
              <w:ind w:hanging="48"/>
              <w:jc w:val="center"/>
              <w:rPr>
                <w:color w:val="000000"/>
                <w:sz w:val="20"/>
              </w:rPr>
            </w:pPr>
            <w:r>
              <w:rPr>
                <w:color w:val="000000"/>
                <w:sz w:val="20"/>
              </w:rPr>
              <w:t>0,0002</w:t>
            </w:r>
          </w:p>
        </w:tc>
      </w:tr>
      <w:tr w:rsidR="009F3390" w:rsidRPr="00E15739" w14:paraId="569861C6" w14:textId="77777777" w:rsidTr="00FE7A08">
        <w:trPr>
          <w:trHeight w:val="55"/>
          <w:jc w:val="center"/>
        </w:trPr>
        <w:tc>
          <w:tcPr>
            <w:tcW w:w="1198" w:type="pct"/>
          </w:tcPr>
          <w:p w14:paraId="7CE202C7" w14:textId="77777777" w:rsidR="009F3390" w:rsidRPr="00E15739" w:rsidRDefault="009F3390" w:rsidP="009F3390">
            <w:pPr>
              <w:spacing w:line="160" w:lineRule="atLeast"/>
              <w:ind w:firstLine="0"/>
              <w:jc w:val="center"/>
              <w:rPr>
                <w:sz w:val="20"/>
              </w:rPr>
            </w:pPr>
            <w:r w:rsidRPr="00E15739">
              <w:rPr>
                <w:sz w:val="20"/>
              </w:rPr>
              <w:t>Железо общее</w:t>
            </w:r>
          </w:p>
        </w:tc>
        <w:tc>
          <w:tcPr>
            <w:tcW w:w="692" w:type="pct"/>
            <w:tcBorders>
              <w:top w:val="nil"/>
              <w:left w:val="nil"/>
              <w:bottom w:val="single" w:sz="8" w:space="0" w:color="auto"/>
              <w:right w:val="single" w:sz="8" w:space="0" w:color="auto"/>
            </w:tcBorders>
            <w:shd w:val="clear" w:color="auto" w:fill="auto"/>
            <w:vAlign w:val="center"/>
          </w:tcPr>
          <w:p w14:paraId="05919172" w14:textId="31C55906" w:rsidR="009F3390" w:rsidRPr="00E15739" w:rsidRDefault="009F3390" w:rsidP="009F3390">
            <w:pPr>
              <w:ind w:firstLine="0"/>
              <w:jc w:val="center"/>
              <w:rPr>
                <w:sz w:val="20"/>
              </w:rPr>
            </w:pPr>
            <w:r>
              <w:rPr>
                <w:color w:val="000000"/>
                <w:sz w:val="20"/>
              </w:rPr>
              <w:t>0,3</w:t>
            </w:r>
          </w:p>
        </w:tc>
        <w:tc>
          <w:tcPr>
            <w:tcW w:w="881" w:type="pct"/>
            <w:tcBorders>
              <w:top w:val="nil"/>
              <w:left w:val="nil"/>
              <w:bottom w:val="single" w:sz="8" w:space="0" w:color="auto"/>
              <w:right w:val="single" w:sz="8" w:space="0" w:color="auto"/>
            </w:tcBorders>
            <w:shd w:val="clear" w:color="auto" w:fill="auto"/>
            <w:vAlign w:val="center"/>
          </w:tcPr>
          <w:p w14:paraId="3C856D59" w14:textId="24825187" w:rsidR="009F3390" w:rsidRPr="00E15739" w:rsidRDefault="009F3390" w:rsidP="009F3390">
            <w:pPr>
              <w:ind w:firstLine="0"/>
              <w:jc w:val="center"/>
              <w:rPr>
                <w:sz w:val="20"/>
              </w:rPr>
            </w:pPr>
            <w:r>
              <w:rPr>
                <w:color w:val="000000"/>
                <w:sz w:val="20"/>
              </w:rPr>
              <w:t>0,15</w:t>
            </w:r>
          </w:p>
        </w:tc>
        <w:tc>
          <w:tcPr>
            <w:tcW w:w="892" w:type="pct"/>
            <w:tcBorders>
              <w:top w:val="nil"/>
              <w:left w:val="nil"/>
              <w:bottom w:val="single" w:sz="8" w:space="0" w:color="auto"/>
              <w:right w:val="single" w:sz="8" w:space="0" w:color="auto"/>
            </w:tcBorders>
            <w:shd w:val="clear" w:color="auto" w:fill="auto"/>
            <w:vAlign w:val="center"/>
          </w:tcPr>
          <w:p w14:paraId="65C0CC3E" w14:textId="2CFC1BC7" w:rsidR="009F3390" w:rsidRPr="00E15739" w:rsidRDefault="009F3390" w:rsidP="009F3390">
            <w:pPr>
              <w:ind w:firstLine="0"/>
              <w:jc w:val="center"/>
              <w:rPr>
                <w:sz w:val="20"/>
              </w:rPr>
            </w:pPr>
            <w:r>
              <w:rPr>
                <w:color w:val="000000"/>
                <w:sz w:val="20"/>
              </w:rPr>
              <w:t>0,15</w:t>
            </w:r>
          </w:p>
        </w:tc>
        <w:tc>
          <w:tcPr>
            <w:tcW w:w="703" w:type="pct"/>
            <w:tcBorders>
              <w:top w:val="nil"/>
              <w:left w:val="nil"/>
              <w:bottom w:val="single" w:sz="8" w:space="0" w:color="auto"/>
              <w:right w:val="single" w:sz="8" w:space="0" w:color="auto"/>
            </w:tcBorders>
            <w:shd w:val="clear" w:color="auto" w:fill="auto"/>
            <w:vAlign w:val="center"/>
          </w:tcPr>
          <w:p w14:paraId="3068495B" w14:textId="62CFFD7E" w:rsidR="009F3390" w:rsidRPr="00E15739" w:rsidRDefault="009F3390" w:rsidP="009F3390">
            <w:pPr>
              <w:ind w:hanging="48"/>
              <w:jc w:val="center"/>
              <w:rPr>
                <w:sz w:val="20"/>
              </w:rPr>
            </w:pPr>
            <w:r>
              <w:rPr>
                <w:color w:val="000000"/>
                <w:sz w:val="20"/>
              </w:rPr>
              <w:t>0,0438</w:t>
            </w:r>
          </w:p>
        </w:tc>
        <w:tc>
          <w:tcPr>
            <w:tcW w:w="634" w:type="pct"/>
            <w:tcBorders>
              <w:top w:val="nil"/>
              <w:left w:val="nil"/>
              <w:bottom w:val="single" w:sz="8" w:space="0" w:color="auto"/>
              <w:right w:val="double" w:sz="6" w:space="0" w:color="auto"/>
            </w:tcBorders>
            <w:shd w:val="clear" w:color="auto" w:fill="auto"/>
            <w:vAlign w:val="center"/>
          </w:tcPr>
          <w:p w14:paraId="2BD2F1F0" w14:textId="1321DA16" w:rsidR="009F3390" w:rsidRPr="00E15739" w:rsidRDefault="009F3390" w:rsidP="009F3390">
            <w:pPr>
              <w:ind w:hanging="48"/>
              <w:jc w:val="center"/>
              <w:rPr>
                <w:sz w:val="20"/>
              </w:rPr>
            </w:pPr>
            <w:r>
              <w:rPr>
                <w:color w:val="000000"/>
                <w:sz w:val="20"/>
              </w:rPr>
              <w:t>0,0004</w:t>
            </w:r>
          </w:p>
        </w:tc>
      </w:tr>
      <w:tr w:rsidR="00912064" w:rsidRPr="00E15739" w14:paraId="4503D323" w14:textId="77777777" w:rsidTr="00697C8C">
        <w:trPr>
          <w:trHeight w:val="55"/>
          <w:jc w:val="center"/>
        </w:trPr>
        <w:tc>
          <w:tcPr>
            <w:tcW w:w="1198" w:type="pct"/>
          </w:tcPr>
          <w:p w14:paraId="2EEBBDC0" w14:textId="77777777" w:rsidR="00912064" w:rsidRPr="00E15739" w:rsidRDefault="00912064" w:rsidP="00912064">
            <w:pPr>
              <w:spacing w:line="160" w:lineRule="atLeast"/>
              <w:ind w:firstLine="0"/>
              <w:jc w:val="center"/>
              <w:rPr>
                <w:sz w:val="20"/>
              </w:rPr>
            </w:pPr>
          </w:p>
        </w:tc>
        <w:tc>
          <w:tcPr>
            <w:tcW w:w="692" w:type="pct"/>
            <w:vAlign w:val="center"/>
          </w:tcPr>
          <w:p w14:paraId="24DB39E8" w14:textId="77777777" w:rsidR="00912064" w:rsidRPr="00E15739" w:rsidRDefault="00912064" w:rsidP="00912064">
            <w:pPr>
              <w:ind w:firstLine="0"/>
              <w:jc w:val="center"/>
              <w:rPr>
                <w:sz w:val="20"/>
              </w:rPr>
            </w:pPr>
          </w:p>
        </w:tc>
        <w:tc>
          <w:tcPr>
            <w:tcW w:w="881" w:type="pct"/>
            <w:shd w:val="clear" w:color="auto" w:fill="auto"/>
            <w:vAlign w:val="center"/>
          </w:tcPr>
          <w:p w14:paraId="094933E1" w14:textId="77777777" w:rsidR="00912064" w:rsidRPr="00E15739" w:rsidRDefault="00912064" w:rsidP="00912064">
            <w:pPr>
              <w:ind w:firstLine="0"/>
              <w:jc w:val="center"/>
              <w:rPr>
                <w:sz w:val="20"/>
              </w:rPr>
            </w:pPr>
          </w:p>
        </w:tc>
        <w:tc>
          <w:tcPr>
            <w:tcW w:w="892" w:type="pct"/>
            <w:shd w:val="clear" w:color="auto" w:fill="auto"/>
          </w:tcPr>
          <w:p w14:paraId="5857F3DC" w14:textId="77777777" w:rsidR="00912064" w:rsidRPr="00E15739" w:rsidRDefault="00912064" w:rsidP="00912064">
            <w:pPr>
              <w:ind w:firstLine="0"/>
              <w:jc w:val="center"/>
              <w:rPr>
                <w:b/>
                <w:sz w:val="20"/>
              </w:rPr>
            </w:pPr>
            <w:r w:rsidRPr="00E15739">
              <w:rPr>
                <w:b/>
                <w:sz w:val="20"/>
              </w:rPr>
              <w:t>Итого:</w:t>
            </w:r>
          </w:p>
        </w:tc>
        <w:tc>
          <w:tcPr>
            <w:tcW w:w="703" w:type="pct"/>
            <w:tcBorders>
              <w:top w:val="nil"/>
              <w:left w:val="nil"/>
              <w:bottom w:val="double" w:sz="6" w:space="0" w:color="auto"/>
              <w:right w:val="single" w:sz="8" w:space="0" w:color="auto"/>
            </w:tcBorders>
            <w:shd w:val="clear" w:color="auto" w:fill="auto"/>
            <w:vAlign w:val="center"/>
          </w:tcPr>
          <w:p w14:paraId="413336CF" w14:textId="064F6DF8" w:rsidR="00912064" w:rsidRPr="00E15739" w:rsidRDefault="00912064" w:rsidP="00912064">
            <w:pPr>
              <w:ind w:hanging="48"/>
              <w:jc w:val="center"/>
              <w:rPr>
                <w:b/>
                <w:bCs/>
                <w:sz w:val="20"/>
              </w:rPr>
            </w:pPr>
          </w:p>
        </w:tc>
        <w:tc>
          <w:tcPr>
            <w:tcW w:w="634" w:type="pct"/>
            <w:tcBorders>
              <w:top w:val="nil"/>
              <w:left w:val="nil"/>
              <w:bottom w:val="double" w:sz="6" w:space="0" w:color="auto"/>
              <w:right w:val="double" w:sz="6" w:space="0" w:color="auto"/>
            </w:tcBorders>
            <w:shd w:val="clear" w:color="auto" w:fill="auto"/>
            <w:vAlign w:val="center"/>
          </w:tcPr>
          <w:p w14:paraId="64CA6EA6" w14:textId="27BC20F9" w:rsidR="00912064" w:rsidRPr="00E15739" w:rsidRDefault="009F3390" w:rsidP="00912064">
            <w:pPr>
              <w:ind w:hanging="48"/>
              <w:jc w:val="center"/>
              <w:rPr>
                <w:b/>
                <w:bCs/>
                <w:sz w:val="20"/>
              </w:rPr>
            </w:pPr>
            <w:r w:rsidRPr="009F3390">
              <w:rPr>
                <w:b/>
                <w:bCs/>
                <w:color w:val="000000"/>
                <w:sz w:val="20"/>
              </w:rPr>
              <w:t>0,5927</w:t>
            </w:r>
          </w:p>
        </w:tc>
      </w:tr>
    </w:tbl>
    <w:p w14:paraId="0DD355DE" w14:textId="77777777" w:rsidR="00697C8C" w:rsidRPr="00912064" w:rsidRDefault="00697C8C" w:rsidP="00697C8C">
      <w:pPr>
        <w:pStyle w:val="Agip"/>
        <w:spacing w:after="0"/>
        <w:rPr>
          <w:rFonts w:ascii="Times New Roman" w:hAnsi="Times New Roman" w:cs="Times New Roman"/>
          <w:b/>
          <w:i/>
          <w:sz w:val="24"/>
          <w:szCs w:val="24"/>
        </w:rPr>
      </w:pPr>
      <w:r w:rsidRPr="00912064">
        <w:rPr>
          <w:rFonts w:ascii="Times New Roman" w:hAnsi="Times New Roman" w:cs="Times New Roman"/>
          <w:b/>
          <w:i/>
          <w:sz w:val="24"/>
          <w:szCs w:val="24"/>
        </w:rPr>
        <w:t>Утверждаемые свойства сточных вод:</w:t>
      </w:r>
    </w:p>
    <w:p w14:paraId="7F91E303" w14:textId="77777777" w:rsidR="00697C8C" w:rsidRPr="00912064" w:rsidRDefault="00697C8C" w:rsidP="00697C8C">
      <w:pPr>
        <w:pStyle w:val="Agip"/>
        <w:spacing w:after="0"/>
        <w:rPr>
          <w:rFonts w:ascii="Times New Roman" w:hAnsi="Times New Roman" w:cs="Times New Roman"/>
          <w:sz w:val="24"/>
          <w:szCs w:val="24"/>
        </w:rPr>
      </w:pPr>
      <w:r w:rsidRPr="00912064">
        <w:rPr>
          <w:rFonts w:ascii="Times New Roman" w:hAnsi="Times New Roman" w:cs="Times New Roman"/>
          <w:sz w:val="24"/>
          <w:szCs w:val="24"/>
        </w:rPr>
        <w:t>Мутность – 1,5</w:t>
      </w:r>
    </w:p>
    <w:p w14:paraId="1ABEE13A" w14:textId="77777777" w:rsidR="00697C8C" w:rsidRPr="00912064" w:rsidRDefault="00697C8C" w:rsidP="00697C8C">
      <w:pPr>
        <w:pStyle w:val="Agip"/>
        <w:spacing w:after="0"/>
        <w:rPr>
          <w:rFonts w:ascii="Times New Roman" w:hAnsi="Times New Roman" w:cs="Times New Roman"/>
          <w:sz w:val="24"/>
          <w:szCs w:val="24"/>
        </w:rPr>
      </w:pPr>
      <w:r w:rsidRPr="00912064">
        <w:rPr>
          <w:rFonts w:ascii="Times New Roman" w:hAnsi="Times New Roman" w:cs="Times New Roman"/>
          <w:sz w:val="24"/>
          <w:szCs w:val="24"/>
        </w:rPr>
        <w:t>Цветность – 20</w:t>
      </w:r>
    </w:p>
    <w:p w14:paraId="27D340B8" w14:textId="77777777" w:rsidR="00697C8C" w:rsidRPr="00912064" w:rsidRDefault="00697C8C" w:rsidP="00697C8C">
      <w:pPr>
        <w:pStyle w:val="Agip"/>
        <w:spacing w:after="0"/>
        <w:rPr>
          <w:rFonts w:ascii="Times New Roman" w:hAnsi="Times New Roman" w:cs="Times New Roman"/>
          <w:sz w:val="24"/>
          <w:szCs w:val="24"/>
        </w:rPr>
      </w:pPr>
      <w:r w:rsidRPr="00912064">
        <w:rPr>
          <w:rFonts w:ascii="Times New Roman" w:hAnsi="Times New Roman" w:cs="Times New Roman"/>
          <w:sz w:val="24"/>
          <w:szCs w:val="24"/>
        </w:rPr>
        <w:t>Плавающие примеси – отсутствие.</w:t>
      </w:r>
    </w:p>
    <w:p w14:paraId="6E6693BB" w14:textId="77777777" w:rsidR="00697C8C" w:rsidRPr="00912064" w:rsidRDefault="00697C8C" w:rsidP="00697C8C">
      <w:pPr>
        <w:pStyle w:val="Agip"/>
        <w:spacing w:after="0"/>
        <w:rPr>
          <w:rFonts w:ascii="Times New Roman" w:hAnsi="Times New Roman" w:cs="Times New Roman"/>
          <w:sz w:val="24"/>
          <w:szCs w:val="24"/>
        </w:rPr>
      </w:pPr>
      <w:r w:rsidRPr="00912064">
        <w:rPr>
          <w:rFonts w:ascii="Times New Roman" w:hAnsi="Times New Roman" w:cs="Times New Roman"/>
          <w:sz w:val="24"/>
          <w:szCs w:val="24"/>
        </w:rPr>
        <w:t>Запахи, вкусы – отсутствие.</w:t>
      </w:r>
    </w:p>
    <w:p w14:paraId="703E524F" w14:textId="77777777" w:rsidR="00697C8C" w:rsidRPr="00912064" w:rsidRDefault="00697C8C" w:rsidP="00697C8C">
      <w:pPr>
        <w:pStyle w:val="Agip"/>
        <w:spacing w:after="0"/>
        <w:rPr>
          <w:rFonts w:ascii="Times New Roman" w:hAnsi="Times New Roman" w:cs="Times New Roman"/>
          <w:sz w:val="24"/>
          <w:szCs w:val="24"/>
        </w:rPr>
      </w:pPr>
      <w:r w:rsidRPr="00912064">
        <w:rPr>
          <w:rFonts w:ascii="Times New Roman" w:hAnsi="Times New Roman" w:cs="Times New Roman"/>
          <w:sz w:val="24"/>
          <w:szCs w:val="24"/>
        </w:rPr>
        <w:t>Окраска – отсутствие.</w:t>
      </w:r>
    </w:p>
    <w:p w14:paraId="21E897C3" w14:textId="77777777" w:rsidR="00697C8C" w:rsidRPr="00912064" w:rsidRDefault="00697C8C" w:rsidP="00697C8C">
      <w:pPr>
        <w:pStyle w:val="Agip"/>
        <w:spacing w:after="0"/>
        <w:rPr>
          <w:rFonts w:ascii="Times New Roman" w:hAnsi="Times New Roman" w:cs="Times New Roman"/>
          <w:sz w:val="24"/>
          <w:szCs w:val="24"/>
        </w:rPr>
      </w:pPr>
      <w:r w:rsidRPr="00912064">
        <w:rPr>
          <w:rFonts w:ascii="Times New Roman" w:hAnsi="Times New Roman" w:cs="Times New Roman"/>
          <w:sz w:val="24"/>
          <w:szCs w:val="24"/>
        </w:rPr>
        <w:t>Температура – не нормируется.</w:t>
      </w:r>
    </w:p>
    <w:p w14:paraId="7312DF71" w14:textId="77777777" w:rsidR="00697C8C" w:rsidRPr="00912064" w:rsidRDefault="00697C8C" w:rsidP="00697C8C">
      <w:pPr>
        <w:pStyle w:val="Agip"/>
        <w:spacing w:after="0"/>
        <w:rPr>
          <w:rFonts w:ascii="Times New Roman" w:hAnsi="Times New Roman" w:cs="Times New Roman"/>
          <w:sz w:val="24"/>
          <w:szCs w:val="24"/>
        </w:rPr>
      </w:pPr>
      <w:r w:rsidRPr="00912064">
        <w:rPr>
          <w:rFonts w:ascii="Times New Roman" w:hAnsi="Times New Roman" w:cs="Times New Roman"/>
          <w:sz w:val="24"/>
          <w:szCs w:val="24"/>
        </w:rPr>
        <w:t xml:space="preserve">Растворимый кислород: </w:t>
      </w:r>
      <w:proofErr w:type="gramStart"/>
      <w:r w:rsidRPr="00912064">
        <w:rPr>
          <w:rFonts w:ascii="Times New Roman" w:hAnsi="Times New Roman" w:cs="Times New Roman"/>
          <w:sz w:val="24"/>
          <w:szCs w:val="24"/>
        </w:rPr>
        <w:t>зимой &gt;</w:t>
      </w:r>
      <w:proofErr w:type="gramEnd"/>
      <w:r w:rsidRPr="00912064">
        <w:rPr>
          <w:rFonts w:ascii="Times New Roman" w:hAnsi="Times New Roman" w:cs="Times New Roman"/>
          <w:sz w:val="24"/>
          <w:szCs w:val="24"/>
        </w:rPr>
        <w:t xml:space="preserve"> 4 мг/л, летом &gt; 6 мг/л.</w:t>
      </w:r>
    </w:p>
    <w:p w14:paraId="3612D675" w14:textId="77777777" w:rsidR="00697C8C" w:rsidRPr="00912064" w:rsidRDefault="00697C8C" w:rsidP="00697C8C">
      <w:pPr>
        <w:pStyle w:val="afff2"/>
        <w:keepNext/>
        <w:spacing w:before="0" w:after="0"/>
        <w:jc w:val="both"/>
        <w:rPr>
          <w:b w:val="0"/>
          <w:sz w:val="24"/>
          <w:szCs w:val="24"/>
        </w:rPr>
      </w:pPr>
      <w:r w:rsidRPr="00912064">
        <w:rPr>
          <w:b w:val="0"/>
          <w:sz w:val="24"/>
          <w:szCs w:val="24"/>
        </w:rPr>
        <w:t>Коли-индекс – 1000.</w:t>
      </w:r>
    </w:p>
    <w:p w14:paraId="0BBA0945" w14:textId="77777777" w:rsidR="00697C8C" w:rsidRPr="00912064" w:rsidRDefault="00697C8C" w:rsidP="00697C8C">
      <w:pPr>
        <w:rPr>
          <w:sz w:val="24"/>
          <w:szCs w:val="24"/>
          <w:highlight w:val="yellow"/>
        </w:rPr>
      </w:pPr>
    </w:p>
    <w:p w14:paraId="7B024978" w14:textId="77777777" w:rsidR="00697C8C" w:rsidRDefault="00697C8C" w:rsidP="00697C8C">
      <w:pPr>
        <w:rPr>
          <w:highlight w:val="yellow"/>
        </w:rPr>
      </w:pPr>
    </w:p>
    <w:p w14:paraId="414E417F" w14:textId="3E92542B" w:rsidR="00697C8C" w:rsidRDefault="00697C8C" w:rsidP="00697C8C">
      <w:pPr>
        <w:rPr>
          <w:highlight w:val="yellow"/>
        </w:rPr>
      </w:pPr>
    </w:p>
    <w:p w14:paraId="0EB3C353" w14:textId="77777777" w:rsidR="00697C8C" w:rsidRDefault="00697C8C" w:rsidP="00697C8C">
      <w:pPr>
        <w:rPr>
          <w:highlight w:val="yellow"/>
        </w:rPr>
      </w:pPr>
    </w:p>
    <w:p w14:paraId="1DECB485" w14:textId="33BB9410" w:rsidR="00697C8C" w:rsidRDefault="00697C8C" w:rsidP="00697C8C">
      <w:pPr>
        <w:rPr>
          <w:highlight w:val="yellow"/>
        </w:rPr>
      </w:pPr>
    </w:p>
    <w:p w14:paraId="3E2C06B9" w14:textId="45A75296" w:rsidR="00697C8C" w:rsidRDefault="00697C8C" w:rsidP="00697C8C">
      <w:pPr>
        <w:rPr>
          <w:highlight w:val="yellow"/>
        </w:rPr>
      </w:pPr>
    </w:p>
    <w:p w14:paraId="3F180FB8" w14:textId="77777777" w:rsidR="00697C8C" w:rsidRPr="00697C8C" w:rsidRDefault="00697C8C" w:rsidP="00697C8C">
      <w:pPr>
        <w:rPr>
          <w:highlight w:val="yellow"/>
        </w:rPr>
      </w:pPr>
    </w:p>
    <w:p w14:paraId="4D4CEAF8" w14:textId="77777777" w:rsidR="0016528B" w:rsidRDefault="0016528B" w:rsidP="0016528B">
      <w:pPr>
        <w:rPr>
          <w:iCs w:val="0"/>
          <w:sz w:val="24"/>
          <w:szCs w:val="24"/>
        </w:rPr>
      </w:pPr>
    </w:p>
    <w:p w14:paraId="5382F36F" w14:textId="77777777" w:rsidR="00912064" w:rsidRDefault="00912064" w:rsidP="004D4734">
      <w:pPr>
        <w:pStyle w:val="20"/>
        <w:ind w:firstLine="0"/>
        <w:rPr>
          <w:rFonts w:ascii="Times New Roman" w:hAnsi="Times New Roman" w:cs="Times New Roman"/>
          <w:iCs/>
          <w:sz w:val="24"/>
          <w:szCs w:val="24"/>
        </w:rPr>
        <w:sectPr w:rsidR="00912064" w:rsidSect="00D67587">
          <w:pgSz w:w="11907" w:h="16840" w:code="9"/>
          <w:pgMar w:top="993" w:right="851" w:bottom="1134" w:left="1276" w:header="720" w:footer="720" w:gutter="0"/>
          <w:cols w:space="60"/>
          <w:noEndnote/>
        </w:sectPr>
      </w:pPr>
    </w:p>
    <w:p w14:paraId="7B4A9D27" w14:textId="65283B97" w:rsidR="00A06602" w:rsidRPr="005B2198" w:rsidRDefault="004D4734" w:rsidP="004D4734">
      <w:pPr>
        <w:pStyle w:val="20"/>
        <w:ind w:firstLine="0"/>
        <w:rPr>
          <w:rFonts w:ascii="Times New Roman" w:hAnsi="Times New Roman" w:cs="Times New Roman"/>
          <w:iCs/>
          <w:sz w:val="24"/>
          <w:szCs w:val="24"/>
        </w:rPr>
      </w:pPr>
      <w:bookmarkStart w:id="66" w:name="_Toc150961159"/>
      <w:r>
        <w:rPr>
          <w:rFonts w:ascii="Times New Roman" w:hAnsi="Times New Roman" w:cs="Times New Roman"/>
          <w:iCs/>
          <w:sz w:val="24"/>
          <w:szCs w:val="24"/>
        </w:rPr>
        <w:lastRenderedPageBreak/>
        <w:t>6.2</w:t>
      </w:r>
      <w:r w:rsidR="005B2198" w:rsidRPr="005B2198">
        <w:rPr>
          <w:rFonts w:ascii="Times New Roman" w:hAnsi="Times New Roman" w:cs="Times New Roman"/>
          <w:iCs/>
          <w:sz w:val="24"/>
          <w:szCs w:val="24"/>
        </w:rPr>
        <w:t xml:space="preserve"> </w:t>
      </w:r>
      <w:r w:rsidR="00A06602" w:rsidRPr="005B2198">
        <w:rPr>
          <w:rFonts w:ascii="Times New Roman" w:hAnsi="Times New Roman" w:cs="Times New Roman"/>
          <w:iCs/>
          <w:sz w:val="24"/>
          <w:szCs w:val="24"/>
        </w:rPr>
        <w:t xml:space="preserve">Нормативы </w:t>
      </w:r>
      <w:r>
        <w:rPr>
          <w:rFonts w:ascii="Times New Roman" w:hAnsi="Times New Roman" w:cs="Times New Roman"/>
          <w:iCs/>
          <w:sz w:val="24"/>
          <w:szCs w:val="24"/>
        </w:rPr>
        <w:t>допустимых сбросов</w:t>
      </w:r>
      <w:r w:rsidR="00A06602" w:rsidRPr="005B2198">
        <w:rPr>
          <w:rFonts w:ascii="Times New Roman" w:hAnsi="Times New Roman" w:cs="Times New Roman"/>
          <w:iCs/>
          <w:sz w:val="24"/>
          <w:szCs w:val="24"/>
        </w:rPr>
        <w:t xml:space="preserve"> загрязняющих веществ</w:t>
      </w:r>
      <w:bookmarkEnd w:id="66"/>
    </w:p>
    <w:p w14:paraId="7B868106" w14:textId="77777777" w:rsidR="00912064" w:rsidRPr="00114DDF" w:rsidRDefault="00A06602" w:rsidP="00114DDF">
      <w:pPr>
        <w:widowControl/>
        <w:autoSpaceDE/>
        <w:autoSpaceDN/>
        <w:adjustRightInd/>
        <w:ind w:firstLine="709"/>
        <w:rPr>
          <w:iCs w:val="0"/>
          <w:sz w:val="24"/>
          <w:szCs w:val="24"/>
        </w:rPr>
      </w:pPr>
      <w:r w:rsidRPr="00114DDF">
        <w:rPr>
          <w:iCs w:val="0"/>
          <w:sz w:val="24"/>
          <w:szCs w:val="24"/>
        </w:rPr>
        <w:t xml:space="preserve">Нормативы </w:t>
      </w:r>
      <w:r w:rsidR="004D4734" w:rsidRPr="00114DDF">
        <w:rPr>
          <w:iCs w:val="0"/>
          <w:sz w:val="24"/>
          <w:szCs w:val="24"/>
        </w:rPr>
        <w:t>допустимых сбросов</w:t>
      </w:r>
      <w:r w:rsidRPr="00114DDF">
        <w:rPr>
          <w:iCs w:val="0"/>
          <w:sz w:val="24"/>
          <w:szCs w:val="24"/>
        </w:rPr>
        <w:t xml:space="preserve"> хозяйственно-бытовых сточных вод </w:t>
      </w:r>
      <w:r w:rsidR="00912064" w:rsidRPr="00114DDF">
        <w:rPr>
          <w:iCs w:val="0"/>
          <w:sz w:val="24"/>
          <w:szCs w:val="24"/>
        </w:rPr>
        <w:t>от объектов ТОО «</w:t>
      </w:r>
      <w:proofErr w:type="spellStart"/>
      <w:r w:rsidR="00912064" w:rsidRPr="00114DDF">
        <w:rPr>
          <w:iCs w:val="0"/>
          <w:sz w:val="24"/>
          <w:szCs w:val="24"/>
        </w:rPr>
        <w:t>Казахтуркмунай</w:t>
      </w:r>
      <w:proofErr w:type="spellEnd"/>
      <w:r w:rsidR="00912064" w:rsidRPr="00114DDF">
        <w:rPr>
          <w:iCs w:val="0"/>
          <w:sz w:val="24"/>
          <w:szCs w:val="24"/>
        </w:rPr>
        <w:t xml:space="preserve">» по Мангистауской области </w:t>
      </w:r>
      <w:r w:rsidR="004D4734" w:rsidRPr="00114DDF">
        <w:rPr>
          <w:iCs w:val="0"/>
          <w:sz w:val="24"/>
          <w:szCs w:val="24"/>
        </w:rPr>
        <w:t>рассчитаны на 1</w:t>
      </w:r>
      <w:r w:rsidR="00912064" w:rsidRPr="00114DDF">
        <w:rPr>
          <w:iCs w:val="0"/>
          <w:sz w:val="24"/>
          <w:szCs w:val="24"/>
        </w:rPr>
        <w:t>2</w:t>
      </w:r>
      <w:r w:rsidRPr="00114DDF">
        <w:rPr>
          <w:iCs w:val="0"/>
          <w:sz w:val="24"/>
          <w:szCs w:val="24"/>
        </w:rPr>
        <w:t xml:space="preserve"> загрязняющих веществ. </w:t>
      </w:r>
    </w:p>
    <w:p w14:paraId="168AD361" w14:textId="26354D85" w:rsidR="00114DDF" w:rsidRPr="00114DDF" w:rsidRDefault="00114DDF" w:rsidP="00114DDF">
      <w:pPr>
        <w:widowControl/>
        <w:autoSpaceDE/>
        <w:autoSpaceDN/>
        <w:adjustRightInd/>
        <w:ind w:firstLine="709"/>
        <w:rPr>
          <w:iCs w:val="0"/>
          <w:sz w:val="24"/>
          <w:szCs w:val="24"/>
        </w:rPr>
      </w:pPr>
      <w:r w:rsidRPr="00B7544C">
        <w:rPr>
          <w:iCs w:val="0"/>
          <w:sz w:val="24"/>
          <w:szCs w:val="24"/>
        </w:rPr>
        <w:t xml:space="preserve">Объем сбрасываемых хозяйственно-бытовых сточных вод на </w:t>
      </w:r>
      <w:r>
        <w:rPr>
          <w:iCs w:val="0"/>
          <w:sz w:val="24"/>
          <w:szCs w:val="24"/>
        </w:rPr>
        <w:t>фильтрации</w:t>
      </w:r>
      <w:r w:rsidRPr="00B7544C">
        <w:rPr>
          <w:iCs w:val="0"/>
          <w:sz w:val="24"/>
          <w:szCs w:val="24"/>
        </w:rPr>
        <w:t xml:space="preserve"> </w:t>
      </w:r>
      <w:r w:rsidRPr="00114DDF">
        <w:rPr>
          <w:iCs w:val="0"/>
          <w:sz w:val="24"/>
          <w:szCs w:val="24"/>
        </w:rPr>
        <w:t xml:space="preserve">от месторождения Западный </w:t>
      </w:r>
      <w:proofErr w:type="spellStart"/>
      <w:r w:rsidRPr="00114DDF">
        <w:rPr>
          <w:iCs w:val="0"/>
          <w:sz w:val="24"/>
          <w:szCs w:val="24"/>
        </w:rPr>
        <w:t>Елемес</w:t>
      </w:r>
      <w:proofErr w:type="spellEnd"/>
      <w:r w:rsidRPr="00114DDF">
        <w:rPr>
          <w:iCs w:val="0"/>
          <w:sz w:val="24"/>
          <w:szCs w:val="24"/>
        </w:rPr>
        <w:t xml:space="preserve"> </w:t>
      </w:r>
      <w:r w:rsidRPr="00B7544C">
        <w:rPr>
          <w:iCs w:val="0"/>
          <w:sz w:val="24"/>
          <w:szCs w:val="24"/>
        </w:rPr>
        <w:t xml:space="preserve">составляет </w:t>
      </w:r>
      <w:r>
        <w:rPr>
          <w:iCs w:val="0"/>
          <w:sz w:val="24"/>
          <w:szCs w:val="24"/>
        </w:rPr>
        <w:t>0,83</w:t>
      </w:r>
      <w:r w:rsidRPr="00B7544C">
        <w:rPr>
          <w:iCs w:val="0"/>
          <w:sz w:val="24"/>
          <w:szCs w:val="24"/>
        </w:rPr>
        <w:t xml:space="preserve"> м</w:t>
      </w:r>
      <w:r w:rsidRPr="00B7544C">
        <w:rPr>
          <w:iCs w:val="0"/>
          <w:sz w:val="24"/>
          <w:szCs w:val="24"/>
          <w:vertAlign w:val="superscript"/>
        </w:rPr>
        <w:t>3</w:t>
      </w:r>
      <w:r w:rsidRPr="00B7544C">
        <w:rPr>
          <w:iCs w:val="0"/>
          <w:sz w:val="24"/>
          <w:szCs w:val="24"/>
        </w:rPr>
        <w:t xml:space="preserve">/час; </w:t>
      </w:r>
      <w:r>
        <w:rPr>
          <w:iCs w:val="0"/>
          <w:sz w:val="24"/>
          <w:szCs w:val="24"/>
        </w:rPr>
        <w:t>20</w:t>
      </w:r>
      <w:r w:rsidRPr="00B7544C">
        <w:rPr>
          <w:iCs w:val="0"/>
          <w:sz w:val="24"/>
          <w:szCs w:val="24"/>
        </w:rPr>
        <w:t xml:space="preserve"> м</w:t>
      </w:r>
      <w:r w:rsidRPr="00B7544C">
        <w:rPr>
          <w:iCs w:val="0"/>
          <w:sz w:val="24"/>
          <w:szCs w:val="24"/>
          <w:vertAlign w:val="superscript"/>
        </w:rPr>
        <w:t>3</w:t>
      </w:r>
      <w:r w:rsidRPr="00B7544C">
        <w:rPr>
          <w:iCs w:val="0"/>
          <w:sz w:val="24"/>
          <w:szCs w:val="24"/>
        </w:rPr>
        <w:t>/</w:t>
      </w:r>
      <w:proofErr w:type="spellStart"/>
      <w:r w:rsidRPr="00B7544C">
        <w:rPr>
          <w:iCs w:val="0"/>
          <w:sz w:val="24"/>
          <w:szCs w:val="24"/>
        </w:rPr>
        <w:t>сут</w:t>
      </w:r>
      <w:proofErr w:type="spellEnd"/>
      <w:r w:rsidRPr="00B7544C">
        <w:rPr>
          <w:iCs w:val="0"/>
          <w:sz w:val="24"/>
          <w:szCs w:val="24"/>
        </w:rPr>
        <w:t xml:space="preserve">; </w:t>
      </w:r>
      <w:r>
        <w:rPr>
          <w:iCs w:val="0"/>
          <w:sz w:val="24"/>
          <w:szCs w:val="24"/>
        </w:rPr>
        <w:t>7300</w:t>
      </w:r>
      <w:r w:rsidRPr="00B7544C">
        <w:rPr>
          <w:iCs w:val="0"/>
          <w:sz w:val="24"/>
          <w:szCs w:val="24"/>
        </w:rPr>
        <w:t xml:space="preserve"> м</w:t>
      </w:r>
      <w:r w:rsidRPr="00B7544C">
        <w:rPr>
          <w:iCs w:val="0"/>
          <w:sz w:val="24"/>
          <w:szCs w:val="24"/>
          <w:vertAlign w:val="superscript"/>
        </w:rPr>
        <w:t>3</w:t>
      </w:r>
      <w:r w:rsidRPr="00B7544C">
        <w:rPr>
          <w:iCs w:val="0"/>
          <w:sz w:val="24"/>
          <w:szCs w:val="24"/>
        </w:rPr>
        <w:t xml:space="preserve">/год. Общий объем сброса загрязняющих веществ </w:t>
      </w:r>
      <w:r w:rsidRPr="00114DDF">
        <w:rPr>
          <w:iCs w:val="0"/>
          <w:sz w:val="24"/>
          <w:szCs w:val="24"/>
        </w:rPr>
        <w:t xml:space="preserve">от месторождения Западный </w:t>
      </w:r>
      <w:proofErr w:type="spellStart"/>
      <w:r w:rsidRPr="00114DDF">
        <w:rPr>
          <w:iCs w:val="0"/>
          <w:sz w:val="24"/>
          <w:szCs w:val="24"/>
        </w:rPr>
        <w:t>Елемес</w:t>
      </w:r>
      <w:proofErr w:type="spellEnd"/>
      <w:r w:rsidRPr="00114DDF">
        <w:rPr>
          <w:iCs w:val="0"/>
          <w:sz w:val="24"/>
          <w:szCs w:val="24"/>
        </w:rPr>
        <w:t xml:space="preserve"> составляет </w:t>
      </w:r>
      <w:r w:rsidR="009F3390" w:rsidRPr="009F3390">
        <w:rPr>
          <w:iCs w:val="0"/>
          <w:sz w:val="24"/>
          <w:szCs w:val="24"/>
        </w:rPr>
        <w:t>0,7337</w:t>
      </w:r>
      <w:r w:rsidRPr="00114DDF">
        <w:rPr>
          <w:iCs w:val="0"/>
          <w:sz w:val="24"/>
          <w:szCs w:val="24"/>
        </w:rPr>
        <w:t>т/год.</w:t>
      </w:r>
    </w:p>
    <w:p w14:paraId="27AF420E" w14:textId="5D147C14" w:rsidR="00114DDF" w:rsidRPr="00114DDF" w:rsidRDefault="00114DDF" w:rsidP="00114DDF">
      <w:pPr>
        <w:widowControl/>
        <w:autoSpaceDE/>
        <w:autoSpaceDN/>
        <w:adjustRightInd/>
        <w:ind w:firstLine="709"/>
        <w:rPr>
          <w:iCs w:val="0"/>
          <w:sz w:val="24"/>
          <w:szCs w:val="24"/>
        </w:rPr>
      </w:pPr>
      <w:r w:rsidRPr="00B7544C">
        <w:rPr>
          <w:iCs w:val="0"/>
          <w:sz w:val="24"/>
          <w:szCs w:val="24"/>
        </w:rPr>
        <w:t xml:space="preserve">Объем сбрасываемых хозяйственно-бытовых сточных вод на </w:t>
      </w:r>
      <w:r w:rsidR="00E23CDE">
        <w:rPr>
          <w:iCs w:val="0"/>
          <w:sz w:val="24"/>
          <w:szCs w:val="24"/>
          <w:lang w:val="kk-KZ"/>
        </w:rPr>
        <w:t>поля испарения</w:t>
      </w:r>
      <w:r w:rsidRPr="00B7544C">
        <w:rPr>
          <w:iCs w:val="0"/>
          <w:sz w:val="24"/>
          <w:szCs w:val="24"/>
        </w:rPr>
        <w:t xml:space="preserve"> </w:t>
      </w:r>
      <w:r w:rsidRPr="00114DDF">
        <w:rPr>
          <w:iCs w:val="0"/>
          <w:sz w:val="24"/>
          <w:szCs w:val="24"/>
        </w:rPr>
        <w:t xml:space="preserve">от месторождения </w:t>
      </w:r>
      <w:proofErr w:type="spellStart"/>
      <w:r w:rsidRPr="00114DDF">
        <w:rPr>
          <w:iCs w:val="0"/>
          <w:sz w:val="24"/>
          <w:szCs w:val="24"/>
        </w:rPr>
        <w:t>Сазтобе</w:t>
      </w:r>
      <w:proofErr w:type="spellEnd"/>
      <w:r w:rsidRPr="00114DDF">
        <w:rPr>
          <w:iCs w:val="0"/>
          <w:sz w:val="24"/>
          <w:szCs w:val="24"/>
        </w:rPr>
        <w:t xml:space="preserve"> Восточное </w:t>
      </w:r>
      <w:r w:rsidRPr="00B7544C">
        <w:rPr>
          <w:iCs w:val="0"/>
          <w:sz w:val="24"/>
          <w:szCs w:val="24"/>
        </w:rPr>
        <w:t xml:space="preserve">составляет </w:t>
      </w:r>
      <w:r>
        <w:rPr>
          <w:iCs w:val="0"/>
          <w:sz w:val="24"/>
          <w:szCs w:val="24"/>
        </w:rPr>
        <w:t>0,625</w:t>
      </w:r>
      <w:r w:rsidRPr="00B7544C">
        <w:rPr>
          <w:iCs w:val="0"/>
          <w:sz w:val="24"/>
          <w:szCs w:val="24"/>
        </w:rPr>
        <w:t xml:space="preserve"> м</w:t>
      </w:r>
      <w:r w:rsidRPr="00B7544C">
        <w:rPr>
          <w:iCs w:val="0"/>
          <w:sz w:val="24"/>
          <w:szCs w:val="24"/>
          <w:vertAlign w:val="superscript"/>
        </w:rPr>
        <w:t>3</w:t>
      </w:r>
      <w:r w:rsidRPr="00B7544C">
        <w:rPr>
          <w:iCs w:val="0"/>
          <w:sz w:val="24"/>
          <w:szCs w:val="24"/>
        </w:rPr>
        <w:t xml:space="preserve">/час; </w:t>
      </w:r>
      <w:r>
        <w:rPr>
          <w:iCs w:val="0"/>
          <w:sz w:val="24"/>
          <w:szCs w:val="24"/>
        </w:rPr>
        <w:t>15</w:t>
      </w:r>
      <w:r w:rsidRPr="00B7544C">
        <w:rPr>
          <w:iCs w:val="0"/>
          <w:sz w:val="24"/>
          <w:szCs w:val="24"/>
        </w:rPr>
        <w:t xml:space="preserve"> м</w:t>
      </w:r>
      <w:r w:rsidRPr="00B7544C">
        <w:rPr>
          <w:iCs w:val="0"/>
          <w:sz w:val="24"/>
          <w:szCs w:val="24"/>
          <w:vertAlign w:val="superscript"/>
        </w:rPr>
        <w:t>3</w:t>
      </w:r>
      <w:r w:rsidRPr="00B7544C">
        <w:rPr>
          <w:iCs w:val="0"/>
          <w:sz w:val="24"/>
          <w:szCs w:val="24"/>
        </w:rPr>
        <w:t>/</w:t>
      </w:r>
      <w:proofErr w:type="spellStart"/>
      <w:r w:rsidRPr="00B7544C">
        <w:rPr>
          <w:iCs w:val="0"/>
          <w:sz w:val="24"/>
          <w:szCs w:val="24"/>
        </w:rPr>
        <w:t>сут</w:t>
      </w:r>
      <w:proofErr w:type="spellEnd"/>
      <w:r w:rsidRPr="00B7544C">
        <w:rPr>
          <w:iCs w:val="0"/>
          <w:sz w:val="24"/>
          <w:szCs w:val="24"/>
        </w:rPr>
        <w:t xml:space="preserve">; </w:t>
      </w:r>
      <w:r>
        <w:rPr>
          <w:iCs w:val="0"/>
          <w:sz w:val="24"/>
          <w:szCs w:val="24"/>
        </w:rPr>
        <w:t>5475</w:t>
      </w:r>
      <w:r w:rsidRPr="00B7544C">
        <w:rPr>
          <w:iCs w:val="0"/>
          <w:sz w:val="24"/>
          <w:szCs w:val="24"/>
        </w:rPr>
        <w:t xml:space="preserve"> м</w:t>
      </w:r>
      <w:r w:rsidRPr="00B7544C">
        <w:rPr>
          <w:iCs w:val="0"/>
          <w:sz w:val="24"/>
          <w:szCs w:val="24"/>
          <w:vertAlign w:val="superscript"/>
        </w:rPr>
        <w:t>3</w:t>
      </w:r>
      <w:r w:rsidRPr="00B7544C">
        <w:rPr>
          <w:iCs w:val="0"/>
          <w:sz w:val="24"/>
          <w:szCs w:val="24"/>
        </w:rPr>
        <w:t xml:space="preserve">/год. Общий объем сброса загрязняющих веществ </w:t>
      </w:r>
      <w:r w:rsidRPr="00114DDF">
        <w:rPr>
          <w:iCs w:val="0"/>
          <w:sz w:val="24"/>
          <w:szCs w:val="24"/>
        </w:rPr>
        <w:t xml:space="preserve">от месторождения </w:t>
      </w:r>
      <w:proofErr w:type="spellStart"/>
      <w:r w:rsidRPr="00114DDF">
        <w:rPr>
          <w:iCs w:val="0"/>
          <w:sz w:val="24"/>
          <w:szCs w:val="24"/>
        </w:rPr>
        <w:t>Сазтобе</w:t>
      </w:r>
      <w:proofErr w:type="spellEnd"/>
      <w:r w:rsidRPr="00114DDF">
        <w:rPr>
          <w:iCs w:val="0"/>
          <w:sz w:val="24"/>
          <w:szCs w:val="24"/>
        </w:rPr>
        <w:t xml:space="preserve"> Восточное составляет </w:t>
      </w:r>
      <w:r>
        <w:rPr>
          <w:iCs w:val="0"/>
          <w:sz w:val="24"/>
          <w:szCs w:val="24"/>
        </w:rPr>
        <w:t>0,</w:t>
      </w:r>
      <w:r w:rsidR="009F3390">
        <w:rPr>
          <w:iCs w:val="0"/>
          <w:sz w:val="24"/>
          <w:szCs w:val="24"/>
        </w:rPr>
        <w:t>3411</w:t>
      </w:r>
      <w:r w:rsidRPr="00114DDF">
        <w:rPr>
          <w:iCs w:val="0"/>
          <w:sz w:val="24"/>
          <w:szCs w:val="24"/>
        </w:rPr>
        <w:t xml:space="preserve"> т/год.</w:t>
      </w:r>
    </w:p>
    <w:p w14:paraId="06354E1B" w14:textId="535BD32B" w:rsidR="00114DDF" w:rsidRPr="00114DDF" w:rsidRDefault="00114DDF" w:rsidP="00114DDF">
      <w:pPr>
        <w:widowControl/>
        <w:autoSpaceDE/>
        <w:autoSpaceDN/>
        <w:adjustRightInd/>
        <w:ind w:firstLine="709"/>
        <w:rPr>
          <w:iCs w:val="0"/>
          <w:sz w:val="24"/>
          <w:szCs w:val="24"/>
        </w:rPr>
      </w:pPr>
      <w:r w:rsidRPr="00B7544C">
        <w:rPr>
          <w:iCs w:val="0"/>
          <w:sz w:val="24"/>
          <w:szCs w:val="24"/>
        </w:rPr>
        <w:t xml:space="preserve">Объем сбрасываемых хозяйственно-бытовых сточных вод на </w:t>
      </w:r>
      <w:r>
        <w:rPr>
          <w:iCs w:val="0"/>
          <w:sz w:val="24"/>
          <w:szCs w:val="24"/>
        </w:rPr>
        <w:t>фильтрации</w:t>
      </w:r>
      <w:r w:rsidRPr="00B7544C">
        <w:rPr>
          <w:iCs w:val="0"/>
          <w:sz w:val="24"/>
          <w:szCs w:val="24"/>
        </w:rPr>
        <w:t xml:space="preserve"> </w:t>
      </w:r>
      <w:r w:rsidRPr="00114DDF">
        <w:rPr>
          <w:iCs w:val="0"/>
          <w:sz w:val="24"/>
          <w:szCs w:val="24"/>
        </w:rPr>
        <w:t xml:space="preserve">от ПСН Опорный </w:t>
      </w:r>
      <w:r w:rsidRPr="00B7544C">
        <w:rPr>
          <w:iCs w:val="0"/>
          <w:sz w:val="24"/>
          <w:szCs w:val="24"/>
        </w:rPr>
        <w:t xml:space="preserve">составляет </w:t>
      </w:r>
      <w:r>
        <w:rPr>
          <w:iCs w:val="0"/>
          <w:sz w:val="24"/>
          <w:szCs w:val="24"/>
        </w:rPr>
        <w:t>0,3</w:t>
      </w:r>
      <w:r w:rsidRPr="00B7544C">
        <w:rPr>
          <w:iCs w:val="0"/>
          <w:sz w:val="24"/>
          <w:szCs w:val="24"/>
        </w:rPr>
        <w:t xml:space="preserve"> м</w:t>
      </w:r>
      <w:r w:rsidRPr="00B7544C">
        <w:rPr>
          <w:iCs w:val="0"/>
          <w:sz w:val="24"/>
          <w:szCs w:val="24"/>
          <w:vertAlign w:val="superscript"/>
        </w:rPr>
        <w:t>3</w:t>
      </w:r>
      <w:r w:rsidRPr="00B7544C">
        <w:rPr>
          <w:iCs w:val="0"/>
          <w:sz w:val="24"/>
          <w:szCs w:val="24"/>
        </w:rPr>
        <w:t xml:space="preserve">/час; </w:t>
      </w:r>
      <w:r>
        <w:rPr>
          <w:iCs w:val="0"/>
          <w:sz w:val="24"/>
          <w:szCs w:val="24"/>
        </w:rPr>
        <w:t>7</w:t>
      </w:r>
      <w:r w:rsidRPr="00B7544C">
        <w:rPr>
          <w:iCs w:val="0"/>
          <w:sz w:val="24"/>
          <w:szCs w:val="24"/>
        </w:rPr>
        <w:t xml:space="preserve"> м</w:t>
      </w:r>
      <w:r w:rsidRPr="00B7544C">
        <w:rPr>
          <w:iCs w:val="0"/>
          <w:sz w:val="24"/>
          <w:szCs w:val="24"/>
          <w:vertAlign w:val="superscript"/>
        </w:rPr>
        <w:t>3</w:t>
      </w:r>
      <w:r w:rsidRPr="00B7544C">
        <w:rPr>
          <w:iCs w:val="0"/>
          <w:sz w:val="24"/>
          <w:szCs w:val="24"/>
        </w:rPr>
        <w:t>/</w:t>
      </w:r>
      <w:proofErr w:type="spellStart"/>
      <w:r w:rsidRPr="00B7544C">
        <w:rPr>
          <w:iCs w:val="0"/>
          <w:sz w:val="24"/>
          <w:szCs w:val="24"/>
        </w:rPr>
        <w:t>сут</w:t>
      </w:r>
      <w:proofErr w:type="spellEnd"/>
      <w:r w:rsidRPr="00B7544C">
        <w:rPr>
          <w:iCs w:val="0"/>
          <w:sz w:val="24"/>
          <w:szCs w:val="24"/>
        </w:rPr>
        <w:t xml:space="preserve">; </w:t>
      </w:r>
      <w:r>
        <w:rPr>
          <w:iCs w:val="0"/>
          <w:sz w:val="24"/>
          <w:szCs w:val="24"/>
        </w:rPr>
        <w:t>2555</w:t>
      </w:r>
      <w:r w:rsidRPr="00B7544C">
        <w:rPr>
          <w:iCs w:val="0"/>
          <w:sz w:val="24"/>
          <w:szCs w:val="24"/>
        </w:rPr>
        <w:t xml:space="preserve"> м</w:t>
      </w:r>
      <w:r w:rsidRPr="00B7544C">
        <w:rPr>
          <w:iCs w:val="0"/>
          <w:sz w:val="24"/>
          <w:szCs w:val="24"/>
          <w:vertAlign w:val="superscript"/>
        </w:rPr>
        <w:t>3</w:t>
      </w:r>
      <w:r w:rsidRPr="00B7544C">
        <w:rPr>
          <w:iCs w:val="0"/>
          <w:sz w:val="24"/>
          <w:szCs w:val="24"/>
        </w:rPr>
        <w:t xml:space="preserve">/год. Общий объем сброса загрязняющих веществ </w:t>
      </w:r>
      <w:r w:rsidRPr="00114DDF">
        <w:rPr>
          <w:iCs w:val="0"/>
          <w:sz w:val="24"/>
          <w:szCs w:val="24"/>
        </w:rPr>
        <w:t xml:space="preserve">от ПСН Опорный составляет </w:t>
      </w:r>
      <w:r>
        <w:rPr>
          <w:iCs w:val="0"/>
          <w:sz w:val="24"/>
          <w:szCs w:val="24"/>
        </w:rPr>
        <w:t>0,</w:t>
      </w:r>
      <w:r w:rsidR="009F3390">
        <w:rPr>
          <w:iCs w:val="0"/>
          <w:sz w:val="24"/>
          <w:szCs w:val="24"/>
        </w:rPr>
        <w:t>5927</w:t>
      </w:r>
      <w:r w:rsidRPr="00114DDF">
        <w:rPr>
          <w:iCs w:val="0"/>
          <w:sz w:val="24"/>
          <w:szCs w:val="24"/>
        </w:rPr>
        <w:t xml:space="preserve"> т/год.</w:t>
      </w:r>
    </w:p>
    <w:p w14:paraId="4BAD05B9" w14:textId="6DE71BE1" w:rsidR="00A06602" w:rsidRPr="00912064" w:rsidRDefault="00C9551A" w:rsidP="00386CF4">
      <w:pPr>
        <w:ind w:firstLine="709"/>
        <w:rPr>
          <w:sz w:val="24"/>
          <w:szCs w:val="24"/>
        </w:rPr>
      </w:pPr>
      <w:r w:rsidRPr="00C9551A">
        <w:rPr>
          <w:sz w:val="24"/>
          <w:szCs w:val="24"/>
        </w:rPr>
        <w:t>Конечный срок достижения нормативов НДС по объектам ТОО «</w:t>
      </w:r>
      <w:proofErr w:type="spellStart"/>
      <w:r w:rsidRPr="00C9551A">
        <w:rPr>
          <w:sz w:val="24"/>
          <w:szCs w:val="24"/>
        </w:rPr>
        <w:t>Казахтуркмунай</w:t>
      </w:r>
      <w:proofErr w:type="spellEnd"/>
      <w:r w:rsidRPr="00C9551A">
        <w:rPr>
          <w:sz w:val="24"/>
          <w:szCs w:val="24"/>
        </w:rPr>
        <w:t xml:space="preserve">», расположенных в </w:t>
      </w:r>
      <w:r>
        <w:rPr>
          <w:sz w:val="24"/>
          <w:szCs w:val="24"/>
        </w:rPr>
        <w:t>Мангистауской</w:t>
      </w:r>
      <w:r w:rsidRPr="00C9551A">
        <w:rPr>
          <w:sz w:val="24"/>
          <w:szCs w:val="24"/>
        </w:rPr>
        <w:t xml:space="preserve"> </w:t>
      </w:r>
      <w:proofErr w:type="gramStart"/>
      <w:r w:rsidRPr="00C9551A">
        <w:rPr>
          <w:sz w:val="24"/>
          <w:szCs w:val="24"/>
        </w:rPr>
        <w:t xml:space="preserve">области </w:t>
      </w:r>
      <w:r>
        <w:rPr>
          <w:sz w:val="24"/>
          <w:szCs w:val="24"/>
        </w:rPr>
        <w:t xml:space="preserve"> </w:t>
      </w:r>
      <w:r w:rsidR="00A06602" w:rsidRPr="00912064">
        <w:rPr>
          <w:sz w:val="24"/>
          <w:szCs w:val="24"/>
        </w:rPr>
        <w:t>–</w:t>
      </w:r>
      <w:proofErr w:type="gramEnd"/>
      <w:r w:rsidR="00A06602" w:rsidRPr="00912064">
        <w:rPr>
          <w:sz w:val="24"/>
          <w:szCs w:val="24"/>
        </w:rPr>
        <w:t xml:space="preserve"> 202</w:t>
      </w:r>
      <w:r w:rsidR="00645A47">
        <w:rPr>
          <w:sz w:val="24"/>
          <w:szCs w:val="24"/>
        </w:rPr>
        <w:t>6</w:t>
      </w:r>
      <w:r>
        <w:rPr>
          <w:sz w:val="24"/>
          <w:szCs w:val="24"/>
        </w:rPr>
        <w:t xml:space="preserve"> </w:t>
      </w:r>
      <w:r w:rsidR="00A06602" w:rsidRPr="00912064">
        <w:rPr>
          <w:sz w:val="24"/>
          <w:szCs w:val="24"/>
        </w:rPr>
        <w:t xml:space="preserve">год. </w:t>
      </w:r>
    </w:p>
    <w:p w14:paraId="47C16EC3" w14:textId="72CDD319" w:rsidR="00A06602" w:rsidRPr="00912064" w:rsidRDefault="00A06602" w:rsidP="005B2198">
      <w:pPr>
        <w:widowControl/>
        <w:autoSpaceDE/>
        <w:autoSpaceDN/>
        <w:adjustRightInd/>
        <w:ind w:firstLine="708"/>
        <w:rPr>
          <w:iCs w:val="0"/>
          <w:sz w:val="24"/>
          <w:szCs w:val="24"/>
        </w:rPr>
      </w:pPr>
      <w:r w:rsidRPr="00C9551A">
        <w:rPr>
          <w:iCs w:val="0"/>
          <w:sz w:val="24"/>
          <w:szCs w:val="24"/>
        </w:rPr>
        <w:t>Нормативы предельно-допустимых сбросов загрязняющих веществ на существующее</w:t>
      </w:r>
      <w:r w:rsidRPr="00912064">
        <w:rPr>
          <w:iCs w:val="0"/>
          <w:sz w:val="24"/>
          <w:szCs w:val="24"/>
        </w:rPr>
        <w:t xml:space="preserve"> положение и на срок достижения </w:t>
      </w:r>
      <w:r w:rsidR="002C46C9" w:rsidRPr="00912064">
        <w:rPr>
          <w:iCs w:val="0"/>
          <w:sz w:val="24"/>
          <w:szCs w:val="24"/>
        </w:rPr>
        <w:t>допустимых сбросов</w:t>
      </w:r>
      <w:r w:rsidRPr="00912064">
        <w:rPr>
          <w:iCs w:val="0"/>
          <w:sz w:val="24"/>
          <w:szCs w:val="24"/>
        </w:rPr>
        <w:t xml:space="preserve"> представлены в таблицах </w:t>
      </w:r>
      <w:r w:rsidR="005B2198" w:rsidRPr="00912064">
        <w:rPr>
          <w:iCs w:val="0"/>
          <w:sz w:val="24"/>
          <w:szCs w:val="24"/>
        </w:rPr>
        <w:t>6.</w:t>
      </w:r>
      <w:r w:rsidR="00C9551A">
        <w:rPr>
          <w:iCs w:val="0"/>
          <w:sz w:val="24"/>
          <w:szCs w:val="24"/>
        </w:rPr>
        <w:t>4</w:t>
      </w:r>
      <w:r w:rsidR="005B2198" w:rsidRPr="00912064">
        <w:rPr>
          <w:iCs w:val="0"/>
          <w:sz w:val="24"/>
          <w:szCs w:val="24"/>
        </w:rPr>
        <w:t>.-6.</w:t>
      </w:r>
      <w:r w:rsidR="00C9551A">
        <w:rPr>
          <w:iCs w:val="0"/>
          <w:sz w:val="24"/>
          <w:szCs w:val="24"/>
        </w:rPr>
        <w:t>6</w:t>
      </w:r>
      <w:r w:rsidR="00072F19" w:rsidRPr="00912064">
        <w:rPr>
          <w:iCs w:val="0"/>
          <w:sz w:val="24"/>
          <w:szCs w:val="24"/>
        </w:rPr>
        <w:t>.</w:t>
      </w:r>
    </w:p>
    <w:p w14:paraId="59D74A9F" w14:textId="7401CFB0" w:rsidR="00072F19" w:rsidRDefault="00072F19" w:rsidP="005B2198">
      <w:pPr>
        <w:widowControl/>
        <w:autoSpaceDE/>
        <w:autoSpaceDN/>
        <w:adjustRightInd/>
        <w:ind w:firstLine="708"/>
        <w:rPr>
          <w:iCs w:val="0"/>
          <w:sz w:val="24"/>
          <w:szCs w:val="24"/>
        </w:rPr>
      </w:pPr>
    </w:p>
    <w:p w14:paraId="525935AD" w14:textId="77777777" w:rsidR="00072F19" w:rsidRDefault="00072F19" w:rsidP="0026712D">
      <w:pPr>
        <w:keepNext/>
        <w:widowControl/>
        <w:autoSpaceDE/>
        <w:autoSpaceDN/>
        <w:adjustRightInd/>
        <w:spacing w:before="120" w:after="120"/>
        <w:ind w:firstLine="708"/>
        <w:rPr>
          <w:b/>
          <w:bCs/>
          <w:iCs w:val="0"/>
          <w:sz w:val="20"/>
        </w:rPr>
        <w:sectPr w:rsidR="00072F19" w:rsidSect="00D67587">
          <w:pgSz w:w="11907" w:h="16840" w:code="9"/>
          <w:pgMar w:top="993" w:right="851" w:bottom="1134" w:left="1276" w:header="720" w:footer="720" w:gutter="0"/>
          <w:cols w:space="60"/>
          <w:noEndnote/>
        </w:sectPr>
      </w:pPr>
    </w:p>
    <w:p w14:paraId="62C2FF89" w14:textId="23341D9E" w:rsidR="00A06602" w:rsidRPr="0026712D" w:rsidRDefault="00A06602" w:rsidP="0026712D">
      <w:pPr>
        <w:keepNext/>
        <w:widowControl/>
        <w:autoSpaceDE/>
        <w:autoSpaceDN/>
        <w:adjustRightInd/>
        <w:spacing w:before="120" w:after="120"/>
        <w:ind w:firstLine="708"/>
        <w:rPr>
          <w:b/>
          <w:bCs/>
          <w:iCs w:val="0"/>
          <w:sz w:val="20"/>
        </w:rPr>
      </w:pPr>
      <w:r w:rsidRPr="0026712D">
        <w:rPr>
          <w:b/>
          <w:bCs/>
          <w:iCs w:val="0"/>
          <w:sz w:val="20"/>
        </w:rPr>
        <w:lastRenderedPageBreak/>
        <w:t xml:space="preserve">Таблица </w:t>
      </w:r>
      <w:r w:rsidR="003F0067" w:rsidRPr="0026712D">
        <w:rPr>
          <w:b/>
          <w:bCs/>
          <w:iCs w:val="0"/>
          <w:sz w:val="20"/>
        </w:rPr>
        <w:t>6.</w:t>
      </w:r>
      <w:r w:rsidR="00C43722">
        <w:rPr>
          <w:b/>
          <w:bCs/>
          <w:iCs w:val="0"/>
          <w:sz w:val="20"/>
        </w:rPr>
        <w:t>4</w:t>
      </w:r>
      <w:r w:rsidRPr="0026712D">
        <w:rPr>
          <w:b/>
          <w:bCs/>
          <w:iCs w:val="0"/>
          <w:sz w:val="20"/>
        </w:rPr>
        <w:t xml:space="preserve"> </w:t>
      </w:r>
      <w:r w:rsidRPr="0026712D">
        <w:rPr>
          <w:b/>
          <w:bCs/>
          <w:iCs w:val="0"/>
          <w:color w:val="000000"/>
          <w:sz w:val="20"/>
        </w:rPr>
        <w:t>- Нормативы сбросов загрязняющих веществ</w:t>
      </w:r>
      <w:r w:rsidRPr="0026712D">
        <w:rPr>
          <w:b/>
          <w:bCs/>
          <w:iCs w:val="0"/>
          <w:sz w:val="20"/>
        </w:rPr>
        <w:t xml:space="preserve"> от </w:t>
      </w:r>
      <w:r w:rsidR="00386CF4">
        <w:rPr>
          <w:b/>
          <w:bCs/>
          <w:iCs w:val="0"/>
          <w:sz w:val="20"/>
        </w:rPr>
        <w:t xml:space="preserve">очистного сооружения </w:t>
      </w:r>
      <w:r w:rsidR="00C9551A" w:rsidRPr="00C9551A">
        <w:rPr>
          <w:b/>
          <w:bCs/>
          <w:iCs w:val="0"/>
          <w:sz w:val="20"/>
        </w:rPr>
        <w:t xml:space="preserve">м. Западный </w:t>
      </w:r>
      <w:proofErr w:type="spellStart"/>
      <w:r w:rsidR="00C9551A" w:rsidRPr="00C9551A">
        <w:rPr>
          <w:b/>
          <w:bCs/>
          <w:iCs w:val="0"/>
          <w:sz w:val="20"/>
        </w:rPr>
        <w:t>Елемес</w:t>
      </w:r>
      <w:proofErr w:type="spellEnd"/>
      <w:r w:rsidR="00C9551A" w:rsidRPr="00C9551A">
        <w:rPr>
          <w:b/>
          <w:bCs/>
          <w:iCs w:val="0"/>
          <w:sz w:val="20"/>
        </w:rPr>
        <w:t xml:space="preserve"> на 202</w:t>
      </w:r>
      <w:r w:rsidR="00383889" w:rsidRPr="00383889">
        <w:rPr>
          <w:b/>
          <w:bCs/>
          <w:iCs w:val="0"/>
          <w:sz w:val="20"/>
        </w:rPr>
        <w:t>6</w:t>
      </w:r>
      <w:r w:rsidR="00C9551A" w:rsidRPr="00C9551A">
        <w:rPr>
          <w:b/>
          <w:bCs/>
          <w:iCs w:val="0"/>
          <w:sz w:val="20"/>
        </w:rPr>
        <w:t>г</w:t>
      </w: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042"/>
        <w:gridCol w:w="1960"/>
        <w:gridCol w:w="1073"/>
        <w:gridCol w:w="1121"/>
        <w:gridCol w:w="1286"/>
        <w:gridCol w:w="1094"/>
        <w:gridCol w:w="1094"/>
        <w:gridCol w:w="1073"/>
        <w:gridCol w:w="1121"/>
        <w:gridCol w:w="1875"/>
        <w:gridCol w:w="1121"/>
        <w:gridCol w:w="1091"/>
      </w:tblGrid>
      <w:tr w:rsidR="00472768" w:rsidRPr="00D16A00" w14:paraId="7F9AB1DF" w14:textId="77777777" w:rsidTr="00725249">
        <w:trPr>
          <w:trHeight w:val="735"/>
        </w:trPr>
        <w:tc>
          <w:tcPr>
            <w:tcW w:w="348" w:type="pct"/>
            <w:vMerge w:val="restart"/>
            <w:shd w:val="clear" w:color="auto" w:fill="auto"/>
            <w:textDirection w:val="btLr"/>
            <w:vAlign w:val="center"/>
            <w:hideMark/>
          </w:tcPr>
          <w:p w14:paraId="0B8C6AA9" w14:textId="77777777" w:rsidR="00472768" w:rsidRPr="00D16A00" w:rsidRDefault="00472768" w:rsidP="00072F19">
            <w:pPr>
              <w:widowControl/>
              <w:autoSpaceDE/>
              <w:autoSpaceDN/>
              <w:adjustRightInd/>
              <w:ind w:firstLine="0"/>
              <w:jc w:val="center"/>
              <w:rPr>
                <w:b/>
                <w:bCs/>
                <w:iCs w:val="0"/>
                <w:sz w:val="20"/>
              </w:rPr>
            </w:pPr>
            <w:proofErr w:type="gramStart"/>
            <w:r w:rsidRPr="00D16A00">
              <w:rPr>
                <w:b/>
                <w:bCs/>
                <w:iCs w:val="0"/>
                <w:sz w:val="20"/>
              </w:rPr>
              <w:t>Номер  выпуска</w:t>
            </w:r>
            <w:proofErr w:type="gramEnd"/>
          </w:p>
        </w:tc>
        <w:tc>
          <w:tcPr>
            <w:tcW w:w="655" w:type="pct"/>
            <w:vMerge w:val="restart"/>
            <w:shd w:val="clear" w:color="auto" w:fill="auto"/>
            <w:vAlign w:val="center"/>
            <w:hideMark/>
          </w:tcPr>
          <w:p w14:paraId="24E48F77" w14:textId="77777777" w:rsidR="00472768" w:rsidRPr="00D16A00" w:rsidRDefault="00472768" w:rsidP="00072F19">
            <w:pPr>
              <w:widowControl/>
              <w:autoSpaceDE/>
              <w:autoSpaceDN/>
              <w:adjustRightInd/>
              <w:ind w:firstLine="0"/>
              <w:jc w:val="center"/>
              <w:rPr>
                <w:b/>
                <w:bCs/>
                <w:iCs w:val="0"/>
                <w:sz w:val="20"/>
              </w:rPr>
            </w:pPr>
            <w:r w:rsidRPr="00D16A00">
              <w:rPr>
                <w:b/>
                <w:bCs/>
                <w:iCs w:val="0"/>
                <w:sz w:val="20"/>
              </w:rPr>
              <w:t>Наименование показателя</w:t>
            </w:r>
          </w:p>
        </w:tc>
        <w:tc>
          <w:tcPr>
            <w:tcW w:w="1896" w:type="pct"/>
            <w:gridSpan w:val="5"/>
            <w:shd w:val="clear" w:color="auto" w:fill="auto"/>
            <w:vAlign w:val="center"/>
            <w:hideMark/>
          </w:tcPr>
          <w:p w14:paraId="6F60994D" w14:textId="7AC44752" w:rsidR="00472768" w:rsidRPr="00D16A00" w:rsidRDefault="00472768" w:rsidP="00C9551A">
            <w:pPr>
              <w:widowControl/>
              <w:autoSpaceDE/>
              <w:autoSpaceDN/>
              <w:adjustRightInd/>
              <w:ind w:firstLine="0"/>
              <w:jc w:val="center"/>
              <w:rPr>
                <w:b/>
                <w:bCs/>
                <w:iCs w:val="0"/>
                <w:sz w:val="20"/>
              </w:rPr>
            </w:pPr>
            <w:r w:rsidRPr="00D16A00">
              <w:rPr>
                <w:b/>
                <w:bCs/>
                <w:iCs w:val="0"/>
                <w:sz w:val="20"/>
              </w:rPr>
              <w:t>Существующее положение 202</w:t>
            </w:r>
            <w:r w:rsidR="00383889">
              <w:rPr>
                <w:b/>
                <w:bCs/>
                <w:iCs w:val="0"/>
                <w:sz w:val="20"/>
                <w:lang w:val="en-US"/>
              </w:rPr>
              <w:t>5</w:t>
            </w:r>
            <w:r w:rsidRPr="00D16A00">
              <w:rPr>
                <w:b/>
                <w:bCs/>
                <w:iCs w:val="0"/>
                <w:sz w:val="20"/>
              </w:rPr>
              <w:t xml:space="preserve"> г.</w:t>
            </w:r>
          </w:p>
        </w:tc>
        <w:tc>
          <w:tcPr>
            <w:tcW w:w="2101" w:type="pct"/>
            <w:gridSpan w:val="5"/>
            <w:shd w:val="clear" w:color="auto" w:fill="auto"/>
            <w:vAlign w:val="center"/>
            <w:hideMark/>
          </w:tcPr>
          <w:p w14:paraId="67E60D57" w14:textId="795A8A78" w:rsidR="00472768" w:rsidRPr="00D16A00" w:rsidRDefault="00472768" w:rsidP="00472768">
            <w:pPr>
              <w:widowControl/>
              <w:autoSpaceDE/>
              <w:autoSpaceDN/>
              <w:adjustRightInd/>
              <w:ind w:firstLine="0"/>
              <w:jc w:val="center"/>
              <w:rPr>
                <w:b/>
                <w:bCs/>
                <w:iCs w:val="0"/>
                <w:sz w:val="20"/>
              </w:rPr>
            </w:pPr>
            <w:r w:rsidRPr="00D16A00">
              <w:rPr>
                <w:b/>
                <w:bCs/>
                <w:iCs w:val="0"/>
                <w:sz w:val="20"/>
              </w:rPr>
              <w:t>Нормативы сбросов, г/ч, и лимиты сбросов, т/год, загрязняющих веществ на перспективу</w:t>
            </w:r>
            <w:r w:rsidRPr="00472768">
              <w:rPr>
                <w:b/>
                <w:bCs/>
                <w:iCs w:val="0"/>
                <w:sz w:val="20"/>
              </w:rPr>
              <w:t xml:space="preserve"> </w:t>
            </w:r>
            <w:r w:rsidRPr="00D16A00">
              <w:rPr>
                <w:b/>
                <w:bCs/>
                <w:iCs w:val="0"/>
                <w:sz w:val="20"/>
              </w:rPr>
              <w:t>на 202</w:t>
            </w:r>
            <w:r w:rsidR="00383889" w:rsidRPr="00383889">
              <w:rPr>
                <w:b/>
                <w:bCs/>
                <w:iCs w:val="0"/>
                <w:sz w:val="20"/>
              </w:rPr>
              <w:t>6</w:t>
            </w:r>
            <w:r w:rsidRPr="00D16A00">
              <w:rPr>
                <w:b/>
                <w:bCs/>
                <w:iCs w:val="0"/>
                <w:sz w:val="20"/>
              </w:rPr>
              <w:t xml:space="preserve"> г.</w:t>
            </w:r>
          </w:p>
        </w:tc>
      </w:tr>
      <w:tr w:rsidR="00D16A00" w:rsidRPr="00D16A00" w14:paraId="511FD7A0" w14:textId="77777777" w:rsidTr="00072F19">
        <w:trPr>
          <w:trHeight w:val="322"/>
        </w:trPr>
        <w:tc>
          <w:tcPr>
            <w:tcW w:w="348" w:type="pct"/>
            <w:vMerge/>
            <w:vAlign w:val="center"/>
            <w:hideMark/>
          </w:tcPr>
          <w:p w14:paraId="64BDEBC1" w14:textId="77777777" w:rsidR="00072F19" w:rsidRPr="00D16A00" w:rsidRDefault="00072F19" w:rsidP="00072F19">
            <w:pPr>
              <w:widowControl/>
              <w:autoSpaceDE/>
              <w:autoSpaceDN/>
              <w:adjustRightInd/>
              <w:ind w:firstLine="0"/>
              <w:jc w:val="left"/>
              <w:rPr>
                <w:b/>
                <w:bCs/>
                <w:iCs w:val="0"/>
                <w:sz w:val="20"/>
              </w:rPr>
            </w:pPr>
          </w:p>
        </w:tc>
        <w:tc>
          <w:tcPr>
            <w:tcW w:w="655" w:type="pct"/>
            <w:vMerge/>
            <w:vAlign w:val="center"/>
            <w:hideMark/>
          </w:tcPr>
          <w:p w14:paraId="650A3822" w14:textId="77777777" w:rsidR="00072F19" w:rsidRPr="00D16A00" w:rsidRDefault="00072F19" w:rsidP="00072F19">
            <w:pPr>
              <w:widowControl/>
              <w:autoSpaceDE/>
              <w:autoSpaceDN/>
              <w:adjustRightInd/>
              <w:ind w:firstLine="0"/>
              <w:jc w:val="left"/>
              <w:rPr>
                <w:b/>
                <w:bCs/>
                <w:iCs w:val="0"/>
                <w:sz w:val="20"/>
              </w:rPr>
            </w:pPr>
          </w:p>
        </w:tc>
        <w:tc>
          <w:tcPr>
            <w:tcW w:w="734" w:type="pct"/>
            <w:gridSpan w:val="2"/>
            <w:vMerge w:val="restart"/>
            <w:shd w:val="clear" w:color="auto" w:fill="auto"/>
            <w:vAlign w:val="center"/>
            <w:hideMark/>
          </w:tcPr>
          <w:p w14:paraId="54185534"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Расход сточных вод</w:t>
            </w:r>
          </w:p>
        </w:tc>
        <w:tc>
          <w:tcPr>
            <w:tcW w:w="430" w:type="pct"/>
            <w:vMerge w:val="restart"/>
            <w:shd w:val="clear" w:color="auto" w:fill="auto"/>
            <w:vAlign w:val="center"/>
            <w:hideMark/>
          </w:tcPr>
          <w:p w14:paraId="44899876"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Концен</w:t>
            </w:r>
            <w:r w:rsidRPr="00D16A00">
              <w:rPr>
                <w:b/>
                <w:bCs/>
                <w:iCs w:val="0"/>
                <w:sz w:val="20"/>
              </w:rPr>
              <w:softHyphen/>
              <w:t>трация на выпуске, мг/дм</w:t>
            </w:r>
            <w:r w:rsidRPr="00D16A00">
              <w:rPr>
                <w:b/>
                <w:bCs/>
                <w:iCs w:val="0"/>
                <w:sz w:val="20"/>
                <w:vertAlign w:val="superscript"/>
              </w:rPr>
              <w:t>3</w:t>
            </w:r>
          </w:p>
        </w:tc>
        <w:tc>
          <w:tcPr>
            <w:tcW w:w="732" w:type="pct"/>
            <w:gridSpan w:val="2"/>
            <w:vMerge w:val="restart"/>
            <w:shd w:val="clear" w:color="auto" w:fill="auto"/>
            <w:vAlign w:val="center"/>
            <w:hideMark/>
          </w:tcPr>
          <w:p w14:paraId="6DAAC846"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Сброс</w:t>
            </w:r>
          </w:p>
        </w:tc>
        <w:tc>
          <w:tcPr>
            <w:tcW w:w="734" w:type="pct"/>
            <w:gridSpan w:val="2"/>
            <w:vMerge w:val="restart"/>
            <w:shd w:val="clear" w:color="auto" w:fill="auto"/>
            <w:vAlign w:val="center"/>
            <w:hideMark/>
          </w:tcPr>
          <w:p w14:paraId="4BD2045D"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Расход сточных вод</w:t>
            </w:r>
          </w:p>
        </w:tc>
        <w:tc>
          <w:tcPr>
            <w:tcW w:w="627" w:type="pct"/>
            <w:vMerge w:val="restart"/>
            <w:shd w:val="clear" w:color="auto" w:fill="auto"/>
            <w:vAlign w:val="center"/>
            <w:hideMark/>
          </w:tcPr>
          <w:p w14:paraId="52FE4305"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Допустимая концентрация на выпуске, мг/ дм</w:t>
            </w:r>
            <w:r w:rsidRPr="00D16A00">
              <w:rPr>
                <w:b/>
                <w:bCs/>
                <w:iCs w:val="0"/>
                <w:sz w:val="20"/>
                <w:vertAlign w:val="superscript"/>
              </w:rPr>
              <w:t>3</w:t>
            </w:r>
          </w:p>
        </w:tc>
        <w:tc>
          <w:tcPr>
            <w:tcW w:w="740" w:type="pct"/>
            <w:gridSpan w:val="2"/>
            <w:vMerge w:val="restart"/>
            <w:shd w:val="clear" w:color="auto" w:fill="auto"/>
            <w:vAlign w:val="center"/>
            <w:hideMark/>
          </w:tcPr>
          <w:p w14:paraId="7F5DEB7B"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Сброс</w:t>
            </w:r>
          </w:p>
        </w:tc>
      </w:tr>
      <w:tr w:rsidR="00D16A00" w:rsidRPr="00D16A00" w14:paraId="4C2CB052" w14:textId="77777777" w:rsidTr="00072F19">
        <w:trPr>
          <w:trHeight w:val="322"/>
        </w:trPr>
        <w:tc>
          <w:tcPr>
            <w:tcW w:w="348" w:type="pct"/>
            <w:vMerge/>
            <w:vAlign w:val="center"/>
            <w:hideMark/>
          </w:tcPr>
          <w:p w14:paraId="4D9FFE66" w14:textId="77777777" w:rsidR="00072F19" w:rsidRPr="00D16A00" w:rsidRDefault="00072F19" w:rsidP="00072F19">
            <w:pPr>
              <w:widowControl/>
              <w:autoSpaceDE/>
              <w:autoSpaceDN/>
              <w:adjustRightInd/>
              <w:ind w:firstLine="0"/>
              <w:jc w:val="left"/>
              <w:rPr>
                <w:b/>
                <w:bCs/>
                <w:iCs w:val="0"/>
                <w:sz w:val="20"/>
              </w:rPr>
            </w:pPr>
          </w:p>
        </w:tc>
        <w:tc>
          <w:tcPr>
            <w:tcW w:w="655" w:type="pct"/>
            <w:vMerge/>
            <w:vAlign w:val="center"/>
            <w:hideMark/>
          </w:tcPr>
          <w:p w14:paraId="0DEF70C4" w14:textId="77777777" w:rsidR="00072F19" w:rsidRPr="00D16A00" w:rsidRDefault="00072F19" w:rsidP="00072F19">
            <w:pPr>
              <w:widowControl/>
              <w:autoSpaceDE/>
              <w:autoSpaceDN/>
              <w:adjustRightInd/>
              <w:ind w:firstLine="0"/>
              <w:jc w:val="left"/>
              <w:rPr>
                <w:b/>
                <w:bCs/>
                <w:iCs w:val="0"/>
                <w:sz w:val="20"/>
              </w:rPr>
            </w:pPr>
          </w:p>
        </w:tc>
        <w:tc>
          <w:tcPr>
            <w:tcW w:w="734" w:type="pct"/>
            <w:gridSpan w:val="2"/>
            <w:vMerge/>
            <w:vAlign w:val="center"/>
            <w:hideMark/>
          </w:tcPr>
          <w:p w14:paraId="35C5BD49" w14:textId="77777777" w:rsidR="00072F19" w:rsidRPr="00D16A00" w:rsidRDefault="00072F19" w:rsidP="00072F19">
            <w:pPr>
              <w:widowControl/>
              <w:autoSpaceDE/>
              <w:autoSpaceDN/>
              <w:adjustRightInd/>
              <w:ind w:firstLine="0"/>
              <w:jc w:val="left"/>
              <w:rPr>
                <w:b/>
                <w:bCs/>
                <w:iCs w:val="0"/>
                <w:sz w:val="20"/>
              </w:rPr>
            </w:pPr>
          </w:p>
        </w:tc>
        <w:tc>
          <w:tcPr>
            <w:tcW w:w="430" w:type="pct"/>
            <w:vMerge/>
            <w:vAlign w:val="center"/>
            <w:hideMark/>
          </w:tcPr>
          <w:p w14:paraId="7DFB6831" w14:textId="77777777" w:rsidR="00072F19" w:rsidRPr="00D16A00" w:rsidRDefault="00072F19" w:rsidP="00072F19">
            <w:pPr>
              <w:widowControl/>
              <w:autoSpaceDE/>
              <w:autoSpaceDN/>
              <w:adjustRightInd/>
              <w:ind w:firstLine="0"/>
              <w:jc w:val="left"/>
              <w:rPr>
                <w:b/>
                <w:bCs/>
                <w:iCs w:val="0"/>
                <w:sz w:val="20"/>
              </w:rPr>
            </w:pPr>
          </w:p>
        </w:tc>
        <w:tc>
          <w:tcPr>
            <w:tcW w:w="732" w:type="pct"/>
            <w:gridSpan w:val="2"/>
            <w:vMerge/>
            <w:vAlign w:val="center"/>
            <w:hideMark/>
          </w:tcPr>
          <w:p w14:paraId="30D9155D" w14:textId="77777777" w:rsidR="00072F19" w:rsidRPr="00D16A00" w:rsidRDefault="00072F19" w:rsidP="00072F19">
            <w:pPr>
              <w:widowControl/>
              <w:autoSpaceDE/>
              <w:autoSpaceDN/>
              <w:adjustRightInd/>
              <w:ind w:firstLine="0"/>
              <w:jc w:val="left"/>
              <w:rPr>
                <w:b/>
                <w:bCs/>
                <w:iCs w:val="0"/>
                <w:sz w:val="20"/>
              </w:rPr>
            </w:pPr>
          </w:p>
        </w:tc>
        <w:tc>
          <w:tcPr>
            <w:tcW w:w="734" w:type="pct"/>
            <w:gridSpan w:val="2"/>
            <w:vMerge/>
            <w:vAlign w:val="center"/>
            <w:hideMark/>
          </w:tcPr>
          <w:p w14:paraId="13156A7A" w14:textId="77777777" w:rsidR="00072F19" w:rsidRPr="00D16A00" w:rsidRDefault="00072F19" w:rsidP="00072F19">
            <w:pPr>
              <w:widowControl/>
              <w:autoSpaceDE/>
              <w:autoSpaceDN/>
              <w:adjustRightInd/>
              <w:ind w:firstLine="0"/>
              <w:jc w:val="left"/>
              <w:rPr>
                <w:b/>
                <w:bCs/>
                <w:iCs w:val="0"/>
                <w:sz w:val="20"/>
              </w:rPr>
            </w:pPr>
          </w:p>
        </w:tc>
        <w:tc>
          <w:tcPr>
            <w:tcW w:w="627" w:type="pct"/>
            <w:vMerge/>
            <w:vAlign w:val="center"/>
            <w:hideMark/>
          </w:tcPr>
          <w:p w14:paraId="37A28E0E" w14:textId="77777777" w:rsidR="00072F19" w:rsidRPr="00D16A00" w:rsidRDefault="00072F19" w:rsidP="00072F19">
            <w:pPr>
              <w:widowControl/>
              <w:autoSpaceDE/>
              <w:autoSpaceDN/>
              <w:adjustRightInd/>
              <w:ind w:firstLine="0"/>
              <w:jc w:val="left"/>
              <w:rPr>
                <w:b/>
                <w:bCs/>
                <w:iCs w:val="0"/>
                <w:sz w:val="20"/>
              </w:rPr>
            </w:pPr>
          </w:p>
        </w:tc>
        <w:tc>
          <w:tcPr>
            <w:tcW w:w="740" w:type="pct"/>
            <w:gridSpan w:val="2"/>
            <w:vMerge/>
            <w:vAlign w:val="center"/>
            <w:hideMark/>
          </w:tcPr>
          <w:p w14:paraId="723090B7" w14:textId="77777777" w:rsidR="00072F19" w:rsidRPr="00D16A00" w:rsidRDefault="00072F19" w:rsidP="00072F19">
            <w:pPr>
              <w:widowControl/>
              <w:autoSpaceDE/>
              <w:autoSpaceDN/>
              <w:adjustRightInd/>
              <w:ind w:firstLine="0"/>
              <w:jc w:val="left"/>
              <w:rPr>
                <w:b/>
                <w:bCs/>
                <w:iCs w:val="0"/>
                <w:sz w:val="20"/>
              </w:rPr>
            </w:pPr>
          </w:p>
        </w:tc>
      </w:tr>
      <w:tr w:rsidR="00D16A00" w:rsidRPr="00D16A00" w14:paraId="79D48EC8" w14:textId="77777777" w:rsidTr="00C9551A">
        <w:trPr>
          <w:trHeight w:val="1155"/>
        </w:trPr>
        <w:tc>
          <w:tcPr>
            <w:tcW w:w="348" w:type="pct"/>
            <w:vMerge/>
            <w:vAlign w:val="center"/>
            <w:hideMark/>
          </w:tcPr>
          <w:p w14:paraId="69750CBC" w14:textId="77777777" w:rsidR="00072F19" w:rsidRPr="00D16A00" w:rsidRDefault="00072F19" w:rsidP="00072F19">
            <w:pPr>
              <w:widowControl/>
              <w:autoSpaceDE/>
              <w:autoSpaceDN/>
              <w:adjustRightInd/>
              <w:ind w:firstLine="0"/>
              <w:jc w:val="left"/>
              <w:rPr>
                <w:b/>
                <w:bCs/>
                <w:iCs w:val="0"/>
                <w:sz w:val="20"/>
              </w:rPr>
            </w:pPr>
          </w:p>
        </w:tc>
        <w:tc>
          <w:tcPr>
            <w:tcW w:w="655" w:type="pct"/>
            <w:vMerge/>
            <w:vAlign w:val="center"/>
            <w:hideMark/>
          </w:tcPr>
          <w:p w14:paraId="4A76650F" w14:textId="77777777" w:rsidR="00072F19" w:rsidRPr="00D16A00" w:rsidRDefault="00072F19" w:rsidP="00072F19">
            <w:pPr>
              <w:widowControl/>
              <w:autoSpaceDE/>
              <w:autoSpaceDN/>
              <w:adjustRightInd/>
              <w:ind w:firstLine="0"/>
              <w:jc w:val="left"/>
              <w:rPr>
                <w:b/>
                <w:bCs/>
                <w:iCs w:val="0"/>
                <w:sz w:val="20"/>
              </w:rPr>
            </w:pPr>
          </w:p>
        </w:tc>
        <w:tc>
          <w:tcPr>
            <w:tcW w:w="359" w:type="pct"/>
            <w:shd w:val="clear" w:color="auto" w:fill="auto"/>
            <w:vAlign w:val="center"/>
            <w:hideMark/>
          </w:tcPr>
          <w:p w14:paraId="3B0FC558"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м</w:t>
            </w:r>
            <w:r w:rsidRPr="00D16A00">
              <w:rPr>
                <w:b/>
                <w:bCs/>
                <w:iCs w:val="0"/>
                <w:sz w:val="20"/>
                <w:vertAlign w:val="superscript"/>
              </w:rPr>
              <w:t>3</w:t>
            </w:r>
            <w:r w:rsidRPr="00D16A00">
              <w:rPr>
                <w:b/>
                <w:bCs/>
                <w:iCs w:val="0"/>
                <w:sz w:val="20"/>
              </w:rPr>
              <w:t>/ч</w:t>
            </w:r>
          </w:p>
        </w:tc>
        <w:tc>
          <w:tcPr>
            <w:tcW w:w="375" w:type="pct"/>
            <w:shd w:val="clear" w:color="auto" w:fill="auto"/>
            <w:vAlign w:val="center"/>
            <w:hideMark/>
          </w:tcPr>
          <w:p w14:paraId="67129317"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тыс. м</w:t>
            </w:r>
            <w:r w:rsidRPr="00D16A00">
              <w:rPr>
                <w:b/>
                <w:bCs/>
                <w:iCs w:val="0"/>
                <w:sz w:val="20"/>
                <w:vertAlign w:val="superscript"/>
              </w:rPr>
              <w:t>3</w:t>
            </w:r>
            <w:r w:rsidRPr="00D16A00">
              <w:rPr>
                <w:b/>
                <w:bCs/>
                <w:iCs w:val="0"/>
                <w:sz w:val="20"/>
              </w:rPr>
              <w:t>/год</w:t>
            </w:r>
          </w:p>
        </w:tc>
        <w:tc>
          <w:tcPr>
            <w:tcW w:w="430" w:type="pct"/>
            <w:vMerge/>
            <w:vAlign w:val="center"/>
            <w:hideMark/>
          </w:tcPr>
          <w:p w14:paraId="4EA1B631" w14:textId="77777777" w:rsidR="00072F19" w:rsidRPr="00D16A00" w:rsidRDefault="00072F19" w:rsidP="00072F19">
            <w:pPr>
              <w:widowControl/>
              <w:autoSpaceDE/>
              <w:autoSpaceDN/>
              <w:adjustRightInd/>
              <w:ind w:firstLine="0"/>
              <w:jc w:val="left"/>
              <w:rPr>
                <w:b/>
                <w:bCs/>
                <w:iCs w:val="0"/>
                <w:sz w:val="20"/>
              </w:rPr>
            </w:pPr>
          </w:p>
        </w:tc>
        <w:tc>
          <w:tcPr>
            <w:tcW w:w="366" w:type="pct"/>
            <w:shd w:val="clear" w:color="auto" w:fill="auto"/>
            <w:vAlign w:val="center"/>
            <w:hideMark/>
          </w:tcPr>
          <w:p w14:paraId="2CD751AA"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г/ч</w:t>
            </w:r>
          </w:p>
        </w:tc>
        <w:tc>
          <w:tcPr>
            <w:tcW w:w="366" w:type="pct"/>
            <w:shd w:val="clear" w:color="auto" w:fill="auto"/>
            <w:vAlign w:val="center"/>
            <w:hideMark/>
          </w:tcPr>
          <w:p w14:paraId="5B64B4C2"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т/год</w:t>
            </w:r>
          </w:p>
        </w:tc>
        <w:tc>
          <w:tcPr>
            <w:tcW w:w="359" w:type="pct"/>
            <w:shd w:val="clear" w:color="auto" w:fill="auto"/>
            <w:vAlign w:val="center"/>
            <w:hideMark/>
          </w:tcPr>
          <w:p w14:paraId="417753B0"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м</w:t>
            </w:r>
            <w:r w:rsidRPr="00D16A00">
              <w:rPr>
                <w:b/>
                <w:bCs/>
                <w:iCs w:val="0"/>
                <w:sz w:val="20"/>
                <w:vertAlign w:val="superscript"/>
              </w:rPr>
              <w:t>3</w:t>
            </w:r>
            <w:r w:rsidRPr="00D16A00">
              <w:rPr>
                <w:b/>
                <w:bCs/>
                <w:iCs w:val="0"/>
                <w:sz w:val="20"/>
              </w:rPr>
              <w:t>/ч</w:t>
            </w:r>
          </w:p>
        </w:tc>
        <w:tc>
          <w:tcPr>
            <w:tcW w:w="375" w:type="pct"/>
            <w:shd w:val="clear" w:color="auto" w:fill="auto"/>
            <w:vAlign w:val="center"/>
            <w:hideMark/>
          </w:tcPr>
          <w:p w14:paraId="19D25F48"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тыс. м</w:t>
            </w:r>
            <w:r w:rsidRPr="00D16A00">
              <w:rPr>
                <w:b/>
                <w:bCs/>
                <w:iCs w:val="0"/>
                <w:sz w:val="20"/>
                <w:vertAlign w:val="superscript"/>
              </w:rPr>
              <w:t>3</w:t>
            </w:r>
            <w:r w:rsidRPr="00D16A00">
              <w:rPr>
                <w:b/>
                <w:bCs/>
                <w:iCs w:val="0"/>
                <w:sz w:val="20"/>
              </w:rPr>
              <w:t>/год</w:t>
            </w:r>
          </w:p>
        </w:tc>
        <w:tc>
          <w:tcPr>
            <w:tcW w:w="627" w:type="pct"/>
            <w:vMerge/>
            <w:vAlign w:val="center"/>
            <w:hideMark/>
          </w:tcPr>
          <w:p w14:paraId="369E068D" w14:textId="77777777" w:rsidR="00072F19" w:rsidRPr="00D16A00" w:rsidRDefault="00072F19" w:rsidP="00072F19">
            <w:pPr>
              <w:widowControl/>
              <w:autoSpaceDE/>
              <w:autoSpaceDN/>
              <w:adjustRightInd/>
              <w:ind w:firstLine="0"/>
              <w:jc w:val="left"/>
              <w:rPr>
                <w:b/>
                <w:bCs/>
                <w:iCs w:val="0"/>
                <w:sz w:val="20"/>
              </w:rPr>
            </w:pPr>
          </w:p>
        </w:tc>
        <w:tc>
          <w:tcPr>
            <w:tcW w:w="375" w:type="pct"/>
            <w:shd w:val="clear" w:color="auto" w:fill="auto"/>
            <w:vAlign w:val="center"/>
            <w:hideMark/>
          </w:tcPr>
          <w:p w14:paraId="676E2E4E"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г/ч</w:t>
            </w:r>
          </w:p>
        </w:tc>
        <w:tc>
          <w:tcPr>
            <w:tcW w:w="365" w:type="pct"/>
            <w:shd w:val="clear" w:color="auto" w:fill="auto"/>
            <w:vAlign w:val="center"/>
            <w:hideMark/>
          </w:tcPr>
          <w:p w14:paraId="08F3536F"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т/год</w:t>
            </w:r>
          </w:p>
        </w:tc>
      </w:tr>
      <w:tr w:rsidR="00D16A00" w:rsidRPr="00D16A00" w14:paraId="592F8BE9" w14:textId="77777777" w:rsidTr="00C9551A">
        <w:trPr>
          <w:trHeight w:val="65"/>
        </w:trPr>
        <w:tc>
          <w:tcPr>
            <w:tcW w:w="348" w:type="pct"/>
            <w:shd w:val="clear" w:color="auto" w:fill="auto"/>
            <w:vAlign w:val="center"/>
            <w:hideMark/>
          </w:tcPr>
          <w:p w14:paraId="6A76771B"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1</w:t>
            </w:r>
          </w:p>
        </w:tc>
        <w:tc>
          <w:tcPr>
            <w:tcW w:w="655" w:type="pct"/>
            <w:shd w:val="clear" w:color="auto" w:fill="auto"/>
            <w:vAlign w:val="center"/>
            <w:hideMark/>
          </w:tcPr>
          <w:p w14:paraId="5DC428BD"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2</w:t>
            </w:r>
          </w:p>
        </w:tc>
        <w:tc>
          <w:tcPr>
            <w:tcW w:w="359" w:type="pct"/>
            <w:shd w:val="clear" w:color="auto" w:fill="auto"/>
            <w:vAlign w:val="center"/>
            <w:hideMark/>
          </w:tcPr>
          <w:p w14:paraId="495BC402"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3</w:t>
            </w:r>
          </w:p>
        </w:tc>
        <w:tc>
          <w:tcPr>
            <w:tcW w:w="375" w:type="pct"/>
            <w:shd w:val="clear" w:color="auto" w:fill="auto"/>
            <w:vAlign w:val="center"/>
            <w:hideMark/>
          </w:tcPr>
          <w:p w14:paraId="607B6966"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4</w:t>
            </w:r>
          </w:p>
        </w:tc>
        <w:tc>
          <w:tcPr>
            <w:tcW w:w="430" w:type="pct"/>
            <w:shd w:val="clear" w:color="auto" w:fill="auto"/>
            <w:vAlign w:val="center"/>
            <w:hideMark/>
          </w:tcPr>
          <w:p w14:paraId="798764BD"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5</w:t>
            </w:r>
          </w:p>
        </w:tc>
        <w:tc>
          <w:tcPr>
            <w:tcW w:w="366" w:type="pct"/>
            <w:shd w:val="clear" w:color="auto" w:fill="auto"/>
            <w:vAlign w:val="center"/>
            <w:hideMark/>
          </w:tcPr>
          <w:p w14:paraId="5A309C12"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6</w:t>
            </w:r>
          </w:p>
        </w:tc>
        <w:tc>
          <w:tcPr>
            <w:tcW w:w="366" w:type="pct"/>
            <w:shd w:val="clear" w:color="auto" w:fill="auto"/>
            <w:vAlign w:val="center"/>
            <w:hideMark/>
          </w:tcPr>
          <w:p w14:paraId="15E050A8"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7</w:t>
            </w:r>
          </w:p>
        </w:tc>
        <w:tc>
          <w:tcPr>
            <w:tcW w:w="359" w:type="pct"/>
            <w:shd w:val="clear" w:color="auto" w:fill="auto"/>
            <w:vAlign w:val="center"/>
            <w:hideMark/>
          </w:tcPr>
          <w:p w14:paraId="59830902"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8</w:t>
            </w:r>
          </w:p>
        </w:tc>
        <w:tc>
          <w:tcPr>
            <w:tcW w:w="375" w:type="pct"/>
            <w:shd w:val="clear" w:color="auto" w:fill="auto"/>
            <w:vAlign w:val="center"/>
            <w:hideMark/>
          </w:tcPr>
          <w:p w14:paraId="12FD729D"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9</w:t>
            </w:r>
          </w:p>
        </w:tc>
        <w:tc>
          <w:tcPr>
            <w:tcW w:w="627" w:type="pct"/>
            <w:shd w:val="clear" w:color="auto" w:fill="auto"/>
            <w:vAlign w:val="center"/>
            <w:hideMark/>
          </w:tcPr>
          <w:p w14:paraId="20229F31"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10</w:t>
            </w:r>
          </w:p>
        </w:tc>
        <w:tc>
          <w:tcPr>
            <w:tcW w:w="375" w:type="pct"/>
            <w:shd w:val="clear" w:color="auto" w:fill="auto"/>
            <w:vAlign w:val="center"/>
            <w:hideMark/>
          </w:tcPr>
          <w:p w14:paraId="6B41F071"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11</w:t>
            </w:r>
          </w:p>
        </w:tc>
        <w:tc>
          <w:tcPr>
            <w:tcW w:w="365" w:type="pct"/>
            <w:shd w:val="clear" w:color="auto" w:fill="auto"/>
            <w:vAlign w:val="center"/>
            <w:hideMark/>
          </w:tcPr>
          <w:p w14:paraId="5BB2107E" w14:textId="77777777" w:rsidR="00072F19" w:rsidRPr="00D16A00" w:rsidRDefault="00072F19" w:rsidP="00072F19">
            <w:pPr>
              <w:widowControl/>
              <w:autoSpaceDE/>
              <w:autoSpaceDN/>
              <w:adjustRightInd/>
              <w:ind w:firstLine="0"/>
              <w:jc w:val="center"/>
              <w:rPr>
                <w:b/>
                <w:bCs/>
                <w:iCs w:val="0"/>
                <w:sz w:val="20"/>
              </w:rPr>
            </w:pPr>
            <w:r w:rsidRPr="00D16A00">
              <w:rPr>
                <w:b/>
                <w:bCs/>
                <w:iCs w:val="0"/>
                <w:sz w:val="20"/>
              </w:rPr>
              <w:t>12</w:t>
            </w:r>
          </w:p>
        </w:tc>
      </w:tr>
      <w:tr w:rsidR="009F3390" w:rsidRPr="00D16A00" w14:paraId="7A64E0B8" w14:textId="77777777" w:rsidTr="00383889">
        <w:trPr>
          <w:trHeight w:val="60"/>
        </w:trPr>
        <w:tc>
          <w:tcPr>
            <w:tcW w:w="348" w:type="pct"/>
            <w:vMerge w:val="restart"/>
            <w:shd w:val="clear" w:color="auto" w:fill="auto"/>
            <w:vAlign w:val="center"/>
            <w:hideMark/>
          </w:tcPr>
          <w:p w14:paraId="10175731" w14:textId="77777777" w:rsidR="009F3390" w:rsidRPr="00D16A00" w:rsidRDefault="009F3390" w:rsidP="009F3390">
            <w:pPr>
              <w:widowControl/>
              <w:autoSpaceDE/>
              <w:autoSpaceDN/>
              <w:adjustRightInd/>
              <w:ind w:firstLine="0"/>
              <w:rPr>
                <w:iCs w:val="0"/>
                <w:sz w:val="20"/>
              </w:rPr>
            </w:pPr>
            <w:r w:rsidRPr="00D16A00">
              <w:rPr>
                <w:iCs w:val="0"/>
                <w:sz w:val="20"/>
              </w:rPr>
              <w:t>1.</w:t>
            </w:r>
          </w:p>
        </w:tc>
        <w:tc>
          <w:tcPr>
            <w:tcW w:w="655" w:type="pct"/>
          </w:tcPr>
          <w:p w14:paraId="6A78BBB4" w14:textId="03565FCD" w:rsidR="009F3390" w:rsidRPr="00D16A00" w:rsidRDefault="009F3390" w:rsidP="009F3390">
            <w:pPr>
              <w:widowControl/>
              <w:autoSpaceDE/>
              <w:autoSpaceDN/>
              <w:adjustRightInd/>
              <w:ind w:firstLine="0"/>
              <w:rPr>
                <w:iCs w:val="0"/>
                <w:sz w:val="20"/>
              </w:rPr>
            </w:pPr>
            <w:r w:rsidRPr="00D16A00">
              <w:rPr>
                <w:sz w:val="20"/>
              </w:rPr>
              <w:t>Взвешенные вещества</w:t>
            </w:r>
          </w:p>
        </w:tc>
        <w:tc>
          <w:tcPr>
            <w:tcW w:w="359" w:type="pct"/>
            <w:vMerge w:val="restart"/>
            <w:shd w:val="clear" w:color="auto" w:fill="auto"/>
            <w:vAlign w:val="center"/>
            <w:hideMark/>
          </w:tcPr>
          <w:p w14:paraId="34C5DE7B" w14:textId="7D42C068" w:rsidR="009F3390" w:rsidRPr="00D16A00" w:rsidRDefault="009F3390" w:rsidP="009F3390">
            <w:pPr>
              <w:widowControl/>
              <w:autoSpaceDE/>
              <w:autoSpaceDN/>
              <w:adjustRightInd/>
              <w:ind w:firstLine="0"/>
              <w:jc w:val="center"/>
              <w:rPr>
                <w:iCs w:val="0"/>
                <w:sz w:val="20"/>
              </w:rPr>
            </w:pPr>
            <w:r w:rsidRPr="00D16A00">
              <w:rPr>
                <w:iCs w:val="0"/>
                <w:sz w:val="20"/>
              </w:rPr>
              <w:t>0,83</w:t>
            </w:r>
          </w:p>
        </w:tc>
        <w:tc>
          <w:tcPr>
            <w:tcW w:w="375" w:type="pct"/>
            <w:vMerge w:val="restart"/>
            <w:shd w:val="clear" w:color="auto" w:fill="auto"/>
            <w:vAlign w:val="center"/>
            <w:hideMark/>
          </w:tcPr>
          <w:p w14:paraId="25F4D25A" w14:textId="15B0014B" w:rsidR="009F3390" w:rsidRPr="00D16A00" w:rsidRDefault="009F3390" w:rsidP="009F3390">
            <w:pPr>
              <w:widowControl/>
              <w:autoSpaceDE/>
              <w:autoSpaceDN/>
              <w:adjustRightInd/>
              <w:ind w:firstLine="0"/>
              <w:jc w:val="center"/>
              <w:rPr>
                <w:iCs w:val="0"/>
                <w:sz w:val="20"/>
              </w:rPr>
            </w:pPr>
            <w:r w:rsidRPr="00D16A00">
              <w:rPr>
                <w:iCs w:val="0"/>
                <w:sz w:val="20"/>
              </w:rPr>
              <w:t>7,3</w:t>
            </w:r>
          </w:p>
        </w:tc>
        <w:tc>
          <w:tcPr>
            <w:tcW w:w="430" w:type="pct"/>
            <w:tcBorders>
              <w:top w:val="nil"/>
              <w:left w:val="nil"/>
              <w:bottom w:val="single" w:sz="8" w:space="0" w:color="auto"/>
              <w:right w:val="single" w:sz="8" w:space="0" w:color="auto"/>
            </w:tcBorders>
            <w:shd w:val="clear" w:color="auto" w:fill="auto"/>
            <w:vAlign w:val="center"/>
          </w:tcPr>
          <w:p w14:paraId="3C368CFB" w14:textId="02896259" w:rsidR="009F3390" w:rsidRPr="00D16A00" w:rsidRDefault="009F3390" w:rsidP="009F3390">
            <w:pPr>
              <w:widowControl/>
              <w:autoSpaceDE/>
              <w:autoSpaceDN/>
              <w:adjustRightInd/>
              <w:ind w:firstLine="0"/>
              <w:jc w:val="center"/>
              <w:rPr>
                <w:iCs w:val="0"/>
                <w:sz w:val="20"/>
              </w:rPr>
            </w:pPr>
            <w:r>
              <w:rPr>
                <w:color w:val="000000"/>
                <w:sz w:val="20"/>
              </w:rPr>
              <w:t>5,81</w:t>
            </w:r>
          </w:p>
        </w:tc>
        <w:tc>
          <w:tcPr>
            <w:tcW w:w="366" w:type="pct"/>
            <w:tcBorders>
              <w:top w:val="nil"/>
              <w:left w:val="nil"/>
              <w:bottom w:val="single" w:sz="8" w:space="0" w:color="auto"/>
              <w:right w:val="single" w:sz="8" w:space="0" w:color="auto"/>
            </w:tcBorders>
            <w:shd w:val="clear" w:color="auto" w:fill="auto"/>
            <w:vAlign w:val="center"/>
          </w:tcPr>
          <w:p w14:paraId="13CB3B33" w14:textId="59F59075" w:rsidR="009F3390" w:rsidRPr="00D16A00" w:rsidRDefault="009F3390" w:rsidP="009F3390">
            <w:pPr>
              <w:widowControl/>
              <w:autoSpaceDE/>
              <w:autoSpaceDN/>
              <w:adjustRightInd/>
              <w:ind w:firstLine="0"/>
              <w:jc w:val="center"/>
              <w:rPr>
                <w:iCs w:val="0"/>
                <w:sz w:val="20"/>
              </w:rPr>
            </w:pPr>
            <w:r>
              <w:rPr>
                <w:color w:val="000000"/>
                <w:sz w:val="20"/>
              </w:rPr>
              <w:t>4,8454</w:t>
            </w:r>
          </w:p>
        </w:tc>
        <w:tc>
          <w:tcPr>
            <w:tcW w:w="366" w:type="pct"/>
            <w:tcBorders>
              <w:top w:val="nil"/>
              <w:left w:val="nil"/>
              <w:bottom w:val="single" w:sz="8" w:space="0" w:color="auto"/>
              <w:right w:val="single" w:sz="4" w:space="0" w:color="auto"/>
            </w:tcBorders>
            <w:shd w:val="clear" w:color="auto" w:fill="auto"/>
            <w:vAlign w:val="center"/>
          </w:tcPr>
          <w:p w14:paraId="76AAC7F9" w14:textId="590C3AC1" w:rsidR="009F3390" w:rsidRPr="00D16A00" w:rsidRDefault="009F3390" w:rsidP="009F3390">
            <w:pPr>
              <w:widowControl/>
              <w:autoSpaceDE/>
              <w:autoSpaceDN/>
              <w:adjustRightInd/>
              <w:ind w:firstLine="0"/>
              <w:jc w:val="center"/>
              <w:rPr>
                <w:iCs w:val="0"/>
                <w:sz w:val="20"/>
              </w:rPr>
            </w:pPr>
            <w:r>
              <w:rPr>
                <w:color w:val="000000"/>
                <w:sz w:val="20"/>
              </w:rPr>
              <w:t>0,0424</w:t>
            </w:r>
          </w:p>
        </w:tc>
        <w:tc>
          <w:tcPr>
            <w:tcW w:w="359" w:type="pct"/>
            <w:vMerge w:val="restart"/>
            <w:tcBorders>
              <w:left w:val="single" w:sz="4" w:space="0" w:color="auto"/>
            </w:tcBorders>
            <w:shd w:val="clear" w:color="auto" w:fill="auto"/>
            <w:vAlign w:val="center"/>
            <w:hideMark/>
          </w:tcPr>
          <w:p w14:paraId="10C6A15B" w14:textId="21450EB7" w:rsidR="009F3390" w:rsidRPr="00472768" w:rsidRDefault="009F3390" w:rsidP="009F3390">
            <w:pPr>
              <w:widowControl/>
              <w:autoSpaceDE/>
              <w:autoSpaceDN/>
              <w:adjustRightInd/>
              <w:ind w:firstLine="0"/>
              <w:jc w:val="center"/>
              <w:rPr>
                <w:iCs w:val="0"/>
                <w:sz w:val="20"/>
              </w:rPr>
            </w:pPr>
            <w:r w:rsidRPr="00472768">
              <w:rPr>
                <w:iCs w:val="0"/>
                <w:sz w:val="20"/>
              </w:rPr>
              <w:t>0,83</w:t>
            </w:r>
          </w:p>
        </w:tc>
        <w:tc>
          <w:tcPr>
            <w:tcW w:w="375" w:type="pct"/>
            <w:vMerge w:val="restart"/>
            <w:shd w:val="clear" w:color="auto" w:fill="auto"/>
            <w:vAlign w:val="center"/>
            <w:hideMark/>
          </w:tcPr>
          <w:p w14:paraId="2F28EA50" w14:textId="29BAF823" w:rsidR="009F3390" w:rsidRPr="00472768" w:rsidRDefault="009F3390" w:rsidP="009F3390">
            <w:pPr>
              <w:widowControl/>
              <w:autoSpaceDE/>
              <w:autoSpaceDN/>
              <w:adjustRightInd/>
              <w:ind w:firstLine="0"/>
              <w:jc w:val="center"/>
              <w:rPr>
                <w:iCs w:val="0"/>
                <w:sz w:val="20"/>
              </w:rPr>
            </w:pPr>
            <w:r w:rsidRPr="00472768">
              <w:rPr>
                <w:iCs w:val="0"/>
                <w:sz w:val="20"/>
              </w:rPr>
              <w:t>7,3</w:t>
            </w:r>
            <w:r>
              <w:rPr>
                <w:iCs w:val="0"/>
                <w:sz w:val="20"/>
              </w:rPr>
              <w:t>00</w:t>
            </w:r>
          </w:p>
        </w:tc>
        <w:tc>
          <w:tcPr>
            <w:tcW w:w="627" w:type="pct"/>
            <w:tcBorders>
              <w:top w:val="nil"/>
              <w:left w:val="nil"/>
              <w:bottom w:val="single" w:sz="8" w:space="0" w:color="auto"/>
              <w:right w:val="single" w:sz="8" w:space="0" w:color="auto"/>
            </w:tcBorders>
            <w:shd w:val="clear" w:color="auto" w:fill="auto"/>
            <w:vAlign w:val="center"/>
          </w:tcPr>
          <w:p w14:paraId="4FB1D920" w14:textId="544166FA" w:rsidR="009F3390" w:rsidRPr="00D16A00" w:rsidRDefault="009F3390" w:rsidP="009F3390">
            <w:pPr>
              <w:widowControl/>
              <w:autoSpaceDE/>
              <w:autoSpaceDN/>
              <w:adjustRightInd/>
              <w:ind w:firstLine="0"/>
              <w:jc w:val="center"/>
              <w:rPr>
                <w:iCs w:val="0"/>
                <w:sz w:val="20"/>
              </w:rPr>
            </w:pPr>
            <w:r>
              <w:rPr>
                <w:color w:val="000000"/>
                <w:sz w:val="20"/>
              </w:rPr>
              <w:t>4,26</w:t>
            </w:r>
          </w:p>
        </w:tc>
        <w:tc>
          <w:tcPr>
            <w:tcW w:w="375" w:type="pct"/>
            <w:tcBorders>
              <w:top w:val="nil"/>
              <w:left w:val="nil"/>
              <w:bottom w:val="single" w:sz="8" w:space="0" w:color="auto"/>
              <w:right w:val="single" w:sz="8" w:space="0" w:color="auto"/>
            </w:tcBorders>
            <w:shd w:val="clear" w:color="auto" w:fill="auto"/>
            <w:vAlign w:val="center"/>
          </w:tcPr>
          <w:p w14:paraId="74E38733" w14:textId="34EE4219" w:rsidR="009F3390" w:rsidRPr="00D16A00" w:rsidRDefault="009F3390" w:rsidP="009F3390">
            <w:pPr>
              <w:widowControl/>
              <w:autoSpaceDE/>
              <w:autoSpaceDN/>
              <w:adjustRightInd/>
              <w:ind w:firstLine="0"/>
              <w:jc w:val="center"/>
              <w:rPr>
                <w:iCs w:val="0"/>
                <w:sz w:val="20"/>
              </w:rPr>
            </w:pPr>
            <w:r>
              <w:rPr>
                <w:color w:val="000000"/>
                <w:sz w:val="20"/>
              </w:rPr>
              <w:t>3,5464</w:t>
            </w:r>
          </w:p>
        </w:tc>
        <w:tc>
          <w:tcPr>
            <w:tcW w:w="365" w:type="pct"/>
            <w:tcBorders>
              <w:top w:val="nil"/>
              <w:left w:val="nil"/>
              <w:bottom w:val="single" w:sz="8" w:space="0" w:color="auto"/>
              <w:right w:val="double" w:sz="6" w:space="0" w:color="auto"/>
            </w:tcBorders>
            <w:shd w:val="clear" w:color="auto" w:fill="auto"/>
            <w:vAlign w:val="center"/>
          </w:tcPr>
          <w:p w14:paraId="57C6A2EA" w14:textId="16DBC437" w:rsidR="009F3390" w:rsidRPr="00D16A00" w:rsidRDefault="009F3390" w:rsidP="009F3390">
            <w:pPr>
              <w:widowControl/>
              <w:autoSpaceDE/>
              <w:autoSpaceDN/>
              <w:adjustRightInd/>
              <w:ind w:firstLine="0"/>
              <w:jc w:val="center"/>
              <w:rPr>
                <w:iCs w:val="0"/>
                <w:sz w:val="20"/>
              </w:rPr>
            </w:pPr>
            <w:r>
              <w:rPr>
                <w:color w:val="000000"/>
                <w:sz w:val="20"/>
              </w:rPr>
              <w:t>0,031067</w:t>
            </w:r>
          </w:p>
        </w:tc>
      </w:tr>
      <w:tr w:rsidR="009F3390" w:rsidRPr="00D16A00" w14:paraId="540B8381" w14:textId="77777777" w:rsidTr="00383889">
        <w:trPr>
          <w:trHeight w:val="60"/>
        </w:trPr>
        <w:tc>
          <w:tcPr>
            <w:tcW w:w="348" w:type="pct"/>
            <w:vMerge/>
            <w:vAlign w:val="center"/>
            <w:hideMark/>
          </w:tcPr>
          <w:p w14:paraId="0B0DDA66" w14:textId="77777777" w:rsidR="009F3390" w:rsidRPr="00D16A00" w:rsidRDefault="009F3390" w:rsidP="009F3390">
            <w:pPr>
              <w:widowControl/>
              <w:autoSpaceDE/>
              <w:autoSpaceDN/>
              <w:adjustRightInd/>
              <w:ind w:firstLine="0"/>
              <w:jc w:val="left"/>
              <w:rPr>
                <w:iCs w:val="0"/>
                <w:sz w:val="20"/>
              </w:rPr>
            </w:pPr>
          </w:p>
        </w:tc>
        <w:tc>
          <w:tcPr>
            <w:tcW w:w="655" w:type="pct"/>
          </w:tcPr>
          <w:p w14:paraId="2D802FBB" w14:textId="23A5E4C3" w:rsidR="009F3390" w:rsidRPr="00D16A00" w:rsidRDefault="009F3390" w:rsidP="009F3390">
            <w:pPr>
              <w:widowControl/>
              <w:autoSpaceDE/>
              <w:autoSpaceDN/>
              <w:adjustRightInd/>
              <w:ind w:firstLine="0"/>
              <w:rPr>
                <w:iCs w:val="0"/>
                <w:sz w:val="20"/>
              </w:rPr>
            </w:pPr>
            <w:r w:rsidRPr="00D16A00">
              <w:rPr>
                <w:sz w:val="20"/>
              </w:rPr>
              <w:t>ХПК</w:t>
            </w:r>
          </w:p>
        </w:tc>
        <w:tc>
          <w:tcPr>
            <w:tcW w:w="359" w:type="pct"/>
            <w:vMerge/>
            <w:vAlign w:val="center"/>
            <w:hideMark/>
          </w:tcPr>
          <w:p w14:paraId="29B3E703"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hideMark/>
          </w:tcPr>
          <w:p w14:paraId="75B21BE7" w14:textId="77777777" w:rsidR="009F3390" w:rsidRPr="00D16A00" w:rsidRDefault="009F3390" w:rsidP="009F3390">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4CE56780" w14:textId="663AE3F6" w:rsidR="009F3390" w:rsidRPr="00D16A00" w:rsidRDefault="009F3390" w:rsidP="009F3390">
            <w:pPr>
              <w:widowControl/>
              <w:autoSpaceDE/>
              <w:autoSpaceDN/>
              <w:adjustRightInd/>
              <w:ind w:firstLine="0"/>
              <w:jc w:val="center"/>
              <w:rPr>
                <w:iCs w:val="0"/>
                <w:sz w:val="20"/>
              </w:rPr>
            </w:pPr>
            <w:r>
              <w:rPr>
                <w:color w:val="000000"/>
                <w:sz w:val="20"/>
              </w:rPr>
              <w:t>8,59</w:t>
            </w:r>
          </w:p>
        </w:tc>
        <w:tc>
          <w:tcPr>
            <w:tcW w:w="366" w:type="pct"/>
            <w:tcBorders>
              <w:top w:val="nil"/>
              <w:left w:val="nil"/>
              <w:bottom w:val="single" w:sz="8" w:space="0" w:color="auto"/>
              <w:right w:val="single" w:sz="8" w:space="0" w:color="auto"/>
            </w:tcBorders>
            <w:shd w:val="clear" w:color="auto" w:fill="auto"/>
            <w:vAlign w:val="center"/>
          </w:tcPr>
          <w:p w14:paraId="17C079A3" w14:textId="7D7F7B1B" w:rsidR="009F3390" w:rsidRPr="00D16A00" w:rsidRDefault="009F3390" w:rsidP="009F3390">
            <w:pPr>
              <w:widowControl/>
              <w:autoSpaceDE/>
              <w:autoSpaceDN/>
              <w:adjustRightInd/>
              <w:ind w:firstLine="0"/>
              <w:jc w:val="center"/>
              <w:rPr>
                <w:iCs w:val="0"/>
                <w:sz w:val="20"/>
              </w:rPr>
            </w:pPr>
            <w:r>
              <w:rPr>
                <w:color w:val="000000"/>
                <w:sz w:val="20"/>
              </w:rPr>
              <w:t>7,1560</w:t>
            </w:r>
          </w:p>
        </w:tc>
        <w:tc>
          <w:tcPr>
            <w:tcW w:w="366" w:type="pct"/>
            <w:tcBorders>
              <w:top w:val="nil"/>
              <w:left w:val="nil"/>
              <w:bottom w:val="single" w:sz="8" w:space="0" w:color="auto"/>
              <w:right w:val="single" w:sz="4" w:space="0" w:color="auto"/>
            </w:tcBorders>
            <w:shd w:val="clear" w:color="auto" w:fill="auto"/>
            <w:vAlign w:val="center"/>
          </w:tcPr>
          <w:p w14:paraId="4E07176A" w14:textId="61DC4BA1" w:rsidR="009F3390" w:rsidRPr="00D16A00" w:rsidRDefault="009F3390" w:rsidP="009F3390">
            <w:pPr>
              <w:widowControl/>
              <w:autoSpaceDE/>
              <w:autoSpaceDN/>
              <w:adjustRightInd/>
              <w:ind w:firstLine="0"/>
              <w:jc w:val="center"/>
              <w:rPr>
                <w:iCs w:val="0"/>
                <w:sz w:val="20"/>
              </w:rPr>
            </w:pPr>
            <w:r>
              <w:rPr>
                <w:color w:val="000000"/>
                <w:sz w:val="20"/>
              </w:rPr>
              <w:t>0,0627</w:t>
            </w:r>
          </w:p>
        </w:tc>
        <w:tc>
          <w:tcPr>
            <w:tcW w:w="359" w:type="pct"/>
            <w:vMerge/>
            <w:tcBorders>
              <w:left w:val="single" w:sz="4" w:space="0" w:color="auto"/>
            </w:tcBorders>
            <w:vAlign w:val="center"/>
            <w:hideMark/>
          </w:tcPr>
          <w:p w14:paraId="011A1601"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hideMark/>
          </w:tcPr>
          <w:p w14:paraId="60CAC554"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nil"/>
              <w:bottom w:val="single" w:sz="8" w:space="0" w:color="auto"/>
              <w:right w:val="single" w:sz="8" w:space="0" w:color="auto"/>
            </w:tcBorders>
            <w:shd w:val="clear" w:color="auto" w:fill="auto"/>
            <w:vAlign w:val="center"/>
          </w:tcPr>
          <w:p w14:paraId="5E0124B8" w14:textId="013E852E" w:rsidR="009F3390" w:rsidRPr="00D16A00" w:rsidRDefault="009F3390" w:rsidP="009F3390">
            <w:pPr>
              <w:widowControl/>
              <w:autoSpaceDE/>
              <w:autoSpaceDN/>
              <w:adjustRightInd/>
              <w:ind w:firstLine="0"/>
              <w:jc w:val="center"/>
              <w:rPr>
                <w:iCs w:val="0"/>
                <w:sz w:val="20"/>
              </w:rPr>
            </w:pPr>
            <w:r>
              <w:rPr>
                <w:color w:val="000000"/>
                <w:sz w:val="20"/>
              </w:rPr>
              <w:t>8,12</w:t>
            </w:r>
          </w:p>
        </w:tc>
        <w:tc>
          <w:tcPr>
            <w:tcW w:w="375" w:type="pct"/>
            <w:tcBorders>
              <w:top w:val="nil"/>
              <w:left w:val="nil"/>
              <w:bottom w:val="single" w:sz="8" w:space="0" w:color="auto"/>
              <w:right w:val="single" w:sz="8" w:space="0" w:color="auto"/>
            </w:tcBorders>
            <w:shd w:val="clear" w:color="auto" w:fill="auto"/>
            <w:vAlign w:val="center"/>
          </w:tcPr>
          <w:p w14:paraId="6CEAA026" w14:textId="7EE2C717" w:rsidR="009F3390" w:rsidRPr="00D16A00" w:rsidRDefault="009F3390" w:rsidP="009F3390">
            <w:pPr>
              <w:widowControl/>
              <w:autoSpaceDE/>
              <w:autoSpaceDN/>
              <w:adjustRightInd/>
              <w:ind w:firstLine="0"/>
              <w:jc w:val="center"/>
              <w:rPr>
                <w:iCs w:val="0"/>
                <w:sz w:val="20"/>
              </w:rPr>
            </w:pPr>
            <w:r>
              <w:rPr>
                <w:color w:val="000000"/>
                <w:sz w:val="20"/>
              </w:rPr>
              <w:t>6,7702</w:t>
            </w:r>
          </w:p>
        </w:tc>
        <w:tc>
          <w:tcPr>
            <w:tcW w:w="365" w:type="pct"/>
            <w:tcBorders>
              <w:top w:val="nil"/>
              <w:left w:val="nil"/>
              <w:bottom w:val="single" w:sz="8" w:space="0" w:color="auto"/>
              <w:right w:val="double" w:sz="6" w:space="0" w:color="auto"/>
            </w:tcBorders>
            <w:shd w:val="clear" w:color="auto" w:fill="auto"/>
            <w:vAlign w:val="center"/>
          </w:tcPr>
          <w:p w14:paraId="000ED4EF" w14:textId="671AC774" w:rsidR="009F3390" w:rsidRPr="00D16A00" w:rsidRDefault="009F3390" w:rsidP="009F3390">
            <w:pPr>
              <w:widowControl/>
              <w:autoSpaceDE/>
              <w:autoSpaceDN/>
              <w:adjustRightInd/>
              <w:ind w:firstLine="0"/>
              <w:jc w:val="center"/>
              <w:rPr>
                <w:iCs w:val="0"/>
                <w:sz w:val="20"/>
              </w:rPr>
            </w:pPr>
            <w:r>
              <w:rPr>
                <w:color w:val="000000"/>
                <w:sz w:val="20"/>
              </w:rPr>
              <w:t>0,059307</w:t>
            </w:r>
          </w:p>
        </w:tc>
      </w:tr>
      <w:tr w:rsidR="009F3390" w:rsidRPr="00D16A00" w14:paraId="40865C15" w14:textId="77777777" w:rsidTr="00383889">
        <w:trPr>
          <w:trHeight w:val="315"/>
        </w:trPr>
        <w:tc>
          <w:tcPr>
            <w:tcW w:w="348" w:type="pct"/>
            <w:vMerge/>
            <w:vAlign w:val="center"/>
            <w:hideMark/>
          </w:tcPr>
          <w:p w14:paraId="58C0CBEC" w14:textId="77777777" w:rsidR="009F3390" w:rsidRPr="00D16A00" w:rsidRDefault="009F3390" w:rsidP="009F3390">
            <w:pPr>
              <w:widowControl/>
              <w:autoSpaceDE/>
              <w:autoSpaceDN/>
              <w:adjustRightInd/>
              <w:ind w:firstLine="0"/>
              <w:jc w:val="left"/>
              <w:rPr>
                <w:iCs w:val="0"/>
                <w:sz w:val="20"/>
              </w:rPr>
            </w:pPr>
          </w:p>
        </w:tc>
        <w:tc>
          <w:tcPr>
            <w:tcW w:w="655" w:type="pct"/>
          </w:tcPr>
          <w:p w14:paraId="775BFEF6" w14:textId="2E45C38A" w:rsidR="009F3390" w:rsidRPr="00D16A00" w:rsidRDefault="009F3390" w:rsidP="009F3390">
            <w:pPr>
              <w:widowControl/>
              <w:autoSpaceDE/>
              <w:autoSpaceDN/>
              <w:adjustRightInd/>
              <w:ind w:firstLine="0"/>
              <w:rPr>
                <w:iCs w:val="0"/>
                <w:sz w:val="20"/>
              </w:rPr>
            </w:pPr>
            <w:r w:rsidRPr="00D16A00">
              <w:rPr>
                <w:sz w:val="20"/>
              </w:rPr>
              <w:t>БПК</w:t>
            </w:r>
            <w:r w:rsidRPr="00D16A00">
              <w:rPr>
                <w:sz w:val="20"/>
                <w:vertAlign w:val="subscript"/>
              </w:rPr>
              <w:t>5</w:t>
            </w:r>
          </w:p>
        </w:tc>
        <w:tc>
          <w:tcPr>
            <w:tcW w:w="359" w:type="pct"/>
            <w:vMerge/>
            <w:vAlign w:val="center"/>
            <w:hideMark/>
          </w:tcPr>
          <w:p w14:paraId="1F512898"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hideMark/>
          </w:tcPr>
          <w:p w14:paraId="078F0133" w14:textId="77777777" w:rsidR="009F3390" w:rsidRPr="00D16A00" w:rsidRDefault="009F3390" w:rsidP="009F3390">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142DBAED" w14:textId="685AFF3D" w:rsidR="009F3390" w:rsidRPr="00D16A00" w:rsidRDefault="009F3390" w:rsidP="009F3390">
            <w:pPr>
              <w:widowControl/>
              <w:autoSpaceDE/>
              <w:autoSpaceDN/>
              <w:adjustRightInd/>
              <w:ind w:firstLine="0"/>
              <w:jc w:val="center"/>
              <w:rPr>
                <w:iCs w:val="0"/>
                <w:sz w:val="20"/>
              </w:rPr>
            </w:pPr>
            <w:r>
              <w:rPr>
                <w:color w:val="000000"/>
                <w:sz w:val="20"/>
              </w:rPr>
              <w:t>3,61</w:t>
            </w:r>
          </w:p>
        </w:tc>
        <w:tc>
          <w:tcPr>
            <w:tcW w:w="366" w:type="pct"/>
            <w:tcBorders>
              <w:top w:val="nil"/>
              <w:left w:val="nil"/>
              <w:bottom w:val="single" w:sz="8" w:space="0" w:color="auto"/>
              <w:right w:val="single" w:sz="8" w:space="0" w:color="auto"/>
            </w:tcBorders>
            <w:shd w:val="clear" w:color="auto" w:fill="auto"/>
            <w:vAlign w:val="center"/>
          </w:tcPr>
          <w:p w14:paraId="3968CED2" w14:textId="17840B5E" w:rsidR="009F3390" w:rsidRPr="00D16A00" w:rsidRDefault="009F3390" w:rsidP="009F3390">
            <w:pPr>
              <w:widowControl/>
              <w:autoSpaceDE/>
              <w:autoSpaceDN/>
              <w:adjustRightInd/>
              <w:ind w:firstLine="0"/>
              <w:jc w:val="center"/>
              <w:rPr>
                <w:iCs w:val="0"/>
                <w:sz w:val="20"/>
              </w:rPr>
            </w:pPr>
            <w:r>
              <w:rPr>
                <w:color w:val="000000"/>
                <w:sz w:val="20"/>
              </w:rPr>
              <w:t>3,0074</w:t>
            </w:r>
          </w:p>
        </w:tc>
        <w:tc>
          <w:tcPr>
            <w:tcW w:w="366" w:type="pct"/>
            <w:tcBorders>
              <w:top w:val="nil"/>
              <w:left w:val="nil"/>
              <w:bottom w:val="single" w:sz="8" w:space="0" w:color="auto"/>
              <w:right w:val="single" w:sz="4" w:space="0" w:color="auto"/>
            </w:tcBorders>
            <w:shd w:val="clear" w:color="auto" w:fill="auto"/>
            <w:vAlign w:val="center"/>
          </w:tcPr>
          <w:p w14:paraId="04D31506" w14:textId="194FE7F5" w:rsidR="009F3390" w:rsidRPr="00D16A00" w:rsidRDefault="009F3390" w:rsidP="009F3390">
            <w:pPr>
              <w:widowControl/>
              <w:autoSpaceDE/>
              <w:autoSpaceDN/>
              <w:adjustRightInd/>
              <w:ind w:firstLine="0"/>
              <w:jc w:val="center"/>
              <w:rPr>
                <w:iCs w:val="0"/>
                <w:sz w:val="20"/>
              </w:rPr>
            </w:pPr>
            <w:r>
              <w:rPr>
                <w:color w:val="000000"/>
                <w:sz w:val="20"/>
              </w:rPr>
              <w:t>0,0263</w:t>
            </w:r>
          </w:p>
        </w:tc>
        <w:tc>
          <w:tcPr>
            <w:tcW w:w="359" w:type="pct"/>
            <w:vMerge/>
            <w:tcBorders>
              <w:left w:val="single" w:sz="4" w:space="0" w:color="auto"/>
            </w:tcBorders>
            <w:vAlign w:val="center"/>
            <w:hideMark/>
          </w:tcPr>
          <w:p w14:paraId="30DA4CA4"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hideMark/>
          </w:tcPr>
          <w:p w14:paraId="41BAF1AA"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nil"/>
              <w:bottom w:val="single" w:sz="8" w:space="0" w:color="auto"/>
              <w:right w:val="single" w:sz="8" w:space="0" w:color="auto"/>
            </w:tcBorders>
            <w:shd w:val="clear" w:color="auto" w:fill="auto"/>
            <w:vAlign w:val="center"/>
          </w:tcPr>
          <w:p w14:paraId="3BD5E88A" w14:textId="3440C82F" w:rsidR="009F3390" w:rsidRPr="00D16A00" w:rsidRDefault="009F3390" w:rsidP="009F3390">
            <w:pPr>
              <w:widowControl/>
              <w:autoSpaceDE/>
              <w:autoSpaceDN/>
              <w:adjustRightInd/>
              <w:ind w:firstLine="0"/>
              <w:jc w:val="center"/>
              <w:rPr>
                <w:iCs w:val="0"/>
                <w:sz w:val="20"/>
              </w:rPr>
            </w:pPr>
            <w:r>
              <w:rPr>
                <w:color w:val="000000"/>
                <w:sz w:val="20"/>
              </w:rPr>
              <w:t>3,67</w:t>
            </w:r>
          </w:p>
        </w:tc>
        <w:tc>
          <w:tcPr>
            <w:tcW w:w="375" w:type="pct"/>
            <w:tcBorders>
              <w:top w:val="nil"/>
              <w:left w:val="nil"/>
              <w:bottom w:val="single" w:sz="8" w:space="0" w:color="auto"/>
              <w:right w:val="single" w:sz="8" w:space="0" w:color="auto"/>
            </w:tcBorders>
            <w:shd w:val="clear" w:color="auto" w:fill="auto"/>
            <w:vAlign w:val="center"/>
          </w:tcPr>
          <w:p w14:paraId="1846D18C" w14:textId="29C07938" w:rsidR="009F3390" w:rsidRPr="00D16A00" w:rsidRDefault="009F3390" w:rsidP="009F3390">
            <w:pPr>
              <w:widowControl/>
              <w:autoSpaceDE/>
              <w:autoSpaceDN/>
              <w:adjustRightInd/>
              <w:ind w:firstLine="0"/>
              <w:jc w:val="center"/>
              <w:rPr>
                <w:iCs w:val="0"/>
                <w:sz w:val="20"/>
              </w:rPr>
            </w:pPr>
            <w:r>
              <w:rPr>
                <w:color w:val="000000"/>
                <w:sz w:val="20"/>
              </w:rPr>
              <w:t>3,0592</w:t>
            </w:r>
          </w:p>
        </w:tc>
        <w:tc>
          <w:tcPr>
            <w:tcW w:w="365" w:type="pct"/>
            <w:tcBorders>
              <w:top w:val="nil"/>
              <w:left w:val="nil"/>
              <w:bottom w:val="single" w:sz="8" w:space="0" w:color="auto"/>
              <w:right w:val="double" w:sz="6" w:space="0" w:color="auto"/>
            </w:tcBorders>
            <w:shd w:val="clear" w:color="auto" w:fill="auto"/>
            <w:vAlign w:val="center"/>
          </w:tcPr>
          <w:p w14:paraId="6FE1B269" w14:textId="4056D08D" w:rsidR="009F3390" w:rsidRPr="00D16A00" w:rsidRDefault="009F3390" w:rsidP="009F3390">
            <w:pPr>
              <w:widowControl/>
              <w:autoSpaceDE/>
              <w:autoSpaceDN/>
              <w:adjustRightInd/>
              <w:ind w:firstLine="0"/>
              <w:jc w:val="center"/>
              <w:rPr>
                <w:iCs w:val="0"/>
                <w:sz w:val="20"/>
              </w:rPr>
            </w:pPr>
            <w:r>
              <w:rPr>
                <w:color w:val="000000"/>
                <w:sz w:val="20"/>
              </w:rPr>
              <w:t>0,026798</w:t>
            </w:r>
          </w:p>
        </w:tc>
      </w:tr>
      <w:tr w:rsidR="009F3390" w:rsidRPr="00D16A00" w14:paraId="10C97253" w14:textId="77777777" w:rsidTr="00383889">
        <w:trPr>
          <w:trHeight w:val="315"/>
        </w:trPr>
        <w:tc>
          <w:tcPr>
            <w:tcW w:w="348" w:type="pct"/>
            <w:vMerge/>
            <w:vAlign w:val="center"/>
          </w:tcPr>
          <w:p w14:paraId="4412AE13" w14:textId="77777777" w:rsidR="009F3390" w:rsidRPr="00D16A00" w:rsidRDefault="009F3390" w:rsidP="009F3390">
            <w:pPr>
              <w:widowControl/>
              <w:autoSpaceDE/>
              <w:autoSpaceDN/>
              <w:adjustRightInd/>
              <w:ind w:firstLine="0"/>
              <w:jc w:val="left"/>
              <w:rPr>
                <w:iCs w:val="0"/>
                <w:sz w:val="20"/>
              </w:rPr>
            </w:pPr>
          </w:p>
        </w:tc>
        <w:tc>
          <w:tcPr>
            <w:tcW w:w="655" w:type="pct"/>
          </w:tcPr>
          <w:p w14:paraId="1BACE7EB" w14:textId="456B4F89" w:rsidR="009F3390" w:rsidRPr="00D16A00" w:rsidRDefault="009F3390" w:rsidP="009F3390">
            <w:pPr>
              <w:widowControl/>
              <w:autoSpaceDE/>
              <w:autoSpaceDN/>
              <w:adjustRightInd/>
              <w:ind w:firstLine="0"/>
              <w:rPr>
                <w:iCs w:val="0"/>
                <w:sz w:val="20"/>
              </w:rPr>
            </w:pPr>
            <w:r w:rsidRPr="00D16A00">
              <w:rPr>
                <w:sz w:val="20"/>
              </w:rPr>
              <w:t>Азот аммонийный</w:t>
            </w:r>
          </w:p>
        </w:tc>
        <w:tc>
          <w:tcPr>
            <w:tcW w:w="359" w:type="pct"/>
            <w:vMerge/>
            <w:vAlign w:val="center"/>
          </w:tcPr>
          <w:p w14:paraId="5349F41E"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57270341" w14:textId="77777777" w:rsidR="009F3390" w:rsidRPr="00D16A00" w:rsidRDefault="009F3390" w:rsidP="009F3390">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0EB4C515" w14:textId="0B605B77" w:rsidR="009F3390" w:rsidRPr="00D16A00" w:rsidRDefault="009F3390" w:rsidP="009F3390">
            <w:pPr>
              <w:widowControl/>
              <w:autoSpaceDE/>
              <w:autoSpaceDN/>
              <w:adjustRightInd/>
              <w:ind w:firstLine="0"/>
              <w:jc w:val="center"/>
              <w:rPr>
                <w:iCs w:val="0"/>
                <w:sz w:val="20"/>
              </w:rPr>
            </w:pPr>
            <w:r>
              <w:rPr>
                <w:color w:val="000000"/>
                <w:sz w:val="20"/>
              </w:rPr>
              <w:t>1,02</w:t>
            </w:r>
          </w:p>
        </w:tc>
        <w:tc>
          <w:tcPr>
            <w:tcW w:w="366" w:type="pct"/>
            <w:tcBorders>
              <w:top w:val="nil"/>
              <w:left w:val="nil"/>
              <w:bottom w:val="single" w:sz="8" w:space="0" w:color="auto"/>
              <w:right w:val="single" w:sz="8" w:space="0" w:color="auto"/>
            </w:tcBorders>
            <w:shd w:val="clear" w:color="auto" w:fill="auto"/>
            <w:vAlign w:val="center"/>
          </w:tcPr>
          <w:p w14:paraId="47F982C2" w14:textId="7739CA69" w:rsidR="009F3390" w:rsidRPr="00D16A00" w:rsidRDefault="009F3390" w:rsidP="009F3390">
            <w:pPr>
              <w:widowControl/>
              <w:autoSpaceDE/>
              <w:autoSpaceDN/>
              <w:adjustRightInd/>
              <w:ind w:firstLine="0"/>
              <w:jc w:val="center"/>
              <w:rPr>
                <w:iCs w:val="0"/>
                <w:sz w:val="20"/>
              </w:rPr>
            </w:pPr>
            <w:r>
              <w:rPr>
                <w:color w:val="000000"/>
                <w:sz w:val="20"/>
              </w:rPr>
              <w:t>0,8498</w:t>
            </w:r>
          </w:p>
        </w:tc>
        <w:tc>
          <w:tcPr>
            <w:tcW w:w="366" w:type="pct"/>
            <w:tcBorders>
              <w:top w:val="nil"/>
              <w:left w:val="nil"/>
              <w:bottom w:val="single" w:sz="8" w:space="0" w:color="auto"/>
              <w:right w:val="single" w:sz="4" w:space="0" w:color="auto"/>
            </w:tcBorders>
            <w:shd w:val="clear" w:color="auto" w:fill="auto"/>
            <w:vAlign w:val="center"/>
          </w:tcPr>
          <w:p w14:paraId="4A1A14EF" w14:textId="336FFF77" w:rsidR="009F3390" w:rsidRPr="00D16A00" w:rsidRDefault="009F3390" w:rsidP="009F3390">
            <w:pPr>
              <w:widowControl/>
              <w:autoSpaceDE/>
              <w:autoSpaceDN/>
              <w:adjustRightInd/>
              <w:ind w:firstLine="0"/>
              <w:jc w:val="center"/>
              <w:rPr>
                <w:iCs w:val="0"/>
                <w:sz w:val="20"/>
              </w:rPr>
            </w:pPr>
            <w:r>
              <w:rPr>
                <w:color w:val="000000"/>
                <w:sz w:val="20"/>
              </w:rPr>
              <w:t>0,0074</w:t>
            </w:r>
          </w:p>
        </w:tc>
        <w:tc>
          <w:tcPr>
            <w:tcW w:w="359" w:type="pct"/>
            <w:vMerge/>
            <w:tcBorders>
              <w:left w:val="single" w:sz="4" w:space="0" w:color="auto"/>
            </w:tcBorders>
            <w:vAlign w:val="center"/>
          </w:tcPr>
          <w:p w14:paraId="65A1E119"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0E4578D7"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nil"/>
              <w:bottom w:val="single" w:sz="8" w:space="0" w:color="auto"/>
              <w:right w:val="single" w:sz="8" w:space="0" w:color="auto"/>
            </w:tcBorders>
            <w:shd w:val="clear" w:color="auto" w:fill="auto"/>
            <w:vAlign w:val="center"/>
          </w:tcPr>
          <w:p w14:paraId="1A399425" w14:textId="775C6376" w:rsidR="009F3390" w:rsidRPr="00D16A00" w:rsidRDefault="009F3390" w:rsidP="009F3390">
            <w:pPr>
              <w:widowControl/>
              <w:autoSpaceDE/>
              <w:autoSpaceDN/>
              <w:adjustRightInd/>
              <w:ind w:firstLine="0"/>
              <w:jc w:val="center"/>
              <w:rPr>
                <w:iCs w:val="0"/>
                <w:sz w:val="20"/>
              </w:rPr>
            </w:pPr>
            <w:r>
              <w:rPr>
                <w:color w:val="000000"/>
                <w:sz w:val="20"/>
              </w:rPr>
              <w:t>0,95</w:t>
            </w:r>
          </w:p>
        </w:tc>
        <w:tc>
          <w:tcPr>
            <w:tcW w:w="375" w:type="pct"/>
            <w:tcBorders>
              <w:top w:val="nil"/>
              <w:left w:val="nil"/>
              <w:bottom w:val="single" w:sz="8" w:space="0" w:color="auto"/>
              <w:right w:val="single" w:sz="8" w:space="0" w:color="auto"/>
            </w:tcBorders>
            <w:shd w:val="clear" w:color="auto" w:fill="auto"/>
            <w:vAlign w:val="center"/>
          </w:tcPr>
          <w:p w14:paraId="2DF50039" w14:textId="4B37EF72" w:rsidR="009F3390" w:rsidRPr="00D16A00" w:rsidRDefault="009F3390" w:rsidP="009F3390">
            <w:pPr>
              <w:widowControl/>
              <w:autoSpaceDE/>
              <w:autoSpaceDN/>
              <w:adjustRightInd/>
              <w:ind w:firstLine="0"/>
              <w:jc w:val="center"/>
              <w:rPr>
                <w:iCs w:val="0"/>
                <w:sz w:val="20"/>
              </w:rPr>
            </w:pPr>
            <w:r>
              <w:rPr>
                <w:color w:val="000000"/>
                <w:sz w:val="20"/>
              </w:rPr>
              <w:t>0,7917</w:t>
            </w:r>
          </w:p>
        </w:tc>
        <w:tc>
          <w:tcPr>
            <w:tcW w:w="365" w:type="pct"/>
            <w:tcBorders>
              <w:top w:val="nil"/>
              <w:left w:val="nil"/>
              <w:bottom w:val="single" w:sz="8" w:space="0" w:color="auto"/>
              <w:right w:val="double" w:sz="6" w:space="0" w:color="auto"/>
            </w:tcBorders>
            <w:shd w:val="clear" w:color="auto" w:fill="auto"/>
            <w:vAlign w:val="center"/>
          </w:tcPr>
          <w:p w14:paraId="2B1647B3" w14:textId="1032FBC8" w:rsidR="009F3390" w:rsidRPr="00D16A00" w:rsidRDefault="009F3390" w:rsidP="009F3390">
            <w:pPr>
              <w:widowControl/>
              <w:autoSpaceDE/>
              <w:autoSpaceDN/>
              <w:adjustRightInd/>
              <w:ind w:firstLine="0"/>
              <w:jc w:val="center"/>
              <w:rPr>
                <w:iCs w:val="0"/>
                <w:sz w:val="20"/>
              </w:rPr>
            </w:pPr>
            <w:r>
              <w:rPr>
                <w:color w:val="000000"/>
                <w:sz w:val="20"/>
              </w:rPr>
              <w:t>0,006935</w:t>
            </w:r>
          </w:p>
        </w:tc>
      </w:tr>
      <w:tr w:rsidR="009F3390" w:rsidRPr="00D16A00" w14:paraId="67FC47AC" w14:textId="77777777" w:rsidTr="00383889">
        <w:trPr>
          <w:trHeight w:val="315"/>
        </w:trPr>
        <w:tc>
          <w:tcPr>
            <w:tcW w:w="348" w:type="pct"/>
            <w:vMerge/>
            <w:vAlign w:val="center"/>
          </w:tcPr>
          <w:p w14:paraId="4B13D844" w14:textId="77777777" w:rsidR="009F3390" w:rsidRPr="00D16A00" w:rsidRDefault="009F3390" w:rsidP="009F3390">
            <w:pPr>
              <w:widowControl/>
              <w:autoSpaceDE/>
              <w:autoSpaceDN/>
              <w:adjustRightInd/>
              <w:ind w:firstLine="0"/>
              <w:jc w:val="left"/>
              <w:rPr>
                <w:iCs w:val="0"/>
                <w:sz w:val="20"/>
              </w:rPr>
            </w:pPr>
          </w:p>
        </w:tc>
        <w:tc>
          <w:tcPr>
            <w:tcW w:w="655" w:type="pct"/>
          </w:tcPr>
          <w:p w14:paraId="535C853D" w14:textId="40D722C5" w:rsidR="009F3390" w:rsidRPr="00D16A00" w:rsidRDefault="009F3390" w:rsidP="009F3390">
            <w:pPr>
              <w:widowControl/>
              <w:autoSpaceDE/>
              <w:autoSpaceDN/>
              <w:adjustRightInd/>
              <w:ind w:firstLine="0"/>
              <w:rPr>
                <w:iCs w:val="0"/>
                <w:sz w:val="20"/>
              </w:rPr>
            </w:pPr>
            <w:r w:rsidRPr="00D16A00">
              <w:rPr>
                <w:sz w:val="20"/>
              </w:rPr>
              <w:t>Хлориды</w:t>
            </w:r>
          </w:p>
        </w:tc>
        <w:tc>
          <w:tcPr>
            <w:tcW w:w="359" w:type="pct"/>
            <w:vMerge/>
            <w:vAlign w:val="center"/>
          </w:tcPr>
          <w:p w14:paraId="1F705B84"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34738F13" w14:textId="77777777" w:rsidR="009F3390" w:rsidRPr="00D16A00" w:rsidRDefault="009F3390" w:rsidP="009F3390">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5044A79D" w14:textId="5375EFD6" w:rsidR="009F3390" w:rsidRPr="00D16A00" w:rsidRDefault="009F3390" w:rsidP="009F3390">
            <w:pPr>
              <w:widowControl/>
              <w:autoSpaceDE/>
              <w:autoSpaceDN/>
              <w:adjustRightInd/>
              <w:ind w:firstLine="0"/>
              <w:jc w:val="center"/>
              <w:rPr>
                <w:iCs w:val="0"/>
                <w:sz w:val="20"/>
              </w:rPr>
            </w:pPr>
            <w:r>
              <w:rPr>
                <w:color w:val="000000"/>
                <w:sz w:val="20"/>
              </w:rPr>
              <w:t>65,33</w:t>
            </w:r>
          </w:p>
        </w:tc>
        <w:tc>
          <w:tcPr>
            <w:tcW w:w="366" w:type="pct"/>
            <w:tcBorders>
              <w:top w:val="nil"/>
              <w:left w:val="nil"/>
              <w:bottom w:val="single" w:sz="8" w:space="0" w:color="auto"/>
              <w:right w:val="single" w:sz="8" w:space="0" w:color="auto"/>
            </w:tcBorders>
            <w:shd w:val="clear" w:color="auto" w:fill="auto"/>
            <w:vAlign w:val="center"/>
          </w:tcPr>
          <w:p w14:paraId="74DF1876" w14:textId="0EE9713C" w:rsidR="009F3390" w:rsidRPr="00D16A00" w:rsidRDefault="009F3390" w:rsidP="009F3390">
            <w:pPr>
              <w:widowControl/>
              <w:autoSpaceDE/>
              <w:autoSpaceDN/>
              <w:adjustRightInd/>
              <w:ind w:firstLine="0"/>
              <w:jc w:val="center"/>
              <w:rPr>
                <w:iCs w:val="0"/>
                <w:sz w:val="20"/>
              </w:rPr>
            </w:pPr>
            <w:r>
              <w:rPr>
                <w:color w:val="000000"/>
                <w:sz w:val="20"/>
              </w:rPr>
              <w:t>54,4417</w:t>
            </w:r>
          </w:p>
        </w:tc>
        <w:tc>
          <w:tcPr>
            <w:tcW w:w="366" w:type="pct"/>
            <w:tcBorders>
              <w:top w:val="nil"/>
              <w:left w:val="nil"/>
              <w:bottom w:val="single" w:sz="8" w:space="0" w:color="auto"/>
              <w:right w:val="single" w:sz="4" w:space="0" w:color="auto"/>
            </w:tcBorders>
            <w:shd w:val="clear" w:color="auto" w:fill="auto"/>
            <w:vAlign w:val="center"/>
          </w:tcPr>
          <w:p w14:paraId="2DBA4C52" w14:textId="09D533FF" w:rsidR="009F3390" w:rsidRPr="00D16A00" w:rsidRDefault="009F3390" w:rsidP="009F3390">
            <w:pPr>
              <w:widowControl/>
              <w:autoSpaceDE/>
              <w:autoSpaceDN/>
              <w:adjustRightInd/>
              <w:ind w:firstLine="0"/>
              <w:jc w:val="center"/>
              <w:rPr>
                <w:iCs w:val="0"/>
                <w:sz w:val="20"/>
              </w:rPr>
            </w:pPr>
            <w:r>
              <w:rPr>
                <w:color w:val="000000"/>
                <w:sz w:val="20"/>
              </w:rPr>
              <w:t>0,4769</w:t>
            </w:r>
          </w:p>
        </w:tc>
        <w:tc>
          <w:tcPr>
            <w:tcW w:w="359" w:type="pct"/>
            <w:vMerge/>
            <w:tcBorders>
              <w:left w:val="single" w:sz="4" w:space="0" w:color="auto"/>
            </w:tcBorders>
            <w:vAlign w:val="center"/>
          </w:tcPr>
          <w:p w14:paraId="5F0EBD87"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5389D8C8"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nil"/>
              <w:bottom w:val="single" w:sz="8" w:space="0" w:color="auto"/>
              <w:right w:val="single" w:sz="8" w:space="0" w:color="auto"/>
            </w:tcBorders>
            <w:shd w:val="clear" w:color="auto" w:fill="auto"/>
            <w:vAlign w:val="center"/>
          </w:tcPr>
          <w:p w14:paraId="6A4E4A58" w14:textId="4C9934AB" w:rsidR="009F3390" w:rsidRPr="00D16A00" w:rsidRDefault="009F3390" w:rsidP="009F3390">
            <w:pPr>
              <w:widowControl/>
              <w:autoSpaceDE/>
              <w:autoSpaceDN/>
              <w:adjustRightInd/>
              <w:ind w:firstLine="0"/>
              <w:jc w:val="center"/>
              <w:rPr>
                <w:iCs w:val="0"/>
                <w:sz w:val="20"/>
              </w:rPr>
            </w:pPr>
            <w:r>
              <w:rPr>
                <w:color w:val="000000"/>
                <w:sz w:val="20"/>
              </w:rPr>
              <w:t>52,22</w:t>
            </w:r>
          </w:p>
        </w:tc>
        <w:tc>
          <w:tcPr>
            <w:tcW w:w="375" w:type="pct"/>
            <w:tcBorders>
              <w:top w:val="nil"/>
              <w:left w:val="nil"/>
              <w:bottom w:val="single" w:sz="8" w:space="0" w:color="auto"/>
              <w:right w:val="single" w:sz="8" w:space="0" w:color="auto"/>
            </w:tcBorders>
            <w:shd w:val="clear" w:color="auto" w:fill="auto"/>
            <w:vAlign w:val="center"/>
          </w:tcPr>
          <w:p w14:paraId="5886FC11" w14:textId="717301DF" w:rsidR="009F3390" w:rsidRPr="00D16A00" w:rsidRDefault="009F3390" w:rsidP="009F3390">
            <w:pPr>
              <w:widowControl/>
              <w:autoSpaceDE/>
              <w:autoSpaceDN/>
              <w:adjustRightInd/>
              <w:ind w:firstLine="0"/>
              <w:jc w:val="center"/>
              <w:rPr>
                <w:iCs w:val="0"/>
                <w:sz w:val="20"/>
              </w:rPr>
            </w:pPr>
            <w:r>
              <w:rPr>
                <w:color w:val="000000"/>
                <w:sz w:val="20"/>
              </w:rPr>
              <w:t>43,5190</w:t>
            </w:r>
          </w:p>
        </w:tc>
        <w:tc>
          <w:tcPr>
            <w:tcW w:w="365" w:type="pct"/>
            <w:tcBorders>
              <w:top w:val="nil"/>
              <w:left w:val="nil"/>
              <w:bottom w:val="single" w:sz="8" w:space="0" w:color="auto"/>
              <w:right w:val="double" w:sz="6" w:space="0" w:color="auto"/>
            </w:tcBorders>
            <w:shd w:val="clear" w:color="auto" w:fill="auto"/>
            <w:vAlign w:val="center"/>
          </w:tcPr>
          <w:p w14:paraId="4D80F9CF" w14:textId="177B2790" w:rsidR="009F3390" w:rsidRPr="00D16A00" w:rsidRDefault="009F3390" w:rsidP="009F3390">
            <w:pPr>
              <w:widowControl/>
              <w:autoSpaceDE/>
              <w:autoSpaceDN/>
              <w:adjustRightInd/>
              <w:ind w:firstLine="0"/>
              <w:jc w:val="center"/>
              <w:rPr>
                <w:iCs w:val="0"/>
                <w:sz w:val="20"/>
              </w:rPr>
            </w:pPr>
            <w:r>
              <w:rPr>
                <w:color w:val="000000"/>
                <w:sz w:val="20"/>
              </w:rPr>
              <w:t>0,381227</w:t>
            </w:r>
          </w:p>
        </w:tc>
      </w:tr>
      <w:tr w:rsidR="009F3390" w:rsidRPr="00D16A00" w14:paraId="5A16B814" w14:textId="77777777" w:rsidTr="00383889">
        <w:trPr>
          <w:trHeight w:val="315"/>
        </w:trPr>
        <w:tc>
          <w:tcPr>
            <w:tcW w:w="348" w:type="pct"/>
            <w:vMerge/>
            <w:vAlign w:val="center"/>
          </w:tcPr>
          <w:p w14:paraId="4122054A" w14:textId="77777777" w:rsidR="009F3390" w:rsidRPr="00D16A00" w:rsidRDefault="009F3390" w:rsidP="009F3390">
            <w:pPr>
              <w:widowControl/>
              <w:autoSpaceDE/>
              <w:autoSpaceDN/>
              <w:adjustRightInd/>
              <w:ind w:firstLine="0"/>
              <w:jc w:val="left"/>
              <w:rPr>
                <w:iCs w:val="0"/>
                <w:sz w:val="20"/>
              </w:rPr>
            </w:pPr>
          </w:p>
        </w:tc>
        <w:tc>
          <w:tcPr>
            <w:tcW w:w="655" w:type="pct"/>
          </w:tcPr>
          <w:p w14:paraId="5131BEA6" w14:textId="185DBDE7" w:rsidR="009F3390" w:rsidRPr="00D16A00" w:rsidRDefault="009F3390" w:rsidP="009F3390">
            <w:pPr>
              <w:widowControl/>
              <w:autoSpaceDE/>
              <w:autoSpaceDN/>
              <w:adjustRightInd/>
              <w:ind w:firstLine="0"/>
              <w:rPr>
                <w:iCs w:val="0"/>
                <w:sz w:val="20"/>
              </w:rPr>
            </w:pPr>
            <w:r w:rsidRPr="00D16A00">
              <w:rPr>
                <w:sz w:val="20"/>
              </w:rPr>
              <w:t>Сульфаты</w:t>
            </w:r>
          </w:p>
        </w:tc>
        <w:tc>
          <w:tcPr>
            <w:tcW w:w="359" w:type="pct"/>
            <w:vMerge/>
            <w:vAlign w:val="center"/>
          </w:tcPr>
          <w:p w14:paraId="7C6BCD2E"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4EAB469C" w14:textId="77777777" w:rsidR="009F3390" w:rsidRPr="00D16A00" w:rsidRDefault="009F3390" w:rsidP="009F3390">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1BC0B3E7" w14:textId="3A26D6E0" w:rsidR="009F3390" w:rsidRPr="00D16A00" w:rsidRDefault="009F3390" w:rsidP="009F3390">
            <w:pPr>
              <w:widowControl/>
              <w:autoSpaceDE/>
              <w:autoSpaceDN/>
              <w:adjustRightInd/>
              <w:ind w:firstLine="0"/>
              <w:jc w:val="center"/>
              <w:rPr>
                <w:iCs w:val="0"/>
                <w:sz w:val="20"/>
              </w:rPr>
            </w:pPr>
            <w:r>
              <w:rPr>
                <w:color w:val="000000"/>
                <w:sz w:val="20"/>
              </w:rPr>
              <w:t>37,99</w:t>
            </w:r>
          </w:p>
        </w:tc>
        <w:tc>
          <w:tcPr>
            <w:tcW w:w="366" w:type="pct"/>
            <w:tcBorders>
              <w:top w:val="nil"/>
              <w:left w:val="nil"/>
              <w:bottom w:val="single" w:sz="8" w:space="0" w:color="auto"/>
              <w:right w:val="single" w:sz="8" w:space="0" w:color="auto"/>
            </w:tcBorders>
            <w:shd w:val="clear" w:color="auto" w:fill="auto"/>
            <w:vAlign w:val="center"/>
          </w:tcPr>
          <w:p w14:paraId="4AC2679B" w14:textId="5E136BDB" w:rsidR="009F3390" w:rsidRPr="00D16A00" w:rsidRDefault="009F3390" w:rsidP="009F3390">
            <w:pPr>
              <w:widowControl/>
              <w:autoSpaceDE/>
              <w:autoSpaceDN/>
              <w:adjustRightInd/>
              <w:ind w:firstLine="0"/>
              <w:jc w:val="center"/>
              <w:rPr>
                <w:iCs w:val="0"/>
                <w:sz w:val="20"/>
              </w:rPr>
            </w:pPr>
            <w:r>
              <w:rPr>
                <w:color w:val="000000"/>
                <w:sz w:val="20"/>
              </w:rPr>
              <w:t>31,658</w:t>
            </w:r>
          </w:p>
        </w:tc>
        <w:tc>
          <w:tcPr>
            <w:tcW w:w="366" w:type="pct"/>
            <w:tcBorders>
              <w:top w:val="nil"/>
              <w:left w:val="nil"/>
              <w:bottom w:val="single" w:sz="8" w:space="0" w:color="auto"/>
              <w:right w:val="single" w:sz="4" w:space="0" w:color="auto"/>
            </w:tcBorders>
            <w:shd w:val="clear" w:color="auto" w:fill="auto"/>
            <w:vAlign w:val="center"/>
          </w:tcPr>
          <w:p w14:paraId="1F0D721D" w14:textId="4E470F34" w:rsidR="009F3390" w:rsidRPr="00D16A00" w:rsidRDefault="009F3390" w:rsidP="009F3390">
            <w:pPr>
              <w:widowControl/>
              <w:autoSpaceDE/>
              <w:autoSpaceDN/>
              <w:adjustRightInd/>
              <w:ind w:firstLine="0"/>
              <w:jc w:val="center"/>
              <w:rPr>
                <w:iCs w:val="0"/>
                <w:sz w:val="20"/>
              </w:rPr>
            </w:pPr>
            <w:r>
              <w:rPr>
                <w:color w:val="000000"/>
                <w:sz w:val="20"/>
              </w:rPr>
              <w:t>0,2773</w:t>
            </w:r>
          </w:p>
        </w:tc>
        <w:tc>
          <w:tcPr>
            <w:tcW w:w="359" w:type="pct"/>
            <w:vMerge/>
            <w:tcBorders>
              <w:left w:val="single" w:sz="4" w:space="0" w:color="auto"/>
            </w:tcBorders>
            <w:vAlign w:val="center"/>
          </w:tcPr>
          <w:p w14:paraId="61DF7CFA"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55CA76BC"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nil"/>
              <w:bottom w:val="single" w:sz="8" w:space="0" w:color="auto"/>
              <w:right w:val="single" w:sz="8" w:space="0" w:color="auto"/>
            </w:tcBorders>
            <w:shd w:val="clear" w:color="auto" w:fill="auto"/>
            <w:vAlign w:val="center"/>
          </w:tcPr>
          <w:p w14:paraId="5339E40F" w14:textId="39FA961A" w:rsidR="009F3390" w:rsidRPr="00D16A00" w:rsidRDefault="009F3390" w:rsidP="009F3390">
            <w:pPr>
              <w:widowControl/>
              <w:autoSpaceDE/>
              <w:autoSpaceDN/>
              <w:adjustRightInd/>
              <w:ind w:firstLine="0"/>
              <w:jc w:val="center"/>
              <w:rPr>
                <w:iCs w:val="0"/>
                <w:sz w:val="20"/>
              </w:rPr>
            </w:pPr>
            <w:r>
              <w:rPr>
                <w:color w:val="000000"/>
                <w:sz w:val="20"/>
              </w:rPr>
              <w:t>30,32</w:t>
            </w:r>
          </w:p>
        </w:tc>
        <w:tc>
          <w:tcPr>
            <w:tcW w:w="375" w:type="pct"/>
            <w:tcBorders>
              <w:top w:val="nil"/>
              <w:left w:val="nil"/>
              <w:bottom w:val="single" w:sz="8" w:space="0" w:color="auto"/>
              <w:right w:val="single" w:sz="8" w:space="0" w:color="auto"/>
            </w:tcBorders>
            <w:shd w:val="clear" w:color="auto" w:fill="auto"/>
            <w:vAlign w:val="center"/>
          </w:tcPr>
          <w:p w14:paraId="6EEF0483" w14:textId="02CD93BD" w:rsidR="009F3390" w:rsidRPr="00D16A00" w:rsidRDefault="009F3390" w:rsidP="009F3390">
            <w:pPr>
              <w:widowControl/>
              <w:autoSpaceDE/>
              <w:autoSpaceDN/>
              <w:adjustRightInd/>
              <w:ind w:firstLine="0"/>
              <w:jc w:val="center"/>
              <w:rPr>
                <w:iCs w:val="0"/>
                <w:sz w:val="20"/>
              </w:rPr>
            </w:pPr>
            <w:r>
              <w:rPr>
                <w:color w:val="000000"/>
                <w:sz w:val="20"/>
              </w:rPr>
              <w:t>25,263</w:t>
            </w:r>
          </w:p>
        </w:tc>
        <w:tc>
          <w:tcPr>
            <w:tcW w:w="365" w:type="pct"/>
            <w:tcBorders>
              <w:top w:val="nil"/>
              <w:left w:val="nil"/>
              <w:bottom w:val="single" w:sz="8" w:space="0" w:color="auto"/>
              <w:right w:val="double" w:sz="6" w:space="0" w:color="auto"/>
            </w:tcBorders>
            <w:shd w:val="clear" w:color="auto" w:fill="auto"/>
            <w:vAlign w:val="center"/>
          </w:tcPr>
          <w:p w14:paraId="628D1976" w14:textId="355C8E6F" w:rsidR="009F3390" w:rsidRPr="00D16A00" w:rsidRDefault="009F3390" w:rsidP="009F3390">
            <w:pPr>
              <w:widowControl/>
              <w:autoSpaceDE/>
              <w:autoSpaceDN/>
              <w:adjustRightInd/>
              <w:ind w:firstLine="0"/>
              <w:jc w:val="center"/>
              <w:rPr>
                <w:iCs w:val="0"/>
                <w:sz w:val="20"/>
              </w:rPr>
            </w:pPr>
            <w:r>
              <w:rPr>
                <w:color w:val="000000"/>
                <w:sz w:val="20"/>
              </w:rPr>
              <w:t>0,221300</w:t>
            </w:r>
          </w:p>
        </w:tc>
      </w:tr>
      <w:tr w:rsidR="009F3390" w:rsidRPr="00D16A00" w14:paraId="3248594C" w14:textId="77777777" w:rsidTr="00383889">
        <w:trPr>
          <w:trHeight w:val="315"/>
        </w:trPr>
        <w:tc>
          <w:tcPr>
            <w:tcW w:w="348" w:type="pct"/>
            <w:vMerge/>
            <w:vAlign w:val="center"/>
          </w:tcPr>
          <w:p w14:paraId="53480D06" w14:textId="77777777" w:rsidR="009F3390" w:rsidRPr="00D16A00" w:rsidRDefault="009F3390" w:rsidP="009F3390">
            <w:pPr>
              <w:widowControl/>
              <w:autoSpaceDE/>
              <w:autoSpaceDN/>
              <w:adjustRightInd/>
              <w:ind w:firstLine="0"/>
              <w:jc w:val="left"/>
              <w:rPr>
                <w:iCs w:val="0"/>
                <w:sz w:val="20"/>
              </w:rPr>
            </w:pPr>
          </w:p>
        </w:tc>
        <w:tc>
          <w:tcPr>
            <w:tcW w:w="655" w:type="pct"/>
          </w:tcPr>
          <w:p w14:paraId="0E28798C" w14:textId="5F4B14B1" w:rsidR="009F3390" w:rsidRPr="00D16A00" w:rsidRDefault="009F3390" w:rsidP="009F3390">
            <w:pPr>
              <w:widowControl/>
              <w:autoSpaceDE/>
              <w:autoSpaceDN/>
              <w:adjustRightInd/>
              <w:ind w:firstLine="0"/>
              <w:rPr>
                <w:iCs w:val="0"/>
                <w:sz w:val="20"/>
              </w:rPr>
            </w:pPr>
            <w:r w:rsidRPr="00D16A00">
              <w:rPr>
                <w:sz w:val="20"/>
              </w:rPr>
              <w:t>Нитраты</w:t>
            </w:r>
          </w:p>
        </w:tc>
        <w:tc>
          <w:tcPr>
            <w:tcW w:w="359" w:type="pct"/>
            <w:vMerge/>
            <w:vAlign w:val="center"/>
          </w:tcPr>
          <w:p w14:paraId="41CBA595"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3C9C2809" w14:textId="77777777" w:rsidR="009F3390" w:rsidRPr="00D16A00" w:rsidRDefault="009F3390" w:rsidP="009F3390">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4DB8B21E" w14:textId="1FE0E6F8" w:rsidR="009F3390" w:rsidRPr="00D16A00" w:rsidRDefault="009F3390" w:rsidP="009F3390">
            <w:pPr>
              <w:widowControl/>
              <w:autoSpaceDE/>
              <w:autoSpaceDN/>
              <w:adjustRightInd/>
              <w:ind w:firstLine="0"/>
              <w:jc w:val="center"/>
              <w:rPr>
                <w:iCs w:val="0"/>
                <w:sz w:val="20"/>
              </w:rPr>
            </w:pPr>
            <w:r>
              <w:rPr>
                <w:color w:val="000000"/>
                <w:sz w:val="20"/>
              </w:rPr>
              <w:t>0,96</w:t>
            </w:r>
          </w:p>
        </w:tc>
        <w:tc>
          <w:tcPr>
            <w:tcW w:w="366" w:type="pct"/>
            <w:tcBorders>
              <w:top w:val="nil"/>
              <w:left w:val="nil"/>
              <w:bottom w:val="single" w:sz="8" w:space="0" w:color="auto"/>
              <w:right w:val="single" w:sz="8" w:space="0" w:color="auto"/>
            </w:tcBorders>
            <w:shd w:val="clear" w:color="auto" w:fill="auto"/>
            <w:vAlign w:val="center"/>
          </w:tcPr>
          <w:p w14:paraId="4196025D" w14:textId="1047FC81" w:rsidR="009F3390" w:rsidRPr="00D16A00" w:rsidRDefault="009F3390" w:rsidP="009F3390">
            <w:pPr>
              <w:widowControl/>
              <w:autoSpaceDE/>
              <w:autoSpaceDN/>
              <w:adjustRightInd/>
              <w:ind w:firstLine="0"/>
              <w:jc w:val="center"/>
              <w:rPr>
                <w:iCs w:val="0"/>
                <w:sz w:val="20"/>
              </w:rPr>
            </w:pPr>
            <w:r>
              <w:rPr>
                <w:color w:val="000000"/>
                <w:sz w:val="20"/>
              </w:rPr>
              <w:t>0,8033</w:t>
            </w:r>
          </w:p>
        </w:tc>
        <w:tc>
          <w:tcPr>
            <w:tcW w:w="366" w:type="pct"/>
            <w:tcBorders>
              <w:top w:val="nil"/>
              <w:left w:val="nil"/>
              <w:bottom w:val="single" w:sz="8" w:space="0" w:color="auto"/>
              <w:right w:val="single" w:sz="4" w:space="0" w:color="auto"/>
            </w:tcBorders>
            <w:shd w:val="clear" w:color="auto" w:fill="auto"/>
            <w:vAlign w:val="center"/>
          </w:tcPr>
          <w:p w14:paraId="32E57EFB" w14:textId="2A9FC6B5" w:rsidR="009F3390" w:rsidRPr="00D16A00" w:rsidRDefault="009F3390" w:rsidP="009F3390">
            <w:pPr>
              <w:widowControl/>
              <w:autoSpaceDE/>
              <w:autoSpaceDN/>
              <w:adjustRightInd/>
              <w:ind w:firstLine="0"/>
              <w:jc w:val="center"/>
              <w:rPr>
                <w:iCs w:val="0"/>
                <w:sz w:val="20"/>
              </w:rPr>
            </w:pPr>
            <w:r>
              <w:rPr>
                <w:color w:val="000000"/>
                <w:sz w:val="20"/>
              </w:rPr>
              <w:t>0,0070</w:t>
            </w:r>
          </w:p>
        </w:tc>
        <w:tc>
          <w:tcPr>
            <w:tcW w:w="359" w:type="pct"/>
            <w:vMerge/>
            <w:tcBorders>
              <w:left w:val="single" w:sz="4" w:space="0" w:color="auto"/>
            </w:tcBorders>
            <w:vAlign w:val="center"/>
          </w:tcPr>
          <w:p w14:paraId="29452AD1"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5D886047"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nil"/>
              <w:bottom w:val="single" w:sz="8" w:space="0" w:color="auto"/>
              <w:right w:val="single" w:sz="8" w:space="0" w:color="auto"/>
            </w:tcBorders>
            <w:shd w:val="clear" w:color="auto" w:fill="auto"/>
            <w:vAlign w:val="center"/>
          </w:tcPr>
          <w:p w14:paraId="53E26127" w14:textId="596FF472" w:rsidR="009F3390" w:rsidRPr="00D16A00" w:rsidRDefault="009F3390" w:rsidP="009F3390">
            <w:pPr>
              <w:widowControl/>
              <w:autoSpaceDE/>
              <w:autoSpaceDN/>
              <w:adjustRightInd/>
              <w:ind w:firstLine="0"/>
              <w:jc w:val="center"/>
              <w:rPr>
                <w:iCs w:val="0"/>
                <w:sz w:val="20"/>
              </w:rPr>
            </w:pPr>
            <w:r>
              <w:rPr>
                <w:color w:val="000000"/>
                <w:sz w:val="20"/>
              </w:rPr>
              <w:t>0,50</w:t>
            </w:r>
          </w:p>
        </w:tc>
        <w:tc>
          <w:tcPr>
            <w:tcW w:w="375" w:type="pct"/>
            <w:tcBorders>
              <w:top w:val="nil"/>
              <w:left w:val="nil"/>
              <w:bottom w:val="single" w:sz="8" w:space="0" w:color="auto"/>
              <w:right w:val="single" w:sz="8" w:space="0" w:color="auto"/>
            </w:tcBorders>
            <w:shd w:val="clear" w:color="auto" w:fill="auto"/>
            <w:vAlign w:val="center"/>
          </w:tcPr>
          <w:p w14:paraId="2EB5FB72" w14:textId="006AF5AD" w:rsidR="009F3390" w:rsidRPr="00D16A00" w:rsidRDefault="009F3390" w:rsidP="009F3390">
            <w:pPr>
              <w:widowControl/>
              <w:autoSpaceDE/>
              <w:autoSpaceDN/>
              <w:adjustRightInd/>
              <w:ind w:firstLine="0"/>
              <w:jc w:val="center"/>
              <w:rPr>
                <w:iCs w:val="0"/>
                <w:sz w:val="20"/>
              </w:rPr>
            </w:pPr>
            <w:r>
              <w:rPr>
                <w:color w:val="000000"/>
                <w:sz w:val="20"/>
              </w:rPr>
              <w:t>0,4188</w:t>
            </w:r>
          </w:p>
        </w:tc>
        <w:tc>
          <w:tcPr>
            <w:tcW w:w="365" w:type="pct"/>
            <w:tcBorders>
              <w:top w:val="nil"/>
              <w:left w:val="nil"/>
              <w:bottom w:val="single" w:sz="8" w:space="0" w:color="auto"/>
              <w:right w:val="double" w:sz="6" w:space="0" w:color="auto"/>
            </w:tcBorders>
            <w:shd w:val="clear" w:color="auto" w:fill="auto"/>
            <w:vAlign w:val="center"/>
          </w:tcPr>
          <w:p w14:paraId="167C1BEF" w14:textId="4B15AF4E" w:rsidR="009F3390" w:rsidRPr="00D16A00" w:rsidRDefault="009F3390" w:rsidP="009F3390">
            <w:pPr>
              <w:widowControl/>
              <w:autoSpaceDE/>
              <w:autoSpaceDN/>
              <w:adjustRightInd/>
              <w:ind w:firstLine="0"/>
              <w:jc w:val="center"/>
              <w:rPr>
                <w:iCs w:val="0"/>
                <w:sz w:val="20"/>
              </w:rPr>
            </w:pPr>
            <w:r>
              <w:rPr>
                <w:color w:val="000000"/>
                <w:sz w:val="20"/>
              </w:rPr>
              <w:t>0,003669</w:t>
            </w:r>
          </w:p>
        </w:tc>
      </w:tr>
      <w:tr w:rsidR="009F3390" w:rsidRPr="00D16A00" w14:paraId="5C587845" w14:textId="77777777" w:rsidTr="00383889">
        <w:trPr>
          <w:trHeight w:val="315"/>
        </w:trPr>
        <w:tc>
          <w:tcPr>
            <w:tcW w:w="348" w:type="pct"/>
            <w:vMerge/>
            <w:vAlign w:val="center"/>
          </w:tcPr>
          <w:p w14:paraId="55A462E1" w14:textId="77777777" w:rsidR="009F3390" w:rsidRPr="00D16A00" w:rsidRDefault="009F3390" w:rsidP="009F3390">
            <w:pPr>
              <w:widowControl/>
              <w:autoSpaceDE/>
              <w:autoSpaceDN/>
              <w:adjustRightInd/>
              <w:ind w:firstLine="0"/>
              <w:jc w:val="left"/>
              <w:rPr>
                <w:iCs w:val="0"/>
                <w:sz w:val="20"/>
              </w:rPr>
            </w:pPr>
          </w:p>
        </w:tc>
        <w:tc>
          <w:tcPr>
            <w:tcW w:w="655" w:type="pct"/>
          </w:tcPr>
          <w:p w14:paraId="1E723BC4" w14:textId="5E65B8F8" w:rsidR="009F3390" w:rsidRPr="00D16A00" w:rsidRDefault="009F3390" w:rsidP="009F3390">
            <w:pPr>
              <w:widowControl/>
              <w:autoSpaceDE/>
              <w:autoSpaceDN/>
              <w:adjustRightInd/>
              <w:ind w:firstLine="0"/>
              <w:rPr>
                <w:iCs w:val="0"/>
                <w:sz w:val="20"/>
              </w:rPr>
            </w:pPr>
            <w:r w:rsidRPr="00D16A00">
              <w:rPr>
                <w:sz w:val="20"/>
              </w:rPr>
              <w:t>Нитриты</w:t>
            </w:r>
          </w:p>
        </w:tc>
        <w:tc>
          <w:tcPr>
            <w:tcW w:w="359" w:type="pct"/>
            <w:vMerge/>
            <w:vAlign w:val="center"/>
          </w:tcPr>
          <w:p w14:paraId="1F6B8281"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7A7A6075" w14:textId="77777777" w:rsidR="009F3390" w:rsidRPr="00D16A00" w:rsidRDefault="009F3390" w:rsidP="009F3390">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43D3614A" w14:textId="0BD29FD4" w:rsidR="009F3390" w:rsidRPr="00D16A00" w:rsidRDefault="009F3390" w:rsidP="009F3390">
            <w:pPr>
              <w:widowControl/>
              <w:autoSpaceDE/>
              <w:autoSpaceDN/>
              <w:adjustRightInd/>
              <w:ind w:firstLine="0"/>
              <w:jc w:val="center"/>
              <w:rPr>
                <w:iCs w:val="0"/>
                <w:sz w:val="20"/>
              </w:rPr>
            </w:pPr>
            <w:r>
              <w:rPr>
                <w:color w:val="000000"/>
                <w:sz w:val="20"/>
              </w:rPr>
              <w:t>0,03</w:t>
            </w:r>
          </w:p>
        </w:tc>
        <w:tc>
          <w:tcPr>
            <w:tcW w:w="366" w:type="pct"/>
            <w:tcBorders>
              <w:top w:val="nil"/>
              <w:left w:val="nil"/>
              <w:bottom w:val="single" w:sz="8" w:space="0" w:color="auto"/>
              <w:right w:val="single" w:sz="8" w:space="0" w:color="auto"/>
            </w:tcBorders>
            <w:shd w:val="clear" w:color="auto" w:fill="auto"/>
            <w:vAlign w:val="center"/>
          </w:tcPr>
          <w:p w14:paraId="1F48263B" w14:textId="7DF2D5C5" w:rsidR="009F3390" w:rsidRPr="00D16A00" w:rsidRDefault="009F3390" w:rsidP="009F3390">
            <w:pPr>
              <w:widowControl/>
              <w:autoSpaceDE/>
              <w:autoSpaceDN/>
              <w:adjustRightInd/>
              <w:ind w:firstLine="0"/>
              <w:jc w:val="center"/>
              <w:rPr>
                <w:iCs w:val="0"/>
                <w:sz w:val="20"/>
              </w:rPr>
            </w:pPr>
            <w:r>
              <w:rPr>
                <w:color w:val="000000"/>
                <w:sz w:val="20"/>
              </w:rPr>
              <w:t>0,0244</w:t>
            </w:r>
          </w:p>
        </w:tc>
        <w:tc>
          <w:tcPr>
            <w:tcW w:w="366" w:type="pct"/>
            <w:tcBorders>
              <w:top w:val="nil"/>
              <w:left w:val="nil"/>
              <w:bottom w:val="single" w:sz="8" w:space="0" w:color="auto"/>
              <w:right w:val="single" w:sz="4" w:space="0" w:color="auto"/>
            </w:tcBorders>
            <w:shd w:val="clear" w:color="auto" w:fill="auto"/>
            <w:vAlign w:val="center"/>
          </w:tcPr>
          <w:p w14:paraId="2DEF70D0" w14:textId="5C2B8901" w:rsidR="009F3390" w:rsidRPr="00D16A00" w:rsidRDefault="009F3390" w:rsidP="009F3390">
            <w:pPr>
              <w:widowControl/>
              <w:autoSpaceDE/>
              <w:autoSpaceDN/>
              <w:adjustRightInd/>
              <w:ind w:firstLine="0"/>
              <w:jc w:val="center"/>
              <w:rPr>
                <w:iCs w:val="0"/>
                <w:sz w:val="20"/>
              </w:rPr>
            </w:pPr>
            <w:r>
              <w:rPr>
                <w:color w:val="000000"/>
                <w:sz w:val="20"/>
              </w:rPr>
              <w:t>0,0002</w:t>
            </w:r>
          </w:p>
        </w:tc>
        <w:tc>
          <w:tcPr>
            <w:tcW w:w="359" w:type="pct"/>
            <w:vMerge/>
            <w:tcBorders>
              <w:left w:val="single" w:sz="4" w:space="0" w:color="auto"/>
            </w:tcBorders>
            <w:vAlign w:val="center"/>
          </w:tcPr>
          <w:p w14:paraId="55C7AB0F"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67FA53EF"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nil"/>
              <w:bottom w:val="single" w:sz="8" w:space="0" w:color="auto"/>
              <w:right w:val="single" w:sz="8" w:space="0" w:color="auto"/>
            </w:tcBorders>
            <w:shd w:val="clear" w:color="auto" w:fill="auto"/>
            <w:vAlign w:val="center"/>
          </w:tcPr>
          <w:p w14:paraId="0972F0D6" w14:textId="53F38558" w:rsidR="009F3390" w:rsidRPr="00D16A00" w:rsidRDefault="009F3390" w:rsidP="009F3390">
            <w:pPr>
              <w:widowControl/>
              <w:autoSpaceDE/>
              <w:autoSpaceDN/>
              <w:adjustRightInd/>
              <w:ind w:firstLine="0"/>
              <w:jc w:val="center"/>
              <w:rPr>
                <w:iCs w:val="0"/>
                <w:sz w:val="20"/>
              </w:rPr>
            </w:pPr>
            <w:r>
              <w:rPr>
                <w:color w:val="000000"/>
                <w:sz w:val="20"/>
              </w:rPr>
              <w:t>0,06</w:t>
            </w:r>
          </w:p>
        </w:tc>
        <w:tc>
          <w:tcPr>
            <w:tcW w:w="375" w:type="pct"/>
            <w:tcBorders>
              <w:top w:val="nil"/>
              <w:left w:val="nil"/>
              <w:bottom w:val="single" w:sz="8" w:space="0" w:color="auto"/>
              <w:right w:val="single" w:sz="8" w:space="0" w:color="auto"/>
            </w:tcBorders>
            <w:shd w:val="clear" w:color="auto" w:fill="auto"/>
            <w:vAlign w:val="center"/>
          </w:tcPr>
          <w:p w14:paraId="198E02A2" w14:textId="20FC0EBE" w:rsidR="009F3390" w:rsidRPr="00D16A00" w:rsidRDefault="009F3390" w:rsidP="009F3390">
            <w:pPr>
              <w:widowControl/>
              <w:autoSpaceDE/>
              <w:autoSpaceDN/>
              <w:adjustRightInd/>
              <w:ind w:firstLine="0"/>
              <w:jc w:val="center"/>
              <w:rPr>
                <w:iCs w:val="0"/>
                <w:sz w:val="20"/>
              </w:rPr>
            </w:pPr>
            <w:r>
              <w:rPr>
                <w:color w:val="000000"/>
                <w:sz w:val="20"/>
              </w:rPr>
              <w:t>0,0459</w:t>
            </w:r>
          </w:p>
        </w:tc>
        <w:tc>
          <w:tcPr>
            <w:tcW w:w="365" w:type="pct"/>
            <w:tcBorders>
              <w:top w:val="nil"/>
              <w:left w:val="nil"/>
              <w:bottom w:val="single" w:sz="8" w:space="0" w:color="auto"/>
              <w:right w:val="double" w:sz="6" w:space="0" w:color="auto"/>
            </w:tcBorders>
            <w:shd w:val="clear" w:color="auto" w:fill="auto"/>
            <w:vAlign w:val="center"/>
          </w:tcPr>
          <w:p w14:paraId="7807BFDD" w14:textId="051BEBB1" w:rsidR="009F3390" w:rsidRPr="00D16A00" w:rsidRDefault="009F3390" w:rsidP="009F3390">
            <w:pPr>
              <w:widowControl/>
              <w:autoSpaceDE/>
              <w:autoSpaceDN/>
              <w:adjustRightInd/>
              <w:ind w:firstLine="0"/>
              <w:jc w:val="center"/>
              <w:rPr>
                <w:iCs w:val="0"/>
                <w:sz w:val="20"/>
              </w:rPr>
            </w:pPr>
            <w:r>
              <w:rPr>
                <w:color w:val="000000"/>
                <w:sz w:val="20"/>
              </w:rPr>
              <w:t>0,000402</w:t>
            </w:r>
          </w:p>
        </w:tc>
      </w:tr>
      <w:tr w:rsidR="009F3390" w:rsidRPr="00D16A00" w14:paraId="18BC813E" w14:textId="77777777" w:rsidTr="00383889">
        <w:trPr>
          <w:trHeight w:val="315"/>
        </w:trPr>
        <w:tc>
          <w:tcPr>
            <w:tcW w:w="348" w:type="pct"/>
            <w:vMerge/>
            <w:vAlign w:val="center"/>
          </w:tcPr>
          <w:p w14:paraId="155307FA" w14:textId="77777777" w:rsidR="009F3390" w:rsidRPr="00D16A00" w:rsidRDefault="009F3390" w:rsidP="009F3390">
            <w:pPr>
              <w:widowControl/>
              <w:autoSpaceDE/>
              <w:autoSpaceDN/>
              <w:adjustRightInd/>
              <w:ind w:firstLine="0"/>
              <w:jc w:val="left"/>
              <w:rPr>
                <w:iCs w:val="0"/>
                <w:sz w:val="20"/>
              </w:rPr>
            </w:pPr>
          </w:p>
        </w:tc>
        <w:tc>
          <w:tcPr>
            <w:tcW w:w="655" w:type="pct"/>
          </w:tcPr>
          <w:p w14:paraId="2D65BDD7" w14:textId="7F75E6CB" w:rsidR="009F3390" w:rsidRPr="00D16A00" w:rsidRDefault="009F3390" w:rsidP="009F3390">
            <w:pPr>
              <w:widowControl/>
              <w:autoSpaceDE/>
              <w:autoSpaceDN/>
              <w:adjustRightInd/>
              <w:ind w:firstLine="0"/>
              <w:rPr>
                <w:iCs w:val="0"/>
                <w:sz w:val="20"/>
              </w:rPr>
            </w:pPr>
            <w:r w:rsidRPr="00D16A00">
              <w:rPr>
                <w:sz w:val="20"/>
              </w:rPr>
              <w:t>Фосфаты</w:t>
            </w:r>
          </w:p>
        </w:tc>
        <w:tc>
          <w:tcPr>
            <w:tcW w:w="359" w:type="pct"/>
            <w:vMerge/>
            <w:vAlign w:val="center"/>
          </w:tcPr>
          <w:p w14:paraId="3330A78A"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6C982914" w14:textId="77777777" w:rsidR="009F3390" w:rsidRPr="00D16A00" w:rsidRDefault="009F3390" w:rsidP="009F3390">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246CDD34" w14:textId="1AD59761" w:rsidR="009F3390" w:rsidRPr="00D16A00" w:rsidRDefault="009F3390" w:rsidP="009F3390">
            <w:pPr>
              <w:widowControl/>
              <w:autoSpaceDE/>
              <w:autoSpaceDN/>
              <w:adjustRightInd/>
              <w:ind w:firstLine="0"/>
              <w:jc w:val="center"/>
              <w:rPr>
                <w:iCs w:val="0"/>
                <w:sz w:val="20"/>
              </w:rPr>
            </w:pPr>
            <w:r>
              <w:rPr>
                <w:color w:val="000000"/>
                <w:sz w:val="20"/>
              </w:rPr>
              <w:t>0,27</w:t>
            </w:r>
          </w:p>
        </w:tc>
        <w:tc>
          <w:tcPr>
            <w:tcW w:w="366" w:type="pct"/>
            <w:tcBorders>
              <w:top w:val="nil"/>
              <w:left w:val="nil"/>
              <w:bottom w:val="single" w:sz="8" w:space="0" w:color="auto"/>
              <w:right w:val="single" w:sz="8" w:space="0" w:color="auto"/>
            </w:tcBorders>
            <w:shd w:val="clear" w:color="auto" w:fill="auto"/>
            <w:vAlign w:val="center"/>
          </w:tcPr>
          <w:p w14:paraId="7F6ECDF5" w14:textId="6A03FA93" w:rsidR="009F3390" w:rsidRPr="00D16A00" w:rsidRDefault="009F3390" w:rsidP="009F3390">
            <w:pPr>
              <w:widowControl/>
              <w:autoSpaceDE/>
              <w:autoSpaceDN/>
              <w:adjustRightInd/>
              <w:ind w:firstLine="0"/>
              <w:jc w:val="center"/>
              <w:rPr>
                <w:iCs w:val="0"/>
                <w:sz w:val="20"/>
              </w:rPr>
            </w:pPr>
            <w:r>
              <w:rPr>
                <w:color w:val="000000"/>
                <w:sz w:val="20"/>
              </w:rPr>
              <w:t>0,2231</w:t>
            </w:r>
          </w:p>
        </w:tc>
        <w:tc>
          <w:tcPr>
            <w:tcW w:w="366" w:type="pct"/>
            <w:tcBorders>
              <w:top w:val="nil"/>
              <w:left w:val="nil"/>
              <w:bottom w:val="single" w:sz="8" w:space="0" w:color="auto"/>
              <w:right w:val="single" w:sz="4" w:space="0" w:color="auto"/>
            </w:tcBorders>
            <w:shd w:val="clear" w:color="auto" w:fill="auto"/>
            <w:vAlign w:val="center"/>
          </w:tcPr>
          <w:p w14:paraId="58E02770" w14:textId="57D337F1" w:rsidR="009F3390" w:rsidRPr="00D16A00" w:rsidRDefault="009F3390" w:rsidP="009F3390">
            <w:pPr>
              <w:widowControl/>
              <w:autoSpaceDE/>
              <w:autoSpaceDN/>
              <w:adjustRightInd/>
              <w:ind w:firstLine="0"/>
              <w:jc w:val="center"/>
              <w:rPr>
                <w:iCs w:val="0"/>
                <w:sz w:val="20"/>
              </w:rPr>
            </w:pPr>
            <w:r>
              <w:rPr>
                <w:color w:val="000000"/>
                <w:sz w:val="20"/>
              </w:rPr>
              <w:t>0,0020</w:t>
            </w:r>
          </w:p>
        </w:tc>
        <w:tc>
          <w:tcPr>
            <w:tcW w:w="359" w:type="pct"/>
            <w:vMerge/>
            <w:tcBorders>
              <w:left w:val="single" w:sz="4" w:space="0" w:color="auto"/>
            </w:tcBorders>
            <w:vAlign w:val="center"/>
          </w:tcPr>
          <w:p w14:paraId="2A55E235"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3BD3E205"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nil"/>
              <w:bottom w:val="single" w:sz="8" w:space="0" w:color="auto"/>
              <w:right w:val="single" w:sz="8" w:space="0" w:color="auto"/>
            </w:tcBorders>
            <w:shd w:val="clear" w:color="auto" w:fill="auto"/>
            <w:vAlign w:val="center"/>
          </w:tcPr>
          <w:p w14:paraId="4A92C0B1" w14:textId="3EDFEE6F" w:rsidR="009F3390" w:rsidRPr="00D16A00" w:rsidRDefault="009F3390" w:rsidP="009F3390">
            <w:pPr>
              <w:widowControl/>
              <w:autoSpaceDE/>
              <w:autoSpaceDN/>
              <w:adjustRightInd/>
              <w:ind w:firstLine="0"/>
              <w:jc w:val="center"/>
              <w:rPr>
                <w:iCs w:val="0"/>
                <w:sz w:val="20"/>
              </w:rPr>
            </w:pPr>
            <w:r>
              <w:rPr>
                <w:color w:val="000000"/>
                <w:sz w:val="20"/>
              </w:rPr>
              <w:t>0,14</w:t>
            </w:r>
          </w:p>
        </w:tc>
        <w:tc>
          <w:tcPr>
            <w:tcW w:w="375" w:type="pct"/>
            <w:tcBorders>
              <w:top w:val="nil"/>
              <w:left w:val="nil"/>
              <w:bottom w:val="single" w:sz="8" w:space="0" w:color="auto"/>
              <w:right w:val="single" w:sz="8" w:space="0" w:color="auto"/>
            </w:tcBorders>
            <w:shd w:val="clear" w:color="auto" w:fill="auto"/>
            <w:vAlign w:val="center"/>
          </w:tcPr>
          <w:p w14:paraId="7AF72F32" w14:textId="3F0BAA4F" w:rsidR="009F3390" w:rsidRPr="00D16A00" w:rsidRDefault="009F3390" w:rsidP="009F3390">
            <w:pPr>
              <w:widowControl/>
              <w:autoSpaceDE/>
              <w:autoSpaceDN/>
              <w:adjustRightInd/>
              <w:ind w:firstLine="0"/>
              <w:jc w:val="center"/>
              <w:rPr>
                <w:iCs w:val="0"/>
                <w:sz w:val="20"/>
              </w:rPr>
            </w:pPr>
            <w:r>
              <w:rPr>
                <w:color w:val="000000"/>
                <w:sz w:val="20"/>
              </w:rPr>
              <w:t>0,1158</w:t>
            </w:r>
          </w:p>
        </w:tc>
        <w:tc>
          <w:tcPr>
            <w:tcW w:w="365" w:type="pct"/>
            <w:tcBorders>
              <w:top w:val="nil"/>
              <w:left w:val="nil"/>
              <w:bottom w:val="single" w:sz="8" w:space="0" w:color="auto"/>
              <w:right w:val="double" w:sz="6" w:space="0" w:color="auto"/>
            </w:tcBorders>
            <w:shd w:val="clear" w:color="auto" w:fill="auto"/>
            <w:vAlign w:val="center"/>
          </w:tcPr>
          <w:p w14:paraId="77DA9CC1" w14:textId="0D3658B1" w:rsidR="009F3390" w:rsidRPr="00D16A00" w:rsidRDefault="009F3390" w:rsidP="009F3390">
            <w:pPr>
              <w:widowControl/>
              <w:autoSpaceDE/>
              <w:autoSpaceDN/>
              <w:adjustRightInd/>
              <w:ind w:firstLine="0"/>
              <w:jc w:val="center"/>
              <w:rPr>
                <w:iCs w:val="0"/>
                <w:sz w:val="20"/>
              </w:rPr>
            </w:pPr>
            <w:r>
              <w:rPr>
                <w:color w:val="000000"/>
                <w:sz w:val="20"/>
              </w:rPr>
              <w:t>0,001015</w:t>
            </w:r>
          </w:p>
        </w:tc>
      </w:tr>
      <w:tr w:rsidR="009F3390" w:rsidRPr="00D16A00" w14:paraId="3C96C5C8" w14:textId="77777777" w:rsidTr="00383889">
        <w:trPr>
          <w:trHeight w:val="315"/>
        </w:trPr>
        <w:tc>
          <w:tcPr>
            <w:tcW w:w="348" w:type="pct"/>
            <w:vMerge/>
            <w:vAlign w:val="center"/>
          </w:tcPr>
          <w:p w14:paraId="6B0D1F8E" w14:textId="77777777" w:rsidR="009F3390" w:rsidRPr="00D16A00" w:rsidRDefault="009F3390" w:rsidP="009F3390">
            <w:pPr>
              <w:widowControl/>
              <w:autoSpaceDE/>
              <w:autoSpaceDN/>
              <w:adjustRightInd/>
              <w:ind w:firstLine="0"/>
              <w:jc w:val="left"/>
              <w:rPr>
                <w:iCs w:val="0"/>
                <w:sz w:val="20"/>
              </w:rPr>
            </w:pPr>
          </w:p>
        </w:tc>
        <w:tc>
          <w:tcPr>
            <w:tcW w:w="655" w:type="pct"/>
          </w:tcPr>
          <w:p w14:paraId="718072CF" w14:textId="6923FEBE" w:rsidR="009F3390" w:rsidRPr="00D16A00" w:rsidRDefault="009F3390" w:rsidP="009F3390">
            <w:pPr>
              <w:widowControl/>
              <w:autoSpaceDE/>
              <w:autoSpaceDN/>
              <w:adjustRightInd/>
              <w:ind w:firstLine="0"/>
              <w:rPr>
                <w:iCs w:val="0"/>
                <w:sz w:val="20"/>
              </w:rPr>
            </w:pPr>
            <w:r w:rsidRPr="00D16A00">
              <w:rPr>
                <w:sz w:val="20"/>
              </w:rPr>
              <w:t>АПАВ</w:t>
            </w:r>
          </w:p>
        </w:tc>
        <w:tc>
          <w:tcPr>
            <w:tcW w:w="359" w:type="pct"/>
            <w:vMerge/>
            <w:vAlign w:val="center"/>
          </w:tcPr>
          <w:p w14:paraId="67C16283"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00ED2A6A" w14:textId="77777777" w:rsidR="009F3390" w:rsidRPr="00D16A00" w:rsidRDefault="009F3390" w:rsidP="009F3390">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2580CA6C" w14:textId="31B26D74" w:rsidR="009F3390" w:rsidRPr="00D16A00" w:rsidRDefault="009F3390" w:rsidP="009F3390">
            <w:pPr>
              <w:widowControl/>
              <w:autoSpaceDE/>
              <w:autoSpaceDN/>
              <w:adjustRightInd/>
              <w:ind w:firstLine="0"/>
              <w:jc w:val="center"/>
              <w:rPr>
                <w:iCs w:val="0"/>
                <w:sz w:val="20"/>
              </w:rPr>
            </w:pPr>
            <w:r>
              <w:rPr>
                <w:color w:val="000000"/>
                <w:sz w:val="20"/>
              </w:rPr>
              <w:t>0,05</w:t>
            </w:r>
          </w:p>
        </w:tc>
        <w:tc>
          <w:tcPr>
            <w:tcW w:w="366" w:type="pct"/>
            <w:tcBorders>
              <w:top w:val="nil"/>
              <w:left w:val="nil"/>
              <w:bottom w:val="single" w:sz="8" w:space="0" w:color="auto"/>
              <w:right w:val="single" w:sz="8" w:space="0" w:color="auto"/>
            </w:tcBorders>
            <w:shd w:val="clear" w:color="auto" w:fill="auto"/>
            <w:vAlign w:val="center"/>
          </w:tcPr>
          <w:p w14:paraId="58E267A0" w14:textId="02782A44" w:rsidR="009F3390" w:rsidRPr="00D16A00" w:rsidRDefault="009F3390" w:rsidP="009F3390">
            <w:pPr>
              <w:widowControl/>
              <w:autoSpaceDE/>
              <w:autoSpaceDN/>
              <w:adjustRightInd/>
              <w:ind w:firstLine="0"/>
              <w:jc w:val="center"/>
              <w:rPr>
                <w:iCs w:val="0"/>
                <w:sz w:val="20"/>
              </w:rPr>
            </w:pPr>
            <w:r>
              <w:rPr>
                <w:color w:val="000000"/>
                <w:sz w:val="20"/>
              </w:rPr>
              <w:t>0,0402</w:t>
            </w:r>
          </w:p>
        </w:tc>
        <w:tc>
          <w:tcPr>
            <w:tcW w:w="366" w:type="pct"/>
            <w:tcBorders>
              <w:top w:val="nil"/>
              <w:left w:val="nil"/>
              <w:bottom w:val="single" w:sz="8" w:space="0" w:color="auto"/>
              <w:right w:val="single" w:sz="4" w:space="0" w:color="auto"/>
            </w:tcBorders>
            <w:shd w:val="clear" w:color="auto" w:fill="auto"/>
            <w:vAlign w:val="center"/>
          </w:tcPr>
          <w:p w14:paraId="00AE5B07" w14:textId="5812C7CE" w:rsidR="009F3390" w:rsidRPr="00D16A00" w:rsidRDefault="009F3390" w:rsidP="009F3390">
            <w:pPr>
              <w:widowControl/>
              <w:autoSpaceDE/>
              <w:autoSpaceDN/>
              <w:adjustRightInd/>
              <w:ind w:firstLine="0"/>
              <w:jc w:val="center"/>
              <w:rPr>
                <w:iCs w:val="0"/>
                <w:sz w:val="20"/>
              </w:rPr>
            </w:pPr>
            <w:r>
              <w:rPr>
                <w:color w:val="000000"/>
                <w:sz w:val="20"/>
              </w:rPr>
              <w:t>0,0004</w:t>
            </w:r>
          </w:p>
        </w:tc>
        <w:tc>
          <w:tcPr>
            <w:tcW w:w="359" w:type="pct"/>
            <w:vMerge/>
            <w:tcBorders>
              <w:left w:val="single" w:sz="4" w:space="0" w:color="auto"/>
            </w:tcBorders>
            <w:vAlign w:val="center"/>
          </w:tcPr>
          <w:p w14:paraId="3BE6DAEF"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2269CFEE"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nil"/>
              <w:bottom w:val="single" w:sz="8" w:space="0" w:color="auto"/>
              <w:right w:val="single" w:sz="8" w:space="0" w:color="auto"/>
            </w:tcBorders>
            <w:shd w:val="clear" w:color="auto" w:fill="auto"/>
            <w:vAlign w:val="center"/>
          </w:tcPr>
          <w:p w14:paraId="505A98E1" w14:textId="157740ED" w:rsidR="009F3390" w:rsidRPr="00D16A00" w:rsidRDefault="009F3390" w:rsidP="009F3390">
            <w:pPr>
              <w:widowControl/>
              <w:autoSpaceDE/>
              <w:autoSpaceDN/>
              <w:adjustRightInd/>
              <w:ind w:firstLine="0"/>
              <w:jc w:val="center"/>
              <w:rPr>
                <w:iCs w:val="0"/>
                <w:sz w:val="20"/>
              </w:rPr>
            </w:pPr>
            <w:r>
              <w:rPr>
                <w:color w:val="000000"/>
                <w:sz w:val="20"/>
              </w:rPr>
              <w:t>0,04</w:t>
            </w:r>
          </w:p>
        </w:tc>
        <w:tc>
          <w:tcPr>
            <w:tcW w:w="375" w:type="pct"/>
            <w:tcBorders>
              <w:top w:val="nil"/>
              <w:left w:val="nil"/>
              <w:bottom w:val="single" w:sz="8" w:space="0" w:color="auto"/>
              <w:right w:val="single" w:sz="8" w:space="0" w:color="auto"/>
            </w:tcBorders>
            <w:shd w:val="clear" w:color="auto" w:fill="auto"/>
            <w:vAlign w:val="center"/>
          </w:tcPr>
          <w:p w14:paraId="3EA7CB27" w14:textId="6FC8C4E1" w:rsidR="009F3390" w:rsidRPr="00D16A00" w:rsidRDefault="009F3390" w:rsidP="009F3390">
            <w:pPr>
              <w:widowControl/>
              <w:autoSpaceDE/>
              <w:autoSpaceDN/>
              <w:adjustRightInd/>
              <w:ind w:firstLine="0"/>
              <w:jc w:val="center"/>
              <w:rPr>
                <w:iCs w:val="0"/>
                <w:sz w:val="20"/>
              </w:rPr>
            </w:pPr>
            <w:r>
              <w:rPr>
                <w:color w:val="000000"/>
                <w:sz w:val="20"/>
              </w:rPr>
              <w:t>0,0341</w:t>
            </w:r>
          </w:p>
        </w:tc>
        <w:tc>
          <w:tcPr>
            <w:tcW w:w="365" w:type="pct"/>
            <w:tcBorders>
              <w:top w:val="nil"/>
              <w:left w:val="nil"/>
              <w:bottom w:val="single" w:sz="8" w:space="0" w:color="auto"/>
              <w:right w:val="double" w:sz="6" w:space="0" w:color="auto"/>
            </w:tcBorders>
            <w:shd w:val="clear" w:color="auto" w:fill="auto"/>
            <w:vAlign w:val="center"/>
          </w:tcPr>
          <w:p w14:paraId="462961B9" w14:textId="20F76D57" w:rsidR="009F3390" w:rsidRPr="00D16A00" w:rsidRDefault="009F3390" w:rsidP="009F3390">
            <w:pPr>
              <w:widowControl/>
              <w:autoSpaceDE/>
              <w:autoSpaceDN/>
              <w:adjustRightInd/>
              <w:ind w:firstLine="0"/>
              <w:jc w:val="center"/>
              <w:rPr>
                <w:iCs w:val="0"/>
                <w:sz w:val="20"/>
              </w:rPr>
            </w:pPr>
            <w:r>
              <w:rPr>
                <w:color w:val="000000"/>
                <w:sz w:val="20"/>
              </w:rPr>
              <w:t>0,000299</w:t>
            </w:r>
          </w:p>
        </w:tc>
      </w:tr>
      <w:tr w:rsidR="009F3390" w:rsidRPr="00D16A00" w14:paraId="0742BD30" w14:textId="77777777" w:rsidTr="00383889">
        <w:trPr>
          <w:trHeight w:val="315"/>
        </w:trPr>
        <w:tc>
          <w:tcPr>
            <w:tcW w:w="348" w:type="pct"/>
            <w:vMerge/>
            <w:vAlign w:val="center"/>
          </w:tcPr>
          <w:p w14:paraId="020C1833" w14:textId="77777777" w:rsidR="009F3390" w:rsidRPr="00D16A00" w:rsidRDefault="009F3390" w:rsidP="009F3390">
            <w:pPr>
              <w:widowControl/>
              <w:autoSpaceDE/>
              <w:autoSpaceDN/>
              <w:adjustRightInd/>
              <w:ind w:firstLine="0"/>
              <w:jc w:val="left"/>
              <w:rPr>
                <w:iCs w:val="0"/>
                <w:sz w:val="20"/>
              </w:rPr>
            </w:pPr>
          </w:p>
        </w:tc>
        <w:tc>
          <w:tcPr>
            <w:tcW w:w="655" w:type="pct"/>
          </w:tcPr>
          <w:p w14:paraId="250910D4" w14:textId="24F0A8C0" w:rsidR="009F3390" w:rsidRPr="00D16A00" w:rsidRDefault="009F3390" w:rsidP="009F3390">
            <w:pPr>
              <w:widowControl/>
              <w:autoSpaceDE/>
              <w:autoSpaceDN/>
              <w:adjustRightInd/>
              <w:ind w:firstLine="0"/>
              <w:rPr>
                <w:iCs w:val="0"/>
                <w:sz w:val="20"/>
              </w:rPr>
            </w:pPr>
            <w:r w:rsidRPr="00D16A00">
              <w:rPr>
                <w:sz w:val="20"/>
              </w:rPr>
              <w:t>Нефтепродукты</w:t>
            </w:r>
          </w:p>
        </w:tc>
        <w:tc>
          <w:tcPr>
            <w:tcW w:w="359" w:type="pct"/>
            <w:vMerge/>
            <w:vAlign w:val="center"/>
          </w:tcPr>
          <w:p w14:paraId="67D7669D"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4D887E75" w14:textId="77777777" w:rsidR="009F3390" w:rsidRPr="00D16A00" w:rsidRDefault="009F3390" w:rsidP="009F3390">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08683E27" w14:textId="73219F9B" w:rsidR="009F3390" w:rsidRPr="00D16A00" w:rsidRDefault="009F3390" w:rsidP="009F3390">
            <w:pPr>
              <w:widowControl/>
              <w:autoSpaceDE/>
              <w:autoSpaceDN/>
              <w:adjustRightInd/>
              <w:ind w:firstLine="0"/>
              <w:jc w:val="center"/>
              <w:rPr>
                <w:iCs w:val="0"/>
                <w:sz w:val="20"/>
              </w:rPr>
            </w:pPr>
            <w:r>
              <w:rPr>
                <w:color w:val="000000"/>
                <w:sz w:val="20"/>
              </w:rPr>
              <w:t>0,06</w:t>
            </w:r>
          </w:p>
        </w:tc>
        <w:tc>
          <w:tcPr>
            <w:tcW w:w="366" w:type="pct"/>
            <w:tcBorders>
              <w:top w:val="nil"/>
              <w:left w:val="nil"/>
              <w:bottom w:val="single" w:sz="8" w:space="0" w:color="auto"/>
              <w:right w:val="single" w:sz="8" w:space="0" w:color="auto"/>
            </w:tcBorders>
            <w:shd w:val="clear" w:color="auto" w:fill="auto"/>
            <w:vAlign w:val="center"/>
          </w:tcPr>
          <w:p w14:paraId="22250402" w14:textId="2D0B063D" w:rsidR="009F3390" w:rsidRPr="00D16A00" w:rsidRDefault="009F3390" w:rsidP="009F3390">
            <w:pPr>
              <w:widowControl/>
              <w:autoSpaceDE/>
              <w:autoSpaceDN/>
              <w:adjustRightInd/>
              <w:ind w:firstLine="0"/>
              <w:jc w:val="center"/>
              <w:rPr>
                <w:iCs w:val="0"/>
                <w:sz w:val="20"/>
              </w:rPr>
            </w:pPr>
            <w:r>
              <w:rPr>
                <w:color w:val="000000"/>
                <w:sz w:val="20"/>
              </w:rPr>
              <w:t>0,0524</w:t>
            </w:r>
          </w:p>
        </w:tc>
        <w:tc>
          <w:tcPr>
            <w:tcW w:w="366" w:type="pct"/>
            <w:tcBorders>
              <w:top w:val="nil"/>
              <w:left w:val="nil"/>
              <w:bottom w:val="single" w:sz="8" w:space="0" w:color="auto"/>
              <w:right w:val="single" w:sz="4" w:space="0" w:color="auto"/>
            </w:tcBorders>
            <w:shd w:val="clear" w:color="auto" w:fill="auto"/>
            <w:vAlign w:val="center"/>
          </w:tcPr>
          <w:p w14:paraId="01179028" w14:textId="30B14F3A" w:rsidR="009F3390" w:rsidRPr="00D16A00" w:rsidRDefault="009F3390" w:rsidP="009F3390">
            <w:pPr>
              <w:widowControl/>
              <w:autoSpaceDE/>
              <w:autoSpaceDN/>
              <w:adjustRightInd/>
              <w:ind w:firstLine="0"/>
              <w:jc w:val="center"/>
              <w:rPr>
                <w:iCs w:val="0"/>
                <w:sz w:val="20"/>
              </w:rPr>
            </w:pPr>
            <w:r>
              <w:rPr>
                <w:color w:val="000000"/>
                <w:sz w:val="20"/>
              </w:rPr>
              <w:t>0,0005</w:t>
            </w:r>
          </w:p>
        </w:tc>
        <w:tc>
          <w:tcPr>
            <w:tcW w:w="359" w:type="pct"/>
            <w:vMerge/>
            <w:tcBorders>
              <w:left w:val="single" w:sz="4" w:space="0" w:color="auto"/>
            </w:tcBorders>
            <w:vAlign w:val="center"/>
          </w:tcPr>
          <w:p w14:paraId="0001F054"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656D76EB"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nil"/>
              <w:bottom w:val="single" w:sz="8" w:space="0" w:color="auto"/>
              <w:right w:val="single" w:sz="8" w:space="0" w:color="auto"/>
            </w:tcBorders>
            <w:shd w:val="clear" w:color="auto" w:fill="auto"/>
            <w:vAlign w:val="center"/>
          </w:tcPr>
          <w:p w14:paraId="337807C0" w14:textId="4C07CDAA" w:rsidR="009F3390" w:rsidRPr="00D16A00" w:rsidRDefault="009F3390" w:rsidP="009F3390">
            <w:pPr>
              <w:widowControl/>
              <w:autoSpaceDE/>
              <w:autoSpaceDN/>
              <w:adjustRightInd/>
              <w:ind w:firstLine="0"/>
              <w:jc w:val="center"/>
              <w:rPr>
                <w:iCs w:val="0"/>
                <w:sz w:val="20"/>
              </w:rPr>
            </w:pPr>
            <w:r>
              <w:rPr>
                <w:color w:val="000000"/>
                <w:sz w:val="20"/>
              </w:rPr>
              <w:t>0,06</w:t>
            </w:r>
          </w:p>
        </w:tc>
        <w:tc>
          <w:tcPr>
            <w:tcW w:w="375" w:type="pct"/>
            <w:tcBorders>
              <w:top w:val="nil"/>
              <w:left w:val="nil"/>
              <w:bottom w:val="single" w:sz="8" w:space="0" w:color="auto"/>
              <w:right w:val="single" w:sz="8" w:space="0" w:color="auto"/>
            </w:tcBorders>
            <w:shd w:val="clear" w:color="auto" w:fill="auto"/>
            <w:vAlign w:val="center"/>
          </w:tcPr>
          <w:p w14:paraId="1ECE0D4B" w14:textId="25ED5889" w:rsidR="009F3390" w:rsidRPr="00D16A00" w:rsidRDefault="009F3390" w:rsidP="009F3390">
            <w:pPr>
              <w:widowControl/>
              <w:autoSpaceDE/>
              <w:autoSpaceDN/>
              <w:adjustRightInd/>
              <w:ind w:firstLine="0"/>
              <w:jc w:val="center"/>
              <w:rPr>
                <w:iCs w:val="0"/>
                <w:sz w:val="20"/>
              </w:rPr>
            </w:pPr>
            <w:r>
              <w:rPr>
                <w:color w:val="000000"/>
                <w:sz w:val="20"/>
              </w:rPr>
              <w:t>0,0458</w:t>
            </w:r>
          </w:p>
        </w:tc>
        <w:tc>
          <w:tcPr>
            <w:tcW w:w="365" w:type="pct"/>
            <w:tcBorders>
              <w:top w:val="nil"/>
              <w:left w:val="nil"/>
              <w:bottom w:val="single" w:sz="8" w:space="0" w:color="auto"/>
              <w:right w:val="double" w:sz="6" w:space="0" w:color="auto"/>
            </w:tcBorders>
            <w:shd w:val="clear" w:color="auto" w:fill="auto"/>
            <w:vAlign w:val="center"/>
          </w:tcPr>
          <w:p w14:paraId="61E0C718" w14:textId="121C7CF2" w:rsidR="009F3390" w:rsidRPr="00D16A00" w:rsidRDefault="009F3390" w:rsidP="009F3390">
            <w:pPr>
              <w:widowControl/>
              <w:autoSpaceDE/>
              <w:autoSpaceDN/>
              <w:adjustRightInd/>
              <w:ind w:firstLine="0"/>
              <w:jc w:val="center"/>
              <w:rPr>
                <w:iCs w:val="0"/>
                <w:sz w:val="20"/>
              </w:rPr>
            </w:pPr>
            <w:r>
              <w:rPr>
                <w:color w:val="000000"/>
                <w:sz w:val="20"/>
              </w:rPr>
              <w:t>0,000402</w:t>
            </w:r>
          </w:p>
        </w:tc>
      </w:tr>
      <w:tr w:rsidR="009F3390" w:rsidRPr="00D16A00" w14:paraId="30DE08C6" w14:textId="77777777" w:rsidTr="0027255E">
        <w:trPr>
          <w:trHeight w:val="60"/>
        </w:trPr>
        <w:tc>
          <w:tcPr>
            <w:tcW w:w="348" w:type="pct"/>
            <w:vMerge/>
            <w:vAlign w:val="center"/>
            <w:hideMark/>
          </w:tcPr>
          <w:p w14:paraId="7D8767DE" w14:textId="77777777" w:rsidR="009F3390" w:rsidRPr="00D16A00" w:rsidRDefault="009F3390" w:rsidP="009F3390">
            <w:pPr>
              <w:widowControl/>
              <w:autoSpaceDE/>
              <w:autoSpaceDN/>
              <w:adjustRightInd/>
              <w:ind w:firstLine="0"/>
              <w:jc w:val="left"/>
              <w:rPr>
                <w:iCs w:val="0"/>
                <w:sz w:val="20"/>
              </w:rPr>
            </w:pPr>
          </w:p>
        </w:tc>
        <w:tc>
          <w:tcPr>
            <w:tcW w:w="655" w:type="pct"/>
          </w:tcPr>
          <w:p w14:paraId="4EA8B279" w14:textId="3F868C8A" w:rsidR="009F3390" w:rsidRPr="00D16A00" w:rsidRDefault="009F3390" w:rsidP="009F3390">
            <w:pPr>
              <w:widowControl/>
              <w:autoSpaceDE/>
              <w:autoSpaceDN/>
              <w:adjustRightInd/>
              <w:ind w:firstLine="0"/>
              <w:rPr>
                <w:iCs w:val="0"/>
                <w:sz w:val="20"/>
              </w:rPr>
            </w:pPr>
            <w:r w:rsidRPr="00D16A00">
              <w:rPr>
                <w:sz w:val="20"/>
              </w:rPr>
              <w:t>Железо общее</w:t>
            </w:r>
          </w:p>
        </w:tc>
        <w:tc>
          <w:tcPr>
            <w:tcW w:w="359" w:type="pct"/>
            <w:vMerge/>
            <w:vAlign w:val="center"/>
          </w:tcPr>
          <w:p w14:paraId="38D3AB7E"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2B66CAF4" w14:textId="77777777" w:rsidR="009F3390" w:rsidRPr="00D16A00" w:rsidRDefault="009F3390" w:rsidP="009F3390">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2184C5BD" w14:textId="33E1552B" w:rsidR="009F3390" w:rsidRPr="00D16A00" w:rsidRDefault="009F3390" w:rsidP="009F3390">
            <w:pPr>
              <w:widowControl/>
              <w:autoSpaceDE/>
              <w:autoSpaceDN/>
              <w:adjustRightInd/>
              <w:ind w:firstLine="0"/>
              <w:jc w:val="center"/>
              <w:rPr>
                <w:iCs w:val="0"/>
                <w:sz w:val="20"/>
              </w:rPr>
            </w:pPr>
            <w:r>
              <w:rPr>
                <w:color w:val="000000"/>
                <w:sz w:val="20"/>
              </w:rPr>
              <w:t>0,27</w:t>
            </w:r>
          </w:p>
        </w:tc>
        <w:tc>
          <w:tcPr>
            <w:tcW w:w="366" w:type="pct"/>
            <w:tcBorders>
              <w:top w:val="nil"/>
              <w:left w:val="nil"/>
              <w:bottom w:val="single" w:sz="8" w:space="0" w:color="auto"/>
              <w:right w:val="single" w:sz="8" w:space="0" w:color="auto"/>
            </w:tcBorders>
            <w:shd w:val="clear" w:color="auto" w:fill="auto"/>
            <w:vAlign w:val="center"/>
          </w:tcPr>
          <w:p w14:paraId="7DA2A7FE" w14:textId="4F688E20" w:rsidR="009F3390" w:rsidRPr="00D16A00" w:rsidRDefault="009F3390" w:rsidP="009F3390">
            <w:pPr>
              <w:widowControl/>
              <w:autoSpaceDE/>
              <w:autoSpaceDN/>
              <w:adjustRightInd/>
              <w:ind w:firstLine="0"/>
              <w:jc w:val="center"/>
              <w:rPr>
                <w:iCs w:val="0"/>
                <w:sz w:val="20"/>
              </w:rPr>
            </w:pPr>
            <w:r>
              <w:rPr>
                <w:color w:val="000000"/>
                <w:sz w:val="20"/>
              </w:rPr>
              <w:t>0,2267</w:t>
            </w:r>
          </w:p>
        </w:tc>
        <w:tc>
          <w:tcPr>
            <w:tcW w:w="366" w:type="pct"/>
            <w:tcBorders>
              <w:top w:val="nil"/>
              <w:left w:val="nil"/>
              <w:bottom w:val="single" w:sz="8" w:space="0" w:color="auto"/>
              <w:right w:val="single" w:sz="4" w:space="0" w:color="auto"/>
            </w:tcBorders>
            <w:shd w:val="clear" w:color="auto" w:fill="auto"/>
            <w:vAlign w:val="center"/>
          </w:tcPr>
          <w:p w14:paraId="6413AE49" w14:textId="0E62AE55" w:rsidR="009F3390" w:rsidRPr="00D16A00" w:rsidRDefault="009F3390" w:rsidP="009F3390">
            <w:pPr>
              <w:widowControl/>
              <w:autoSpaceDE/>
              <w:autoSpaceDN/>
              <w:adjustRightInd/>
              <w:ind w:firstLine="0"/>
              <w:jc w:val="center"/>
              <w:rPr>
                <w:iCs w:val="0"/>
                <w:sz w:val="20"/>
              </w:rPr>
            </w:pPr>
            <w:r>
              <w:rPr>
                <w:color w:val="000000"/>
                <w:sz w:val="20"/>
              </w:rPr>
              <w:t>0,0020</w:t>
            </w:r>
          </w:p>
        </w:tc>
        <w:tc>
          <w:tcPr>
            <w:tcW w:w="359" w:type="pct"/>
            <w:vMerge/>
            <w:tcBorders>
              <w:left w:val="single" w:sz="4" w:space="0" w:color="auto"/>
            </w:tcBorders>
            <w:vAlign w:val="center"/>
          </w:tcPr>
          <w:p w14:paraId="62121FD4"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6C5BE4C6"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nil"/>
              <w:bottom w:val="double" w:sz="6" w:space="0" w:color="auto"/>
              <w:right w:val="single" w:sz="8" w:space="0" w:color="auto"/>
            </w:tcBorders>
            <w:shd w:val="clear" w:color="auto" w:fill="auto"/>
            <w:vAlign w:val="center"/>
          </w:tcPr>
          <w:p w14:paraId="1C647B30" w14:textId="105675B2" w:rsidR="009F3390" w:rsidRPr="00D16A00" w:rsidRDefault="009F3390" w:rsidP="009F3390">
            <w:pPr>
              <w:widowControl/>
              <w:autoSpaceDE/>
              <w:autoSpaceDN/>
              <w:adjustRightInd/>
              <w:ind w:firstLine="0"/>
              <w:jc w:val="center"/>
              <w:rPr>
                <w:iCs w:val="0"/>
                <w:sz w:val="20"/>
              </w:rPr>
            </w:pPr>
            <w:r>
              <w:rPr>
                <w:color w:val="000000"/>
                <w:sz w:val="20"/>
              </w:rPr>
              <w:t>0,18</w:t>
            </w:r>
          </w:p>
        </w:tc>
        <w:tc>
          <w:tcPr>
            <w:tcW w:w="375" w:type="pct"/>
            <w:tcBorders>
              <w:top w:val="nil"/>
              <w:left w:val="nil"/>
              <w:bottom w:val="single" w:sz="8" w:space="0" w:color="auto"/>
              <w:right w:val="single" w:sz="8" w:space="0" w:color="auto"/>
            </w:tcBorders>
            <w:shd w:val="clear" w:color="auto" w:fill="auto"/>
            <w:vAlign w:val="center"/>
          </w:tcPr>
          <w:p w14:paraId="55D6B2A2" w14:textId="040E89CA" w:rsidR="009F3390" w:rsidRPr="00D16A00" w:rsidRDefault="009F3390" w:rsidP="009F3390">
            <w:pPr>
              <w:widowControl/>
              <w:autoSpaceDE/>
              <w:autoSpaceDN/>
              <w:adjustRightInd/>
              <w:ind w:firstLine="0"/>
              <w:jc w:val="center"/>
              <w:rPr>
                <w:iCs w:val="0"/>
                <w:sz w:val="20"/>
              </w:rPr>
            </w:pPr>
            <w:r>
              <w:rPr>
                <w:color w:val="000000"/>
                <w:sz w:val="20"/>
              </w:rPr>
              <w:t>0,1458</w:t>
            </w:r>
          </w:p>
        </w:tc>
        <w:tc>
          <w:tcPr>
            <w:tcW w:w="365" w:type="pct"/>
            <w:tcBorders>
              <w:top w:val="nil"/>
              <w:left w:val="nil"/>
              <w:bottom w:val="single" w:sz="8" w:space="0" w:color="auto"/>
              <w:right w:val="double" w:sz="6" w:space="0" w:color="auto"/>
            </w:tcBorders>
            <w:shd w:val="clear" w:color="auto" w:fill="auto"/>
            <w:vAlign w:val="center"/>
          </w:tcPr>
          <w:p w14:paraId="288FD4A8" w14:textId="7BF1D50C" w:rsidR="009F3390" w:rsidRPr="00D16A00" w:rsidRDefault="009F3390" w:rsidP="009F3390">
            <w:pPr>
              <w:widowControl/>
              <w:autoSpaceDE/>
              <w:autoSpaceDN/>
              <w:adjustRightInd/>
              <w:ind w:firstLine="0"/>
              <w:jc w:val="center"/>
              <w:rPr>
                <w:iCs w:val="0"/>
                <w:sz w:val="20"/>
              </w:rPr>
            </w:pPr>
            <w:r>
              <w:rPr>
                <w:color w:val="000000"/>
                <w:sz w:val="20"/>
              </w:rPr>
              <w:t>0,001278</w:t>
            </w:r>
          </w:p>
        </w:tc>
      </w:tr>
      <w:tr w:rsidR="00FE7A08" w:rsidRPr="00D16A00" w14:paraId="244157DF" w14:textId="77777777" w:rsidTr="00D16A00">
        <w:trPr>
          <w:trHeight w:val="315"/>
        </w:trPr>
        <w:tc>
          <w:tcPr>
            <w:tcW w:w="348" w:type="pct"/>
            <w:shd w:val="clear" w:color="auto" w:fill="auto"/>
            <w:vAlign w:val="center"/>
            <w:hideMark/>
          </w:tcPr>
          <w:p w14:paraId="29E0BA0E" w14:textId="77777777" w:rsidR="00FE7A08" w:rsidRPr="00D16A00" w:rsidRDefault="00FE7A08" w:rsidP="00FE7A08">
            <w:pPr>
              <w:widowControl/>
              <w:autoSpaceDE/>
              <w:autoSpaceDN/>
              <w:adjustRightInd/>
              <w:ind w:firstLine="0"/>
              <w:rPr>
                <w:iCs w:val="0"/>
                <w:sz w:val="20"/>
              </w:rPr>
            </w:pPr>
            <w:r w:rsidRPr="00D16A00">
              <w:rPr>
                <w:iCs w:val="0"/>
                <w:sz w:val="20"/>
              </w:rPr>
              <w:t> </w:t>
            </w:r>
          </w:p>
        </w:tc>
        <w:tc>
          <w:tcPr>
            <w:tcW w:w="1819" w:type="pct"/>
            <w:gridSpan w:val="4"/>
            <w:shd w:val="clear" w:color="auto" w:fill="auto"/>
            <w:vAlign w:val="center"/>
            <w:hideMark/>
          </w:tcPr>
          <w:p w14:paraId="2D4E6768" w14:textId="77777777" w:rsidR="00FE7A08" w:rsidRPr="00D16A00" w:rsidRDefault="00FE7A08" w:rsidP="00FE7A08">
            <w:pPr>
              <w:widowControl/>
              <w:autoSpaceDE/>
              <w:autoSpaceDN/>
              <w:adjustRightInd/>
              <w:ind w:firstLine="0"/>
              <w:jc w:val="right"/>
              <w:rPr>
                <w:b/>
                <w:bCs/>
                <w:iCs w:val="0"/>
                <w:sz w:val="20"/>
              </w:rPr>
            </w:pPr>
            <w:r w:rsidRPr="00D16A00">
              <w:rPr>
                <w:b/>
                <w:bCs/>
                <w:iCs w:val="0"/>
                <w:sz w:val="20"/>
              </w:rPr>
              <w:t>Всего:</w:t>
            </w:r>
          </w:p>
        </w:tc>
        <w:tc>
          <w:tcPr>
            <w:tcW w:w="366" w:type="pct"/>
            <w:tcBorders>
              <w:top w:val="single" w:sz="4" w:space="0" w:color="auto"/>
              <w:left w:val="single" w:sz="4" w:space="0" w:color="auto"/>
              <w:bottom w:val="double" w:sz="4" w:space="0" w:color="auto"/>
              <w:right w:val="single" w:sz="4" w:space="0" w:color="auto"/>
            </w:tcBorders>
            <w:shd w:val="clear" w:color="auto" w:fill="auto"/>
            <w:vAlign w:val="center"/>
          </w:tcPr>
          <w:p w14:paraId="33E1BCBA" w14:textId="7DB30538" w:rsidR="00FE7A08" w:rsidRPr="00D16A00" w:rsidRDefault="00FE7A08" w:rsidP="00FE7A08">
            <w:pPr>
              <w:widowControl/>
              <w:autoSpaceDE/>
              <w:autoSpaceDN/>
              <w:adjustRightInd/>
              <w:ind w:firstLine="0"/>
              <w:jc w:val="center"/>
              <w:rPr>
                <w:b/>
                <w:bCs/>
                <w:iCs w:val="0"/>
                <w:sz w:val="20"/>
              </w:rPr>
            </w:pPr>
          </w:p>
        </w:tc>
        <w:tc>
          <w:tcPr>
            <w:tcW w:w="366" w:type="pct"/>
            <w:tcBorders>
              <w:top w:val="single" w:sz="4" w:space="0" w:color="auto"/>
              <w:left w:val="nil"/>
              <w:bottom w:val="double" w:sz="4" w:space="0" w:color="auto"/>
              <w:right w:val="single" w:sz="4" w:space="0" w:color="auto"/>
            </w:tcBorders>
            <w:shd w:val="clear" w:color="auto" w:fill="auto"/>
            <w:vAlign w:val="center"/>
          </w:tcPr>
          <w:p w14:paraId="7611EB08" w14:textId="7BD08F1F" w:rsidR="00FE7A08" w:rsidRPr="00D16A00" w:rsidRDefault="00383889" w:rsidP="00FE7A08">
            <w:pPr>
              <w:widowControl/>
              <w:autoSpaceDE/>
              <w:autoSpaceDN/>
              <w:adjustRightInd/>
              <w:ind w:firstLine="0"/>
              <w:jc w:val="center"/>
              <w:rPr>
                <w:b/>
                <w:bCs/>
                <w:iCs w:val="0"/>
                <w:sz w:val="20"/>
              </w:rPr>
            </w:pPr>
            <w:r w:rsidRPr="00383889">
              <w:rPr>
                <w:b/>
                <w:bCs/>
                <w:sz w:val="20"/>
              </w:rPr>
              <w:t>0,9052</w:t>
            </w:r>
          </w:p>
        </w:tc>
        <w:tc>
          <w:tcPr>
            <w:tcW w:w="359" w:type="pct"/>
            <w:shd w:val="clear" w:color="auto" w:fill="auto"/>
            <w:vAlign w:val="center"/>
          </w:tcPr>
          <w:p w14:paraId="28728C57" w14:textId="3BAF7561" w:rsidR="00FE7A08" w:rsidRPr="00D16A00" w:rsidRDefault="00FE7A08" w:rsidP="00FE7A08">
            <w:pPr>
              <w:widowControl/>
              <w:autoSpaceDE/>
              <w:autoSpaceDN/>
              <w:adjustRightInd/>
              <w:ind w:firstLine="0"/>
              <w:rPr>
                <w:iCs w:val="0"/>
                <w:sz w:val="20"/>
              </w:rPr>
            </w:pPr>
          </w:p>
        </w:tc>
        <w:tc>
          <w:tcPr>
            <w:tcW w:w="375" w:type="pct"/>
            <w:shd w:val="clear" w:color="auto" w:fill="auto"/>
            <w:vAlign w:val="center"/>
          </w:tcPr>
          <w:p w14:paraId="4D7EB7F3" w14:textId="40CE0C02" w:rsidR="00FE7A08" w:rsidRPr="00D16A00" w:rsidRDefault="00FE7A08" w:rsidP="00FE7A08">
            <w:pPr>
              <w:widowControl/>
              <w:autoSpaceDE/>
              <w:autoSpaceDN/>
              <w:adjustRightInd/>
              <w:ind w:firstLine="0"/>
              <w:rPr>
                <w:iCs w:val="0"/>
                <w:sz w:val="20"/>
              </w:rPr>
            </w:pPr>
          </w:p>
        </w:tc>
        <w:tc>
          <w:tcPr>
            <w:tcW w:w="627" w:type="pct"/>
            <w:shd w:val="clear" w:color="auto" w:fill="auto"/>
            <w:vAlign w:val="center"/>
          </w:tcPr>
          <w:p w14:paraId="1163D706" w14:textId="78B131BD" w:rsidR="00FE7A08" w:rsidRPr="00D16A00" w:rsidRDefault="00FE7A08" w:rsidP="00FE7A08">
            <w:pPr>
              <w:widowControl/>
              <w:autoSpaceDE/>
              <w:autoSpaceDN/>
              <w:adjustRightInd/>
              <w:ind w:firstLine="0"/>
              <w:jc w:val="center"/>
              <w:rPr>
                <w:iCs w:val="0"/>
                <w:sz w:val="20"/>
              </w:rPr>
            </w:pPr>
          </w:p>
        </w:tc>
        <w:tc>
          <w:tcPr>
            <w:tcW w:w="375" w:type="pct"/>
            <w:tcBorders>
              <w:top w:val="nil"/>
              <w:left w:val="nil"/>
              <w:bottom w:val="double" w:sz="6" w:space="0" w:color="auto"/>
              <w:right w:val="single" w:sz="8" w:space="0" w:color="auto"/>
            </w:tcBorders>
            <w:shd w:val="clear" w:color="auto" w:fill="auto"/>
            <w:vAlign w:val="center"/>
          </w:tcPr>
          <w:p w14:paraId="3E3CAA51" w14:textId="573A96AB" w:rsidR="00FE7A08" w:rsidRPr="00D16A00" w:rsidRDefault="00FE7A08" w:rsidP="00FE7A08">
            <w:pPr>
              <w:widowControl/>
              <w:autoSpaceDE/>
              <w:autoSpaceDN/>
              <w:adjustRightInd/>
              <w:ind w:firstLine="0"/>
              <w:jc w:val="center"/>
              <w:rPr>
                <w:b/>
                <w:bCs/>
                <w:iCs w:val="0"/>
                <w:sz w:val="20"/>
              </w:rPr>
            </w:pPr>
          </w:p>
        </w:tc>
        <w:tc>
          <w:tcPr>
            <w:tcW w:w="365" w:type="pct"/>
            <w:tcBorders>
              <w:top w:val="nil"/>
              <w:left w:val="nil"/>
              <w:bottom w:val="double" w:sz="6" w:space="0" w:color="auto"/>
              <w:right w:val="double" w:sz="6" w:space="0" w:color="auto"/>
            </w:tcBorders>
            <w:shd w:val="clear" w:color="auto" w:fill="auto"/>
            <w:vAlign w:val="center"/>
          </w:tcPr>
          <w:p w14:paraId="385EB48D" w14:textId="731F263C" w:rsidR="00FE7A08" w:rsidRPr="00D16A00" w:rsidRDefault="00E37A1A" w:rsidP="00FE7A08">
            <w:pPr>
              <w:widowControl/>
              <w:autoSpaceDE/>
              <w:autoSpaceDN/>
              <w:adjustRightInd/>
              <w:ind w:firstLine="0"/>
              <w:jc w:val="center"/>
              <w:rPr>
                <w:b/>
                <w:bCs/>
                <w:iCs w:val="0"/>
                <w:sz w:val="20"/>
              </w:rPr>
            </w:pPr>
            <w:r w:rsidRPr="00E37A1A">
              <w:rPr>
                <w:b/>
                <w:bCs/>
                <w:sz w:val="20"/>
              </w:rPr>
              <w:t>0,7</w:t>
            </w:r>
            <w:r w:rsidR="009F3390">
              <w:rPr>
                <w:b/>
                <w:bCs/>
                <w:sz w:val="20"/>
              </w:rPr>
              <w:t>337</w:t>
            </w:r>
          </w:p>
        </w:tc>
      </w:tr>
    </w:tbl>
    <w:p w14:paraId="7AF730C8" w14:textId="754F7683" w:rsidR="0026712D" w:rsidRDefault="0026712D" w:rsidP="007205DF">
      <w:pPr>
        <w:widowControl/>
        <w:autoSpaceDE/>
        <w:autoSpaceDN/>
        <w:adjustRightInd/>
        <w:spacing w:before="120"/>
        <w:ind w:firstLine="0"/>
        <w:jc w:val="right"/>
        <w:rPr>
          <w:iCs w:val="0"/>
          <w:sz w:val="24"/>
          <w:szCs w:val="24"/>
          <w:lang w:eastAsia="x-none"/>
        </w:rPr>
      </w:pPr>
    </w:p>
    <w:p w14:paraId="04826785" w14:textId="50167551" w:rsidR="00072F19" w:rsidRDefault="00072F19" w:rsidP="007205DF">
      <w:pPr>
        <w:widowControl/>
        <w:autoSpaceDE/>
        <w:autoSpaceDN/>
        <w:adjustRightInd/>
        <w:spacing w:before="120"/>
        <w:ind w:firstLine="0"/>
        <w:jc w:val="right"/>
        <w:rPr>
          <w:iCs w:val="0"/>
          <w:sz w:val="24"/>
          <w:szCs w:val="24"/>
          <w:lang w:eastAsia="x-none"/>
        </w:rPr>
      </w:pPr>
    </w:p>
    <w:p w14:paraId="089F737B" w14:textId="36EF229B" w:rsidR="00C43722" w:rsidRDefault="00C43722" w:rsidP="007205DF">
      <w:pPr>
        <w:widowControl/>
        <w:autoSpaceDE/>
        <w:autoSpaceDN/>
        <w:adjustRightInd/>
        <w:spacing w:before="120"/>
        <w:ind w:firstLine="0"/>
        <w:jc w:val="right"/>
        <w:rPr>
          <w:iCs w:val="0"/>
          <w:sz w:val="24"/>
          <w:szCs w:val="24"/>
          <w:lang w:eastAsia="x-none"/>
        </w:rPr>
      </w:pPr>
    </w:p>
    <w:p w14:paraId="0F0F63D0" w14:textId="77777777" w:rsidR="00C43722" w:rsidRDefault="00C43722" w:rsidP="007205DF">
      <w:pPr>
        <w:widowControl/>
        <w:autoSpaceDE/>
        <w:autoSpaceDN/>
        <w:adjustRightInd/>
        <w:spacing w:before="120"/>
        <w:ind w:firstLine="0"/>
        <w:jc w:val="right"/>
        <w:rPr>
          <w:iCs w:val="0"/>
          <w:sz w:val="24"/>
          <w:szCs w:val="24"/>
          <w:lang w:eastAsia="x-none"/>
        </w:rPr>
      </w:pPr>
    </w:p>
    <w:p w14:paraId="25B483A5" w14:textId="391559D6" w:rsidR="00072F19" w:rsidRDefault="00072F19" w:rsidP="007205DF">
      <w:pPr>
        <w:widowControl/>
        <w:autoSpaceDE/>
        <w:autoSpaceDN/>
        <w:adjustRightInd/>
        <w:spacing w:before="120"/>
        <w:ind w:firstLine="0"/>
        <w:jc w:val="right"/>
        <w:rPr>
          <w:iCs w:val="0"/>
          <w:sz w:val="24"/>
          <w:szCs w:val="24"/>
          <w:lang w:eastAsia="x-none"/>
        </w:rPr>
      </w:pPr>
    </w:p>
    <w:p w14:paraId="5BEC724F" w14:textId="1D5E802D" w:rsidR="00C43722" w:rsidRPr="0026712D" w:rsidRDefault="00C43722" w:rsidP="00C43722">
      <w:pPr>
        <w:keepNext/>
        <w:widowControl/>
        <w:autoSpaceDE/>
        <w:autoSpaceDN/>
        <w:adjustRightInd/>
        <w:spacing w:before="120" w:after="120"/>
        <w:ind w:firstLine="708"/>
        <w:rPr>
          <w:b/>
          <w:bCs/>
          <w:iCs w:val="0"/>
          <w:sz w:val="20"/>
        </w:rPr>
      </w:pPr>
      <w:r w:rsidRPr="0026712D">
        <w:rPr>
          <w:b/>
          <w:bCs/>
          <w:iCs w:val="0"/>
          <w:sz w:val="20"/>
        </w:rPr>
        <w:lastRenderedPageBreak/>
        <w:t>Таблица 6.</w:t>
      </w:r>
      <w:r>
        <w:rPr>
          <w:b/>
          <w:bCs/>
          <w:iCs w:val="0"/>
          <w:sz w:val="20"/>
        </w:rPr>
        <w:t>5</w:t>
      </w:r>
      <w:r w:rsidRPr="0026712D">
        <w:rPr>
          <w:b/>
          <w:bCs/>
          <w:iCs w:val="0"/>
          <w:sz w:val="20"/>
        </w:rPr>
        <w:t xml:space="preserve"> </w:t>
      </w:r>
      <w:r w:rsidRPr="0026712D">
        <w:rPr>
          <w:b/>
          <w:bCs/>
          <w:iCs w:val="0"/>
          <w:color w:val="000000"/>
          <w:sz w:val="20"/>
        </w:rPr>
        <w:t>- Нормативы сбросов загрязняющих веществ</w:t>
      </w:r>
      <w:r w:rsidRPr="0026712D">
        <w:rPr>
          <w:b/>
          <w:bCs/>
          <w:iCs w:val="0"/>
          <w:sz w:val="20"/>
        </w:rPr>
        <w:t xml:space="preserve"> от </w:t>
      </w:r>
      <w:r>
        <w:rPr>
          <w:b/>
          <w:bCs/>
          <w:iCs w:val="0"/>
          <w:sz w:val="20"/>
        </w:rPr>
        <w:t xml:space="preserve">очистного сооружения </w:t>
      </w:r>
      <w:r w:rsidRPr="00C9551A">
        <w:rPr>
          <w:b/>
          <w:bCs/>
          <w:iCs w:val="0"/>
          <w:sz w:val="20"/>
        </w:rPr>
        <w:t xml:space="preserve">м. </w:t>
      </w:r>
      <w:proofErr w:type="spellStart"/>
      <w:r w:rsidRPr="00C43722">
        <w:rPr>
          <w:b/>
          <w:bCs/>
          <w:iCs w:val="0"/>
          <w:sz w:val="20"/>
        </w:rPr>
        <w:t>Сазтобе</w:t>
      </w:r>
      <w:proofErr w:type="spellEnd"/>
      <w:r w:rsidRPr="00C43722">
        <w:rPr>
          <w:b/>
          <w:bCs/>
          <w:iCs w:val="0"/>
          <w:sz w:val="20"/>
        </w:rPr>
        <w:t xml:space="preserve"> Восточное </w:t>
      </w:r>
      <w:r w:rsidRPr="00C9551A">
        <w:rPr>
          <w:b/>
          <w:bCs/>
          <w:iCs w:val="0"/>
          <w:sz w:val="20"/>
        </w:rPr>
        <w:t>на 202</w:t>
      </w:r>
      <w:r w:rsidR="00383889" w:rsidRPr="00383889">
        <w:rPr>
          <w:b/>
          <w:bCs/>
          <w:iCs w:val="0"/>
          <w:sz w:val="20"/>
        </w:rPr>
        <w:t>6</w:t>
      </w:r>
      <w:r w:rsidRPr="00C9551A">
        <w:rPr>
          <w:b/>
          <w:bCs/>
          <w:iCs w:val="0"/>
          <w:sz w:val="20"/>
        </w:rPr>
        <w:t>г</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41"/>
        <w:gridCol w:w="1960"/>
        <w:gridCol w:w="1074"/>
        <w:gridCol w:w="1122"/>
        <w:gridCol w:w="1287"/>
        <w:gridCol w:w="1096"/>
        <w:gridCol w:w="1096"/>
        <w:gridCol w:w="1075"/>
        <w:gridCol w:w="1123"/>
        <w:gridCol w:w="1877"/>
        <w:gridCol w:w="1123"/>
        <w:gridCol w:w="1093"/>
      </w:tblGrid>
      <w:tr w:rsidR="00472768" w:rsidRPr="00D16A00" w14:paraId="761C533B" w14:textId="77777777" w:rsidTr="009F3390">
        <w:trPr>
          <w:trHeight w:val="735"/>
        </w:trPr>
        <w:tc>
          <w:tcPr>
            <w:tcW w:w="348" w:type="pct"/>
            <w:vMerge w:val="restart"/>
            <w:shd w:val="clear" w:color="auto" w:fill="auto"/>
            <w:textDirection w:val="btLr"/>
            <w:vAlign w:val="center"/>
            <w:hideMark/>
          </w:tcPr>
          <w:p w14:paraId="18EA257B" w14:textId="77777777" w:rsidR="00472768" w:rsidRPr="00D16A00" w:rsidRDefault="00472768" w:rsidP="00D16A00">
            <w:pPr>
              <w:widowControl/>
              <w:autoSpaceDE/>
              <w:autoSpaceDN/>
              <w:adjustRightInd/>
              <w:ind w:firstLine="0"/>
              <w:jc w:val="center"/>
              <w:rPr>
                <w:b/>
                <w:bCs/>
                <w:iCs w:val="0"/>
                <w:sz w:val="20"/>
              </w:rPr>
            </w:pPr>
            <w:proofErr w:type="gramStart"/>
            <w:r w:rsidRPr="00D16A00">
              <w:rPr>
                <w:b/>
                <w:bCs/>
                <w:iCs w:val="0"/>
                <w:sz w:val="20"/>
              </w:rPr>
              <w:t>Номер  выпуска</w:t>
            </w:r>
            <w:proofErr w:type="gramEnd"/>
          </w:p>
        </w:tc>
        <w:tc>
          <w:tcPr>
            <w:tcW w:w="655" w:type="pct"/>
            <w:vMerge w:val="restart"/>
            <w:shd w:val="clear" w:color="auto" w:fill="auto"/>
            <w:vAlign w:val="center"/>
            <w:hideMark/>
          </w:tcPr>
          <w:p w14:paraId="69AC9EEC" w14:textId="77777777" w:rsidR="00472768" w:rsidRPr="00D16A00" w:rsidRDefault="00472768" w:rsidP="00D16A00">
            <w:pPr>
              <w:widowControl/>
              <w:autoSpaceDE/>
              <w:autoSpaceDN/>
              <w:adjustRightInd/>
              <w:ind w:firstLine="0"/>
              <w:jc w:val="center"/>
              <w:rPr>
                <w:b/>
                <w:bCs/>
                <w:iCs w:val="0"/>
                <w:sz w:val="20"/>
              </w:rPr>
            </w:pPr>
            <w:r w:rsidRPr="00D16A00">
              <w:rPr>
                <w:b/>
                <w:bCs/>
                <w:iCs w:val="0"/>
                <w:sz w:val="20"/>
              </w:rPr>
              <w:t>Наименование показателя</w:t>
            </w:r>
          </w:p>
        </w:tc>
        <w:tc>
          <w:tcPr>
            <w:tcW w:w="1896" w:type="pct"/>
            <w:gridSpan w:val="5"/>
            <w:shd w:val="clear" w:color="auto" w:fill="auto"/>
            <w:vAlign w:val="center"/>
            <w:hideMark/>
          </w:tcPr>
          <w:p w14:paraId="1E59A944" w14:textId="1E07B271" w:rsidR="00472768" w:rsidRPr="00D16A00" w:rsidRDefault="00472768" w:rsidP="00D16A00">
            <w:pPr>
              <w:widowControl/>
              <w:autoSpaceDE/>
              <w:autoSpaceDN/>
              <w:adjustRightInd/>
              <w:ind w:firstLine="0"/>
              <w:jc w:val="center"/>
              <w:rPr>
                <w:b/>
                <w:bCs/>
                <w:iCs w:val="0"/>
                <w:sz w:val="20"/>
              </w:rPr>
            </w:pPr>
            <w:r w:rsidRPr="00D16A00">
              <w:rPr>
                <w:b/>
                <w:bCs/>
                <w:iCs w:val="0"/>
                <w:sz w:val="20"/>
              </w:rPr>
              <w:t>Существующее положение 202</w:t>
            </w:r>
            <w:r w:rsidR="00383889">
              <w:rPr>
                <w:b/>
                <w:bCs/>
                <w:iCs w:val="0"/>
                <w:sz w:val="20"/>
                <w:lang w:val="en-US"/>
              </w:rPr>
              <w:t>5</w:t>
            </w:r>
            <w:r w:rsidRPr="00D16A00">
              <w:rPr>
                <w:b/>
                <w:bCs/>
                <w:iCs w:val="0"/>
                <w:sz w:val="20"/>
              </w:rPr>
              <w:t xml:space="preserve"> г.</w:t>
            </w:r>
          </w:p>
        </w:tc>
        <w:tc>
          <w:tcPr>
            <w:tcW w:w="2102" w:type="pct"/>
            <w:gridSpan w:val="5"/>
            <w:shd w:val="clear" w:color="auto" w:fill="auto"/>
            <w:vAlign w:val="center"/>
            <w:hideMark/>
          </w:tcPr>
          <w:p w14:paraId="70BF4DE6" w14:textId="6FB5770D" w:rsidR="00472768" w:rsidRPr="00D16A00" w:rsidRDefault="00472768" w:rsidP="00472768">
            <w:pPr>
              <w:widowControl/>
              <w:autoSpaceDE/>
              <w:autoSpaceDN/>
              <w:adjustRightInd/>
              <w:ind w:firstLine="0"/>
              <w:jc w:val="center"/>
              <w:rPr>
                <w:b/>
                <w:bCs/>
                <w:iCs w:val="0"/>
                <w:sz w:val="20"/>
              </w:rPr>
            </w:pPr>
            <w:r w:rsidRPr="00D16A00">
              <w:rPr>
                <w:b/>
                <w:bCs/>
                <w:iCs w:val="0"/>
                <w:sz w:val="20"/>
              </w:rPr>
              <w:t>Нормативы сбросов, г/ч, и лимиты сбросов, т/год, загрязняющих веществ на перспективу</w:t>
            </w:r>
            <w:r w:rsidRPr="00472768">
              <w:rPr>
                <w:b/>
                <w:bCs/>
                <w:iCs w:val="0"/>
                <w:sz w:val="20"/>
              </w:rPr>
              <w:t xml:space="preserve"> </w:t>
            </w:r>
            <w:r w:rsidRPr="00D16A00">
              <w:rPr>
                <w:b/>
                <w:bCs/>
                <w:iCs w:val="0"/>
                <w:sz w:val="20"/>
              </w:rPr>
              <w:t>на 202</w:t>
            </w:r>
            <w:r w:rsidR="00383889" w:rsidRPr="00383889">
              <w:rPr>
                <w:b/>
                <w:bCs/>
                <w:iCs w:val="0"/>
                <w:sz w:val="20"/>
              </w:rPr>
              <w:t>6</w:t>
            </w:r>
            <w:r w:rsidRPr="00D16A00">
              <w:rPr>
                <w:b/>
                <w:bCs/>
                <w:iCs w:val="0"/>
                <w:sz w:val="20"/>
              </w:rPr>
              <w:t xml:space="preserve"> г.</w:t>
            </w:r>
          </w:p>
        </w:tc>
      </w:tr>
      <w:tr w:rsidR="00D16A00" w:rsidRPr="00D16A00" w14:paraId="4AEFFDF7" w14:textId="77777777" w:rsidTr="00E37A1A">
        <w:trPr>
          <w:trHeight w:val="322"/>
        </w:trPr>
        <w:tc>
          <w:tcPr>
            <w:tcW w:w="348" w:type="pct"/>
            <w:vMerge/>
            <w:vAlign w:val="center"/>
            <w:hideMark/>
          </w:tcPr>
          <w:p w14:paraId="5E19089C" w14:textId="77777777" w:rsidR="00C43722" w:rsidRPr="00D16A00" w:rsidRDefault="00C43722" w:rsidP="00D16A00">
            <w:pPr>
              <w:widowControl/>
              <w:autoSpaceDE/>
              <w:autoSpaceDN/>
              <w:adjustRightInd/>
              <w:ind w:firstLine="0"/>
              <w:jc w:val="left"/>
              <w:rPr>
                <w:b/>
                <w:bCs/>
                <w:iCs w:val="0"/>
                <w:sz w:val="20"/>
              </w:rPr>
            </w:pPr>
          </w:p>
        </w:tc>
        <w:tc>
          <w:tcPr>
            <w:tcW w:w="655" w:type="pct"/>
            <w:vMerge/>
            <w:vAlign w:val="center"/>
            <w:hideMark/>
          </w:tcPr>
          <w:p w14:paraId="016C2AAF" w14:textId="77777777" w:rsidR="00C43722" w:rsidRPr="00D16A00" w:rsidRDefault="00C43722" w:rsidP="00D16A00">
            <w:pPr>
              <w:widowControl/>
              <w:autoSpaceDE/>
              <w:autoSpaceDN/>
              <w:adjustRightInd/>
              <w:ind w:firstLine="0"/>
              <w:jc w:val="left"/>
              <w:rPr>
                <w:b/>
                <w:bCs/>
                <w:iCs w:val="0"/>
                <w:sz w:val="20"/>
              </w:rPr>
            </w:pPr>
          </w:p>
        </w:tc>
        <w:tc>
          <w:tcPr>
            <w:tcW w:w="734" w:type="pct"/>
            <w:gridSpan w:val="2"/>
            <w:vMerge w:val="restart"/>
            <w:shd w:val="clear" w:color="auto" w:fill="auto"/>
            <w:vAlign w:val="center"/>
            <w:hideMark/>
          </w:tcPr>
          <w:p w14:paraId="2DAE1F2B"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Расход сточных вод</w:t>
            </w:r>
          </w:p>
        </w:tc>
        <w:tc>
          <w:tcPr>
            <w:tcW w:w="430" w:type="pct"/>
            <w:vMerge w:val="restart"/>
            <w:shd w:val="clear" w:color="auto" w:fill="auto"/>
            <w:vAlign w:val="center"/>
            <w:hideMark/>
          </w:tcPr>
          <w:p w14:paraId="0BEE72D1"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Концен</w:t>
            </w:r>
            <w:r w:rsidRPr="00D16A00">
              <w:rPr>
                <w:b/>
                <w:bCs/>
                <w:iCs w:val="0"/>
                <w:sz w:val="20"/>
              </w:rPr>
              <w:softHyphen/>
              <w:t>трация на выпуске, мг/дм</w:t>
            </w:r>
            <w:r w:rsidRPr="00D16A00">
              <w:rPr>
                <w:b/>
                <w:bCs/>
                <w:iCs w:val="0"/>
                <w:sz w:val="20"/>
                <w:vertAlign w:val="superscript"/>
              </w:rPr>
              <w:t>3</w:t>
            </w:r>
          </w:p>
        </w:tc>
        <w:tc>
          <w:tcPr>
            <w:tcW w:w="732" w:type="pct"/>
            <w:gridSpan w:val="2"/>
            <w:vMerge w:val="restart"/>
            <w:shd w:val="clear" w:color="auto" w:fill="auto"/>
            <w:vAlign w:val="center"/>
            <w:hideMark/>
          </w:tcPr>
          <w:p w14:paraId="55B771C3"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Сброс</w:t>
            </w:r>
          </w:p>
        </w:tc>
        <w:tc>
          <w:tcPr>
            <w:tcW w:w="734" w:type="pct"/>
            <w:gridSpan w:val="2"/>
            <w:vMerge w:val="restart"/>
            <w:shd w:val="clear" w:color="auto" w:fill="auto"/>
            <w:vAlign w:val="center"/>
            <w:hideMark/>
          </w:tcPr>
          <w:p w14:paraId="79942003"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Расход сточных вод</w:t>
            </w:r>
          </w:p>
        </w:tc>
        <w:tc>
          <w:tcPr>
            <w:tcW w:w="627" w:type="pct"/>
            <w:vMerge w:val="restart"/>
            <w:shd w:val="clear" w:color="auto" w:fill="auto"/>
            <w:vAlign w:val="center"/>
            <w:hideMark/>
          </w:tcPr>
          <w:p w14:paraId="429D1743"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Допустимая концентрация на выпуске, мг/ дм</w:t>
            </w:r>
            <w:r w:rsidRPr="00D16A00">
              <w:rPr>
                <w:b/>
                <w:bCs/>
                <w:iCs w:val="0"/>
                <w:sz w:val="20"/>
                <w:vertAlign w:val="superscript"/>
              </w:rPr>
              <w:t>3</w:t>
            </w:r>
          </w:p>
        </w:tc>
        <w:tc>
          <w:tcPr>
            <w:tcW w:w="740" w:type="pct"/>
            <w:gridSpan w:val="2"/>
            <w:vMerge w:val="restart"/>
            <w:shd w:val="clear" w:color="auto" w:fill="auto"/>
            <w:vAlign w:val="center"/>
            <w:hideMark/>
          </w:tcPr>
          <w:p w14:paraId="1F924F11"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Сброс</w:t>
            </w:r>
          </w:p>
        </w:tc>
      </w:tr>
      <w:tr w:rsidR="00D16A00" w:rsidRPr="00D16A00" w14:paraId="7D6D9401" w14:textId="77777777" w:rsidTr="00E37A1A">
        <w:trPr>
          <w:trHeight w:val="322"/>
        </w:trPr>
        <w:tc>
          <w:tcPr>
            <w:tcW w:w="348" w:type="pct"/>
            <w:vMerge/>
            <w:vAlign w:val="center"/>
            <w:hideMark/>
          </w:tcPr>
          <w:p w14:paraId="73EECECF" w14:textId="77777777" w:rsidR="00C43722" w:rsidRPr="00D16A00" w:rsidRDefault="00C43722" w:rsidP="00D16A00">
            <w:pPr>
              <w:widowControl/>
              <w:autoSpaceDE/>
              <w:autoSpaceDN/>
              <w:adjustRightInd/>
              <w:ind w:firstLine="0"/>
              <w:jc w:val="left"/>
              <w:rPr>
                <w:b/>
                <w:bCs/>
                <w:iCs w:val="0"/>
                <w:sz w:val="20"/>
              </w:rPr>
            </w:pPr>
          </w:p>
        </w:tc>
        <w:tc>
          <w:tcPr>
            <w:tcW w:w="655" w:type="pct"/>
            <w:vMerge/>
            <w:vAlign w:val="center"/>
            <w:hideMark/>
          </w:tcPr>
          <w:p w14:paraId="2B80D27D" w14:textId="77777777" w:rsidR="00C43722" w:rsidRPr="00D16A00" w:rsidRDefault="00C43722" w:rsidP="00D16A00">
            <w:pPr>
              <w:widowControl/>
              <w:autoSpaceDE/>
              <w:autoSpaceDN/>
              <w:adjustRightInd/>
              <w:ind w:firstLine="0"/>
              <w:jc w:val="left"/>
              <w:rPr>
                <w:b/>
                <w:bCs/>
                <w:iCs w:val="0"/>
                <w:sz w:val="20"/>
              </w:rPr>
            </w:pPr>
          </w:p>
        </w:tc>
        <w:tc>
          <w:tcPr>
            <w:tcW w:w="734" w:type="pct"/>
            <w:gridSpan w:val="2"/>
            <w:vMerge/>
            <w:vAlign w:val="center"/>
            <w:hideMark/>
          </w:tcPr>
          <w:p w14:paraId="0817BF7C" w14:textId="77777777" w:rsidR="00C43722" w:rsidRPr="00D16A00" w:rsidRDefault="00C43722" w:rsidP="00D16A00">
            <w:pPr>
              <w:widowControl/>
              <w:autoSpaceDE/>
              <w:autoSpaceDN/>
              <w:adjustRightInd/>
              <w:ind w:firstLine="0"/>
              <w:jc w:val="left"/>
              <w:rPr>
                <w:b/>
                <w:bCs/>
                <w:iCs w:val="0"/>
                <w:sz w:val="20"/>
              </w:rPr>
            </w:pPr>
          </w:p>
        </w:tc>
        <w:tc>
          <w:tcPr>
            <w:tcW w:w="430" w:type="pct"/>
            <w:vMerge/>
            <w:vAlign w:val="center"/>
            <w:hideMark/>
          </w:tcPr>
          <w:p w14:paraId="1219A2C2" w14:textId="77777777" w:rsidR="00C43722" w:rsidRPr="00D16A00" w:rsidRDefault="00C43722" w:rsidP="00D16A00">
            <w:pPr>
              <w:widowControl/>
              <w:autoSpaceDE/>
              <w:autoSpaceDN/>
              <w:adjustRightInd/>
              <w:ind w:firstLine="0"/>
              <w:jc w:val="left"/>
              <w:rPr>
                <w:b/>
                <w:bCs/>
                <w:iCs w:val="0"/>
                <w:sz w:val="20"/>
              </w:rPr>
            </w:pPr>
          </w:p>
        </w:tc>
        <w:tc>
          <w:tcPr>
            <w:tcW w:w="732" w:type="pct"/>
            <w:gridSpan w:val="2"/>
            <w:vMerge/>
            <w:vAlign w:val="center"/>
            <w:hideMark/>
          </w:tcPr>
          <w:p w14:paraId="7C85B47B" w14:textId="77777777" w:rsidR="00C43722" w:rsidRPr="00D16A00" w:rsidRDefault="00C43722" w:rsidP="00D16A00">
            <w:pPr>
              <w:widowControl/>
              <w:autoSpaceDE/>
              <w:autoSpaceDN/>
              <w:adjustRightInd/>
              <w:ind w:firstLine="0"/>
              <w:jc w:val="left"/>
              <w:rPr>
                <w:b/>
                <w:bCs/>
                <w:iCs w:val="0"/>
                <w:sz w:val="20"/>
              </w:rPr>
            </w:pPr>
          </w:p>
        </w:tc>
        <w:tc>
          <w:tcPr>
            <w:tcW w:w="734" w:type="pct"/>
            <w:gridSpan w:val="2"/>
            <w:vMerge/>
            <w:vAlign w:val="center"/>
            <w:hideMark/>
          </w:tcPr>
          <w:p w14:paraId="3069C1E1" w14:textId="77777777" w:rsidR="00C43722" w:rsidRPr="00D16A00" w:rsidRDefault="00C43722" w:rsidP="00D16A00">
            <w:pPr>
              <w:widowControl/>
              <w:autoSpaceDE/>
              <w:autoSpaceDN/>
              <w:adjustRightInd/>
              <w:ind w:firstLine="0"/>
              <w:jc w:val="left"/>
              <w:rPr>
                <w:b/>
                <w:bCs/>
                <w:iCs w:val="0"/>
                <w:sz w:val="20"/>
              </w:rPr>
            </w:pPr>
          </w:p>
        </w:tc>
        <w:tc>
          <w:tcPr>
            <w:tcW w:w="627" w:type="pct"/>
            <w:vMerge/>
            <w:vAlign w:val="center"/>
            <w:hideMark/>
          </w:tcPr>
          <w:p w14:paraId="643F9D7E" w14:textId="77777777" w:rsidR="00C43722" w:rsidRPr="00D16A00" w:rsidRDefault="00C43722" w:rsidP="00D16A00">
            <w:pPr>
              <w:widowControl/>
              <w:autoSpaceDE/>
              <w:autoSpaceDN/>
              <w:adjustRightInd/>
              <w:ind w:firstLine="0"/>
              <w:jc w:val="left"/>
              <w:rPr>
                <w:b/>
                <w:bCs/>
                <w:iCs w:val="0"/>
                <w:sz w:val="20"/>
              </w:rPr>
            </w:pPr>
          </w:p>
        </w:tc>
        <w:tc>
          <w:tcPr>
            <w:tcW w:w="740" w:type="pct"/>
            <w:gridSpan w:val="2"/>
            <w:vMerge/>
            <w:vAlign w:val="center"/>
            <w:hideMark/>
          </w:tcPr>
          <w:p w14:paraId="7789D2EC" w14:textId="77777777" w:rsidR="00C43722" w:rsidRPr="00D16A00" w:rsidRDefault="00C43722" w:rsidP="00D16A00">
            <w:pPr>
              <w:widowControl/>
              <w:autoSpaceDE/>
              <w:autoSpaceDN/>
              <w:adjustRightInd/>
              <w:ind w:firstLine="0"/>
              <w:jc w:val="left"/>
              <w:rPr>
                <w:b/>
                <w:bCs/>
                <w:iCs w:val="0"/>
                <w:sz w:val="20"/>
              </w:rPr>
            </w:pPr>
          </w:p>
        </w:tc>
      </w:tr>
      <w:tr w:rsidR="00D16A00" w:rsidRPr="00D16A00" w14:paraId="2B07AD0E" w14:textId="77777777" w:rsidTr="00E37A1A">
        <w:trPr>
          <w:trHeight w:val="1155"/>
        </w:trPr>
        <w:tc>
          <w:tcPr>
            <w:tcW w:w="348" w:type="pct"/>
            <w:vMerge/>
            <w:vAlign w:val="center"/>
            <w:hideMark/>
          </w:tcPr>
          <w:p w14:paraId="6FD3D655" w14:textId="77777777" w:rsidR="00C43722" w:rsidRPr="00D16A00" w:rsidRDefault="00C43722" w:rsidP="00D16A00">
            <w:pPr>
              <w:widowControl/>
              <w:autoSpaceDE/>
              <w:autoSpaceDN/>
              <w:adjustRightInd/>
              <w:ind w:firstLine="0"/>
              <w:jc w:val="left"/>
              <w:rPr>
                <w:b/>
                <w:bCs/>
                <w:iCs w:val="0"/>
                <w:sz w:val="20"/>
              </w:rPr>
            </w:pPr>
          </w:p>
        </w:tc>
        <w:tc>
          <w:tcPr>
            <w:tcW w:w="655" w:type="pct"/>
            <w:vMerge/>
            <w:vAlign w:val="center"/>
            <w:hideMark/>
          </w:tcPr>
          <w:p w14:paraId="2CD27158" w14:textId="77777777" w:rsidR="00C43722" w:rsidRPr="00D16A00" w:rsidRDefault="00C43722" w:rsidP="00D16A00">
            <w:pPr>
              <w:widowControl/>
              <w:autoSpaceDE/>
              <w:autoSpaceDN/>
              <w:adjustRightInd/>
              <w:ind w:firstLine="0"/>
              <w:jc w:val="left"/>
              <w:rPr>
                <w:b/>
                <w:bCs/>
                <w:iCs w:val="0"/>
                <w:sz w:val="20"/>
              </w:rPr>
            </w:pPr>
          </w:p>
        </w:tc>
        <w:tc>
          <w:tcPr>
            <w:tcW w:w="359" w:type="pct"/>
            <w:shd w:val="clear" w:color="auto" w:fill="auto"/>
            <w:vAlign w:val="center"/>
            <w:hideMark/>
          </w:tcPr>
          <w:p w14:paraId="2052F731"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м</w:t>
            </w:r>
            <w:r w:rsidRPr="00D16A00">
              <w:rPr>
                <w:b/>
                <w:bCs/>
                <w:iCs w:val="0"/>
                <w:sz w:val="20"/>
                <w:vertAlign w:val="superscript"/>
              </w:rPr>
              <w:t>3</w:t>
            </w:r>
            <w:r w:rsidRPr="00D16A00">
              <w:rPr>
                <w:b/>
                <w:bCs/>
                <w:iCs w:val="0"/>
                <w:sz w:val="20"/>
              </w:rPr>
              <w:t>/ч</w:t>
            </w:r>
          </w:p>
        </w:tc>
        <w:tc>
          <w:tcPr>
            <w:tcW w:w="375" w:type="pct"/>
            <w:shd w:val="clear" w:color="auto" w:fill="auto"/>
            <w:vAlign w:val="center"/>
            <w:hideMark/>
          </w:tcPr>
          <w:p w14:paraId="29E1CB73"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тыс. м</w:t>
            </w:r>
            <w:r w:rsidRPr="00D16A00">
              <w:rPr>
                <w:b/>
                <w:bCs/>
                <w:iCs w:val="0"/>
                <w:sz w:val="20"/>
                <w:vertAlign w:val="superscript"/>
              </w:rPr>
              <w:t>3</w:t>
            </w:r>
            <w:r w:rsidRPr="00D16A00">
              <w:rPr>
                <w:b/>
                <w:bCs/>
                <w:iCs w:val="0"/>
                <w:sz w:val="20"/>
              </w:rPr>
              <w:t>/год</w:t>
            </w:r>
          </w:p>
        </w:tc>
        <w:tc>
          <w:tcPr>
            <w:tcW w:w="430" w:type="pct"/>
            <w:vMerge/>
            <w:vAlign w:val="center"/>
            <w:hideMark/>
          </w:tcPr>
          <w:p w14:paraId="5646BA8A" w14:textId="77777777" w:rsidR="00C43722" w:rsidRPr="00D16A00" w:rsidRDefault="00C43722" w:rsidP="00D16A00">
            <w:pPr>
              <w:widowControl/>
              <w:autoSpaceDE/>
              <w:autoSpaceDN/>
              <w:adjustRightInd/>
              <w:ind w:firstLine="0"/>
              <w:jc w:val="left"/>
              <w:rPr>
                <w:b/>
                <w:bCs/>
                <w:iCs w:val="0"/>
                <w:sz w:val="20"/>
              </w:rPr>
            </w:pPr>
          </w:p>
        </w:tc>
        <w:tc>
          <w:tcPr>
            <w:tcW w:w="366" w:type="pct"/>
            <w:shd w:val="clear" w:color="auto" w:fill="auto"/>
            <w:vAlign w:val="center"/>
            <w:hideMark/>
          </w:tcPr>
          <w:p w14:paraId="726F3013"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г/ч</w:t>
            </w:r>
          </w:p>
        </w:tc>
        <w:tc>
          <w:tcPr>
            <w:tcW w:w="366" w:type="pct"/>
            <w:shd w:val="clear" w:color="auto" w:fill="auto"/>
            <w:vAlign w:val="center"/>
            <w:hideMark/>
          </w:tcPr>
          <w:p w14:paraId="2E9430FB"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т/год</w:t>
            </w:r>
          </w:p>
        </w:tc>
        <w:tc>
          <w:tcPr>
            <w:tcW w:w="359" w:type="pct"/>
            <w:shd w:val="clear" w:color="auto" w:fill="auto"/>
            <w:vAlign w:val="center"/>
            <w:hideMark/>
          </w:tcPr>
          <w:p w14:paraId="0627CC34"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м</w:t>
            </w:r>
            <w:r w:rsidRPr="00D16A00">
              <w:rPr>
                <w:b/>
                <w:bCs/>
                <w:iCs w:val="0"/>
                <w:sz w:val="20"/>
                <w:vertAlign w:val="superscript"/>
              </w:rPr>
              <w:t>3</w:t>
            </w:r>
            <w:r w:rsidRPr="00D16A00">
              <w:rPr>
                <w:b/>
                <w:bCs/>
                <w:iCs w:val="0"/>
                <w:sz w:val="20"/>
              </w:rPr>
              <w:t>/ч</w:t>
            </w:r>
          </w:p>
        </w:tc>
        <w:tc>
          <w:tcPr>
            <w:tcW w:w="375" w:type="pct"/>
            <w:shd w:val="clear" w:color="auto" w:fill="auto"/>
            <w:vAlign w:val="center"/>
            <w:hideMark/>
          </w:tcPr>
          <w:p w14:paraId="3FD19127"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тыс. м</w:t>
            </w:r>
            <w:r w:rsidRPr="00D16A00">
              <w:rPr>
                <w:b/>
                <w:bCs/>
                <w:iCs w:val="0"/>
                <w:sz w:val="20"/>
                <w:vertAlign w:val="superscript"/>
              </w:rPr>
              <w:t>3</w:t>
            </w:r>
            <w:r w:rsidRPr="00D16A00">
              <w:rPr>
                <w:b/>
                <w:bCs/>
                <w:iCs w:val="0"/>
                <w:sz w:val="20"/>
              </w:rPr>
              <w:t>/год</w:t>
            </w:r>
          </w:p>
        </w:tc>
        <w:tc>
          <w:tcPr>
            <w:tcW w:w="627" w:type="pct"/>
            <w:vMerge/>
            <w:vAlign w:val="center"/>
            <w:hideMark/>
          </w:tcPr>
          <w:p w14:paraId="65BA49BA" w14:textId="77777777" w:rsidR="00C43722" w:rsidRPr="00D16A00" w:rsidRDefault="00C43722" w:rsidP="00D16A00">
            <w:pPr>
              <w:widowControl/>
              <w:autoSpaceDE/>
              <w:autoSpaceDN/>
              <w:adjustRightInd/>
              <w:ind w:firstLine="0"/>
              <w:jc w:val="left"/>
              <w:rPr>
                <w:b/>
                <w:bCs/>
                <w:iCs w:val="0"/>
                <w:sz w:val="20"/>
              </w:rPr>
            </w:pPr>
          </w:p>
        </w:tc>
        <w:tc>
          <w:tcPr>
            <w:tcW w:w="375" w:type="pct"/>
            <w:shd w:val="clear" w:color="auto" w:fill="auto"/>
            <w:vAlign w:val="center"/>
            <w:hideMark/>
          </w:tcPr>
          <w:p w14:paraId="36AB4621"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г/ч</w:t>
            </w:r>
          </w:p>
        </w:tc>
        <w:tc>
          <w:tcPr>
            <w:tcW w:w="365" w:type="pct"/>
            <w:shd w:val="clear" w:color="auto" w:fill="auto"/>
            <w:vAlign w:val="center"/>
            <w:hideMark/>
          </w:tcPr>
          <w:p w14:paraId="63AE267E"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т/год</w:t>
            </w:r>
          </w:p>
        </w:tc>
      </w:tr>
      <w:tr w:rsidR="00D16A00" w:rsidRPr="00D16A00" w14:paraId="2EB1FC36" w14:textId="77777777" w:rsidTr="00E37A1A">
        <w:trPr>
          <w:trHeight w:val="65"/>
        </w:trPr>
        <w:tc>
          <w:tcPr>
            <w:tcW w:w="348" w:type="pct"/>
            <w:shd w:val="clear" w:color="auto" w:fill="auto"/>
            <w:vAlign w:val="center"/>
            <w:hideMark/>
          </w:tcPr>
          <w:p w14:paraId="6086C089"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1</w:t>
            </w:r>
          </w:p>
        </w:tc>
        <w:tc>
          <w:tcPr>
            <w:tcW w:w="655" w:type="pct"/>
            <w:shd w:val="clear" w:color="auto" w:fill="auto"/>
            <w:vAlign w:val="center"/>
            <w:hideMark/>
          </w:tcPr>
          <w:p w14:paraId="2C95286E"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2</w:t>
            </w:r>
          </w:p>
        </w:tc>
        <w:tc>
          <w:tcPr>
            <w:tcW w:w="359" w:type="pct"/>
            <w:shd w:val="clear" w:color="auto" w:fill="auto"/>
            <w:vAlign w:val="center"/>
            <w:hideMark/>
          </w:tcPr>
          <w:p w14:paraId="713CC393"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3</w:t>
            </w:r>
          </w:p>
        </w:tc>
        <w:tc>
          <w:tcPr>
            <w:tcW w:w="375" w:type="pct"/>
            <w:shd w:val="clear" w:color="auto" w:fill="auto"/>
            <w:vAlign w:val="center"/>
            <w:hideMark/>
          </w:tcPr>
          <w:p w14:paraId="4327C069"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4</w:t>
            </w:r>
          </w:p>
        </w:tc>
        <w:tc>
          <w:tcPr>
            <w:tcW w:w="430" w:type="pct"/>
            <w:shd w:val="clear" w:color="auto" w:fill="auto"/>
            <w:vAlign w:val="center"/>
            <w:hideMark/>
          </w:tcPr>
          <w:p w14:paraId="670D4619"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5</w:t>
            </w:r>
          </w:p>
        </w:tc>
        <w:tc>
          <w:tcPr>
            <w:tcW w:w="366" w:type="pct"/>
            <w:shd w:val="clear" w:color="auto" w:fill="auto"/>
            <w:vAlign w:val="center"/>
            <w:hideMark/>
          </w:tcPr>
          <w:p w14:paraId="034711A4"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6</w:t>
            </w:r>
          </w:p>
        </w:tc>
        <w:tc>
          <w:tcPr>
            <w:tcW w:w="366" w:type="pct"/>
            <w:shd w:val="clear" w:color="auto" w:fill="auto"/>
            <w:vAlign w:val="center"/>
            <w:hideMark/>
          </w:tcPr>
          <w:p w14:paraId="587C6AE9"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7</w:t>
            </w:r>
          </w:p>
        </w:tc>
        <w:tc>
          <w:tcPr>
            <w:tcW w:w="359" w:type="pct"/>
            <w:shd w:val="clear" w:color="auto" w:fill="auto"/>
            <w:vAlign w:val="center"/>
            <w:hideMark/>
          </w:tcPr>
          <w:p w14:paraId="381E5E8A"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8</w:t>
            </w:r>
          </w:p>
        </w:tc>
        <w:tc>
          <w:tcPr>
            <w:tcW w:w="375" w:type="pct"/>
            <w:shd w:val="clear" w:color="auto" w:fill="auto"/>
            <w:vAlign w:val="center"/>
            <w:hideMark/>
          </w:tcPr>
          <w:p w14:paraId="001DA236"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9</w:t>
            </w:r>
          </w:p>
        </w:tc>
        <w:tc>
          <w:tcPr>
            <w:tcW w:w="627" w:type="pct"/>
            <w:shd w:val="clear" w:color="auto" w:fill="auto"/>
            <w:vAlign w:val="center"/>
            <w:hideMark/>
          </w:tcPr>
          <w:p w14:paraId="0BE4AF70"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10</w:t>
            </w:r>
          </w:p>
        </w:tc>
        <w:tc>
          <w:tcPr>
            <w:tcW w:w="375" w:type="pct"/>
            <w:shd w:val="clear" w:color="auto" w:fill="auto"/>
            <w:vAlign w:val="center"/>
            <w:hideMark/>
          </w:tcPr>
          <w:p w14:paraId="5F2B098B"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11</w:t>
            </w:r>
          </w:p>
        </w:tc>
        <w:tc>
          <w:tcPr>
            <w:tcW w:w="365" w:type="pct"/>
            <w:shd w:val="clear" w:color="auto" w:fill="auto"/>
            <w:vAlign w:val="center"/>
            <w:hideMark/>
          </w:tcPr>
          <w:p w14:paraId="111A0802"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12</w:t>
            </w:r>
          </w:p>
        </w:tc>
      </w:tr>
      <w:tr w:rsidR="009F3390" w:rsidRPr="00D16A00" w14:paraId="433BA201" w14:textId="77777777" w:rsidTr="00CD3033">
        <w:trPr>
          <w:trHeight w:val="60"/>
        </w:trPr>
        <w:tc>
          <w:tcPr>
            <w:tcW w:w="348" w:type="pct"/>
            <w:vMerge w:val="restart"/>
            <w:shd w:val="clear" w:color="auto" w:fill="auto"/>
            <w:vAlign w:val="center"/>
            <w:hideMark/>
          </w:tcPr>
          <w:p w14:paraId="7D256207" w14:textId="77777777" w:rsidR="009F3390" w:rsidRPr="00D16A00" w:rsidRDefault="009F3390" w:rsidP="009F3390">
            <w:pPr>
              <w:widowControl/>
              <w:autoSpaceDE/>
              <w:autoSpaceDN/>
              <w:adjustRightInd/>
              <w:ind w:firstLine="0"/>
              <w:rPr>
                <w:iCs w:val="0"/>
                <w:sz w:val="20"/>
              </w:rPr>
            </w:pPr>
            <w:r w:rsidRPr="00D16A00">
              <w:rPr>
                <w:iCs w:val="0"/>
                <w:sz w:val="20"/>
              </w:rPr>
              <w:t>1.</w:t>
            </w:r>
          </w:p>
        </w:tc>
        <w:tc>
          <w:tcPr>
            <w:tcW w:w="655" w:type="pct"/>
          </w:tcPr>
          <w:p w14:paraId="1E2EB283" w14:textId="77777777" w:rsidR="009F3390" w:rsidRPr="00D16A00" w:rsidRDefault="009F3390" w:rsidP="009F3390">
            <w:pPr>
              <w:widowControl/>
              <w:autoSpaceDE/>
              <w:autoSpaceDN/>
              <w:adjustRightInd/>
              <w:ind w:firstLine="0"/>
              <w:rPr>
                <w:iCs w:val="0"/>
                <w:sz w:val="20"/>
              </w:rPr>
            </w:pPr>
            <w:r w:rsidRPr="00D16A00">
              <w:rPr>
                <w:sz w:val="20"/>
              </w:rPr>
              <w:t>Взвешенные вещества</w:t>
            </w:r>
          </w:p>
        </w:tc>
        <w:tc>
          <w:tcPr>
            <w:tcW w:w="359" w:type="pct"/>
            <w:vMerge w:val="restart"/>
            <w:shd w:val="clear" w:color="auto" w:fill="auto"/>
            <w:vAlign w:val="center"/>
            <w:hideMark/>
          </w:tcPr>
          <w:p w14:paraId="00830AC2" w14:textId="1DFDAE79" w:rsidR="009F3390" w:rsidRPr="00D16A00" w:rsidRDefault="009F3390" w:rsidP="009F3390">
            <w:pPr>
              <w:widowControl/>
              <w:autoSpaceDE/>
              <w:autoSpaceDN/>
              <w:adjustRightInd/>
              <w:ind w:firstLine="0"/>
              <w:jc w:val="center"/>
              <w:rPr>
                <w:iCs w:val="0"/>
                <w:sz w:val="20"/>
              </w:rPr>
            </w:pPr>
            <w:r w:rsidRPr="00D16A00">
              <w:rPr>
                <w:iCs w:val="0"/>
                <w:sz w:val="20"/>
              </w:rPr>
              <w:t>0,625</w:t>
            </w:r>
          </w:p>
        </w:tc>
        <w:tc>
          <w:tcPr>
            <w:tcW w:w="375" w:type="pct"/>
            <w:vMerge w:val="restart"/>
            <w:shd w:val="clear" w:color="auto" w:fill="auto"/>
            <w:vAlign w:val="center"/>
            <w:hideMark/>
          </w:tcPr>
          <w:p w14:paraId="3E406CAC" w14:textId="3208222F" w:rsidR="009F3390" w:rsidRPr="00D16A00" w:rsidRDefault="009F3390" w:rsidP="009F3390">
            <w:pPr>
              <w:widowControl/>
              <w:autoSpaceDE/>
              <w:autoSpaceDN/>
              <w:adjustRightInd/>
              <w:ind w:firstLine="0"/>
              <w:jc w:val="center"/>
              <w:rPr>
                <w:iCs w:val="0"/>
                <w:sz w:val="20"/>
              </w:rPr>
            </w:pPr>
            <w:r w:rsidRPr="00D16A00">
              <w:rPr>
                <w:iCs w:val="0"/>
                <w:sz w:val="20"/>
              </w:rPr>
              <w:t>5,475</w:t>
            </w:r>
          </w:p>
        </w:tc>
        <w:tc>
          <w:tcPr>
            <w:tcW w:w="430" w:type="pct"/>
            <w:shd w:val="clear" w:color="auto" w:fill="auto"/>
            <w:vAlign w:val="center"/>
          </w:tcPr>
          <w:p w14:paraId="4895E52A" w14:textId="662DE099" w:rsidR="009F3390" w:rsidRPr="00D16A00" w:rsidRDefault="009F3390" w:rsidP="009F3390">
            <w:pPr>
              <w:widowControl/>
              <w:autoSpaceDE/>
              <w:autoSpaceDN/>
              <w:adjustRightInd/>
              <w:ind w:firstLine="0"/>
              <w:jc w:val="center"/>
              <w:rPr>
                <w:iCs w:val="0"/>
                <w:sz w:val="20"/>
              </w:rPr>
            </w:pPr>
            <w:r>
              <w:rPr>
                <w:color w:val="000000"/>
                <w:sz w:val="20"/>
              </w:rPr>
              <w:t>3,22</w:t>
            </w:r>
          </w:p>
        </w:tc>
        <w:tc>
          <w:tcPr>
            <w:tcW w:w="366" w:type="pct"/>
            <w:shd w:val="clear" w:color="auto" w:fill="auto"/>
            <w:vAlign w:val="center"/>
          </w:tcPr>
          <w:p w14:paraId="39856A07" w14:textId="023E670D" w:rsidR="009F3390" w:rsidRPr="00D16A00" w:rsidRDefault="009F3390" w:rsidP="009F3390">
            <w:pPr>
              <w:widowControl/>
              <w:autoSpaceDE/>
              <w:autoSpaceDN/>
              <w:adjustRightInd/>
              <w:ind w:firstLine="0"/>
              <w:jc w:val="center"/>
              <w:rPr>
                <w:iCs w:val="0"/>
                <w:sz w:val="20"/>
              </w:rPr>
            </w:pPr>
            <w:r>
              <w:rPr>
                <w:color w:val="000000"/>
                <w:sz w:val="20"/>
              </w:rPr>
              <w:t>2,0104</w:t>
            </w:r>
          </w:p>
        </w:tc>
        <w:tc>
          <w:tcPr>
            <w:tcW w:w="366" w:type="pct"/>
            <w:shd w:val="clear" w:color="auto" w:fill="auto"/>
            <w:vAlign w:val="center"/>
          </w:tcPr>
          <w:p w14:paraId="4E416C5A" w14:textId="4C39AA80" w:rsidR="009F3390" w:rsidRPr="00D16A00" w:rsidRDefault="009F3390" w:rsidP="009F3390">
            <w:pPr>
              <w:widowControl/>
              <w:autoSpaceDE/>
              <w:autoSpaceDN/>
              <w:adjustRightInd/>
              <w:ind w:firstLine="0"/>
              <w:jc w:val="center"/>
              <w:rPr>
                <w:iCs w:val="0"/>
                <w:sz w:val="20"/>
              </w:rPr>
            </w:pPr>
            <w:r>
              <w:rPr>
                <w:color w:val="000000"/>
                <w:sz w:val="20"/>
              </w:rPr>
              <w:t>0,0176</w:t>
            </w:r>
          </w:p>
        </w:tc>
        <w:tc>
          <w:tcPr>
            <w:tcW w:w="359" w:type="pct"/>
            <w:vMerge w:val="restart"/>
            <w:shd w:val="clear" w:color="auto" w:fill="auto"/>
            <w:vAlign w:val="center"/>
            <w:hideMark/>
          </w:tcPr>
          <w:p w14:paraId="3EE6A26B" w14:textId="42BB8D56" w:rsidR="009F3390" w:rsidRPr="00D16A00" w:rsidRDefault="009F3390" w:rsidP="009F3390">
            <w:pPr>
              <w:widowControl/>
              <w:autoSpaceDE/>
              <w:autoSpaceDN/>
              <w:adjustRightInd/>
              <w:ind w:firstLine="0"/>
              <w:jc w:val="center"/>
              <w:rPr>
                <w:iCs w:val="0"/>
                <w:sz w:val="20"/>
              </w:rPr>
            </w:pPr>
            <w:r w:rsidRPr="00D16A00">
              <w:rPr>
                <w:iCs w:val="0"/>
                <w:sz w:val="20"/>
              </w:rPr>
              <w:t>0,625</w:t>
            </w:r>
          </w:p>
        </w:tc>
        <w:tc>
          <w:tcPr>
            <w:tcW w:w="375" w:type="pct"/>
            <w:vMerge w:val="restart"/>
            <w:shd w:val="clear" w:color="auto" w:fill="auto"/>
            <w:vAlign w:val="center"/>
            <w:hideMark/>
          </w:tcPr>
          <w:p w14:paraId="30F1C807" w14:textId="5CFCF360" w:rsidR="009F3390" w:rsidRPr="00D16A00" w:rsidRDefault="009F3390" w:rsidP="009F3390">
            <w:pPr>
              <w:widowControl/>
              <w:autoSpaceDE/>
              <w:autoSpaceDN/>
              <w:adjustRightInd/>
              <w:ind w:firstLine="0"/>
              <w:jc w:val="center"/>
              <w:rPr>
                <w:iCs w:val="0"/>
                <w:sz w:val="20"/>
              </w:rPr>
            </w:pPr>
            <w:r w:rsidRPr="00D16A00">
              <w:rPr>
                <w:iCs w:val="0"/>
                <w:sz w:val="20"/>
              </w:rPr>
              <w:t>5,475</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46937043" w14:textId="2F7391B4" w:rsidR="009F3390" w:rsidRPr="00D16A00" w:rsidRDefault="009F3390" w:rsidP="009F3390">
            <w:pPr>
              <w:widowControl/>
              <w:autoSpaceDE/>
              <w:autoSpaceDN/>
              <w:adjustRightInd/>
              <w:ind w:firstLine="0"/>
              <w:jc w:val="center"/>
              <w:rPr>
                <w:iCs w:val="0"/>
                <w:sz w:val="20"/>
              </w:rPr>
            </w:pPr>
            <w:r>
              <w:rPr>
                <w:color w:val="000000"/>
                <w:sz w:val="20"/>
              </w:rPr>
              <w:t>2,86</w:t>
            </w:r>
          </w:p>
        </w:tc>
        <w:tc>
          <w:tcPr>
            <w:tcW w:w="375" w:type="pct"/>
            <w:tcBorders>
              <w:top w:val="nil"/>
              <w:left w:val="nil"/>
              <w:bottom w:val="single" w:sz="8" w:space="0" w:color="auto"/>
              <w:right w:val="single" w:sz="8" w:space="0" w:color="auto"/>
            </w:tcBorders>
            <w:shd w:val="clear" w:color="auto" w:fill="auto"/>
            <w:vAlign w:val="center"/>
          </w:tcPr>
          <w:p w14:paraId="21468B44" w14:textId="3F102F11" w:rsidR="009F3390" w:rsidRPr="00D16A00" w:rsidRDefault="009F3390" w:rsidP="009F3390">
            <w:pPr>
              <w:widowControl/>
              <w:autoSpaceDE/>
              <w:autoSpaceDN/>
              <w:adjustRightInd/>
              <w:ind w:firstLine="0"/>
              <w:jc w:val="center"/>
              <w:rPr>
                <w:iCs w:val="0"/>
                <w:sz w:val="20"/>
              </w:rPr>
            </w:pPr>
            <w:r>
              <w:rPr>
                <w:color w:val="000000"/>
                <w:sz w:val="20"/>
              </w:rPr>
              <w:t>1,7848</w:t>
            </w:r>
          </w:p>
        </w:tc>
        <w:tc>
          <w:tcPr>
            <w:tcW w:w="365" w:type="pct"/>
            <w:tcBorders>
              <w:top w:val="nil"/>
              <w:left w:val="nil"/>
              <w:bottom w:val="single" w:sz="8" w:space="0" w:color="auto"/>
              <w:right w:val="double" w:sz="6" w:space="0" w:color="auto"/>
            </w:tcBorders>
            <w:shd w:val="clear" w:color="auto" w:fill="auto"/>
            <w:vAlign w:val="center"/>
          </w:tcPr>
          <w:p w14:paraId="2A5969C6" w14:textId="3D06C498" w:rsidR="009F3390" w:rsidRPr="00D16A00" w:rsidRDefault="009F3390" w:rsidP="009F3390">
            <w:pPr>
              <w:widowControl/>
              <w:autoSpaceDE/>
              <w:autoSpaceDN/>
              <w:adjustRightInd/>
              <w:ind w:firstLine="0"/>
              <w:jc w:val="center"/>
              <w:rPr>
                <w:iCs w:val="0"/>
                <w:sz w:val="20"/>
              </w:rPr>
            </w:pPr>
            <w:r>
              <w:rPr>
                <w:color w:val="000000"/>
                <w:sz w:val="20"/>
              </w:rPr>
              <w:t>0,0156</w:t>
            </w:r>
          </w:p>
        </w:tc>
      </w:tr>
      <w:tr w:rsidR="009F3390" w:rsidRPr="00D16A00" w14:paraId="434E8957" w14:textId="77777777" w:rsidTr="00CD3033">
        <w:trPr>
          <w:trHeight w:val="60"/>
        </w:trPr>
        <w:tc>
          <w:tcPr>
            <w:tcW w:w="348" w:type="pct"/>
            <w:vMerge/>
            <w:vAlign w:val="center"/>
            <w:hideMark/>
          </w:tcPr>
          <w:p w14:paraId="61C2C85E" w14:textId="77777777" w:rsidR="009F3390" w:rsidRPr="00D16A00" w:rsidRDefault="009F3390" w:rsidP="009F3390">
            <w:pPr>
              <w:widowControl/>
              <w:autoSpaceDE/>
              <w:autoSpaceDN/>
              <w:adjustRightInd/>
              <w:ind w:firstLine="0"/>
              <w:jc w:val="left"/>
              <w:rPr>
                <w:iCs w:val="0"/>
                <w:sz w:val="20"/>
              </w:rPr>
            </w:pPr>
          </w:p>
        </w:tc>
        <w:tc>
          <w:tcPr>
            <w:tcW w:w="655" w:type="pct"/>
          </w:tcPr>
          <w:p w14:paraId="088DAD59" w14:textId="77777777" w:rsidR="009F3390" w:rsidRPr="00D16A00" w:rsidRDefault="009F3390" w:rsidP="009F3390">
            <w:pPr>
              <w:widowControl/>
              <w:autoSpaceDE/>
              <w:autoSpaceDN/>
              <w:adjustRightInd/>
              <w:ind w:firstLine="0"/>
              <w:rPr>
                <w:iCs w:val="0"/>
                <w:sz w:val="20"/>
              </w:rPr>
            </w:pPr>
            <w:r w:rsidRPr="00D16A00">
              <w:rPr>
                <w:sz w:val="20"/>
              </w:rPr>
              <w:t>ХПК</w:t>
            </w:r>
          </w:p>
        </w:tc>
        <w:tc>
          <w:tcPr>
            <w:tcW w:w="359" w:type="pct"/>
            <w:vMerge/>
            <w:vAlign w:val="center"/>
            <w:hideMark/>
          </w:tcPr>
          <w:p w14:paraId="3E3FD1B9"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hideMark/>
          </w:tcPr>
          <w:p w14:paraId="315D8E5C" w14:textId="77777777" w:rsidR="009F3390" w:rsidRPr="00D16A00" w:rsidRDefault="009F3390" w:rsidP="009F3390">
            <w:pPr>
              <w:widowControl/>
              <w:autoSpaceDE/>
              <w:autoSpaceDN/>
              <w:adjustRightInd/>
              <w:ind w:firstLine="0"/>
              <w:jc w:val="left"/>
              <w:rPr>
                <w:iCs w:val="0"/>
                <w:sz w:val="20"/>
              </w:rPr>
            </w:pPr>
          </w:p>
        </w:tc>
        <w:tc>
          <w:tcPr>
            <w:tcW w:w="430" w:type="pct"/>
            <w:shd w:val="clear" w:color="auto" w:fill="auto"/>
            <w:vAlign w:val="center"/>
          </w:tcPr>
          <w:p w14:paraId="6D2B2554" w14:textId="791CB89E" w:rsidR="009F3390" w:rsidRPr="00D16A00" w:rsidRDefault="009F3390" w:rsidP="009F3390">
            <w:pPr>
              <w:widowControl/>
              <w:autoSpaceDE/>
              <w:autoSpaceDN/>
              <w:adjustRightInd/>
              <w:ind w:firstLine="0"/>
              <w:jc w:val="center"/>
              <w:rPr>
                <w:iCs w:val="0"/>
                <w:sz w:val="20"/>
              </w:rPr>
            </w:pPr>
            <w:r>
              <w:rPr>
                <w:color w:val="000000"/>
                <w:sz w:val="20"/>
              </w:rPr>
              <w:t>5</w:t>
            </w:r>
          </w:p>
        </w:tc>
        <w:tc>
          <w:tcPr>
            <w:tcW w:w="366" w:type="pct"/>
            <w:shd w:val="clear" w:color="auto" w:fill="auto"/>
            <w:vAlign w:val="center"/>
          </w:tcPr>
          <w:p w14:paraId="2B43F36A" w14:textId="7D3B6EAC" w:rsidR="009F3390" w:rsidRPr="00D16A00" w:rsidRDefault="009F3390" w:rsidP="009F3390">
            <w:pPr>
              <w:widowControl/>
              <w:autoSpaceDE/>
              <w:autoSpaceDN/>
              <w:adjustRightInd/>
              <w:ind w:firstLine="0"/>
              <w:jc w:val="center"/>
              <w:rPr>
                <w:iCs w:val="0"/>
                <w:sz w:val="20"/>
              </w:rPr>
            </w:pPr>
            <w:r>
              <w:rPr>
                <w:color w:val="000000"/>
                <w:sz w:val="20"/>
              </w:rPr>
              <w:t>3,1250</w:t>
            </w:r>
          </w:p>
        </w:tc>
        <w:tc>
          <w:tcPr>
            <w:tcW w:w="366" w:type="pct"/>
            <w:shd w:val="clear" w:color="auto" w:fill="auto"/>
            <w:vAlign w:val="center"/>
          </w:tcPr>
          <w:p w14:paraId="68DDF290" w14:textId="7CAEFE11" w:rsidR="009F3390" w:rsidRPr="00D16A00" w:rsidRDefault="009F3390" w:rsidP="009F3390">
            <w:pPr>
              <w:widowControl/>
              <w:autoSpaceDE/>
              <w:autoSpaceDN/>
              <w:adjustRightInd/>
              <w:ind w:firstLine="0"/>
              <w:jc w:val="center"/>
              <w:rPr>
                <w:iCs w:val="0"/>
                <w:sz w:val="20"/>
              </w:rPr>
            </w:pPr>
            <w:r>
              <w:rPr>
                <w:color w:val="000000"/>
                <w:sz w:val="20"/>
              </w:rPr>
              <w:t>0,0274</w:t>
            </w:r>
          </w:p>
        </w:tc>
        <w:tc>
          <w:tcPr>
            <w:tcW w:w="359" w:type="pct"/>
            <w:vMerge/>
            <w:vAlign w:val="center"/>
            <w:hideMark/>
          </w:tcPr>
          <w:p w14:paraId="25AF5BFA"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hideMark/>
          </w:tcPr>
          <w:p w14:paraId="53683B3E"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60B5A6EB" w14:textId="207059BC" w:rsidR="009F3390" w:rsidRPr="00D16A00" w:rsidRDefault="009F3390" w:rsidP="009F3390">
            <w:pPr>
              <w:widowControl/>
              <w:autoSpaceDE/>
              <w:autoSpaceDN/>
              <w:adjustRightInd/>
              <w:ind w:firstLine="0"/>
              <w:jc w:val="center"/>
              <w:rPr>
                <w:iCs w:val="0"/>
                <w:sz w:val="20"/>
              </w:rPr>
            </w:pPr>
            <w:r>
              <w:rPr>
                <w:color w:val="000000"/>
                <w:sz w:val="20"/>
              </w:rPr>
              <w:t>4,48</w:t>
            </w:r>
          </w:p>
        </w:tc>
        <w:tc>
          <w:tcPr>
            <w:tcW w:w="375" w:type="pct"/>
            <w:tcBorders>
              <w:top w:val="nil"/>
              <w:left w:val="nil"/>
              <w:bottom w:val="single" w:sz="8" w:space="0" w:color="auto"/>
              <w:right w:val="single" w:sz="8" w:space="0" w:color="auto"/>
            </w:tcBorders>
            <w:shd w:val="clear" w:color="auto" w:fill="auto"/>
            <w:vAlign w:val="center"/>
          </w:tcPr>
          <w:p w14:paraId="33D166B4" w14:textId="67885F7F" w:rsidR="009F3390" w:rsidRPr="00D16A00" w:rsidRDefault="009F3390" w:rsidP="009F3390">
            <w:pPr>
              <w:widowControl/>
              <w:autoSpaceDE/>
              <w:autoSpaceDN/>
              <w:adjustRightInd/>
              <w:ind w:firstLine="0"/>
              <w:jc w:val="center"/>
              <w:rPr>
                <w:iCs w:val="0"/>
                <w:sz w:val="20"/>
              </w:rPr>
            </w:pPr>
            <w:r>
              <w:rPr>
                <w:color w:val="000000"/>
                <w:sz w:val="20"/>
              </w:rPr>
              <w:t>2,8021</w:t>
            </w:r>
          </w:p>
        </w:tc>
        <w:tc>
          <w:tcPr>
            <w:tcW w:w="365" w:type="pct"/>
            <w:tcBorders>
              <w:top w:val="nil"/>
              <w:left w:val="nil"/>
              <w:bottom w:val="single" w:sz="8" w:space="0" w:color="auto"/>
              <w:right w:val="double" w:sz="6" w:space="0" w:color="auto"/>
            </w:tcBorders>
            <w:shd w:val="clear" w:color="auto" w:fill="auto"/>
            <w:vAlign w:val="center"/>
          </w:tcPr>
          <w:p w14:paraId="035DDF5C" w14:textId="0D5F3A18" w:rsidR="009F3390" w:rsidRPr="00D16A00" w:rsidRDefault="009F3390" w:rsidP="009F3390">
            <w:pPr>
              <w:widowControl/>
              <w:autoSpaceDE/>
              <w:autoSpaceDN/>
              <w:adjustRightInd/>
              <w:ind w:firstLine="0"/>
              <w:jc w:val="center"/>
              <w:rPr>
                <w:iCs w:val="0"/>
                <w:sz w:val="20"/>
              </w:rPr>
            </w:pPr>
            <w:r>
              <w:rPr>
                <w:color w:val="000000"/>
                <w:sz w:val="20"/>
              </w:rPr>
              <w:t>0,0245</w:t>
            </w:r>
          </w:p>
        </w:tc>
      </w:tr>
      <w:tr w:rsidR="009F3390" w:rsidRPr="00D16A00" w14:paraId="4B086020" w14:textId="77777777" w:rsidTr="00CD3033">
        <w:trPr>
          <w:trHeight w:val="315"/>
        </w:trPr>
        <w:tc>
          <w:tcPr>
            <w:tcW w:w="348" w:type="pct"/>
            <w:vMerge/>
            <w:vAlign w:val="center"/>
            <w:hideMark/>
          </w:tcPr>
          <w:p w14:paraId="36F79BEF" w14:textId="77777777" w:rsidR="009F3390" w:rsidRPr="00D16A00" w:rsidRDefault="009F3390" w:rsidP="009F3390">
            <w:pPr>
              <w:widowControl/>
              <w:autoSpaceDE/>
              <w:autoSpaceDN/>
              <w:adjustRightInd/>
              <w:ind w:firstLine="0"/>
              <w:jc w:val="left"/>
              <w:rPr>
                <w:iCs w:val="0"/>
                <w:sz w:val="20"/>
              </w:rPr>
            </w:pPr>
          </w:p>
        </w:tc>
        <w:tc>
          <w:tcPr>
            <w:tcW w:w="655" w:type="pct"/>
          </w:tcPr>
          <w:p w14:paraId="5425E4AF" w14:textId="77777777" w:rsidR="009F3390" w:rsidRPr="00D16A00" w:rsidRDefault="009F3390" w:rsidP="009F3390">
            <w:pPr>
              <w:widowControl/>
              <w:autoSpaceDE/>
              <w:autoSpaceDN/>
              <w:adjustRightInd/>
              <w:ind w:firstLine="0"/>
              <w:rPr>
                <w:iCs w:val="0"/>
                <w:sz w:val="20"/>
              </w:rPr>
            </w:pPr>
            <w:r w:rsidRPr="00D16A00">
              <w:rPr>
                <w:sz w:val="20"/>
              </w:rPr>
              <w:t>БПК</w:t>
            </w:r>
            <w:r w:rsidRPr="00D16A00">
              <w:rPr>
                <w:sz w:val="20"/>
                <w:vertAlign w:val="subscript"/>
              </w:rPr>
              <w:t>5</w:t>
            </w:r>
          </w:p>
        </w:tc>
        <w:tc>
          <w:tcPr>
            <w:tcW w:w="359" w:type="pct"/>
            <w:vMerge/>
            <w:vAlign w:val="center"/>
            <w:hideMark/>
          </w:tcPr>
          <w:p w14:paraId="4CC2E4A4"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hideMark/>
          </w:tcPr>
          <w:p w14:paraId="6BCA43F6" w14:textId="77777777" w:rsidR="009F3390" w:rsidRPr="00D16A00" w:rsidRDefault="009F3390" w:rsidP="009F3390">
            <w:pPr>
              <w:widowControl/>
              <w:autoSpaceDE/>
              <w:autoSpaceDN/>
              <w:adjustRightInd/>
              <w:ind w:firstLine="0"/>
              <w:jc w:val="left"/>
              <w:rPr>
                <w:iCs w:val="0"/>
                <w:sz w:val="20"/>
              </w:rPr>
            </w:pPr>
          </w:p>
        </w:tc>
        <w:tc>
          <w:tcPr>
            <w:tcW w:w="430" w:type="pct"/>
            <w:shd w:val="clear" w:color="auto" w:fill="auto"/>
            <w:vAlign w:val="center"/>
          </w:tcPr>
          <w:p w14:paraId="499E3325" w14:textId="572FA816" w:rsidR="009F3390" w:rsidRPr="00D16A00" w:rsidRDefault="009F3390" w:rsidP="009F3390">
            <w:pPr>
              <w:widowControl/>
              <w:autoSpaceDE/>
              <w:autoSpaceDN/>
              <w:adjustRightInd/>
              <w:ind w:firstLine="0"/>
              <w:jc w:val="center"/>
              <w:rPr>
                <w:iCs w:val="0"/>
                <w:sz w:val="20"/>
              </w:rPr>
            </w:pPr>
            <w:r>
              <w:rPr>
                <w:color w:val="000000"/>
                <w:sz w:val="20"/>
              </w:rPr>
              <w:t>3</w:t>
            </w:r>
          </w:p>
        </w:tc>
        <w:tc>
          <w:tcPr>
            <w:tcW w:w="366" w:type="pct"/>
            <w:shd w:val="clear" w:color="auto" w:fill="auto"/>
            <w:vAlign w:val="center"/>
          </w:tcPr>
          <w:p w14:paraId="551CF92B" w14:textId="55480485" w:rsidR="009F3390" w:rsidRPr="00D16A00" w:rsidRDefault="009F3390" w:rsidP="009F3390">
            <w:pPr>
              <w:widowControl/>
              <w:autoSpaceDE/>
              <w:autoSpaceDN/>
              <w:adjustRightInd/>
              <w:ind w:firstLine="0"/>
              <w:jc w:val="center"/>
              <w:rPr>
                <w:iCs w:val="0"/>
                <w:sz w:val="20"/>
              </w:rPr>
            </w:pPr>
            <w:r>
              <w:rPr>
                <w:color w:val="000000"/>
                <w:sz w:val="20"/>
              </w:rPr>
              <w:t>1,8750</w:t>
            </w:r>
          </w:p>
        </w:tc>
        <w:tc>
          <w:tcPr>
            <w:tcW w:w="366" w:type="pct"/>
            <w:shd w:val="clear" w:color="auto" w:fill="auto"/>
            <w:vAlign w:val="center"/>
          </w:tcPr>
          <w:p w14:paraId="538FC195" w14:textId="6F47866B" w:rsidR="009F3390" w:rsidRPr="00D16A00" w:rsidRDefault="009F3390" w:rsidP="009F3390">
            <w:pPr>
              <w:widowControl/>
              <w:autoSpaceDE/>
              <w:autoSpaceDN/>
              <w:adjustRightInd/>
              <w:ind w:firstLine="0"/>
              <w:jc w:val="center"/>
              <w:rPr>
                <w:iCs w:val="0"/>
                <w:sz w:val="20"/>
              </w:rPr>
            </w:pPr>
            <w:r>
              <w:rPr>
                <w:color w:val="000000"/>
                <w:sz w:val="20"/>
              </w:rPr>
              <w:t>0,0164</w:t>
            </w:r>
          </w:p>
        </w:tc>
        <w:tc>
          <w:tcPr>
            <w:tcW w:w="359" w:type="pct"/>
            <w:vMerge/>
            <w:vAlign w:val="center"/>
            <w:hideMark/>
          </w:tcPr>
          <w:p w14:paraId="4D025E99"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hideMark/>
          </w:tcPr>
          <w:p w14:paraId="6EF3FBE1"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2112E0F3" w14:textId="5D3BC841" w:rsidR="009F3390" w:rsidRPr="00D16A00" w:rsidRDefault="009F3390" w:rsidP="009F3390">
            <w:pPr>
              <w:widowControl/>
              <w:autoSpaceDE/>
              <w:autoSpaceDN/>
              <w:adjustRightInd/>
              <w:ind w:firstLine="0"/>
              <w:jc w:val="center"/>
              <w:rPr>
                <w:iCs w:val="0"/>
                <w:sz w:val="20"/>
              </w:rPr>
            </w:pPr>
            <w:r>
              <w:rPr>
                <w:color w:val="000000"/>
                <w:sz w:val="20"/>
              </w:rPr>
              <w:t>2,19</w:t>
            </w:r>
          </w:p>
        </w:tc>
        <w:tc>
          <w:tcPr>
            <w:tcW w:w="375" w:type="pct"/>
            <w:tcBorders>
              <w:top w:val="nil"/>
              <w:left w:val="nil"/>
              <w:bottom w:val="single" w:sz="8" w:space="0" w:color="auto"/>
              <w:right w:val="single" w:sz="8" w:space="0" w:color="auto"/>
            </w:tcBorders>
            <w:shd w:val="clear" w:color="auto" w:fill="auto"/>
            <w:vAlign w:val="center"/>
          </w:tcPr>
          <w:p w14:paraId="6C4C87A4" w14:textId="713FDA6B" w:rsidR="009F3390" w:rsidRPr="00D16A00" w:rsidRDefault="009F3390" w:rsidP="009F3390">
            <w:pPr>
              <w:widowControl/>
              <w:autoSpaceDE/>
              <w:autoSpaceDN/>
              <w:adjustRightInd/>
              <w:ind w:firstLine="0"/>
              <w:jc w:val="center"/>
              <w:rPr>
                <w:iCs w:val="0"/>
                <w:sz w:val="20"/>
              </w:rPr>
            </w:pPr>
            <w:r>
              <w:rPr>
                <w:color w:val="000000"/>
                <w:sz w:val="20"/>
              </w:rPr>
              <w:t>1,3700</w:t>
            </w:r>
          </w:p>
        </w:tc>
        <w:tc>
          <w:tcPr>
            <w:tcW w:w="365" w:type="pct"/>
            <w:tcBorders>
              <w:top w:val="nil"/>
              <w:left w:val="nil"/>
              <w:bottom w:val="single" w:sz="8" w:space="0" w:color="auto"/>
              <w:right w:val="double" w:sz="6" w:space="0" w:color="auto"/>
            </w:tcBorders>
            <w:shd w:val="clear" w:color="auto" w:fill="auto"/>
            <w:vAlign w:val="center"/>
          </w:tcPr>
          <w:p w14:paraId="4EFC95B7" w14:textId="74828DA3" w:rsidR="009F3390" w:rsidRPr="00D16A00" w:rsidRDefault="009F3390" w:rsidP="009F3390">
            <w:pPr>
              <w:widowControl/>
              <w:autoSpaceDE/>
              <w:autoSpaceDN/>
              <w:adjustRightInd/>
              <w:ind w:firstLine="0"/>
              <w:jc w:val="center"/>
              <w:rPr>
                <w:iCs w:val="0"/>
                <w:sz w:val="20"/>
              </w:rPr>
            </w:pPr>
            <w:r>
              <w:rPr>
                <w:color w:val="000000"/>
                <w:sz w:val="20"/>
              </w:rPr>
              <w:t>0,0120</w:t>
            </w:r>
          </w:p>
        </w:tc>
      </w:tr>
      <w:tr w:rsidR="009F3390" w:rsidRPr="00D16A00" w14:paraId="5ED27490" w14:textId="77777777" w:rsidTr="00CD3033">
        <w:trPr>
          <w:trHeight w:val="315"/>
        </w:trPr>
        <w:tc>
          <w:tcPr>
            <w:tcW w:w="348" w:type="pct"/>
            <w:vMerge/>
            <w:vAlign w:val="center"/>
          </w:tcPr>
          <w:p w14:paraId="1B5C92E1" w14:textId="77777777" w:rsidR="009F3390" w:rsidRPr="00D16A00" w:rsidRDefault="009F3390" w:rsidP="009F3390">
            <w:pPr>
              <w:widowControl/>
              <w:autoSpaceDE/>
              <w:autoSpaceDN/>
              <w:adjustRightInd/>
              <w:ind w:firstLine="0"/>
              <w:jc w:val="left"/>
              <w:rPr>
                <w:iCs w:val="0"/>
                <w:sz w:val="20"/>
              </w:rPr>
            </w:pPr>
          </w:p>
        </w:tc>
        <w:tc>
          <w:tcPr>
            <w:tcW w:w="655" w:type="pct"/>
          </w:tcPr>
          <w:p w14:paraId="497B80C1" w14:textId="77777777" w:rsidR="009F3390" w:rsidRPr="00D16A00" w:rsidRDefault="009F3390" w:rsidP="009F3390">
            <w:pPr>
              <w:widowControl/>
              <w:autoSpaceDE/>
              <w:autoSpaceDN/>
              <w:adjustRightInd/>
              <w:ind w:firstLine="0"/>
              <w:rPr>
                <w:iCs w:val="0"/>
                <w:sz w:val="20"/>
              </w:rPr>
            </w:pPr>
            <w:r w:rsidRPr="00D16A00">
              <w:rPr>
                <w:sz w:val="20"/>
              </w:rPr>
              <w:t>Азот аммонийный</w:t>
            </w:r>
          </w:p>
        </w:tc>
        <w:tc>
          <w:tcPr>
            <w:tcW w:w="359" w:type="pct"/>
            <w:vMerge/>
            <w:vAlign w:val="center"/>
          </w:tcPr>
          <w:p w14:paraId="22073CBD"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0AB1E339" w14:textId="77777777" w:rsidR="009F3390" w:rsidRPr="00D16A00" w:rsidRDefault="009F3390" w:rsidP="009F3390">
            <w:pPr>
              <w:widowControl/>
              <w:autoSpaceDE/>
              <w:autoSpaceDN/>
              <w:adjustRightInd/>
              <w:ind w:firstLine="0"/>
              <w:jc w:val="left"/>
              <w:rPr>
                <w:iCs w:val="0"/>
                <w:sz w:val="20"/>
              </w:rPr>
            </w:pPr>
          </w:p>
        </w:tc>
        <w:tc>
          <w:tcPr>
            <w:tcW w:w="430" w:type="pct"/>
            <w:shd w:val="clear" w:color="auto" w:fill="auto"/>
            <w:vAlign w:val="center"/>
          </w:tcPr>
          <w:p w14:paraId="6566BCE6" w14:textId="6802E883" w:rsidR="009F3390" w:rsidRPr="00D16A00" w:rsidRDefault="009F3390" w:rsidP="009F3390">
            <w:pPr>
              <w:widowControl/>
              <w:autoSpaceDE/>
              <w:autoSpaceDN/>
              <w:adjustRightInd/>
              <w:ind w:firstLine="0"/>
              <w:jc w:val="center"/>
              <w:rPr>
                <w:iCs w:val="0"/>
                <w:sz w:val="20"/>
              </w:rPr>
            </w:pPr>
            <w:r>
              <w:rPr>
                <w:color w:val="000000"/>
                <w:sz w:val="20"/>
              </w:rPr>
              <w:t>6</w:t>
            </w:r>
          </w:p>
        </w:tc>
        <w:tc>
          <w:tcPr>
            <w:tcW w:w="366" w:type="pct"/>
            <w:shd w:val="clear" w:color="auto" w:fill="auto"/>
            <w:vAlign w:val="center"/>
          </w:tcPr>
          <w:p w14:paraId="3169B06D" w14:textId="31293436" w:rsidR="009F3390" w:rsidRPr="00D16A00" w:rsidRDefault="009F3390" w:rsidP="009F3390">
            <w:pPr>
              <w:widowControl/>
              <w:autoSpaceDE/>
              <w:autoSpaceDN/>
              <w:adjustRightInd/>
              <w:ind w:firstLine="0"/>
              <w:jc w:val="center"/>
              <w:rPr>
                <w:iCs w:val="0"/>
                <w:sz w:val="20"/>
              </w:rPr>
            </w:pPr>
            <w:r>
              <w:rPr>
                <w:color w:val="000000"/>
                <w:sz w:val="20"/>
              </w:rPr>
              <w:t>3,7500</w:t>
            </w:r>
          </w:p>
        </w:tc>
        <w:tc>
          <w:tcPr>
            <w:tcW w:w="366" w:type="pct"/>
            <w:shd w:val="clear" w:color="auto" w:fill="auto"/>
            <w:vAlign w:val="center"/>
          </w:tcPr>
          <w:p w14:paraId="3EA21C84" w14:textId="5A7AC680" w:rsidR="009F3390" w:rsidRPr="00D16A00" w:rsidRDefault="009F3390" w:rsidP="009F3390">
            <w:pPr>
              <w:widowControl/>
              <w:autoSpaceDE/>
              <w:autoSpaceDN/>
              <w:adjustRightInd/>
              <w:ind w:firstLine="0"/>
              <w:jc w:val="center"/>
              <w:rPr>
                <w:iCs w:val="0"/>
                <w:sz w:val="20"/>
              </w:rPr>
            </w:pPr>
            <w:r>
              <w:rPr>
                <w:color w:val="000000"/>
                <w:sz w:val="20"/>
              </w:rPr>
              <w:t>0,0329</w:t>
            </w:r>
          </w:p>
        </w:tc>
        <w:tc>
          <w:tcPr>
            <w:tcW w:w="359" w:type="pct"/>
            <w:vMerge/>
            <w:vAlign w:val="center"/>
          </w:tcPr>
          <w:p w14:paraId="6C2CC267"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0C2ACA14"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60972107" w14:textId="5AF35B35" w:rsidR="009F3390" w:rsidRPr="00D16A00" w:rsidRDefault="009F3390" w:rsidP="009F3390">
            <w:pPr>
              <w:widowControl/>
              <w:autoSpaceDE/>
              <w:autoSpaceDN/>
              <w:adjustRightInd/>
              <w:ind w:firstLine="0"/>
              <w:jc w:val="center"/>
              <w:rPr>
                <w:iCs w:val="0"/>
                <w:sz w:val="20"/>
              </w:rPr>
            </w:pPr>
            <w:r>
              <w:rPr>
                <w:color w:val="000000"/>
                <w:sz w:val="20"/>
              </w:rPr>
              <w:t>3,59</w:t>
            </w:r>
          </w:p>
        </w:tc>
        <w:tc>
          <w:tcPr>
            <w:tcW w:w="375" w:type="pct"/>
            <w:tcBorders>
              <w:top w:val="nil"/>
              <w:left w:val="nil"/>
              <w:bottom w:val="single" w:sz="8" w:space="0" w:color="auto"/>
              <w:right w:val="single" w:sz="8" w:space="0" w:color="auto"/>
            </w:tcBorders>
            <w:shd w:val="clear" w:color="auto" w:fill="auto"/>
            <w:vAlign w:val="center"/>
          </w:tcPr>
          <w:p w14:paraId="20DAF97D" w14:textId="11C5B35A" w:rsidR="009F3390" w:rsidRPr="00D16A00" w:rsidRDefault="009F3390" w:rsidP="009F3390">
            <w:pPr>
              <w:widowControl/>
              <w:autoSpaceDE/>
              <w:autoSpaceDN/>
              <w:adjustRightInd/>
              <w:ind w:firstLine="0"/>
              <w:jc w:val="center"/>
              <w:rPr>
                <w:iCs w:val="0"/>
                <w:sz w:val="20"/>
              </w:rPr>
            </w:pPr>
            <w:r>
              <w:rPr>
                <w:color w:val="000000"/>
                <w:sz w:val="20"/>
              </w:rPr>
              <w:t>2,2413</w:t>
            </w:r>
          </w:p>
        </w:tc>
        <w:tc>
          <w:tcPr>
            <w:tcW w:w="365" w:type="pct"/>
            <w:tcBorders>
              <w:top w:val="nil"/>
              <w:left w:val="nil"/>
              <w:bottom w:val="single" w:sz="8" w:space="0" w:color="auto"/>
              <w:right w:val="double" w:sz="6" w:space="0" w:color="auto"/>
            </w:tcBorders>
            <w:shd w:val="clear" w:color="auto" w:fill="auto"/>
            <w:vAlign w:val="center"/>
          </w:tcPr>
          <w:p w14:paraId="0BA1F220" w14:textId="50396093" w:rsidR="009F3390" w:rsidRPr="00D16A00" w:rsidRDefault="009F3390" w:rsidP="009F3390">
            <w:pPr>
              <w:widowControl/>
              <w:autoSpaceDE/>
              <w:autoSpaceDN/>
              <w:adjustRightInd/>
              <w:ind w:firstLine="0"/>
              <w:jc w:val="center"/>
              <w:rPr>
                <w:iCs w:val="0"/>
                <w:sz w:val="20"/>
              </w:rPr>
            </w:pPr>
            <w:r>
              <w:rPr>
                <w:color w:val="000000"/>
                <w:sz w:val="20"/>
              </w:rPr>
              <w:t>0,0196</w:t>
            </w:r>
          </w:p>
        </w:tc>
      </w:tr>
      <w:tr w:rsidR="009F3390" w:rsidRPr="00D16A00" w14:paraId="7B277B11" w14:textId="77777777" w:rsidTr="00CD3033">
        <w:trPr>
          <w:trHeight w:val="315"/>
        </w:trPr>
        <w:tc>
          <w:tcPr>
            <w:tcW w:w="348" w:type="pct"/>
            <w:vMerge/>
            <w:vAlign w:val="center"/>
          </w:tcPr>
          <w:p w14:paraId="4ACEA854" w14:textId="77777777" w:rsidR="009F3390" w:rsidRPr="00D16A00" w:rsidRDefault="009F3390" w:rsidP="009F3390">
            <w:pPr>
              <w:widowControl/>
              <w:autoSpaceDE/>
              <w:autoSpaceDN/>
              <w:adjustRightInd/>
              <w:ind w:firstLine="0"/>
              <w:jc w:val="left"/>
              <w:rPr>
                <w:iCs w:val="0"/>
                <w:sz w:val="20"/>
              </w:rPr>
            </w:pPr>
          </w:p>
        </w:tc>
        <w:tc>
          <w:tcPr>
            <w:tcW w:w="655" w:type="pct"/>
          </w:tcPr>
          <w:p w14:paraId="751C8D8E" w14:textId="77777777" w:rsidR="009F3390" w:rsidRPr="00D16A00" w:rsidRDefault="009F3390" w:rsidP="009F3390">
            <w:pPr>
              <w:widowControl/>
              <w:autoSpaceDE/>
              <w:autoSpaceDN/>
              <w:adjustRightInd/>
              <w:ind w:firstLine="0"/>
              <w:rPr>
                <w:iCs w:val="0"/>
                <w:sz w:val="20"/>
              </w:rPr>
            </w:pPr>
            <w:r w:rsidRPr="00D16A00">
              <w:rPr>
                <w:sz w:val="20"/>
              </w:rPr>
              <w:t>Хлориды</w:t>
            </w:r>
          </w:p>
        </w:tc>
        <w:tc>
          <w:tcPr>
            <w:tcW w:w="359" w:type="pct"/>
            <w:vMerge/>
            <w:vAlign w:val="center"/>
          </w:tcPr>
          <w:p w14:paraId="636F8821"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48C64A75" w14:textId="77777777" w:rsidR="009F3390" w:rsidRPr="00D16A00" w:rsidRDefault="009F3390" w:rsidP="009F3390">
            <w:pPr>
              <w:widowControl/>
              <w:autoSpaceDE/>
              <w:autoSpaceDN/>
              <w:adjustRightInd/>
              <w:ind w:firstLine="0"/>
              <w:jc w:val="left"/>
              <w:rPr>
                <w:iCs w:val="0"/>
                <w:sz w:val="20"/>
              </w:rPr>
            </w:pPr>
          </w:p>
        </w:tc>
        <w:tc>
          <w:tcPr>
            <w:tcW w:w="430" w:type="pct"/>
            <w:shd w:val="clear" w:color="auto" w:fill="auto"/>
            <w:vAlign w:val="center"/>
          </w:tcPr>
          <w:p w14:paraId="7A2336A1" w14:textId="1F5ADAF6" w:rsidR="009F3390" w:rsidRPr="00D16A00" w:rsidRDefault="009F3390" w:rsidP="009F3390">
            <w:pPr>
              <w:widowControl/>
              <w:autoSpaceDE/>
              <w:autoSpaceDN/>
              <w:adjustRightInd/>
              <w:ind w:firstLine="0"/>
              <w:jc w:val="center"/>
              <w:rPr>
                <w:iCs w:val="0"/>
                <w:sz w:val="20"/>
              </w:rPr>
            </w:pPr>
            <w:r>
              <w:rPr>
                <w:color w:val="000000"/>
                <w:sz w:val="20"/>
              </w:rPr>
              <w:t>38,8</w:t>
            </w:r>
          </w:p>
        </w:tc>
        <w:tc>
          <w:tcPr>
            <w:tcW w:w="366" w:type="pct"/>
            <w:shd w:val="clear" w:color="auto" w:fill="auto"/>
            <w:vAlign w:val="center"/>
          </w:tcPr>
          <w:p w14:paraId="33F3AD4F" w14:textId="310BF0AA" w:rsidR="009F3390" w:rsidRPr="00D16A00" w:rsidRDefault="009F3390" w:rsidP="009F3390">
            <w:pPr>
              <w:widowControl/>
              <w:autoSpaceDE/>
              <w:autoSpaceDN/>
              <w:adjustRightInd/>
              <w:ind w:firstLine="0"/>
              <w:jc w:val="center"/>
              <w:rPr>
                <w:iCs w:val="0"/>
                <w:sz w:val="20"/>
              </w:rPr>
            </w:pPr>
            <w:r>
              <w:rPr>
                <w:color w:val="000000"/>
                <w:sz w:val="20"/>
              </w:rPr>
              <w:t>24,2500</w:t>
            </w:r>
          </w:p>
        </w:tc>
        <w:tc>
          <w:tcPr>
            <w:tcW w:w="366" w:type="pct"/>
            <w:shd w:val="clear" w:color="auto" w:fill="auto"/>
            <w:vAlign w:val="center"/>
          </w:tcPr>
          <w:p w14:paraId="264C7C0E" w14:textId="09F461A3" w:rsidR="009F3390" w:rsidRPr="00D16A00" w:rsidRDefault="009F3390" w:rsidP="009F3390">
            <w:pPr>
              <w:widowControl/>
              <w:autoSpaceDE/>
              <w:autoSpaceDN/>
              <w:adjustRightInd/>
              <w:ind w:firstLine="0"/>
              <w:jc w:val="center"/>
              <w:rPr>
                <w:iCs w:val="0"/>
                <w:sz w:val="20"/>
              </w:rPr>
            </w:pPr>
            <w:r>
              <w:rPr>
                <w:color w:val="000000"/>
                <w:sz w:val="20"/>
              </w:rPr>
              <w:t>0,2124</w:t>
            </w:r>
          </w:p>
        </w:tc>
        <w:tc>
          <w:tcPr>
            <w:tcW w:w="359" w:type="pct"/>
            <w:vMerge/>
            <w:vAlign w:val="center"/>
          </w:tcPr>
          <w:p w14:paraId="5F3FDC15"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2FEAF7E8"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643556CC" w14:textId="03B071FA" w:rsidR="009F3390" w:rsidRPr="00D16A00" w:rsidRDefault="009F3390" w:rsidP="009F3390">
            <w:pPr>
              <w:widowControl/>
              <w:autoSpaceDE/>
              <w:autoSpaceDN/>
              <w:adjustRightInd/>
              <w:ind w:firstLine="0"/>
              <w:jc w:val="center"/>
              <w:rPr>
                <w:iCs w:val="0"/>
                <w:sz w:val="20"/>
              </w:rPr>
            </w:pPr>
            <w:r>
              <w:rPr>
                <w:color w:val="000000"/>
                <w:sz w:val="20"/>
              </w:rPr>
              <w:t>35,22</w:t>
            </w:r>
          </w:p>
        </w:tc>
        <w:tc>
          <w:tcPr>
            <w:tcW w:w="375" w:type="pct"/>
            <w:tcBorders>
              <w:top w:val="nil"/>
              <w:left w:val="nil"/>
              <w:bottom w:val="single" w:sz="8" w:space="0" w:color="auto"/>
              <w:right w:val="single" w:sz="8" w:space="0" w:color="auto"/>
            </w:tcBorders>
            <w:shd w:val="clear" w:color="auto" w:fill="auto"/>
            <w:vAlign w:val="center"/>
          </w:tcPr>
          <w:p w14:paraId="6D4FAFF1" w14:textId="1D2E1809" w:rsidR="009F3390" w:rsidRPr="00D16A00" w:rsidRDefault="009F3390" w:rsidP="009F3390">
            <w:pPr>
              <w:widowControl/>
              <w:autoSpaceDE/>
              <w:autoSpaceDN/>
              <w:adjustRightInd/>
              <w:ind w:firstLine="0"/>
              <w:jc w:val="center"/>
              <w:rPr>
                <w:iCs w:val="0"/>
                <w:sz w:val="20"/>
              </w:rPr>
            </w:pPr>
            <w:r>
              <w:rPr>
                <w:color w:val="000000"/>
                <w:sz w:val="20"/>
              </w:rPr>
              <w:t>22,0104</w:t>
            </w:r>
          </w:p>
        </w:tc>
        <w:tc>
          <w:tcPr>
            <w:tcW w:w="365" w:type="pct"/>
            <w:tcBorders>
              <w:top w:val="nil"/>
              <w:left w:val="nil"/>
              <w:bottom w:val="single" w:sz="8" w:space="0" w:color="auto"/>
              <w:right w:val="double" w:sz="6" w:space="0" w:color="auto"/>
            </w:tcBorders>
            <w:shd w:val="clear" w:color="auto" w:fill="auto"/>
            <w:vAlign w:val="center"/>
          </w:tcPr>
          <w:p w14:paraId="251D969B" w14:textId="5E1443A2" w:rsidR="009F3390" w:rsidRPr="00D16A00" w:rsidRDefault="009F3390" w:rsidP="009F3390">
            <w:pPr>
              <w:widowControl/>
              <w:autoSpaceDE/>
              <w:autoSpaceDN/>
              <w:adjustRightInd/>
              <w:ind w:firstLine="0"/>
              <w:jc w:val="center"/>
              <w:rPr>
                <w:iCs w:val="0"/>
                <w:sz w:val="20"/>
              </w:rPr>
            </w:pPr>
            <w:r>
              <w:rPr>
                <w:color w:val="000000"/>
                <w:sz w:val="20"/>
              </w:rPr>
              <w:t>0,1928</w:t>
            </w:r>
          </w:p>
        </w:tc>
      </w:tr>
      <w:tr w:rsidR="009F3390" w:rsidRPr="00D16A00" w14:paraId="6747F4C8" w14:textId="77777777" w:rsidTr="00CD3033">
        <w:trPr>
          <w:trHeight w:val="315"/>
        </w:trPr>
        <w:tc>
          <w:tcPr>
            <w:tcW w:w="348" w:type="pct"/>
            <w:vMerge/>
            <w:vAlign w:val="center"/>
          </w:tcPr>
          <w:p w14:paraId="34A9354F" w14:textId="77777777" w:rsidR="009F3390" w:rsidRPr="00D16A00" w:rsidRDefault="009F3390" w:rsidP="009F3390">
            <w:pPr>
              <w:widowControl/>
              <w:autoSpaceDE/>
              <w:autoSpaceDN/>
              <w:adjustRightInd/>
              <w:ind w:firstLine="0"/>
              <w:jc w:val="left"/>
              <w:rPr>
                <w:iCs w:val="0"/>
                <w:sz w:val="20"/>
              </w:rPr>
            </w:pPr>
          </w:p>
        </w:tc>
        <w:tc>
          <w:tcPr>
            <w:tcW w:w="655" w:type="pct"/>
          </w:tcPr>
          <w:p w14:paraId="5A6EF489" w14:textId="77777777" w:rsidR="009F3390" w:rsidRPr="00D16A00" w:rsidRDefault="009F3390" w:rsidP="009F3390">
            <w:pPr>
              <w:widowControl/>
              <w:autoSpaceDE/>
              <w:autoSpaceDN/>
              <w:adjustRightInd/>
              <w:ind w:firstLine="0"/>
              <w:rPr>
                <w:iCs w:val="0"/>
                <w:sz w:val="20"/>
              </w:rPr>
            </w:pPr>
            <w:r w:rsidRPr="00D16A00">
              <w:rPr>
                <w:sz w:val="20"/>
              </w:rPr>
              <w:t>Сульфаты</w:t>
            </w:r>
          </w:p>
        </w:tc>
        <w:tc>
          <w:tcPr>
            <w:tcW w:w="359" w:type="pct"/>
            <w:vMerge/>
            <w:vAlign w:val="center"/>
          </w:tcPr>
          <w:p w14:paraId="6DA807A1"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62399FDA" w14:textId="77777777" w:rsidR="009F3390" w:rsidRPr="00D16A00" w:rsidRDefault="009F3390" w:rsidP="009F3390">
            <w:pPr>
              <w:widowControl/>
              <w:autoSpaceDE/>
              <w:autoSpaceDN/>
              <w:adjustRightInd/>
              <w:ind w:firstLine="0"/>
              <w:jc w:val="left"/>
              <w:rPr>
                <w:iCs w:val="0"/>
                <w:sz w:val="20"/>
              </w:rPr>
            </w:pPr>
          </w:p>
        </w:tc>
        <w:tc>
          <w:tcPr>
            <w:tcW w:w="430" w:type="pct"/>
            <w:shd w:val="clear" w:color="auto" w:fill="auto"/>
            <w:vAlign w:val="center"/>
          </w:tcPr>
          <w:p w14:paraId="57B64B7B" w14:textId="186AC3BF" w:rsidR="009F3390" w:rsidRPr="00D16A00" w:rsidRDefault="009F3390" w:rsidP="009F3390">
            <w:pPr>
              <w:widowControl/>
              <w:autoSpaceDE/>
              <w:autoSpaceDN/>
              <w:adjustRightInd/>
              <w:ind w:firstLine="0"/>
              <w:jc w:val="center"/>
              <w:rPr>
                <w:iCs w:val="0"/>
                <w:sz w:val="20"/>
              </w:rPr>
            </w:pPr>
            <w:r>
              <w:rPr>
                <w:color w:val="000000"/>
                <w:sz w:val="20"/>
              </w:rPr>
              <w:t>13,8</w:t>
            </w:r>
          </w:p>
        </w:tc>
        <w:tc>
          <w:tcPr>
            <w:tcW w:w="366" w:type="pct"/>
            <w:shd w:val="clear" w:color="auto" w:fill="auto"/>
            <w:vAlign w:val="center"/>
          </w:tcPr>
          <w:p w14:paraId="077A8CFF" w14:textId="1A3D25E3" w:rsidR="009F3390" w:rsidRPr="00D16A00" w:rsidRDefault="009F3390" w:rsidP="009F3390">
            <w:pPr>
              <w:widowControl/>
              <w:autoSpaceDE/>
              <w:autoSpaceDN/>
              <w:adjustRightInd/>
              <w:ind w:firstLine="0"/>
              <w:jc w:val="center"/>
              <w:rPr>
                <w:iCs w:val="0"/>
                <w:sz w:val="20"/>
              </w:rPr>
            </w:pPr>
            <w:r>
              <w:rPr>
                <w:color w:val="000000"/>
                <w:sz w:val="20"/>
              </w:rPr>
              <w:t>8,6250</w:t>
            </w:r>
          </w:p>
        </w:tc>
        <w:tc>
          <w:tcPr>
            <w:tcW w:w="366" w:type="pct"/>
            <w:shd w:val="clear" w:color="auto" w:fill="auto"/>
            <w:vAlign w:val="center"/>
          </w:tcPr>
          <w:p w14:paraId="037FC7EA" w14:textId="42FFBEB9" w:rsidR="009F3390" w:rsidRPr="00D16A00" w:rsidRDefault="009F3390" w:rsidP="009F3390">
            <w:pPr>
              <w:widowControl/>
              <w:autoSpaceDE/>
              <w:autoSpaceDN/>
              <w:adjustRightInd/>
              <w:ind w:firstLine="0"/>
              <w:jc w:val="center"/>
              <w:rPr>
                <w:iCs w:val="0"/>
                <w:sz w:val="20"/>
              </w:rPr>
            </w:pPr>
            <w:r>
              <w:rPr>
                <w:color w:val="000000"/>
                <w:sz w:val="20"/>
              </w:rPr>
              <w:t>0,0756</w:t>
            </w:r>
          </w:p>
        </w:tc>
        <w:tc>
          <w:tcPr>
            <w:tcW w:w="359" w:type="pct"/>
            <w:vMerge/>
            <w:vAlign w:val="center"/>
          </w:tcPr>
          <w:p w14:paraId="5825151A"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21A77005"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2F814709" w14:textId="65190093" w:rsidR="009F3390" w:rsidRPr="00D16A00" w:rsidRDefault="009F3390" w:rsidP="009F3390">
            <w:pPr>
              <w:widowControl/>
              <w:autoSpaceDE/>
              <w:autoSpaceDN/>
              <w:adjustRightInd/>
              <w:ind w:firstLine="0"/>
              <w:jc w:val="center"/>
              <w:rPr>
                <w:iCs w:val="0"/>
                <w:sz w:val="20"/>
              </w:rPr>
            </w:pPr>
            <w:r>
              <w:rPr>
                <w:color w:val="000000"/>
                <w:sz w:val="20"/>
              </w:rPr>
              <w:t>11,63</w:t>
            </w:r>
          </w:p>
        </w:tc>
        <w:tc>
          <w:tcPr>
            <w:tcW w:w="375" w:type="pct"/>
            <w:tcBorders>
              <w:top w:val="nil"/>
              <w:left w:val="nil"/>
              <w:bottom w:val="single" w:sz="8" w:space="0" w:color="auto"/>
              <w:right w:val="single" w:sz="8" w:space="0" w:color="auto"/>
            </w:tcBorders>
            <w:shd w:val="clear" w:color="auto" w:fill="auto"/>
            <w:vAlign w:val="center"/>
          </w:tcPr>
          <w:p w14:paraId="0D8EE83C" w14:textId="4F66BD8F" w:rsidR="009F3390" w:rsidRPr="00D16A00" w:rsidRDefault="009F3390" w:rsidP="009F3390">
            <w:pPr>
              <w:widowControl/>
              <w:autoSpaceDE/>
              <w:autoSpaceDN/>
              <w:adjustRightInd/>
              <w:ind w:firstLine="0"/>
              <w:jc w:val="center"/>
              <w:rPr>
                <w:iCs w:val="0"/>
                <w:sz w:val="20"/>
              </w:rPr>
            </w:pPr>
            <w:r>
              <w:rPr>
                <w:color w:val="000000"/>
                <w:sz w:val="20"/>
              </w:rPr>
              <w:t>7,2708</w:t>
            </w:r>
          </w:p>
        </w:tc>
        <w:tc>
          <w:tcPr>
            <w:tcW w:w="365" w:type="pct"/>
            <w:tcBorders>
              <w:top w:val="nil"/>
              <w:left w:val="nil"/>
              <w:bottom w:val="single" w:sz="8" w:space="0" w:color="auto"/>
              <w:right w:val="double" w:sz="6" w:space="0" w:color="auto"/>
            </w:tcBorders>
            <w:shd w:val="clear" w:color="auto" w:fill="auto"/>
            <w:vAlign w:val="center"/>
          </w:tcPr>
          <w:p w14:paraId="3E6FEF9B" w14:textId="44F13DCD" w:rsidR="009F3390" w:rsidRPr="00D16A00" w:rsidRDefault="009F3390" w:rsidP="009F3390">
            <w:pPr>
              <w:widowControl/>
              <w:autoSpaceDE/>
              <w:autoSpaceDN/>
              <w:adjustRightInd/>
              <w:ind w:firstLine="0"/>
              <w:jc w:val="center"/>
              <w:rPr>
                <w:iCs w:val="0"/>
                <w:sz w:val="20"/>
              </w:rPr>
            </w:pPr>
            <w:r>
              <w:rPr>
                <w:color w:val="000000"/>
                <w:sz w:val="20"/>
              </w:rPr>
              <w:t>0,0637</w:t>
            </w:r>
          </w:p>
        </w:tc>
      </w:tr>
      <w:tr w:rsidR="009F3390" w:rsidRPr="00D16A00" w14:paraId="1D0C795F" w14:textId="77777777" w:rsidTr="00CD3033">
        <w:trPr>
          <w:trHeight w:val="315"/>
        </w:trPr>
        <w:tc>
          <w:tcPr>
            <w:tcW w:w="348" w:type="pct"/>
            <w:vMerge/>
            <w:vAlign w:val="center"/>
          </w:tcPr>
          <w:p w14:paraId="4E8696F0" w14:textId="77777777" w:rsidR="009F3390" w:rsidRPr="00D16A00" w:rsidRDefault="009F3390" w:rsidP="009F3390">
            <w:pPr>
              <w:widowControl/>
              <w:autoSpaceDE/>
              <w:autoSpaceDN/>
              <w:adjustRightInd/>
              <w:ind w:firstLine="0"/>
              <w:jc w:val="left"/>
              <w:rPr>
                <w:iCs w:val="0"/>
                <w:sz w:val="20"/>
              </w:rPr>
            </w:pPr>
          </w:p>
        </w:tc>
        <w:tc>
          <w:tcPr>
            <w:tcW w:w="655" w:type="pct"/>
          </w:tcPr>
          <w:p w14:paraId="1C595FD0" w14:textId="77777777" w:rsidR="009F3390" w:rsidRPr="00D16A00" w:rsidRDefault="009F3390" w:rsidP="009F3390">
            <w:pPr>
              <w:widowControl/>
              <w:autoSpaceDE/>
              <w:autoSpaceDN/>
              <w:adjustRightInd/>
              <w:ind w:firstLine="0"/>
              <w:rPr>
                <w:iCs w:val="0"/>
                <w:sz w:val="20"/>
              </w:rPr>
            </w:pPr>
            <w:r w:rsidRPr="00D16A00">
              <w:rPr>
                <w:sz w:val="20"/>
              </w:rPr>
              <w:t>Нитраты</w:t>
            </w:r>
          </w:p>
        </w:tc>
        <w:tc>
          <w:tcPr>
            <w:tcW w:w="359" w:type="pct"/>
            <w:vMerge/>
            <w:vAlign w:val="center"/>
          </w:tcPr>
          <w:p w14:paraId="2BBD743F"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1E216BE1" w14:textId="77777777" w:rsidR="009F3390" w:rsidRPr="00D16A00" w:rsidRDefault="009F3390" w:rsidP="009F3390">
            <w:pPr>
              <w:widowControl/>
              <w:autoSpaceDE/>
              <w:autoSpaceDN/>
              <w:adjustRightInd/>
              <w:ind w:firstLine="0"/>
              <w:jc w:val="left"/>
              <w:rPr>
                <w:iCs w:val="0"/>
                <w:sz w:val="20"/>
              </w:rPr>
            </w:pPr>
          </w:p>
        </w:tc>
        <w:tc>
          <w:tcPr>
            <w:tcW w:w="430" w:type="pct"/>
            <w:shd w:val="clear" w:color="auto" w:fill="auto"/>
            <w:vAlign w:val="center"/>
          </w:tcPr>
          <w:p w14:paraId="03346C29" w14:textId="2BF2248C" w:rsidR="009F3390" w:rsidRPr="00D16A00" w:rsidRDefault="009F3390" w:rsidP="009F3390">
            <w:pPr>
              <w:widowControl/>
              <w:autoSpaceDE/>
              <w:autoSpaceDN/>
              <w:adjustRightInd/>
              <w:ind w:firstLine="0"/>
              <w:jc w:val="center"/>
              <w:rPr>
                <w:iCs w:val="0"/>
                <w:sz w:val="20"/>
              </w:rPr>
            </w:pPr>
            <w:r>
              <w:rPr>
                <w:color w:val="000000"/>
                <w:sz w:val="20"/>
              </w:rPr>
              <w:t>0,031</w:t>
            </w:r>
          </w:p>
        </w:tc>
        <w:tc>
          <w:tcPr>
            <w:tcW w:w="366" w:type="pct"/>
            <w:shd w:val="clear" w:color="auto" w:fill="auto"/>
            <w:vAlign w:val="center"/>
          </w:tcPr>
          <w:p w14:paraId="0D261712" w14:textId="1D5CAF8C" w:rsidR="009F3390" w:rsidRPr="00D16A00" w:rsidRDefault="009F3390" w:rsidP="009F3390">
            <w:pPr>
              <w:widowControl/>
              <w:autoSpaceDE/>
              <w:autoSpaceDN/>
              <w:adjustRightInd/>
              <w:ind w:firstLine="0"/>
              <w:jc w:val="center"/>
              <w:rPr>
                <w:iCs w:val="0"/>
                <w:sz w:val="20"/>
              </w:rPr>
            </w:pPr>
            <w:r>
              <w:rPr>
                <w:color w:val="000000"/>
                <w:sz w:val="20"/>
              </w:rPr>
              <w:t>0,0194</w:t>
            </w:r>
          </w:p>
        </w:tc>
        <w:tc>
          <w:tcPr>
            <w:tcW w:w="366" w:type="pct"/>
            <w:shd w:val="clear" w:color="auto" w:fill="auto"/>
            <w:vAlign w:val="center"/>
          </w:tcPr>
          <w:p w14:paraId="094FCD89" w14:textId="0427BAA4" w:rsidR="009F3390" w:rsidRPr="00D16A00" w:rsidRDefault="009F3390" w:rsidP="009F3390">
            <w:pPr>
              <w:widowControl/>
              <w:autoSpaceDE/>
              <w:autoSpaceDN/>
              <w:adjustRightInd/>
              <w:ind w:firstLine="0"/>
              <w:jc w:val="center"/>
              <w:rPr>
                <w:iCs w:val="0"/>
                <w:sz w:val="20"/>
              </w:rPr>
            </w:pPr>
            <w:r>
              <w:rPr>
                <w:color w:val="000000"/>
                <w:sz w:val="20"/>
              </w:rPr>
              <w:t>0,0002</w:t>
            </w:r>
          </w:p>
        </w:tc>
        <w:tc>
          <w:tcPr>
            <w:tcW w:w="359" w:type="pct"/>
            <w:vMerge/>
            <w:vAlign w:val="center"/>
          </w:tcPr>
          <w:p w14:paraId="558CA985"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10503D12"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7143A1BF" w14:textId="7CCB3688" w:rsidR="009F3390" w:rsidRPr="00D16A00" w:rsidRDefault="009F3390" w:rsidP="009F3390">
            <w:pPr>
              <w:widowControl/>
              <w:autoSpaceDE/>
              <w:autoSpaceDN/>
              <w:adjustRightInd/>
              <w:ind w:firstLine="0"/>
              <w:jc w:val="center"/>
              <w:rPr>
                <w:iCs w:val="0"/>
                <w:sz w:val="20"/>
              </w:rPr>
            </w:pPr>
            <w:r>
              <w:rPr>
                <w:color w:val="000000"/>
                <w:sz w:val="20"/>
              </w:rPr>
              <w:t>0,09</w:t>
            </w:r>
          </w:p>
        </w:tc>
        <w:tc>
          <w:tcPr>
            <w:tcW w:w="375" w:type="pct"/>
            <w:tcBorders>
              <w:top w:val="nil"/>
              <w:left w:val="nil"/>
              <w:bottom w:val="single" w:sz="8" w:space="0" w:color="auto"/>
              <w:right w:val="single" w:sz="8" w:space="0" w:color="auto"/>
            </w:tcBorders>
            <w:shd w:val="clear" w:color="auto" w:fill="auto"/>
            <w:vAlign w:val="center"/>
          </w:tcPr>
          <w:p w14:paraId="4AA0FDCB" w14:textId="2E6FB03B" w:rsidR="009F3390" w:rsidRPr="00D16A00" w:rsidRDefault="009F3390" w:rsidP="009F3390">
            <w:pPr>
              <w:widowControl/>
              <w:autoSpaceDE/>
              <w:autoSpaceDN/>
              <w:adjustRightInd/>
              <w:ind w:firstLine="0"/>
              <w:jc w:val="center"/>
              <w:rPr>
                <w:iCs w:val="0"/>
                <w:sz w:val="20"/>
              </w:rPr>
            </w:pPr>
            <w:r>
              <w:rPr>
                <w:color w:val="000000"/>
                <w:sz w:val="20"/>
              </w:rPr>
              <w:t>0,0568</w:t>
            </w:r>
          </w:p>
        </w:tc>
        <w:tc>
          <w:tcPr>
            <w:tcW w:w="365" w:type="pct"/>
            <w:tcBorders>
              <w:top w:val="nil"/>
              <w:left w:val="nil"/>
              <w:bottom w:val="single" w:sz="8" w:space="0" w:color="auto"/>
              <w:right w:val="double" w:sz="6" w:space="0" w:color="auto"/>
            </w:tcBorders>
            <w:shd w:val="clear" w:color="auto" w:fill="auto"/>
            <w:vAlign w:val="center"/>
          </w:tcPr>
          <w:p w14:paraId="1D3533AF" w14:textId="61257709" w:rsidR="009F3390" w:rsidRPr="00D16A00" w:rsidRDefault="009F3390" w:rsidP="009F3390">
            <w:pPr>
              <w:widowControl/>
              <w:autoSpaceDE/>
              <w:autoSpaceDN/>
              <w:adjustRightInd/>
              <w:ind w:firstLine="0"/>
              <w:jc w:val="center"/>
              <w:rPr>
                <w:iCs w:val="0"/>
                <w:sz w:val="20"/>
              </w:rPr>
            </w:pPr>
            <w:r>
              <w:rPr>
                <w:color w:val="000000"/>
                <w:sz w:val="20"/>
              </w:rPr>
              <w:t>0,0005</w:t>
            </w:r>
          </w:p>
        </w:tc>
      </w:tr>
      <w:tr w:rsidR="009F3390" w:rsidRPr="00D16A00" w14:paraId="21EBB847" w14:textId="77777777" w:rsidTr="00CD3033">
        <w:trPr>
          <w:trHeight w:val="315"/>
        </w:trPr>
        <w:tc>
          <w:tcPr>
            <w:tcW w:w="348" w:type="pct"/>
            <w:vMerge/>
            <w:vAlign w:val="center"/>
          </w:tcPr>
          <w:p w14:paraId="0298FF37" w14:textId="77777777" w:rsidR="009F3390" w:rsidRPr="00D16A00" w:rsidRDefault="009F3390" w:rsidP="009F3390">
            <w:pPr>
              <w:widowControl/>
              <w:autoSpaceDE/>
              <w:autoSpaceDN/>
              <w:adjustRightInd/>
              <w:ind w:firstLine="0"/>
              <w:jc w:val="left"/>
              <w:rPr>
                <w:iCs w:val="0"/>
                <w:sz w:val="20"/>
              </w:rPr>
            </w:pPr>
          </w:p>
        </w:tc>
        <w:tc>
          <w:tcPr>
            <w:tcW w:w="655" w:type="pct"/>
          </w:tcPr>
          <w:p w14:paraId="4283A251" w14:textId="77777777" w:rsidR="009F3390" w:rsidRPr="00D16A00" w:rsidRDefault="009F3390" w:rsidP="009F3390">
            <w:pPr>
              <w:widowControl/>
              <w:autoSpaceDE/>
              <w:autoSpaceDN/>
              <w:adjustRightInd/>
              <w:ind w:firstLine="0"/>
              <w:rPr>
                <w:iCs w:val="0"/>
                <w:sz w:val="20"/>
              </w:rPr>
            </w:pPr>
            <w:r w:rsidRPr="00D16A00">
              <w:rPr>
                <w:sz w:val="20"/>
              </w:rPr>
              <w:t>Нитриты</w:t>
            </w:r>
          </w:p>
        </w:tc>
        <w:tc>
          <w:tcPr>
            <w:tcW w:w="359" w:type="pct"/>
            <w:vMerge/>
            <w:vAlign w:val="center"/>
          </w:tcPr>
          <w:p w14:paraId="4EF6E641"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70EC1A83" w14:textId="77777777" w:rsidR="009F3390" w:rsidRPr="00D16A00" w:rsidRDefault="009F3390" w:rsidP="009F3390">
            <w:pPr>
              <w:widowControl/>
              <w:autoSpaceDE/>
              <w:autoSpaceDN/>
              <w:adjustRightInd/>
              <w:ind w:firstLine="0"/>
              <w:jc w:val="left"/>
              <w:rPr>
                <w:iCs w:val="0"/>
                <w:sz w:val="20"/>
              </w:rPr>
            </w:pPr>
          </w:p>
        </w:tc>
        <w:tc>
          <w:tcPr>
            <w:tcW w:w="430" w:type="pct"/>
            <w:shd w:val="clear" w:color="auto" w:fill="auto"/>
            <w:vAlign w:val="center"/>
          </w:tcPr>
          <w:p w14:paraId="2CC1F7B2" w14:textId="5BA716C7" w:rsidR="009F3390" w:rsidRPr="00D16A00" w:rsidRDefault="009F3390" w:rsidP="009F3390">
            <w:pPr>
              <w:widowControl/>
              <w:autoSpaceDE/>
              <w:autoSpaceDN/>
              <w:adjustRightInd/>
              <w:ind w:firstLine="0"/>
              <w:jc w:val="center"/>
              <w:rPr>
                <w:iCs w:val="0"/>
                <w:sz w:val="20"/>
              </w:rPr>
            </w:pPr>
            <w:r>
              <w:rPr>
                <w:color w:val="000000"/>
                <w:sz w:val="20"/>
              </w:rPr>
              <w:t>0,26</w:t>
            </w:r>
          </w:p>
        </w:tc>
        <w:tc>
          <w:tcPr>
            <w:tcW w:w="366" w:type="pct"/>
            <w:shd w:val="clear" w:color="auto" w:fill="auto"/>
            <w:vAlign w:val="center"/>
          </w:tcPr>
          <w:p w14:paraId="284834EB" w14:textId="0B29BBCA" w:rsidR="009F3390" w:rsidRPr="00D16A00" w:rsidRDefault="009F3390" w:rsidP="009F3390">
            <w:pPr>
              <w:widowControl/>
              <w:autoSpaceDE/>
              <w:autoSpaceDN/>
              <w:adjustRightInd/>
              <w:ind w:firstLine="0"/>
              <w:jc w:val="center"/>
              <w:rPr>
                <w:iCs w:val="0"/>
                <w:sz w:val="20"/>
              </w:rPr>
            </w:pPr>
            <w:r>
              <w:rPr>
                <w:color w:val="000000"/>
                <w:sz w:val="20"/>
              </w:rPr>
              <w:t>0,1625</w:t>
            </w:r>
          </w:p>
        </w:tc>
        <w:tc>
          <w:tcPr>
            <w:tcW w:w="366" w:type="pct"/>
            <w:shd w:val="clear" w:color="auto" w:fill="auto"/>
            <w:vAlign w:val="center"/>
          </w:tcPr>
          <w:p w14:paraId="7522D942" w14:textId="70E8A60D" w:rsidR="009F3390" w:rsidRPr="00D16A00" w:rsidRDefault="009F3390" w:rsidP="009F3390">
            <w:pPr>
              <w:widowControl/>
              <w:autoSpaceDE/>
              <w:autoSpaceDN/>
              <w:adjustRightInd/>
              <w:ind w:firstLine="0"/>
              <w:jc w:val="center"/>
              <w:rPr>
                <w:iCs w:val="0"/>
                <w:sz w:val="20"/>
              </w:rPr>
            </w:pPr>
            <w:r>
              <w:rPr>
                <w:color w:val="000000"/>
                <w:sz w:val="20"/>
              </w:rPr>
              <w:t>0,0014</w:t>
            </w:r>
          </w:p>
        </w:tc>
        <w:tc>
          <w:tcPr>
            <w:tcW w:w="359" w:type="pct"/>
            <w:vMerge/>
            <w:vAlign w:val="center"/>
          </w:tcPr>
          <w:p w14:paraId="54F5BA87"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7201A921"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44C239E5" w14:textId="383B083A" w:rsidR="009F3390" w:rsidRPr="00D16A00" w:rsidRDefault="009F3390" w:rsidP="009F3390">
            <w:pPr>
              <w:widowControl/>
              <w:autoSpaceDE/>
              <w:autoSpaceDN/>
              <w:adjustRightInd/>
              <w:ind w:firstLine="0"/>
              <w:jc w:val="center"/>
              <w:rPr>
                <w:iCs w:val="0"/>
                <w:sz w:val="20"/>
              </w:rPr>
            </w:pPr>
            <w:r>
              <w:rPr>
                <w:color w:val="000000"/>
                <w:sz w:val="20"/>
              </w:rPr>
              <w:t>0,12</w:t>
            </w:r>
          </w:p>
        </w:tc>
        <w:tc>
          <w:tcPr>
            <w:tcW w:w="375" w:type="pct"/>
            <w:tcBorders>
              <w:top w:val="nil"/>
              <w:left w:val="nil"/>
              <w:bottom w:val="single" w:sz="8" w:space="0" w:color="auto"/>
              <w:right w:val="single" w:sz="8" w:space="0" w:color="auto"/>
            </w:tcBorders>
            <w:shd w:val="clear" w:color="auto" w:fill="auto"/>
            <w:vAlign w:val="center"/>
          </w:tcPr>
          <w:p w14:paraId="6A33D709" w14:textId="46D10EA6" w:rsidR="009F3390" w:rsidRPr="00D16A00" w:rsidRDefault="009F3390" w:rsidP="009F3390">
            <w:pPr>
              <w:widowControl/>
              <w:autoSpaceDE/>
              <w:autoSpaceDN/>
              <w:adjustRightInd/>
              <w:ind w:firstLine="0"/>
              <w:jc w:val="center"/>
              <w:rPr>
                <w:iCs w:val="0"/>
                <w:sz w:val="20"/>
              </w:rPr>
            </w:pPr>
            <w:r>
              <w:rPr>
                <w:color w:val="000000"/>
                <w:sz w:val="20"/>
              </w:rPr>
              <w:t>0,0756</w:t>
            </w:r>
          </w:p>
        </w:tc>
        <w:tc>
          <w:tcPr>
            <w:tcW w:w="365" w:type="pct"/>
            <w:tcBorders>
              <w:top w:val="nil"/>
              <w:left w:val="nil"/>
              <w:bottom w:val="single" w:sz="8" w:space="0" w:color="auto"/>
              <w:right w:val="double" w:sz="6" w:space="0" w:color="auto"/>
            </w:tcBorders>
            <w:shd w:val="clear" w:color="auto" w:fill="auto"/>
            <w:vAlign w:val="center"/>
          </w:tcPr>
          <w:p w14:paraId="61CD7418" w14:textId="757DE5DE" w:rsidR="009F3390" w:rsidRPr="00D16A00" w:rsidRDefault="009F3390" w:rsidP="009F3390">
            <w:pPr>
              <w:widowControl/>
              <w:autoSpaceDE/>
              <w:autoSpaceDN/>
              <w:adjustRightInd/>
              <w:ind w:firstLine="0"/>
              <w:jc w:val="center"/>
              <w:rPr>
                <w:iCs w:val="0"/>
                <w:sz w:val="20"/>
              </w:rPr>
            </w:pPr>
            <w:r>
              <w:rPr>
                <w:color w:val="000000"/>
                <w:sz w:val="20"/>
              </w:rPr>
              <w:t>0,0007</w:t>
            </w:r>
          </w:p>
        </w:tc>
      </w:tr>
      <w:tr w:rsidR="009F3390" w:rsidRPr="00D16A00" w14:paraId="0A0DD7B7" w14:textId="77777777" w:rsidTr="00CD3033">
        <w:trPr>
          <w:trHeight w:val="315"/>
        </w:trPr>
        <w:tc>
          <w:tcPr>
            <w:tcW w:w="348" w:type="pct"/>
            <w:vMerge/>
            <w:vAlign w:val="center"/>
          </w:tcPr>
          <w:p w14:paraId="6B09436C" w14:textId="77777777" w:rsidR="009F3390" w:rsidRPr="00D16A00" w:rsidRDefault="009F3390" w:rsidP="009F3390">
            <w:pPr>
              <w:widowControl/>
              <w:autoSpaceDE/>
              <w:autoSpaceDN/>
              <w:adjustRightInd/>
              <w:ind w:firstLine="0"/>
              <w:jc w:val="left"/>
              <w:rPr>
                <w:iCs w:val="0"/>
                <w:sz w:val="20"/>
              </w:rPr>
            </w:pPr>
          </w:p>
        </w:tc>
        <w:tc>
          <w:tcPr>
            <w:tcW w:w="655" w:type="pct"/>
          </w:tcPr>
          <w:p w14:paraId="5D6C78F3" w14:textId="77777777" w:rsidR="009F3390" w:rsidRPr="00D16A00" w:rsidRDefault="009F3390" w:rsidP="009F3390">
            <w:pPr>
              <w:widowControl/>
              <w:autoSpaceDE/>
              <w:autoSpaceDN/>
              <w:adjustRightInd/>
              <w:ind w:firstLine="0"/>
              <w:rPr>
                <w:iCs w:val="0"/>
                <w:sz w:val="20"/>
              </w:rPr>
            </w:pPr>
            <w:r w:rsidRPr="00D16A00">
              <w:rPr>
                <w:sz w:val="20"/>
              </w:rPr>
              <w:t>Фосфаты</w:t>
            </w:r>
          </w:p>
        </w:tc>
        <w:tc>
          <w:tcPr>
            <w:tcW w:w="359" w:type="pct"/>
            <w:vMerge/>
            <w:vAlign w:val="center"/>
          </w:tcPr>
          <w:p w14:paraId="2568DFB7"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435B365D" w14:textId="77777777" w:rsidR="009F3390" w:rsidRPr="00D16A00" w:rsidRDefault="009F3390" w:rsidP="009F3390">
            <w:pPr>
              <w:widowControl/>
              <w:autoSpaceDE/>
              <w:autoSpaceDN/>
              <w:adjustRightInd/>
              <w:ind w:firstLine="0"/>
              <w:jc w:val="left"/>
              <w:rPr>
                <w:iCs w:val="0"/>
                <w:sz w:val="20"/>
              </w:rPr>
            </w:pPr>
          </w:p>
        </w:tc>
        <w:tc>
          <w:tcPr>
            <w:tcW w:w="430" w:type="pct"/>
            <w:shd w:val="clear" w:color="auto" w:fill="auto"/>
            <w:vAlign w:val="center"/>
          </w:tcPr>
          <w:p w14:paraId="1D41612F" w14:textId="67D457AC" w:rsidR="009F3390" w:rsidRPr="00D16A00" w:rsidRDefault="009F3390" w:rsidP="009F3390">
            <w:pPr>
              <w:widowControl/>
              <w:autoSpaceDE/>
              <w:autoSpaceDN/>
              <w:adjustRightInd/>
              <w:ind w:firstLine="0"/>
              <w:jc w:val="center"/>
              <w:rPr>
                <w:iCs w:val="0"/>
                <w:sz w:val="20"/>
              </w:rPr>
            </w:pPr>
            <w:r>
              <w:rPr>
                <w:color w:val="000000"/>
                <w:sz w:val="20"/>
              </w:rPr>
              <w:t>0,4</w:t>
            </w:r>
          </w:p>
        </w:tc>
        <w:tc>
          <w:tcPr>
            <w:tcW w:w="366" w:type="pct"/>
            <w:shd w:val="clear" w:color="auto" w:fill="auto"/>
            <w:vAlign w:val="center"/>
          </w:tcPr>
          <w:p w14:paraId="703A01EB" w14:textId="6910B716" w:rsidR="009F3390" w:rsidRPr="00D16A00" w:rsidRDefault="009F3390" w:rsidP="009F3390">
            <w:pPr>
              <w:widowControl/>
              <w:autoSpaceDE/>
              <w:autoSpaceDN/>
              <w:adjustRightInd/>
              <w:ind w:firstLine="0"/>
              <w:jc w:val="center"/>
              <w:rPr>
                <w:iCs w:val="0"/>
                <w:sz w:val="20"/>
              </w:rPr>
            </w:pPr>
            <w:r>
              <w:rPr>
                <w:color w:val="000000"/>
                <w:sz w:val="20"/>
              </w:rPr>
              <w:t>0,2500</w:t>
            </w:r>
          </w:p>
        </w:tc>
        <w:tc>
          <w:tcPr>
            <w:tcW w:w="366" w:type="pct"/>
            <w:shd w:val="clear" w:color="auto" w:fill="auto"/>
            <w:vAlign w:val="center"/>
          </w:tcPr>
          <w:p w14:paraId="7C6876E6" w14:textId="37469493" w:rsidR="009F3390" w:rsidRPr="00D16A00" w:rsidRDefault="009F3390" w:rsidP="009F3390">
            <w:pPr>
              <w:widowControl/>
              <w:autoSpaceDE/>
              <w:autoSpaceDN/>
              <w:adjustRightInd/>
              <w:ind w:firstLine="0"/>
              <w:jc w:val="center"/>
              <w:rPr>
                <w:iCs w:val="0"/>
                <w:sz w:val="20"/>
              </w:rPr>
            </w:pPr>
            <w:r>
              <w:rPr>
                <w:color w:val="000000"/>
                <w:sz w:val="20"/>
              </w:rPr>
              <w:t>0,0022</w:t>
            </w:r>
          </w:p>
        </w:tc>
        <w:tc>
          <w:tcPr>
            <w:tcW w:w="359" w:type="pct"/>
            <w:vMerge/>
            <w:vAlign w:val="center"/>
          </w:tcPr>
          <w:p w14:paraId="4EA6505D"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5D65CE89"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25B133F0" w14:textId="58F97838" w:rsidR="009F3390" w:rsidRPr="00D16A00" w:rsidRDefault="009F3390" w:rsidP="009F3390">
            <w:pPr>
              <w:widowControl/>
              <w:autoSpaceDE/>
              <w:autoSpaceDN/>
              <w:adjustRightInd/>
              <w:ind w:firstLine="0"/>
              <w:jc w:val="center"/>
              <w:rPr>
                <w:iCs w:val="0"/>
                <w:sz w:val="20"/>
              </w:rPr>
            </w:pPr>
            <w:r>
              <w:rPr>
                <w:color w:val="000000"/>
                <w:sz w:val="20"/>
              </w:rPr>
              <w:t>1,93</w:t>
            </w:r>
          </w:p>
        </w:tc>
        <w:tc>
          <w:tcPr>
            <w:tcW w:w="375" w:type="pct"/>
            <w:tcBorders>
              <w:top w:val="nil"/>
              <w:left w:val="nil"/>
              <w:bottom w:val="single" w:sz="8" w:space="0" w:color="auto"/>
              <w:right w:val="single" w:sz="8" w:space="0" w:color="auto"/>
            </w:tcBorders>
            <w:shd w:val="clear" w:color="auto" w:fill="auto"/>
            <w:vAlign w:val="center"/>
          </w:tcPr>
          <w:p w14:paraId="1A2253AF" w14:textId="65D5BFC0" w:rsidR="009F3390" w:rsidRPr="00D16A00" w:rsidRDefault="009F3390" w:rsidP="009F3390">
            <w:pPr>
              <w:widowControl/>
              <w:autoSpaceDE/>
              <w:autoSpaceDN/>
              <w:adjustRightInd/>
              <w:ind w:firstLine="0"/>
              <w:jc w:val="center"/>
              <w:rPr>
                <w:iCs w:val="0"/>
                <w:sz w:val="20"/>
              </w:rPr>
            </w:pPr>
            <w:r>
              <w:rPr>
                <w:color w:val="000000"/>
                <w:sz w:val="20"/>
              </w:rPr>
              <w:t>1,2038</w:t>
            </w:r>
          </w:p>
        </w:tc>
        <w:tc>
          <w:tcPr>
            <w:tcW w:w="365" w:type="pct"/>
            <w:tcBorders>
              <w:top w:val="nil"/>
              <w:left w:val="nil"/>
              <w:bottom w:val="single" w:sz="8" w:space="0" w:color="auto"/>
              <w:right w:val="double" w:sz="6" w:space="0" w:color="auto"/>
            </w:tcBorders>
            <w:shd w:val="clear" w:color="auto" w:fill="auto"/>
            <w:vAlign w:val="center"/>
          </w:tcPr>
          <w:p w14:paraId="31F11DB8" w14:textId="6E94BFC7" w:rsidR="009F3390" w:rsidRPr="00D16A00" w:rsidRDefault="009F3390" w:rsidP="009F3390">
            <w:pPr>
              <w:widowControl/>
              <w:autoSpaceDE/>
              <w:autoSpaceDN/>
              <w:adjustRightInd/>
              <w:ind w:firstLine="0"/>
              <w:jc w:val="center"/>
              <w:rPr>
                <w:iCs w:val="0"/>
                <w:sz w:val="20"/>
              </w:rPr>
            </w:pPr>
            <w:r>
              <w:rPr>
                <w:color w:val="000000"/>
                <w:sz w:val="20"/>
              </w:rPr>
              <w:t>0,0105</w:t>
            </w:r>
          </w:p>
        </w:tc>
      </w:tr>
      <w:tr w:rsidR="009F3390" w:rsidRPr="00D16A00" w14:paraId="34845BF3" w14:textId="77777777" w:rsidTr="00CD3033">
        <w:trPr>
          <w:trHeight w:val="315"/>
        </w:trPr>
        <w:tc>
          <w:tcPr>
            <w:tcW w:w="348" w:type="pct"/>
            <w:vMerge/>
            <w:vAlign w:val="center"/>
          </w:tcPr>
          <w:p w14:paraId="50193FFA" w14:textId="77777777" w:rsidR="009F3390" w:rsidRPr="00D16A00" w:rsidRDefault="009F3390" w:rsidP="009F3390">
            <w:pPr>
              <w:widowControl/>
              <w:autoSpaceDE/>
              <w:autoSpaceDN/>
              <w:adjustRightInd/>
              <w:ind w:firstLine="0"/>
              <w:jc w:val="left"/>
              <w:rPr>
                <w:iCs w:val="0"/>
                <w:sz w:val="20"/>
              </w:rPr>
            </w:pPr>
          </w:p>
        </w:tc>
        <w:tc>
          <w:tcPr>
            <w:tcW w:w="655" w:type="pct"/>
          </w:tcPr>
          <w:p w14:paraId="73B83202" w14:textId="77777777" w:rsidR="009F3390" w:rsidRPr="00D16A00" w:rsidRDefault="009F3390" w:rsidP="009F3390">
            <w:pPr>
              <w:widowControl/>
              <w:autoSpaceDE/>
              <w:autoSpaceDN/>
              <w:adjustRightInd/>
              <w:ind w:firstLine="0"/>
              <w:rPr>
                <w:iCs w:val="0"/>
                <w:sz w:val="20"/>
              </w:rPr>
            </w:pPr>
            <w:r w:rsidRPr="00D16A00">
              <w:rPr>
                <w:sz w:val="20"/>
              </w:rPr>
              <w:t>АПАВ</w:t>
            </w:r>
          </w:p>
        </w:tc>
        <w:tc>
          <w:tcPr>
            <w:tcW w:w="359" w:type="pct"/>
            <w:vMerge/>
            <w:vAlign w:val="center"/>
          </w:tcPr>
          <w:p w14:paraId="7C636EE8"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0DA2C7F9" w14:textId="77777777" w:rsidR="009F3390" w:rsidRPr="00D16A00" w:rsidRDefault="009F3390" w:rsidP="009F3390">
            <w:pPr>
              <w:widowControl/>
              <w:autoSpaceDE/>
              <w:autoSpaceDN/>
              <w:adjustRightInd/>
              <w:ind w:firstLine="0"/>
              <w:jc w:val="left"/>
              <w:rPr>
                <w:iCs w:val="0"/>
                <w:sz w:val="20"/>
              </w:rPr>
            </w:pPr>
          </w:p>
        </w:tc>
        <w:tc>
          <w:tcPr>
            <w:tcW w:w="430" w:type="pct"/>
            <w:shd w:val="clear" w:color="auto" w:fill="auto"/>
            <w:vAlign w:val="center"/>
          </w:tcPr>
          <w:p w14:paraId="38DE6184" w14:textId="0E2FD73B" w:rsidR="009F3390" w:rsidRPr="00D16A00" w:rsidRDefault="009F3390" w:rsidP="009F3390">
            <w:pPr>
              <w:widowControl/>
              <w:autoSpaceDE/>
              <w:autoSpaceDN/>
              <w:adjustRightInd/>
              <w:ind w:firstLine="0"/>
              <w:jc w:val="center"/>
              <w:rPr>
                <w:iCs w:val="0"/>
                <w:sz w:val="20"/>
              </w:rPr>
            </w:pPr>
            <w:r>
              <w:rPr>
                <w:color w:val="000000"/>
                <w:sz w:val="20"/>
              </w:rPr>
              <w:t>0,1</w:t>
            </w:r>
          </w:p>
        </w:tc>
        <w:tc>
          <w:tcPr>
            <w:tcW w:w="366" w:type="pct"/>
            <w:shd w:val="clear" w:color="auto" w:fill="auto"/>
            <w:vAlign w:val="center"/>
          </w:tcPr>
          <w:p w14:paraId="464FD86C" w14:textId="023713EB" w:rsidR="009F3390" w:rsidRPr="00D16A00" w:rsidRDefault="009F3390" w:rsidP="009F3390">
            <w:pPr>
              <w:widowControl/>
              <w:autoSpaceDE/>
              <w:autoSpaceDN/>
              <w:adjustRightInd/>
              <w:ind w:firstLine="0"/>
              <w:jc w:val="center"/>
              <w:rPr>
                <w:iCs w:val="0"/>
                <w:sz w:val="20"/>
              </w:rPr>
            </w:pPr>
            <w:r>
              <w:rPr>
                <w:color w:val="000000"/>
                <w:sz w:val="20"/>
              </w:rPr>
              <w:t>0,0625</w:t>
            </w:r>
          </w:p>
        </w:tc>
        <w:tc>
          <w:tcPr>
            <w:tcW w:w="366" w:type="pct"/>
            <w:shd w:val="clear" w:color="auto" w:fill="auto"/>
            <w:vAlign w:val="center"/>
          </w:tcPr>
          <w:p w14:paraId="002E8E6A" w14:textId="288586D0" w:rsidR="009F3390" w:rsidRPr="00D16A00" w:rsidRDefault="009F3390" w:rsidP="009F3390">
            <w:pPr>
              <w:widowControl/>
              <w:autoSpaceDE/>
              <w:autoSpaceDN/>
              <w:adjustRightInd/>
              <w:ind w:firstLine="0"/>
              <w:jc w:val="center"/>
              <w:rPr>
                <w:iCs w:val="0"/>
                <w:sz w:val="20"/>
              </w:rPr>
            </w:pPr>
            <w:r>
              <w:rPr>
                <w:color w:val="000000"/>
                <w:sz w:val="20"/>
              </w:rPr>
              <w:t>0,0005</w:t>
            </w:r>
          </w:p>
        </w:tc>
        <w:tc>
          <w:tcPr>
            <w:tcW w:w="359" w:type="pct"/>
            <w:vMerge/>
            <w:vAlign w:val="center"/>
          </w:tcPr>
          <w:p w14:paraId="151A308F"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28C58C55"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3DA56B6E" w14:textId="2C11A841" w:rsidR="009F3390" w:rsidRPr="00D16A00" w:rsidRDefault="009F3390" w:rsidP="009F3390">
            <w:pPr>
              <w:widowControl/>
              <w:autoSpaceDE/>
              <w:autoSpaceDN/>
              <w:adjustRightInd/>
              <w:ind w:firstLine="0"/>
              <w:jc w:val="center"/>
              <w:rPr>
                <w:iCs w:val="0"/>
                <w:sz w:val="20"/>
              </w:rPr>
            </w:pPr>
            <w:r>
              <w:rPr>
                <w:color w:val="000000"/>
                <w:sz w:val="20"/>
              </w:rPr>
              <w:t>0,07</w:t>
            </w:r>
          </w:p>
        </w:tc>
        <w:tc>
          <w:tcPr>
            <w:tcW w:w="375" w:type="pct"/>
            <w:tcBorders>
              <w:top w:val="nil"/>
              <w:left w:val="nil"/>
              <w:bottom w:val="single" w:sz="8" w:space="0" w:color="auto"/>
              <w:right w:val="single" w:sz="8" w:space="0" w:color="auto"/>
            </w:tcBorders>
            <w:shd w:val="clear" w:color="auto" w:fill="auto"/>
            <w:vAlign w:val="center"/>
          </w:tcPr>
          <w:p w14:paraId="0E17431D" w14:textId="789EA6C7" w:rsidR="009F3390" w:rsidRPr="00D16A00" w:rsidRDefault="009F3390" w:rsidP="009F3390">
            <w:pPr>
              <w:widowControl/>
              <w:autoSpaceDE/>
              <w:autoSpaceDN/>
              <w:adjustRightInd/>
              <w:ind w:firstLine="0"/>
              <w:jc w:val="center"/>
              <w:rPr>
                <w:iCs w:val="0"/>
                <w:sz w:val="20"/>
              </w:rPr>
            </w:pPr>
            <w:r>
              <w:rPr>
                <w:color w:val="000000"/>
                <w:sz w:val="20"/>
              </w:rPr>
              <w:t>0,0429</w:t>
            </w:r>
          </w:p>
        </w:tc>
        <w:tc>
          <w:tcPr>
            <w:tcW w:w="365" w:type="pct"/>
            <w:tcBorders>
              <w:top w:val="nil"/>
              <w:left w:val="nil"/>
              <w:bottom w:val="single" w:sz="8" w:space="0" w:color="auto"/>
              <w:right w:val="double" w:sz="6" w:space="0" w:color="auto"/>
            </w:tcBorders>
            <w:shd w:val="clear" w:color="auto" w:fill="auto"/>
            <w:vAlign w:val="center"/>
          </w:tcPr>
          <w:p w14:paraId="2D767572" w14:textId="04461678" w:rsidR="009F3390" w:rsidRPr="00D16A00" w:rsidRDefault="009F3390" w:rsidP="009F3390">
            <w:pPr>
              <w:widowControl/>
              <w:autoSpaceDE/>
              <w:autoSpaceDN/>
              <w:adjustRightInd/>
              <w:ind w:firstLine="0"/>
              <w:jc w:val="center"/>
              <w:rPr>
                <w:iCs w:val="0"/>
                <w:sz w:val="20"/>
              </w:rPr>
            </w:pPr>
            <w:r>
              <w:rPr>
                <w:color w:val="000000"/>
                <w:sz w:val="20"/>
              </w:rPr>
              <w:t>0,0004</w:t>
            </w:r>
          </w:p>
        </w:tc>
      </w:tr>
      <w:tr w:rsidR="009F3390" w:rsidRPr="00D16A00" w14:paraId="19BBACE9" w14:textId="77777777" w:rsidTr="00CD3033">
        <w:trPr>
          <w:trHeight w:val="315"/>
        </w:trPr>
        <w:tc>
          <w:tcPr>
            <w:tcW w:w="348" w:type="pct"/>
            <w:vMerge/>
            <w:vAlign w:val="center"/>
          </w:tcPr>
          <w:p w14:paraId="54C84255" w14:textId="77777777" w:rsidR="009F3390" w:rsidRPr="00D16A00" w:rsidRDefault="009F3390" w:rsidP="009F3390">
            <w:pPr>
              <w:widowControl/>
              <w:autoSpaceDE/>
              <w:autoSpaceDN/>
              <w:adjustRightInd/>
              <w:ind w:firstLine="0"/>
              <w:jc w:val="left"/>
              <w:rPr>
                <w:iCs w:val="0"/>
                <w:sz w:val="20"/>
              </w:rPr>
            </w:pPr>
          </w:p>
        </w:tc>
        <w:tc>
          <w:tcPr>
            <w:tcW w:w="655" w:type="pct"/>
          </w:tcPr>
          <w:p w14:paraId="21A5948B" w14:textId="77777777" w:rsidR="009F3390" w:rsidRPr="00D16A00" w:rsidRDefault="009F3390" w:rsidP="009F3390">
            <w:pPr>
              <w:widowControl/>
              <w:autoSpaceDE/>
              <w:autoSpaceDN/>
              <w:adjustRightInd/>
              <w:ind w:firstLine="0"/>
              <w:rPr>
                <w:iCs w:val="0"/>
                <w:sz w:val="20"/>
              </w:rPr>
            </w:pPr>
            <w:r w:rsidRPr="00D16A00">
              <w:rPr>
                <w:sz w:val="20"/>
              </w:rPr>
              <w:t>Нефтепродукты</w:t>
            </w:r>
          </w:p>
        </w:tc>
        <w:tc>
          <w:tcPr>
            <w:tcW w:w="359" w:type="pct"/>
            <w:vMerge/>
            <w:vAlign w:val="center"/>
          </w:tcPr>
          <w:p w14:paraId="68404DEB"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05FA1DC5" w14:textId="77777777" w:rsidR="009F3390" w:rsidRPr="00D16A00" w:rsidRDefault="009F3390" w:rsidP="009F3390">
            <w:pPr>
              <w:widowControl/>
              <w:autoSpaceDE/>
              <w:autoSpaceDN/>
              <w:adjustRightInd/>
              <w:ind w:firstLine="0"/>
              <w:jc w:val="left"/>
              <w:rPr>
                <w:iCs w:val="0"/>
                <w:sz w:val="20"/>
              </w:rPr>
            </w:pPr>
          </w:p>
        </w:tc>
        <w:tc>
          <w:tcPr>
            <w:tcW w:w="430" w:type="pct"/>
            <w:shd w:val="clear" w:color="auto" w:fill="auto"/>
            <w:vAlign w:val="center"/>
          </w:tcPr>
          <w:p w14:paraId="6754C988" w14:textId="611DCDC7" w:rsidR="009F3390" w:rsidRPr="00D16A00" w:rsidRDefault="009F3390" w:rsidP="009F3390">
            <w:pPr>
              <w:widowControl/>
              <w:autoSpaceDE/>
              <w:autoSpaceDN/>
              <w:adjustRightInd/>
              <w:ind w:firstLine="0"/>
              <w:jc w:val="center"/>
              <w:rPr>
                <w:iCs w:val="0"/>
                <w:sz w:val="20"/>
              </w:rPr>
            </w:pPr>
            <w:r>
              <w:rPr>
                <w:color w:val="000000"/>
                <w:sz w:val="20"/>
              </w:rPr>
              <w:t>0,011</w:t>
            </w:r>
          </w:p>
        </w:tc>
        <w:tc>
          <w:tcPr>
            <w:tcW w:w="366" w:type="pct"/>
            <w:shd w:val="clear" w:color="auto" w:fill="auto"/>
            <w:vAlign w:val="center"/>
          </w:tcPr>
          <w:p w14:paraId="3AC464BC" w14:textId="06F56BB2" w:rsidR="009F3390" w:rsidRPr="00D16A00" w:rsidRDefault="009F3390" w:rsidP="009F3390">
            <w:pPr>
              <w:widowControl/>
              <w:autoSpaceDE/>
              <w:autoSpaceDN/>
              <w:adjustRightInd/>
              <w:ind w:firstLine="0"/>
              <w:jc w:val="center"/>
              <w:rPr>
                <w:iCs w:val="0"/>
                <w:sz w:val="20"/>
              </w:rPr>
            </w:pPr>
            <w:r>
              <w:rPr>
                <w:color w:val="000000"/>
                <w:sz w:val="20"/>
              </w:rPr>
              <w:t>0,0069</w:t>
            </w:r>
          </w:p>
        </w:tc>
        <w:tc>
          <w:tcPr>
            <w:tcW w:w="366" w:type="pct"/>
            <w:shd w:val="clear" w:color="auto" w:fill="auto"/>
            <w:vAlign w:val="center"/>
          </w:tcPr>
          <w:p w14:paraId="1B596394" w14:textId="4A6D2F7A" w:rsidR="009F3390" w:rsidRPr="00D16A00" w:rsidRDefault="009F3390" w:rsidP="009F3390">
            <w:pPr>
              <w:widowControl/>
              <w:autoSpaceDE/>
              <w:autoSpaceDN/>
              <w:adjustRightInd/>
              <w:ind w:firstLine="0"/>
              <w:jc w:val="center"/>
              <w:rPr>
                <w:iCs w:val="0"/>
                <w:sz w:val="20"/>
              </w:rPr>
            </w:pPr>
            <w:r>
              <w:rPr>
                <w:color w:val="000000"/>
                <w:sz w:val="20"/>
              </w:rPr>
              <w:t>0,0001</w:t>
            </w:r>
          </w:p>
        </w:tc>
        <w:tc>
          <w:tcPr>
            <w:tcW w:w="359" w:type="pct"/>
            <w:vMerge/>
            <w:vAlign w:val="center"/>
          </w:tcPr>
          <w:p w14:paraId="4F4DF217"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7C4D4793"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3BBFCFD5" w14:textId="457FCF62" w:rsidR="009F3390" w:rsidRPr="00D16A00" w:rsidRDefault="009F3390" w:rsidP="009F3390">
            <w:pPr>
              <w:widowControl/>
              <w:autoSpaceDE/>
              <w:autoSpaceDN/>
              <w:adjustRightInd/>
              <w:ind w:firstLine="0"/>
              <w:jc w:val="center"/>
              <w:rPr>
                <w:iCs w:val="0"/>
                <w:sz w:val="20"/>
              </w:rPr>
            </w:pPr>
            <w:r>
              <w:rPr>
                <w:color w:val="000000"/>
                <w:sz w:val="20"/>
              </w:rPr>
              <w:t>0,01</w:t>
            </w:r>
          </w:p>
        </w:tc>
        <w:tc>
          <w:tcPr>
            <w:tcW w:w="375" w:type="pct"/>
            <w:tcBorders>
              <w:top w:val="nil"/>
              <w:left w:val="nil"/>
              <w:bottom w:val="single" w:sz="8" w:space="0" w:color="auto"/>
              <w:right w:val="single" w:sz="8" w:space="0" w:color="auto"/>
            </w:tcBorders>
            <w:shd w:val="clear" w:color="auto" w:fill="auto"/>
            <w:vAlign w:val="center"/>
          </w:tcPr>
          <w:p w14:paraId="4894FAEA" w14:textId="090F3F36" w:rsidR="009F3390" w:rsidRPr="00D16A00" w:rsidRDefault="009F3390" w:rsidP="009F3390">
            <w:pPr>
              <w:widowControl/>
              <w:autoSpaceDE/>
              <w:autoSpaceDN/>
              <w:adjustRightInd/>
              <w:ind w:firstLine="0"/>
              <w:jc w:val="center"/>
              <w:rPr>
                <w:iCs w:val="0"/>
                <w:sz w:val="20"/>
              </w:rPr>
            </w:pPr>
            <w:r>
              <w:rPr>
                <w:color w:val="000000"/>
                <w:sz w:val="20"/>
              </w:rPr>
              <w:t>0,0054</w:t>
            </w:r>
          </w:p>
        </w:tc>
        <w:tc>
          <w:tcPr>
            <w:tcW w:w="365" w:type="pct"/>
            <w:tcBorders>
              <w:top w:val="nil"/>
              <w:left w:val="nil"/>
              <w:bottom w:val="single" w:sz="8" w:space="0" w:color="auto"/>
              <w:right w:val="double" w:sz="6" w:space="0" w:color="auto"/>
            </w:tcBorders>
            <w:shd w:val="clear" w:color="auto" w:fill="auto"/>
            <w:vAlign w:val="center"/>
          </w:tcPr>
          <w:p w14:paraId="166AC95D" w14:textId="679D5BFE" w:rsidR="009F3390" w:rsidRPr="00D16A00" w:rsidRDefault="009F3390" w:rsidP="009F3390">
            <w:pPr>
              <w:widowControl/>
              <w:autoSpaceDE/>
              <w:autoSpaceDN/>
              <w:adjustRightInd/>
              <w:ind w:firstLine="0"/>
              <w:jc w:val="center"/>
              <w:rPr>
                <w:iCs w:val="0"/>
                <w:sz w:val="20"/>
              </w:rPr>
            </w:pPr>
            <w:r>
              <w:rPr>
                <w:color w:val="000000"/>
                <w:sz w:val="20"/>
              </w:rPr>
              <w:t>0,000047</w:t>
            </w:r>
          </w:p>
        </w:tc>
      </w:tr>
      <w:tr w:rsidR="009F3390" w:rsidRPr="00D16A00" w14:paraId="235D48D8" w14:textId="77777777" w:rsidTr="00CD3033">
        <w:trPr>
          <w:trHeight w:val="60"/>
        </w:trPr>
        <w:tc>
          <w:tcPr>
            <w:tcW w:w="348" w:type="pct"/>
            <w:vMerge/>
            <w:vAlign w:val="center"/>
            <w:hideMark/>
          </w:tcPr>
          <w:p w14:paraId="4FE51BFE" w14:textId="77777777" w:rsidR="009F3390" w:rsidRPr="00D16A00" w:rsidRDefault="009F3390" w:rsidP="009F3390">
            <w:pPr>
              <w:widowControl/>
              <w:autoSpaceDE/>
              <w:autoSpaceDN/>
              <w:adjustRightInd/>
              <w:ind w:firstLine="0"/>
              <w:jc w:val="left"/>
              <w:rPr>
                <w:iCs w:val="0"/>
                <w:sz w:val="20"/>
              </w:rPr>
            </w:pPr>
          </w:p>
        </w:tc>
        <w:tc>
          <w:tcPr>
            <w:tcW w:w="655" w:type="pct"/>
          </w:tcPr>
          <w:p w14:paraId="236FC5B4" w14:textId="77777777" w:rsidR="009F3390" w:rsidRPr="00D16A00" w:rsidRDefault="009F3390" w:rsidP="009F3390">
            <w:pPr>
              <w:widowControl/>
              <w:autoSpaceDE/>
              <w:autoSpaceDN/>
              <w:adjustRightInd/>
              <w:ind w:firstLine="0"/>
              <w:rPr>
                <w:iCs w:val="0"/>
                <w:sz w:val="20"/>
              </w:rPr>
            </w:pPr>
            <w:r w:rsidRPr="00D16A00">
              <w:rPr>
                <w:sz w:val="20"/>
              </w:rPr>
              <w:t>Железо общее</w:t>
            </w:r>
          </w:p>
        </w:tc>
        <w:tc>
          <w:tcPr>
            <w:tcW w:w="359" w:type="pct"/>
            <w:vMerge/>
            <w:vAlign w:val="center"/>
          </w:tcPr>
          <w:p w14:paraId="1200497C"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300FCB47" w14:textId="77777777" w:rsidR="009F3390" w:rsidRPr="00D16A00" w:rsidRDefault="009F3390" w:rsidP="009F3390">
            <w:pPr>
              <w:widowControl/>
              <w:autoSpaceDE/>
              <w:autoSpaceDN/>
              <w:adjustRightInd/>
              <w:ind w:firstLine="0"/>
              <w:jc w:val="left"/>
              <w:rPr>
                <w:iCs w:val="0"/>
                <w:sz w:val="20"/>
              </w:rPr>
            </w:pPr>
          </w:p>
        </w:tc>
        <w:tc>
          <w:tcPr>
            <w:tcW w:w="430" w:type="pct"/>
            <w:shd w:val="clear" w:color="auto" w:fill="auto"/>
            <w:vAlign w:val="center"/>
          </w:tcPr>
          <w:p w14:paraId="68F6233B" w14:textId="310EF53D" w:rsidR="009F3390" w:rsidRPr="00D16A00" w:rsidRDefault="009F3390" w:rsidP="009F3390">
            <w:pPr>
              <w:widowControl/>
              <w:autoSpaceDE/>
              <w:autoSpaceDN/>
              <w:adjustRightInd/>
              <w:ind w:firstLine="0"/>
              <w:jc w:val="center"/>
              <w:rPr>
                <w:iCs w:val="0"/>
                <w:sz w:val="20"/>
              </w:rPr>
            </w:pPr>
            <w:r>
              <w:rPr>
                <w:color w:val="000000"/>
                <w:sz w:val="20"/>
              </w:rPr>
              <w:t>0,114</w:t>
            </w:r>
          </w:p>
        </w:tc>
        <w:tc>
          <w:tcPr>
            <w:tcW w:w="366" w:type="pct"/>
            <w:shd w:val="clear" w:color="auto" w:fill="auto"/>
            <w:vAlign w:val="center"/>
          </w:tcPr>
          <w:p w14:paraId="45B2705D" w14:textId="10ADF10E" w:rsidR="009F3390" w:rsidRPr="00D16A00" w:rsidRDefault="009F3390" w:rsidP="009F3390">
            <w:pPr>
              <w:widowControl/>
              <w:autoSpaceDE/>
              <w:autoSpaceDN/>
              <w:adjustRightInd/>
              <w:ind w:firstLine="0"/>
              <w:jc w:val="center"/>
              <w:rPr>
                <w:iCs w:val="0"/>
                <w:sz w:val="20"/>
              </w:rPr>
            </w:pPr>
            <w:r>
              <w:rPr>
                <w:color w:val="000000"/>
                <w:sz w:val="20"/>
              </w:rPr>
              <w:t>0,0713</w:t>
            </w:r>
          </w:p>
        </w:tc>
        <w:tc>
          <w:tcPr>
            <w:tcW w:w="366" w:type="pct"/>
            <w:shd w:val="clear" w:color="auto" w:fill="auto"/>
            <w:vAlign w:val="center"/>
          </w:tcPr>
          <w:p w14:paraId="698D8922" w14:textId="742CFC46" w:rsidR="009F3390" w:rsidRPr="00D16A00" w:rsidRDefault="009F3390" w:rsidP="009F3390">
            <w:pPr>
              <w:widowControl/>
              <w:autoSpaceDE/>
              <w:autoSpaceDN/>
              <w:adjustRightInd/>
              <w:ind w:firstLine="0"/>
              <w:jc w:val="center"/>
              <w:rPr>
                <w:iCs w:val="0"/>
                <w:sz w:val="20"/>
              </w:rPr>
            </w:pPr>
            <w:r>
              <w:rPr>
                <w:color w:val="000000"/>
                <w:sz w:val="20"/>
              </w:rPr>
              <w:t>0,0006</w:t>
            </w:r>
          </w:p>
        </w:tc>
        <w:tc>
          <w:tcPr>
            <w:tcW w:w="359" w:type="pct"/>
            <w:vMerge/>
            <w:vAlign w:val="center"/>
          </w:tcPr>
          <w:p w14:paraId="75D2C606" w14:textId="77777777" w:rsidR="009F3390" w:rsidRPr="00D16A00" w:rsidRDefault="009F3390" w:rsidP="009F3390">
            <w:pPr>
              <w:widowControl/>
              <w:autoSpaceDE/>
              <w:autoSpaceDN/>
              <w:adjustRightInd/>
              <w:ind w:firstLine="0"/>
              <w:jc w:val="left"/>
              <w:rPr>
                <w:iCs w:val="0"/>
                <w:sz w:val="20"/>
              </w:rPr>
            </w:pPr>
          </w:p>
        </w:tc>
        <w:tc>
          <w:tcPr>
            <w:tcW w:w="375" w:type="pct"/>
            <w:vMerge/>
            <w:vAlign w:val="center"/>
          </w:tcPr>
          <w:p w14:paraId="3203CADE" w14:textId="77777777" w:rsidR="009F3390" w:rsidRPr="00D16A00" w:rsidRDefault="009F3390" w:rsidP="009F3390">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568A75B2" w14:textId="6AEB7256" w:rsidR="009F3390" w:rsidRPr="00D16A00" w:rsidRDefault="009F3390" w:rsidP="009F3390">
            <w:pPr>
              <w:widowControl/>
              <w:autoSpaceDE/>
              <w:autoSpaceDN/>
              <w:adjustRightInd/>
              <w:ind w:firstLine="0"/>
              <w:jc w:val="center"/>
              <w:rPr>
                <w:iCs w:val="0"/>
                <w:sz w:val="20"/>
              </w:rPr>
            </w:pPr>
            <w:r>
              <w:rPr>
                <w:color w:val="000000"/>
                <w:sz w:val="20"/>
              </w:rPr>
              <w:t>0,12</w:t>
            </w:r>
          </w:p>
        </w:tc>
        <w:tc>
          <w:tcPr>
            <w:tcW w:w="375" w:type="pct"/>
            <w:tcBorders>
              <w:top w:val="nil"/>
              <w:left w:val="nil"/>
              <w:bottom w:val="single" w:sz="8" w:space="0" w:color="auto"/>
              <w:right w:val="single" w:sz="8" w:space="0" w:color="auto"/>
            </w:tcBorders>
            <w:shd w:val="clear" w:color="auto" w:fill="auto"/>
            <w:vAlign w:val="center"/>
          </w:tcPr>
          <w:p w14:paraId="18D21FB5" w14:textId="78F608F6" w:rsidR="009F3390" w:rsidRPr="00D16A00" w:rsidRDefault="009F3390" w:rsidP="009F3390">
            <w:pPr>
              <w:widowControl/>
              <w:autoSpaceDE/>
              <w:autoSpaceDN/>
              <w:adjustRightInd/>
              <w:ind w:firstLine="0"/>
              <w:jc w:val="center"/>
              <w:rPr>
                <w:iCs w:val="0"/>
                <w:sz w:val="20"/>
              </w:rPr>
            </w:pPr>
            <w:r>
              <w:rPr>
                <w:color w:val="000000"/>
                <w:sz w:val="20"/>
              </w:rPr>
              <w:t>0,0753</w:t>
            </w:r>
          </w:p>
        </w:tc>
        <w:tc>
          <w:tcPr>
            <w:tcW w:w="365" w:type="pct"/>
            <w:tcBorders>
              <w:top w:val="nil"/>
              <w:left w:val="nil"/>
              <w:bottom w:val="single" w:sz="8" w:space="0" w:color="auto"/>
              <w:right w:val="double" w:sz="6" w:space="0" w:color="auto"/>
            </w:tcBorders>
            <w:shd w:val="clear" w:color="auto" w:fill="auto"/>
            <w:vAlign w:val="center"/>
          </w:tcPr>
          <w:p w14:paraId="501727C3" w14:textId="7553A41D" w:rsidR="009F3390" w:rsidRPr="00D16A00" w:rsidRDefault="009F3390" w:rsidP="009F3390">
            <w:pPr>
              <w:widowControl/>
              <w:autoSpaceDE/>
              <w:autoSpaceDN/>
              <w:adjustRightInd/>
              <w:ind w:firstLine="0"/>
              <w:jc w:val="center"/>
              <w:rPr>
                <w:iCs w:val="0"/>
                <w:sz w:val="20"/>
              </w:rPr>
            </w:pPr>
            <w:r>
              <w:rPr>
                <w:color w:val="000000"/>
                <w:sz w:val="20"/>
              </w:rPr>
              <w:t>0,0007</w:t>
            </w:r>
          </w:p>
        </w:tc>
      </w:tr>
      <w:tr w:rsidR="00472768" w:rsidRPr="00D16A00" w14:paraId="31A08F1F" w14:textId="77777777" w:rsidTr="009F3390">
        <w:trPr>
          <w:trHeight w:val="315"/>
        </w:trPr>
        <w:tc>
          <w:tcPr>
            <w:tcW w:w="348" w:type="pct"/>
            <w:shd w:val="clear" w:color="auto" w:fill="auto"/>
            <w:vAlign w:val="center"/>
            <w:hideMark/>
          </w:tcPr>
          <w:p w14:paraId="4CC05A9D" w14:textId="77777777" w:rsidR="00472768" w:rsidRPr="00D16A00" w:rsidRDefault="00472768" w:rsidP="00472768">
            <w:pPr>
              <w:widowControl/>
              <w:autoSpaceDE/>
              <w:autoSpaceDN/>
              <w:adjustRightInd/>
              <w:ind w:firstLine="0"/>
              <w:rPr>
                <w:iCs w:val="0"/>
                <w:sz w:val="20"/>
              </w:rPr>
            </w:pPr>
            <w:r w:rsidRPr="00D16A00">
              <w:rPr>
                <w:iCs w:val="0"/>
                <w:sz w:val="20"/>
              </w:rPr>
              <w:t> </w:t>
            </w:r>
          </w:p>
        </w:tc>
        <w:tc>
          <w:tcPr>
            <w:tcW w:w="1818" w:type="pct"/>
            <w:gridSpan w:val="4"/>
            <w:shd w:val="clear" w:color="auto" w:fill="auto"/>
            <w:vAlign w:val="center"/>
            <w:hideMark/>
          </w:tcPr>
          <w:p w14:paraId="0A611234" w14:textId="77777777" w:rsidR="00472768" w:rsidRPr="00D16A00" w:rsidRDefault="00472768" w:rsidP="00472768">
            <w:pPr>
              <w:widowControl/>
              <w:autoSpaceDE/>
              <w:autoSpaceDN/>
              <w:adjustRightInd/>
              <w:ind w:firstLine="0"/>
              <w:jc w:val="right"/>
              <w:rPr>
                <w:b/>
                <w:bCs/>
                <w:iCs w:val="0"/>
                <w:sz w:val="20"/>
              </w:rPr>
            </w:pPr>
            <w:r w:rsidRPr="00D16A00">
              <w:rPr>
                <w:b/>
                <w:bCs/>
                <w:iCs w:val="0"/>
                <w:sz w:val="20"/>
              </w:rPr>
              <w:t>Всего:</w:t>
            </w:r>
          </w:p>
        </w:tc>
        <w:tc>
          <w:tcPr>
            <w:tcW w:w="366" w:type="pct"/>
            <w:shd w:val="clear" w:color="auto" w:fill="auto"/>
            <w:vAlign w:val="center"/>
          </w:tcPr>
          <w:p w14:paraId="49040E36" w14:textId="77777777" w:rsidR="00472768" w:rsidRPr="00D16A00" w:rsidRDefault="00472768" w:rsidP="00472768">
            <w:pPr>
              <w:widowControl/>
              <w:autoSpaceDE/>
              <w:autoSpaceDN/>
              <w:adjustRightInd/>
              <w:ind w:firstLine="0"/>
              <w:jc w:val="center"/>
              <w:rPr>
                <w:b/>
                <w:bCs/>
                <w:iCs w:val="0"/>
                <w:sz w:val="20"/>
              </w:rPr>
            </w:pPr>
          </w:p>
        </w:tc>
        <w:tc>
          <w:tcPr>
            <w:tcW w:w="366" w:type="pct"/>
            <w:shd w:val="clear" w:color="auto" w:fill="auto"/>
            <w:vAlign w:val="center"/>
          </w:tcPr>
          <w:p w14:paraId="3BA205BC" w14:textId="60F55975" w:rsidR="00472768" w:rsidRPr="00383889" w:rsidRDefault="00472768" w:rsidP="00472768">
            <w:pPr>
              <w:widowControl/>
              <w:autoSpaceDE/>
              <w:autoSpaceDN/>
              <w:adjustRightInd/>
              <w:ind w:firstLine="0"/>
              <w:jc w:val="center"/>
              <w:rPr>
                <w:b/>
                <w:bCs/>
                <w:iCs w:val="0"/>
                <w:sz w:val="20"/>
                <w:lang w:val="en-US"/>
              </w:rPr>
            </w:pPr>
            <w:r w:rsidRPr="00472768">
              <w:rPr>
                <w:b/>
                <w:bCs/>
                <w:iCs w:val="0"/>
                <w:sz w:val="20"/>
              </w:rPr>
              <w:t>0,387</w:t>
            </w:r>
            <w:r w:rsidR="00383889">
              <w:rPr>
                <w:b/>
                <w:bCs/>
                <w:iCs w:val="0"/>
                <w:sz w:val="20"/>
                <w:lang w:val="en-US"/>
              </w:rPr>
              <w:t>3</w:t>
            </w:r>
          </w:p>
        </w:tc>
        <w:tc>
          <w:tcPr>
            <w:tcW w:w="359" w:type="pct"/>
            <w:shd w:val="clear" w:color="auto" w:fill="auto"/>
            <w:vAlign w:val="center"/>
          </w:tcPr>
          <w:p w14:paraId="51C2C826" w14:textId="77777777" w:rsidR="00472768" w:rsidRPr="00D16A00" w:rsidRDefault="00472768" w:rsidP="00472768">
            <w:pPr>
              <w:widowControl/>
              <w:autoSpaceDE/>
              <w:autoSpaceDN/>
              <w:adjustRightInd/>
              <w:ind w:firstLine="0"/>
              <w:rPr>
                <w:iCs w:val="0"/>
                <w:sz w:val="20"/>
              </w:rPr>
            </w:pPr>
          </w:p>
        </w:tc>
        <w:tc>
          <w:tcPr>
            <w:tcW w:w="375" w:type="pct"/>
            <w:shd w:val="clear" w:color="auto" w:fill="auto"/>
            <w:vAlign w:val="center"/>
          </w:tcPr>
          <w:p w14:paraId="38854541" w14:textId="77777777" w:rsidR="00472768" w:rsidRPr="00D16A00" w:rsidRDefault="00472768" w:rsidP="00472768">
            <w:pPr>
              <w:widowControl/>
              <w:autoSpaceDE/>
              <w:autoSpaceDN/>
              <w:adjustRightInd/>
              <w:ind w:firstLine="0"/>
              <w:rPr>
                <w:iCs w:val="0"/>
                <w:sz w:val="20"/>
              </w:rPr>
            </w:pPr>
          </w:p>
        </w:tc>
        <w:tc>
          <w:tcPr>
            <w:tcW w:w="627" w:type="pct"/>
            <w:shd w:val="clear" w:color="auto" w:fill="auto"/>
            <w:vAlign w:val="center"/>
          </w:tcPr>
          <w:p w14:paraId="6BBE9438" w14:textId="77777777" w:rsidR="00472768" w:rsidRPr="00D16A00" w:rsidRDefault="00472768" w:rsidP="00472768">
            <w:pPr>
              <w:widowControl/>
              <w:autoSpaceDE/>
              <w:autoSpaceDN/>
              <w:adjustRightInd/>
              <w:ind w:firstLine="0"/>
              <w:jc w:val="center"/>
              <w:rPr>
                <w:iCs w:val="0"/>
                <w:sz w:val="20"/>
              </w:rPr>
            </w:pPr>
          </w:p>
        </w:tc>
        <w:tc>
          <w:tcPr>
            <w:tcW w:w="375" w:type="pct"/>
            <w:shd w:val="clear" w:color="auto" w:fill="auto"/>
            <w:vAlign w:val="center"/>
          </w:tcPr>
          <w:p w14:paraId="09491EBC" w14:textId="57DC3326" w:rsidR="00472768" w:rsidRPr="00D16A00" w:rsidRDefault="00472768" w:rsidP="00472768">
            <w:pPr>
              <w:widowControl/>
              <w:autoSpaceDE/>
              <w:autoSpaceDN/>
              <w:adjustRightInd/>
              <w:ind w:firstLine="0"/>
              <w:jc w:val="center"/>
              <w:rPr>
                <w:b/>
                <w:bCs/>
                <w:iCs w:val="0"/>
                <w:sz w:val="20"/>
              </w:rPr>
            </w:pPr>
          </w:p>
        </w:tc>
        <w:tc>
          <w:tcPr>
            <w:tcW w:w="365" w:type="pct"/>
            <w:shd w:val="clear" w:color="auto" w:fill="auto"/>
            <w:vAlign w:val="center"/>
          </w:tcPr>
          <w:p w14:paraId="552CC579" w14:textId="05C395EE" w:rsidR="00472768" w:rsidRPr="00383889" w:rsidRDefault="00472768" w:rsidP="00472768">
            <w:pPr>
              <w:widowControl/>
              <w:autoSpaceDE/>
              <w:autoSpaceDN/>
              <w:adjustRightInd/>
              <w:ind w:firstLine="0"/>
              <w:jc w:val="center"/>
              <w:rPr>
                <w:b/>
                <w:bCs/>
                <w:iCs w:val="0"/>
                <w:sz w:val="20"/>
                <w:lang w:val="en-US"/>
              </w:rPr>
            </w:pPr>
            <w:r w:rsidRPr="00472768">
              <w:rPr>
                <w:b/>
                <w:bCs/>
                <w:iCs w:val="0"/>
                <w:sz w:val="20"/>
              </w:rPr>
              <w:t>0,3</w:t>
            </w:r>
            <w:r w:rsidR="009F3390">
              <w:rPr>
                <w:b/>
                <w:bCs/>
                <w:iCs w:val="0"/>
                <w:sz w:val="20"/>
              </w:rPr>
              <w:t>411</w:t>
            </w:r>
          </w:p>
        </w:tc>
      </w:tr>
    </w:tbl>
    <w:p w14:paraId="36BA3E1E" w14:textId="77777777" w:rsidR="00C43722" w:rsidRDefault="00C43722" w:rsidP="007205DF">
      <w:pPr>
        <w:widowControl/>
        <w:autoSpaceDE/>
        <w:autoSpaceDN/>
        <w:adjustRightInd/>
        <w:spacing w:before="120"/>
        <w:ind w:firstLine="0"/>
        <w:jc w:val="right"/>
        <w:rPr>
          <w:iCs w:val="0"/>
          <w:sz w:val="24"/>
          <w:szCs w:val="24"/>
          <w:lang w:eastAsia="x-none"/>
        </w:rPr>
      </w:pPr>
    </w:p>
    <w:p w14:paraId="405BAD78" w14:textId="77777777" w:rsidR="00072F19" w:rsidRDefault="00072F19" w:rsidP="007205DF">
      <w:pPr>
        <w:widowControl/>
        <w:autoSpaceDE/>
        <w:autoSpaceDN/>
        <w:adjustRightInd/>
        <w:spacing w:before="120"/>
        <w:ind w:firstLine="0"/>
        <w:jc w:val="right"/>
        <w:rPr>
          <w:iCs w:val="0"/>
          <w:sz w:val="24"/>
          <w:szCs w:val="24"/>
          <w:lang w:eastAsia="x-none"/>
        </w:rPr>
      </w:pPr>
    </w:p>
    <w:p w14:paraId="59B851EB" w14:textId="77777777" w:rsidR="00C43722" w:rsidRDefault="00C43722" w:rsidP="00C43722">
      <w:pPr>
        <w:keepNext/>
        <w:widowControl/>
        <w:autoSpaceDE/>
        <w:autoSpaceDN/>
        <w:adjustRightInd/>
        <w:spacing w:before="120" w:after="120"/>
        <w:ind w:firstLine="708"/>
        <w:rPr>
          <w:b/>
          <w:bCs/>
          <w:iCs w:val="0"/>
          <w:sz w:val="20"/>
        </w:rPr>
        <w:sectPr w:rsidR="00C43722" w:rsidSect="00072F19">
          <w:pgSz w:w="16840" w:h="11907" w:orient="landscape" w:code="9"/>
          <w:pgMar w:top="1276" w:right="709" w:bottom="851" w:left="1134" w:header="720" w:footer="720" w:gutter="0"/>
          <w:cols w:space="60"/>
          <w:noEndnote/>
        </w:sectPr>
      </w:pPr>
    </w:p>
    <w:p w14:paraId="752229FB" w14:textId="6A934679" w:rsidR="00C43722" w:rsidRPr="0026712D" w:rsidRDefault="00C43722" w:rsidP="00C43722">
      <w:pPr>
        <w:keepNext/>
        <w:widowControl/>
        <w:autoSpaceDE/>
        <w:autoSpaceDN/>
        <w:adjustRightInd/>
        <w:spacing w:before="120" w:after="120"/>
        <w:ind w:firstLine="708"/>
        <w:rPr>
          <w:b/>
          <w:bCs/>
          <w:iCs w:val="0"/>
          <w:sz w:val="20"/>
        </w:rPr>
      </w:pPr>
      <w:r w:rsidRPr="0026712D">
        <w:rPr>
          <w:b/>
          <w:bCs/>
          <w:iCs w:val="0"/>
          <w:sz w:val="20"/>
        </w:rPr>
        <w:lastRenderedPageBreak/>
        <w:t>Таблица 6.</w:t>
      </w:r>
      <w:r>
        <w:rPr>
          <w:b/>
          <w:bCs/>
          <w:iCs w:val="0"/>
          <w:sz w:val="20"/>
        </w:rPr>
        <w:t>6</w:t>
      </w:r>
      <w:r w:rsidRPr="0026712D">
        <w:rPr>
          <w:b/>
          <w:bCs/>
          <w:iCs w:val="0"/>
          <w:sz w:val="20"/>
        </w:rPr>
        <w:t xml:space="preserve"> </w:t>
      </w:r>
      <w:r w:rsidRPr="0026712D">
        <w:rPr>
          <w:b/>
          <w:bCs/>
          <w:iCs w:val="0"/>
          <w:color w:val="000000"/>
          <w:sz w:val="20"/>
        </w:rPr>
        <w:t>- Нормативы сбросов загрязняющих веществ</w:t>
      </w:r>
      <w:r w:rsidRPr="0026712D">
        <w:rPr>
          <w:b/>
          <w:bCs/>
          <w:iCs w:val="0"/>
          <w:sz w:val="20"/>
        </w:rPr>
        <w:t xml:space="preserve"> от </w:t>
      </w:r>
      <w:r>
        <w:rPr>
          <w:b/>
          <w:bCs/>
          <w:iCs w:val="0"/>
          <w:sz w:val="20"/>
        </w:rPr>
        <w:t xml:space="preserve">очистного сооружения </w:t>
      </w:r>
      <w:r w:rsidRPr="00C43722">
        <w:rPr>
          <w:b/>
          <w:bCs/>
          <w:iCs w:val="0"/>
          <w:sz w:val="20"/>
        </w:rPr>
        <w:t xml:space="preserve">ПСН Опорный </w:t>
      </w:r>
      <w:r w:rsidRPr="00C9551A">
        <w:rPr>
          <w:b/>
          <w:bCs/>
          <w:iCs w:val="0"/>
          <w:sz w:val="20"/>
        </w:rPr>
        <w:t>на 202</w:t>
      </w:r>
      <w:r w:rsidR="00383889" w:rsidRPr="00383889">
        <w:rPr>
          <w:b/>
          <w:bCs/>
          <w:iCs w:val="0"/>
          <w:sz w:val="20"/>
        </w:rPr>
        <w:t>6</w:t>
      </w:r>
      <w:r w:rsidRPr="00C9551A">
        <w:rPr>
          <w:b/>
          <w:bCs/>
          <w:iCs w:val="0"/>
          <w:sz w:val="20"/>
        </w:rPr>
        <w:t>г</w:t>
      </w: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042"/>
        <w:gridCol w:w="1960"/>
        <w:gridCol w:w="1073"/>
        <w:gridCol w:w="1121"/>
        <w:gridCol w:w="1286"/>
        <w:gridCol w:w="1094"/>
        <w:gridCol w:w="1094"/>
        <w:gridCol w:w="1073"/>
        <w:gridCol w:w="1121"/>
        <w:gridCol w:w="1875"/>
        <w:gridCol w:w="1121"/>
        <w:gridCol w:w="1091"/>
      </w:tblGrid>
      <w:tr w:rsidR="00472768" w:rsidRPr="00D16A00" w14:paraId="546BF8A0" w14:textId="77777777" w:rsidTr="00725249">
        <w:trPr>
          <w:trHeight w:val="735"/>
        </w:trPr>
        <w:tc>
          <w:tcPr>
            <w:tcW w:w="348" w:type="pct"/>
            <w:vMerge w:val="restart"/>
            <w:shd w:val="clear" w:color="auto" w:fill="auto"/>
            <w:textDirection w:val="btLr"/>
            <w:vAlign w:val="center"/>
            <w:hideMark/>
          </w:tcPr>
          <w:p w14:paraId="3AB16889" w14:textId="77777777" w:rsidR="00472768" w:rsidRPr="00D16A00" w:rsidRDefault="00472768" w:rsidP="00D16A00">
            <w:pPr>
              <w:widowControl/>
              <w:autoSpaceDE/>
              <w:autoSpaceDN/>
              <w:adjustRightInd/>
              <w:ind w:firstLine="0"/>
              <w:jc w:val="center"/>
              <w:rPr>
                <w:b/>
                <w:bCs/>
                <w:iCs w:val="0"/>
                <w:sz w:val="20"/>
              </w:rPr>
            </w:pPr>
            <w:proofErr w:type="gramStart"/>
            <w:r w:rsidRPr="00D16A00">
              <w:rPr>
                <w:b/>
                <w:bCs/>
                <w:iCs w:val="0"/>
                <w:sz w:val="20"/>
              </w:rPr>
              <w:t>Номер  выпуска</w:t>
            </w:r>
            <w:proofErr w:type="gramEnd"/>
          </w:p>
        </w:tc>
        <w:tc>
          <w:tcPr>
            <w:tcW w:w="655" w:type="pct"/>
            <w:vMerge w:val="restart"/>
            <w:shd w:val="clear" w:color="auto" w:fill="auto"/>
            <w:vAlign w:val="center"/>
            <w:hideMark/>
          </w:tcPr>
          <w:p w14:paraId="43042E67" w14:textId="77777777" w:rsidR="00472768" w:rsidRPr="00D16A00" w:rsidRDefault="00472768" w:rsidP="00D16A00">
            <w:pPr>
              <w:widowControl/>
              <w:autoSpaceDE/>
              <w:autoSpaceDN/>
              <w:adjustRightInd/>
              <w:ind w:firstLine="0"/>
              <w:jc w:val="center"/>
              <w:rPr>
                <w:b/>
                <w:bCs/>
                <w:iCs w:val="0"/>
                <w:sz w:val="20"/>
              </w:rPr>
            </w:pPr>
            <w:r w:rsidRPr="00D16A00">
              <w:rPr>
                <w:b/>
                <w:bCs/>
                <w:iCs w:val="0"/>
                <w:sz w:val="20"/>
              </w:rPr>
              <w:t>Наименование показателя</w:t>
            </w:r>
          </w:p>
        </w:tc>
        <w:tc>
          <w:tcPr>
            <w:tcW w:w="1896" w:type="pct"/>
            <w:gridSpan w:val="5"/>
            <w:shd w:val="clear" w:color="auto" w:fill="auto"/>
            <w:vAlign w:val="center"/>
            <w:hideMark/>
          </w:tcPr>
          <w:p w14:paraId="12750F12" w14:textId="35489761" w:rsidR="00472768" w:rsidRPr="00D16A00" w:rsidRDefault="00472768" w:rsidP="00D16A00">
            <w:pPr>
              <w:widowControl/>
              <w:autoSpaceDE/>
              <w:autoSpaceDN/>
              <w:adjustRightInd/>
              <w:ind w:firstLine="0"/>
              <w:jc w:val="center"/>
              <w:rPr>
                <w:b/>
                <w:bCs/>
                <w:iCs w:val="0"/>
                <w:sz w:val="20"/>
              </w:rPr>
            </w:pPr>
            <w:r w:rsidRPr="00D16A00">
              <w:rPr>
                <w:b/>
                <w:bCs/>
                <w:iCs w:val="0"/>
                <w:sz w:val="20"/>
              </w:rPr>
              <w:t>Существующее положение 202</w:t>
            </w:r>
            <w:r w:rsidR="00383889">
              <w:rPr>
                <w:b/>
                <w:bCs/>
                <w:iCs w:val="0"/>
                <w:sz w:val="20"/>
                <w:lang w:val="en-US"/>
              </w:rPr>
              <w:t>5</w:t>
            </w:r>
            <w:r w:rsidRPr="00D16A00">
              <w:rPr>
                <w:b/>
                <w:bCs/>
                <w:iCs w:val="0"/>
                <w:sz w:val="20"/>
              </w:rPr>
              <w:t xml:space="preserve"> г.</w:t>
            </w:r>
          </w:p>
        </w:tc>
        <w:tc>
          <w:tcPr>
            <w:tcW w:w="2101" w:type="pct"/>
            <w:gridSpan w:val="5"/>
            <w:shd w:val="clear" w:color="auto" w:fill="auto"/>
            <w:vAlign w:val="center"/>
            <w:hideMark/>
          </w:tcPr>
          <w:p w14:paraId="2FCFDD5D" w14:textId="0722E0FE" w:rsidR="00472768" w:rsidRPr="00D16A00" w:rsidRDefault="00472768" w:rsidP="00472768">
            <w:pPr>
              <w:widowControl/>
              <w:autoSpaceDE/>
              <w:autoSpaceDN/>
              <w:adjustRightInd/>
              <w:ind w:firstLine="0"/>
              <w:jc w:val="center"/>
              <w:rPr>
                <w:b/>
                <w:bCs/>
                <w:iCs w:val="0"/>
                <w:sz w:val="20"/>
              </w:rPr>
            </w:pPr>
            <w:r w:rsidRPr="00D16A00">
              <w:rPr>
                <w:b/>
                <w:bCs/>
                <w:iCs w:val="0"/>
                <w:sz w:val="20"/>
              </w:rPr>
              <w:t>Нормативы сбросов, г/ч, и лимиты сбросов, т/год, загрязняющих веществ на перспективу</w:t>
            </w:r>
            <w:r w:rsidRPr="00472768">
              <w:rPr>
                <w:b/>
                <w:bCs/>
                <w:iCs w:val="0"/>
                <w:sz w:val="20"/>
              </w:rPr>
              <w:t xml:space="preserve"> </w:t>
            </w:r>
            <w:r w:rsidRPr="00D16A00">
              <w:rPr>
                <w:b/>
                <w:bCs/>
                <w:iCs w:val="0"/>
                <w:sz w:val="20"/>
              </w:rPr>
              <w:t>на 20</w:t>
            </w:r>
            <w:r w:rsidR="00BB61B7" w:rsidRPr="00BB61B7">
              <w:rPr>
                <w:b/>
                <w:bCs/>
                <w:iCs w:val="0"/>
                <w:sz w:val="20"/>
              </w:rPr>
              <w:t>26</w:t>
            </w:r>
            <w:r w:rsidRPr="00D16A00">
              <w:rPr>
                <w:b/>
                <w:bCs/>
                <w:iCs w:val="0"/>
                <w:sz w:val="20"/>
              </w:rPr>
              <w:t xml:space="preserve"> г.</w:t>
            </w:r>
          </w:p>
        </w:tc>
      </w:tr>
      <w:tr w:rsidR="00D16A00" w:rsidRPr="00D16A00" w14:paraId="3910F34E" w14:textId="77777777" w:rsidTr="00D16A00">
        <w:trPr>
          <w:trHeight w:val="322"/>
        </w:trPr>
        <w:tc>
          <w:tcPr>
            <w:tcW w:w="348" w:type="pct"/>
            <w:vMerge/>
            <w:vAlign w:val="center"/>
            <w:hideMark/>
          </w:tcPr>
          <w:p w14:paraId="7FC8CE29" w14:textId="77777777" w:rsidR="00C43722" w:rsidRPr="00D16A00" w:rsidRDefault="00C43722" w:rsidP="00D16A00">
            <w:pPr>
              <w:widowControl/>
              <w:autoSpaceDE/>
              <w:autoSpaceDN/>
              <w:adjustRightInd/>
              <w:ind w:firstLine="0"/>
              <w:jc w:val="left"/>
              <w:rPr>
                <w:b/>
                <w:bCs/>
                <w:iCs w:val="0"/>
                <w:sz w:val="20"/>
              </w:rPr>
            </w:pPr>
          </w:p>
        </w:tc>
        <w:tc>
          <w:tcPr>
            <w:tcW w:w="655" w:type="pct"/>
            <w:vMerge/>
            <w:vAlign w:val="center"/>
            <w:hideMark/>
          </w:tcPr>
          <w:p w14:paraId="559A006A" w14:textId="77777777" w:rsidR="00C43722" w:rsidRPr="00D16A00" w:rsidRDefault="00C43722" w:rsidP="00D16A00">
            <w:pPr>
              <w:widowControl/>
              <w:autoSpaceDE/>
              <w:autoSpaceDN/>
              <w:adjustRightInd/>
              <w:ind w:firstLine="0"/>
              <w:jc w:val="left"/>
              <w:rPr>
                <w:b/>
                <w:bCs/>
                <w:iCs w:val="0"/>
                <w:sz w:val="20"/>
              </w:rPr>
            </w:pPr>
          </w:p>
        </w:tc>
        <w:tc>
          <w:tcPr>
            <w:tcW w:w="734" w:type="pct"/>
            <w:gridSpan w:val="2"/>
            <w:vMerge w:val="restart"/>
            <w:shd w:val="clear" w:color="auto" w:fill="auto"/>
            <w:vAlign w:val="center"/>
            <w:hideMark/>
          </w:tcPr>
          <w:p w14:paraId="100ED6BA"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Расход сточных вод</w:t>
            </w:r>
          </w:p>
        </w:tc>
        <w:tc>
          <w:tcPr>
            <w:tcW w:w="430" w:type="pct"/>
            <w:vMerge w:val="restart"/>
            <w:shd w:val="clear" w:color="auto" w:fill="auto"/>
            <w:vAlign w:val="center"/>
            <w:hideMark/>
          </w:tcPr>
          <w:p w14:paraId="2450467C"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Концен</w:t>
            </w:r>
            <w:r w:rsidRPr="00D16A00">
              <w:rPr>
                <w:b/>
                <w:bCs/>
                <w:iCs w:val="0"/>
                <w:sz w:val="20"/>
              </w:rPr>
              <w:softHyphen/>
              <w:t>трация на выпуске, мг/дм</w:t>
            </w:r>
            <w:r w:rsidRPr="00D16A00">
              <w:rPr>
                <w:b/>
                <w:bCs/>
                <w:iCs w:val="0"/>
                <w:sz w:val="20"/>
                <w:vertAlign w:val="superscript"/>
              </w:rPr>
              <w:t>3</w:t>
            </w:r>
          </w:p>
        </w:tc>
        <w:tc>
          <w:tcPr>
            <w:tcW w:w="732" w:type="pct"/>
            <w:gridSpan w:val="2"/>
            <w:vMerge w:val="restart"/>
            <w:shd w:val="clear" w:color="auto" w:fill="auto"/>
            <w:vAlign w:val="center"/>
            <w:hideMark/>
          </w:tcPr>
          <w:p w14:paraId="36ACBD44"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Сброс</w:t>
            </w:r>
          </w:p>
        </w:tc>
        <w:tc>
          <w:tcPr>
            <w:tcW w:w="734" w:type="pct"/>
            <w:gridSpan w:val="2"/>
            <w:vMerge w:val="restart"/>
            <w:shd w:val="clear" w:color="auto" w:fill="auto"/>
            <w:vAlign w:val="center"/>
            <w:hideMark/>
          </w:tcPr>
          <w:p w14:paraId="1BE5B8B7"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Расход сточных вод</w:t>
            </w:r>
          </w:p>
        </w:tc>
        <w:tc>
          <w:tcPr>
            <w:tcW w:w="627" w:type="pct"/>
            <w:vMerge w:val="restart"/>
            <w:shd w:val="clear" w:color="auto" w:fill="auto"/>
            <w:vAlign w:val="center"/>
            <w:hideMark/>
          </w:tcPr>
          <w:p w14:paraId="56EC043E"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Допустимая концентрация на выпуске, мг/ дм</w:t>
            </w:r>
            <w:r w:rsidRPr="00D16A00">
              <w:rPr>
                <w:b/>
                <w:bCs/>
                <w:iCs w:val="0"/>
                <w:sz w:val="20"/>
                <w:vertAlign w:val="superscript"/>
              </w:rPr>
              <w:t>3</w:t>
            </w:r>
          </w:p>
        </w:tc>
        <w:tc>
          <w:tcPr>
            <w:tcW w:w="740" w:type="pct"/>
            <w:gridSpan w:val="2"/>
            <w:vMerge w:val="restart"/>
            <w:shd w:val="clear" w:color="auto" w:fill="auto"/>
            <w:vAlign w:val="center"/>
            <w:hideMark/>
          </w:tcPr>
          <w:p w14:paraId="376BAE78"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Сброс</w:t>
            </w:r>
          </w:p>
        </w:tc>
      </w:tr>
      <w:tr w:rsidR="00D16A00" w:rsidRPr="00D16A00" w14:paraId="57C8A0CB" w14:textId="77777777" w:rsidTr="00D16A00">
        <w:trPr>
          <w:trHeight w:val="322"/>
        </w:trPr>
        <w:tc>
          <w:tcPr>
            <w:tcW w:w="348" w:type="pct"/>
            <w:vMerge/>
            <w:vAlign w:val="center"/>
            <w:hideMark/>
          </w:tcPr>
          <w:p w14:paraId="5A52DCA3" w14:textId="77777777" w:rsidR="00C43722" w:rsidRPr="00D16A00" w:rsidRDefault="00C43722" w:rsidP="00D16A00">
            <w:pPr>
              <w:widowControl/>
              <w:autoSpaceDE/>
              <w:autoSpaceDN/>
              <w:adjustRightInd/>
              <w:ind w:firstLine="0"/>
              <w:jc w:val="left"/>
              <w:rPr>
                <w:b/>
                <w:bCs/>
                <w:iCs w:val="0"/>
                <w:sz w:val="20"/>
              </w:rPr>
            </w:pPr>
          </w:p>
        </w:tc>
        <w:tc>
          <w:tcPr>
            <w:tcW w:w="655" w:type="pct"/>
            <w:vMerge/>
            <w:vAlign w:val="center"/>
            <w:hideMark/>
          </w:tcPr>
          <w:p w14:paraId="37E7493C" w14:textId="77777777" w:rsidR="00C43722" w:rsidRPr="00D16A00" w:rsidRDefault="00C43722" w:rsidP="00D16A00">
            <w:pPr>
              <w:widowControl/>
              <w:autoSpaceDE/>
              <w:autoSpaceDN/>
              <w:adjustRightInd/>
              <w:ind w:firstLine="0"/>
              <w:jc w:val="left"/>
              <w:rPr>
                <w:b/>
                <w:bCs/>
                <w:iCs w:val="0"/>
                <w:sz w:val="20"/>
              </w:rPr>
            </w:pPr>
          </w:p>
        </w:tc>
        <w:tc>
          <w:tcPr>
            <w:tcW w:w="734" w:type="pct"/>
            <w:gridSpan w:val="2"/>
            <w:vMerge/>
            <w:vAlign w:val="center"/>
            <w:hideMark/>
          </w:tcPr>
          <w:p w14:paraId="3EF14B7A" w14:textId="77777777" w:rsidR="00C43722" w:rsidRPr="00D16A00" w:rsidRDefault="00C43722" w:rsidP="00D16A00">
            <w:pPr>
              <w:widowControl/>
              <w:autoSpaceDE/>
              <w:autoSpaceDN/>
              <w:adjustRightInd/>
              <w:ind w:firstLine="0"/>
              <w:jc w:val="left"/>
              <w:rPr>
                <w:b/>
                <w:bCs/>
                <w:iCs w:val="0"/>
                <w:sz w:val="20"/>
              </w:rPr>
            </w:pPr>
          </w:p>
        </w:tc>
        <w:tc>
          <w:tcPr>
            <w:tcW w:w="430" w:type="pct"/>
            <w:vMerge/>
            <w:vAlign w:val="center"/>
            <w:hideMark/>
          </w:tcPr>
          <w:p w14:paraId="49E96881" w14:textId="77777777" w:rsidR="00C43722" w:rsidRPr="00D16A00" w:rsidRDefault="00C43722" w:rsidP="00D16A00">
            <w:pPr>
              <w:widowControl/>
              <w:autoSpaceDE/>
              <w:autoSpaceDN/>
              <w:adjustRightInd/>
              <w:ind w:firstLine="0"/>
              <w:jc w:val="left"/>
              <w:rPr>
                <w:b/>
                <w:bCs/>
                <w:iCs w:val="0"/>
                <w:sz w:val="20"/>
              </w:rPr>
            </w:pPr>
          </w:p>
        </w:tc>
        <w:tc>
          <w:tcPr>
            <w:tcW w:w="732" w:type="pct"/>
            <w:gridSpan w:val="2"/>
            <w:vMerge/>
            <w:vAlign w:val="center"/>
            <w:hideMark/>
          </w:tcPr>
          <w:p w14:paraId="1A5AE6E5" w14:textId="77777777" w:rsidR="00C43722" w:rsidRPr="00D16A00" w:rsidRDefault="00C43722" w:rsidP="00D16A00">
            <w:pPr>
              <w:widowControl/>
              <w:autoSpaceDE/>
              <w:autoSpaceDN/>
              <w:adjustRightInd/>
              <w:ind w:firstLine="0"/>
              <w:jc w:val="left"/>
              <w:rPr>
                <w:b/>
                <w:bCs/>
                <w:iCs w:val="0"/>
                <w:sz w:val="20"/>
              </w:rPr>
            </w:pPr>
          </w:p>
        </w:tc>
        <w:tc>
          <w:tcPr>
            <w:tcW w:w="734" w:type="pct"/>
            <w:gridSpan w:val="2"/>
            <w:vMerge/>
            <w:vAlign w:val="center"/>
            <w:hideMark/>
          </w:tcPr>
          <w:p w14:paraId="2C58A45A" w14:textId="77777777" w:rsidR="00C43722" w:rsidRPr="00D16A00" w:rsidRDefault="00C43722" w:rsidP="00D16A00">
            <w:pPr>
              <w:widowControl/>
              <w:autoSpaceDE/>
              <w:autoSpaceDN/>
              <w:adjustRightInd/>
              <w:ind w:firstLine="0"/>
              <w:jc w:val="left"/>
              <w:rPr>
                <w:b/>
                <w:bCs/>
                <w:iCs w:val="0"/>
                <w:sz w:val="20"/>
              </w:rPr>
            </w:pPr>
          </w:p>
        </w:tc>
        <w:tc>
          <w:tcPr>
            <w:tcW w:w="627" w:type="pct"/>
            <w:vMerge/>
            <w:vAlign w:val="center"/>
            <w:hideMark/>
          </w:tcPr>
          <w:p w14:paraId="5FA5DD45" w14:textId="77777777" w:rsidR="00C43722" w:rsidRPr="00D16A00" w:rsidRDefault="00C43722" w:rsidP="00D16A00">
            <w:pPr>
              <w:widowControl/>
              <w:autoSpaceDE/>
              <w:autoSpaceDN/>
              <w:adjustRightInd/>
              <w:ind w:firstLine="0"/>
              <w:jc w:val="left"/>
              <w:rPr>
                <w:b/>
                <w:bCs/>
                <w:iCs w:val="0"/>
                <w:sz w:val="20"/>
              </w:rPr>
            </w:pPr>
          </w:p>
        </w:tc>
        <w:tc>
          <w:tcPr>
            <w:tcW w:w="740" w:type="pct"/>
            <w:gridSpan w:val="2"/>
            <w:vMerge/>
            <w:vAlign w:val="center"/>
            <w:hideMark/>
          </w:tcPr>
          <w:p w14:paraId="79269254" w14:textId="77777777" w:rsidR="00C43722" w:rsidRPr="00D16A00" w:rsidRDefault="00C43722" w:rsidP="00D16A00">
            <w:pPr>
              <w:widowControl/>
              <w:autoSpaceDE/>
              <w:autoSpaceDN/>
              <w:adjustRightInd/>
              <w:ind w:firstLine="0"/>
              <w:jc w:val="left"/>
              <w:rPr>
                <w:b/>
                <w:bCs/>
                <w:iCs w:val="0"/>
                <w:sz w:val="20"/>
              </w:rPr>
            </w:pPr>
          </w:p>
        </w:tc>
      </w:tr>
      <w:tr w:rsidR="00D16A00" w:rsidRPr="00D16A00" w14:paraId="6FEF09B7" w14:textId="77777777" w:rsidTr="00D16A00">
        <w:trPr>
          <w:trHeight w:val="1155"/>
        </w:trPr>
        <w:tc>
          <w:tcPr>
            <w:tcW w:w="348" w:type="pct"/>
            <w:vMerge/>
            <w:vAlign w:val="center"/>
            <w:hideMark/>
          </w:tcPr>
          <w:p w14:paraId="46CD6463" w14:textId="77777777" w:rsidR="00C43722" w:rsidRPr="00D16A00" w:rsidRDefault="00C43722" w:rsidP="00D16A00">
            <w:pPr>
              <w:widowControl/>
              <w:autoSpaceDE/>
              <w:autoSpaceDN/>
              <w:adjustRightInd/>
              <w:ind w:firstLine="0"/>
              <w:jc w:val="left"/>
              <w:rPr>
                <w:b/>
                <w:bCs/>
                <w:iCs w:val="0"/>
                <w:sz w:val="20"/>
              </w:rPr>
            </w:pPr>
          </w:p>
        </w:tc>
        <w:tc>
          <w:tcPr>
            <w:tcW w:w="655" w:type="pct"/>
            <w:vMerge/>
            <w:vAlign w:val="center"/>
            <w:hideMark/>
          </w:tcPr>
          <w:p w14:paraId="5090FF3C" w14:textId="77777777" w:rsidR="00C43722" w:rsidRPr="00D16A00" w:rsidRDefault="00C43722" w:rsidP="00D16A00">
            <w:pPr>
              <w:widowControl/>
              <w:autoSpaceDE/>
              <w:autoSpaceDN/>
              <w:adjustRightInd/>
              <w:ind w:firstLine="0"/>
              <w:jc w:val="left"/>
              <w:rPr>
                <w:b/>
                <w:bCs/>
                <w:iCs w:val="0"/>
                <w:sz w:val="20"/>
              </w:rPr>
            </w:pPr>
          </w:p>
        </w:tc>
        <w:tc>
          <w:tcPr>
            <w:tcW w:w="359" w:type="pct"/>
            <w:shd w:val="clear" w:color="auto" w:fill="auto"/>
            <w:vAlign w:val="center"/>
            <w:hideMark/>
          </w:tcPr>
          <w:p w14:paraId="659C6F65"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м</w:t>
            </w:r>
            <w:r w:rsidRPr="00D16A00">
              <w:rPr>
                <w:b/>
                <w:bCs/>
                <w:iCs w:val="0"/>
                <w:sz w:val="20"/>
                <w:vertAlign w:val="superscript"/>
              </w:rPr>
              <w:t>3</w:t>
            </w:r>
            <w:r w:rsidRPr="00D16A00">
              <w:rPr>
                <w:b/>
                <w:bCs/>
                <w:iCs w:val="0"/>
                <w:sz w:val="20"/>
              </w:rPr>
              <w:t>/ч</w:t>
            </w:r>
          </w:p>
        </w:tc>
        <w:tc>
          <w:tcPr>
            <w:tcW w:w="375" w:type="pct"/>
            <w:shd w:val="clear" w:color="auto" w:fill="auto"/>
            <w:vAlign w:val="center"/>
            <w:hideMark/>
          </w:tcPr>
          <w:p w14:paraId="3D6A6449"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тыс. м</w:t>
            </w:r>
            <w:r w:rsidRPr="00D16A00">
              <w:rPr>
                <w:b/>
                <w:bCs/>
                <w:iCs w:val="0"/>
                <w:sz w:val="20"/>
                <w:vertAlign w:val="superscript"/>
              </w:rPr>
              <w:t>3</w:t>
            </w:r>
            <w:r w:rsidRPr="00D16A00">
              <w:rPr>
                <w:b/>
                <w:bCs/>
                <w:iCs w:val="0"/>
                <w:sz w:val="20"/>
              </w:rPr>
              <w:t>/год</w:t>
            </w:r>
          </w:p>
        </w:tc>
        <w:tc>
          <w:tcPr>
            <w:tcW w:w="430" w:type="pct"/>
            <w:vMerge/>
            <w:vAlign w:val="center"/>
            <w:hideMark/>
          </w:tcPr>
          <w:p w14:paraId="35962241" w14:textId="77777777" w:rsidR="00C43722" w:rsidRPr="00D16A00" w:rsidRDefault="00C43722" w:rsidP="00D16A00">
            <w:pPr>
              <w:widowControl/>
              <w:autoSpaceDE/>
              <w:autoSpaceDN/>
              <w:adjustRightInd/>
              <w:ind w:firstLine="0"/>
              <w:jc w:val="left"/>
              <w:rPr>
                <w:b/>
                <w:bCs/>
                <w:iCs w:val="0"/>
                <w:sz w:val="20"/>
              </w:rPr>
            </w:pPr>
          </w:p>
        </w:tc>
        <w:tc>
          <w:tcPr>
            <w:tcW w:w="366" w:type="pct"/>
            <w:shd w:val="clear" w:color="auto" w:fill="auto"/>
            <w:vAlign w:val="center"/>
            <w:hideMark/>
          </w:tcPr>
          <w:p w14:paraId="5BACFA5E"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г/ч</w:t>
            </w:r>
          </w:p>
        </w:tc>
        <w:tc>
          <w:tcPr>
            <w:tcW w:w="366" w:type="pct"/>
            <w:shd w:val="clear" w:color="auto" w:fill="auto"/>
            <w:vAlign w:val="center"/>
            <w:hideMark/>
          </w:tcPr>
          <w:p w14:paraId="160DD16D"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т/год</w:t>
            </w:r>
          </w:p>
        </w:tc>
        <w:tc>
          <w:tcPr>
            <w:tcW w:w="359" w:type="pct"/>
            <w:shd w:val="clear" w:color="auto" w:fill="auto"/>
            <w:vAlign w:val="center"/>
            <w:hideMark/>
          </w:tcPr>
          <w:p w14:paraId="2B27FDF1"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м</w:t>
            </w:r>
            <w:r w:rsidRPr="00D16A00">
              <w:rPr>
                <w:b/>
                <w:bCs/>
                <w:iCs w:val="0"/>
                <w:sz w:val="20"/>
                <w:vertAlign w:val="superscript"/>
              </w:rPr>
              <w:t>3</w:t>
            </w:r>
            <w:r w:rsidRPr="00D16A00">
              <w:rPr>
                <w:b/>
                <w:bCs/>
                <w:iCs w:val="0"/>
                <w:sz w:val="20"/>
              </w:rPr>
              <w:t>/ч</w:t>
            </w:r>
          </w:p>
        </w:tc>
        <w:tc>
          <w:tcPr>
            <w:tcW w:w="375" w:type="pct"/>
            <w:shd w:val="clear" w:color="auto" w:fill="auto"/>
            <w:vAlign w:val="center"/>
            <w:hideMark/>
          </w:tcPr>
          <w:p w14:paraId="3845DAFF"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тыс. м</w:t>
            </w:r>
            <w:r w:rsidRPr="00D16A00">
              <w:rPr>
                <w:b/>
                <w:bCs/>
                <w:iCs w:val="0"/>
                <w:sz w:val="20"/>
                <w:vertAlign w:val="superscript"/>
              </w:rPr>
              <w:t>3</w:t>
            </w:r>
            <w:r w:rsidRPr="00D16A00">
              <w:rPr>
                <w:b/>
                <w:bCs/>
                <w:iCs w:val="0"/>
                <w:sz w:val="20"/>
              </w:rPr>
              <w:t>/год</w:t>
            </w:r>
          </w:p>
        </w:tc>
        <w:tc>
          <w:tcPr>
            <w:tcW w:w="627" w:type="pct"/>
            <w:vMerge/>
            <w:vAlign w:val="center"/>
            <w:hideMark/>
          </w:tcPr>
          <w:p w14:paraId="6AEF374F" w14:textId="77777777" w:rsidR="00C43722" w:rsidRPr="00D16A00" w:rsidRDefault="00C43722" w:rsidP="00D16A00">
            <w:pPr>
              <w:widowControl/>
              <w:autoSpaceDE/>
              <w:autoSpaceDN/>
              <w:adjustRightInd/>
              <w:ind w:firstLine="0"/>
              <w:jc w:val="left"/>
              <w:rPr>
                <w:b/>
                <w:bCs/>
                <w:iCs w:val="0"/>
                <w:sz w:val="20"/>
              </w:rPr>
            </w:pPr>
          </w:p>
        </w:tc>
        <w:tc>
          <w:tcPr>
            <w:tcW w:w="375" w:type="pct"/>
            <w:shd w:val="clear" w:color="auto" w:fill="auto"/>
            <w:vAlign w:val="center"/>
            <w:hideMark/>
          </w:tcPr>
          <w:p w14:paraId="7629C742"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г/ч</w:t>
            </w:r>
          </w:p>
        </w:tc>
        <w:tc>
          <w:tcPr>
            <w:tcW w:w="365" w:type="pct"/>
            <w:shd w:val="clear" w:color="auto" w:fill="auto"/>
            <w:vAlign w:val="center"/>
            <w:hideMark/>
          </w:tcPr>
          <w:p w14:paraId="3BCE2F08"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т/год</w:t>
            </w:r>
          </w:p>
        </w:tc>
      </w:tr>
      <w:tr w:rsidR="00D16A00" w:rsidRPr="00D16A00" w14:paraId="1E9C3FE6" w14:textId="77777777" w:rsidTr="00383889">
        <w:trPr>
          <w:trHeight w:val="65"/>
        </w:trPr>
        <w:tc>
          <w:tcPr>
            <w:tcW w:w="348" w:type="pct"/>
            <w:shd w:val="clear" w:color="auto" w:fill="auto"/>
            <w:vAlign w:val="center"/>
            <w:hideMark/>
          </w:tcPr>
          <w:p w14:paraId="40549A15"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1</w:t>
            </w:r>
          </w:p>
        </w:tc>
        <w:tc>
          <w:tcPr>
            <w:tcW w:w="655" w:type="pct"/>
            <w:shd w:val="clear" w:color="auto" w:fill="auto"/>
            <w:vAlign w:val="center"/>
            <w:hideMark/>
          </w:tcPr>
          <w:p w14:paraId="08A7E0FD"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2</w:t>
            </w:r>
          </w:p>
        </w:tc>
        <w:tc>
          <w:tcPr>
            <w:tcW w:w="359" w:type="pct"/>
            <w:shd w:val="clear" w:color="auto" w:fill="auto"/>
            <w:vAlign w:val="center"/>
            <w:hideMark/>
          </w:tcPr>
          <w:p w14:paraId="2B6EF6B8"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3</w:t>
            </w:r>
          </w:p>
        </w:tc>
        <w:tc>
          <w:tcPr>
            <w:tcW w:w="375" w:type="pct"/>
            <w:shd w:val="clear" w:color="auto" w:fill="auto"/>
            <w:vAlign w:val="center"/>
            <w:hideMark/>
          </w:tcPr>
          <w:p w14:paraId="5AFBBC25"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4</w:t>
            </w:r>
          </w:p>
        </w:tc>
        <w:tc>
          <w:tcPr>
            <w:tcW w:w="430" w:type="pct"/>
            <w:shd w:val="clear" w:color="auto" w:fill="auto"/>
            <w:vAlign w:val="center"/>
            <w:hideMark/>
          </w:tcPr>
          <w:p w14:paraId="066DC657"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5</w:t>
            </w:r>
          </w:p>
        </w:tc>
        <w:tc>
          <w:tcPr>
            <w:tcW w:w="366" w:type="pct"/>
            <w:shd w:val="clear" w:color="auto" w:fill="auto"/>
            <w:vAlign w:val="center"/>
            <w:hideMark/>
          </w:tcPr>
          <w:p w14:paraId="3C5EA47D"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6</w:t>
            </w:r>
          </w:p>
        </w:tc>
        <w:tc>
          <w:tcPr>
            <w:tcW w:w="366" w:type="pct"/>
            <w:tcBorders>
              <w:right w:val="single" w:sz="4" w:space="0" w:color="auto"/>
            </w:tcBorders>
            <w:shd w:val="clear" w:color="auto" w:fill="auto"/>
            <w:vAlign w:val="center"/>
            <w:hideMark/>
          </w:tcPr>
          <w:p w14:paraId="15D921AF"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7</w:t>
            </w:r>
          </w:p>
        </w:tc>
        <w:tc>
          <w:tcPr>
            <w:tcW w:w="359" w:type="pct"/>
            <w:tcBorders>
              <w:left w:val="single" w:sz="4" w:space="0" w:color="auto"/>
            </w:tcBorders>
            <w:shd w:val="clear" w:color="auto" w:fill="auto"/>
            <w:vAlign w:val="center"/>
            <w:hideMark/>
          </w:tcPr>
          <w:p w14:paraId="45EDFAFC"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8</w:t>
            </w:r>
          </w:p>
        </w:tc>
        <w:tc>
          <w:tcPr>
            <w:tcW w:w="375" w:type="pct"/>
            <w:shd w:val="clear" w:color="auto" w:fill="auto"/>
            <w:vAlign w:val="center"/>
            <w:hideMark/>
          </w:tcPr>
          <w:p w14:paraId="55C2692A"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9</w:t>
            </w:r>
          </w:p>
        </w:tc>
        <w:tc>
          <w:tcPr>
            <w:tcW w:w="627" w:type="pct"/>
            <w:shd w:val="clear" w:color="auto" w:fill="auto"/>
            <w:vAlign w:val="center"/>
            <w:hideMark/>
          </w:tcPr>
          <w:p w14:paraId="1E496560"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10</w:t>
            </w:r>
          </w:p>
        </w:tc>
        <w:tc>
          <w:tcPr>
            <w:tcW w:w="375" w:type="pct"/>
            <w:shd w:val="clear" w:color="auto" w:fill="auto"/>
            <w:vAlign w:val="center"/>
            <w:hideMark/>
          </w:tcPr>
          <w:p w14:paraId="00C2C3AF"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11</w:t>
            </w:r>
          </w:p>
        </w:tc>
        <w:tc>
          <w:tcPr>
            <w:tcW w:w="365" w:type="pct"/>
            <w:shd w:val="clear" w:color="auto" w:fill="auto"/>
            <w:vAlign w:val="center"/>
            <w:hideMark/>
          </w:tcPr>
          <w:p w14:paraId="4AD9BFB4" w14:textId="77777777" w:rsidR="00C43722" w:rsidRPr="00D16A00" w:rsidRDefault="00C43722" w:rsidP="00D16A00">
            <w:pPr>
              <w:widowControl/>
              <w:autoSpaceDE/>
              <w:autoSpaceDN/>
              <w:adjustRightInd/>
              <w:ind w:firstLine="0"/>
              <w:jc w:val="center"/>
              <w:rPr>
                <w:b/>
                <w:bCs/>
                <w:iCs w:val="0"/>
                <w:sz w:val="20"/>
              </w:rPr>
            </w:pPr>
            <w:r w:rsidRPr="00D16A00">
              <w:rPr>
                <w:b/>
                <w:bCs/>
                <w:iCs w:val="0"/>
                <w:sz w:val="20"/>
              </w:rPr>
              <w:t>12</w:t>
            </w:r>
          </w:p>
        </w:tc>
      </w:tr>
      <w:tr w:rsidR="00D06D3E" w:rsidRPr="00D16A00" w14:paraId="33FB3313" w14:textId="77777777" w:rsidTr="00520FC4">
        <w:trPr>
          <w:trHeight w:val="60"/>
        </w:trPr>
        <w:tc>
          <w:tcPr>
            <w:tcW w:w="348" w:type="pct"/>
            <w:vMerge w:val="restart"/>
            <w:shd w:val="clear" w:color="auto" w:fill="auto"/>
            <w:vAlign w:val="center"/>
            <w:hideMark/>
          </w:tcPr>
          <w:p w14:paraId="6B4C21E2" w14:textId="77777777" w:rsidR="00D06D3E" w:rsidRPr="00D16A00" w:rsidRDefault="00D06D3E" w:rsidP="00D06D3E">
            <w:pPr>
              <w:widowControl/>
              <w:autoSpaceDE/>
              <w:autoSpaceDN/>
              <w:adjustRightInd/>
              <w:ind w:firstLine="0"/>
              <w:rPr>
                <w:iCs w:val="0"/>
                <w:sz w:val="20"/>
              </w:rPr>
            </w:pPr>
            <w:r w:rsidRPr="00D16A00">
              <w:rPr>
                <w:iCs w:val="0"/>
                <w:sz w:val="20"/>
              </w:rPr>
              <w:t>1.</w:t>
            </w:r>
          </w:p>
        </w:tc>
        <w:tc>
          <w:tcPr>
            <w:tcW w:w="655" w:type="pct"/>
          </w:tcPr>
          <w:p w14:paraId="62BCD84E" w14:textId="77777777" w:rsidR="00D06D3E" w:rsidRPr="00D16A00" w:rsidRDefault="00D06D3E" w:rsidP="00D06D3E">
            <w:pPr>
              <w:widowControl/>
              <w:autoSpaceDE/>
              <w:autoSpaceDN/>
              <w:adjustRightInd/>
              <w:ind w:firstLine="0"/>
              <w:rPr>
                <w:iCs w:val="0"/>
                <w:sz w:val="20"/>
              </w:rPr>
            </w:pPr>
            <w:r w:rsidRPr="00D16A00">
              <w:rPr>
                <w:sz w:val="20"/>
              </w:rPr>
              <w:t>Взвешенные вещества</w:t>
            </w:r>
          </w:p>
        </w:tc>
        <w:tc>
          <w:tcPr>
            <w:tcW w:w="359" w:type="pct"/>
            <w:vMerge w:val="restart"/>
            <w:shd w:val="clear" w:color="auto" w:fill="auto"/>
            <w:vAlign w:val="center"/>
            <w:hideMark/>
          </w:tcPr>
          <w:p w14:paraId="01C31643" w14:textId="19F0C03D" w:rsidR="00D06D3E" w:rsidRPr="00D16A00" w:rsidRDefault="00D06D3E" w:rsidP="00D06D3E">
            <w:pPr>
              <w:widowControl/>
              <w:autoSpaceDE/>
              <w:autoSpaceDN/>
              <w:adjustRightInd/>
              <w:ind w:firstLine="0"/>
              <w:jc w:val="center"/>
              <w:rPr>
                <w:iCs w:val="0"/>
                <w:sz w:val="20"/>
              </w:rPr>
            </w:pPr>
            <w:r>
              <w:rPr>
                <w:iCs w:val="0"/>
                <w:sz w:val="20"/>
              </w:rPr>
              <w:t>0,3</w:t>
            </w:r>
          </w:p>
        </w:tc>
        <w:tc>
          <w:tcPr>
            <w:tcW w:w="375" w:type="pct"/>
            <w:vMerge w:val="restart"/>
            <w:shd w:val="clear" w:color="auto" w:fill="auto"/>
            <w:vAlign w:val="center"/>
            <w:hideMark/>
          </w:tcPr>
          <w:p w14:paraId="3439A75C" w14:textId="4EFD83E4" w:rsidR="00D06D3E" w:rsidRPr="00D16A00" w:rsidRDefault="00D06D3E" w:rsidP="00D06D3E">
            <w:pPr>
              <w:widowControl/>
              <w:autoSpaceDE/>
              <w:autoSpaceDN/>
              <w:adjustRightInd/>
              <w:ind w:firstLine="0"/>
              <w:jc w:val="center"/>
              <w:rPr>
                <w:iCs w:val="0"/>
                <w:sz w:val="20"/>
              </w:rPr>
            </w:pPr>
            <w:r>
              <w:rPr>
                <w:iCs w:val="0"/>
                <w:sz w:val="20"/>
              </w:rPr>
              <w:t>2555</w:t>
            </w:r>
          </w:p>
        </w:tc>
        <w:tc>
          <w:tcPr>
            <w:tcW w:w="430" w:type="pct"/>
            <w:tcBorders>
              <w:top w:val="nil"/>
              <w:left w:val="nil"/>
              <w:bottom w:val="single" w:sz="8" w:space="0" w:color="auto"/>
              <w:right w:val="single" w:sz="8" w:space="0" w:color="auto"/>
            </w:tcBorders>
            <w:shd w:val="clear" w:color="auto" w:fill="auto"/>
            <w:vAlign w:val="center"/>
          </w:tcPr>
          <w:p w14:paraId="22D655E8" w14:textId="3CA37CC7" w:rsidR="00D06D3E" w:rsidRPr="00D16A00" w:rsidRDefault="00D06D3E" w:rsidP="00D06D3E">
            <w:pPr>
              <w:widowControl/>
              <w:autoSpaceDE/>
              <w:autoSpaceDN/>
              <w:adjustRightInd/>
              <w:ind w:firstLine="0"/>
              <w:jc w:val="center"/>
              <w:rPr>
                <w:iCs w:val="0"/>
                <w:sz w:val="20"/>
              </w:rPr>
            </w:pPr>
            <w:r>
              <w:rPr>
                <w:color w:val="000000"/>
                <w:sz w:val="20"/>
              </w:rPr>
              <w:t>12,98</w:t>
            </w:r>
          </w:p>
        </w:tc>
        <w:tc>
          <w:tcPr>
            <w:tcW w:w="366" w:type="pct"/>
            <w:tcBorders>
              <w:top w:val="nil"/>
              <w:left w:val="nil"/>
              <w:bottom w:val="single" w:sz="8" w:space="0" w:color="auto"/>
              <w:right w:val="single" w:sz="8" w:space="0" w:color="auto"/>
            </w:tcBorders>
            <w:shd w:val="clear" w:color="auto" w:fill="auto"/>
            <w:vAlign w:val="center"/>
          </w:tcPr>
          <w:p w14:paraId="13AA7BD4" w14:textId="20145845" w:rsidR="00D06D3E" w:rsidRPr="00D16A00" w:rsidRDefault="00D06D3E" w:rsidP="00D06D3E">
            <w:pPr>
              <w:widowControl/>
              <w:autoSpaceDE/>
              <w:autoSpaceDN/>
              <w:adjustRightInd/>
              <w:ind w:firstLine="0"/>
              <w:jc w:val="center"/>
              <w:rPr>
                <w:iCs w:val="0"/>
                <w:sz w:val="20"/>
              </w:rPr>
            </w:pPr>
            <w:r>
              <w:rPr>
                <w:color w:val="000000"/>
                <w:sz w:val="20"/>
              </w:rPr>
              <w:t>3,7858</w:t>
            </w:r>
          </w:p>
        </w:tc>
        <w:tc>
          <w:tcPr>
            <w:tcW w:w="366" w:type="pct"/>
            <w:tcBorders>
              <w:top w:val="nil"/>
              <w:left w:val="nil"/>
              <w:bottom w:val="single" w:sz="8" w:space="0" w:color="auto"/>
              <w:right w:val="single" w:sz="4" w:space="0" w:color="auto"/>
            </w:tcBorders>
            <w:shd w:val="clear" w:color="auto" w:fill="auto"/>
            <w:vAlign w:val="center"/>
          </w:tcPr>
          <w:p w14:paraId="0E5D1FA1" w14:textId="3D998164" w:rsidR="00D06D3E" w:rsidRPr="00D16A00" w:rsidRDefault="00D06D3E" w:rsidP="00D06D3E">
            <w:pPr>
              <w:widowControl/>
              <w:autoSpaceDE/>
              <w:autoSpaceDN/>
              <w:adjustRightInd/>
              <w:ind w:firstLine="0"/>
              <w:jc w:val="center"/>
              <w:rPr>
                <w:iCs w:val="0"/>
                <w:sz w:val="20"/>
              </w:rPr>
            </w:pPr>
            <w:r>
              <w:rPr>
                <w:color w:val="000000"/>
                <w:sz w:val="20"/>
              </w:rPr>
              <w:t>0,0332</w:t>
            </w:r>
          </w:p>
        </w:tc>
        <w:tc>
          <w:tcPr>
            <w:tcW w:w="359" w:type="pct"/>
            <w:vMerge w:val="restart"/>
            <w:shd w:val="clear" w:color="auto" w:fill="auto"/>
            <w:vAlign w:val="center"/>
            <w:hideMark/>
          </w:tcPr>
          <w:p w14:paraId="25930C07" w14:textId="04E3E7D0" w:rsidR="00D06D3E" w:rsidRPr="00D16A00" w:rsidRDefault="00D06D3E" w:rsidP="00D06D3E">
            <w:pPr>
              <w:widowControl/>
              <w:autoSpaceDE/>
              <w:autoSpaceDN/>
              <w:adjustRightInd/>
              <w:ind w:firstLine="0"/>
              <w:jc w:val="center"/>
              <w:rPr>
                <w:iCs w:val="0"/>
                <w:sz w:val="20"/>
              </w:rPr>
            </w:pPr>
            <w:r>
              <w:rPr>
                <w:iCs w:val="0"/>
                <w:sz w:val="20"/>
              </w:rPr>
              <w:t>0,3</w:t>
            </w:r>
          </w:p>
        </w:tc>
        <w:tc>
          <w:tcPr>
            <w:tcW w:w="375" w:type="pct"/>
            <w:vMerge w:val="restart"/>
            <w:shd w:val="clear" w:color="auto" w:fill="auto"/>
            <w:vAlign w:val="center"/>
            <w:hideMark/>
          </w:tcPr>
          <w:p w14:paraId="15412649" w14:textId="6F264CB5" w:rsidR="00D06D3E" w:rsidRPr="00D16A00" w:rsidRDefault="00D06D3E" w:rsidP="00D06D3E">
            <w:pPr>
              <w:widowControl/>
              <w:autoSpaceDE/>
              <w:autoSpaceDN/>
              <w:adjustRightInd/>
              <w:ind w:firstLine="0"/>
              <w:jc w:val="center"/>
              <w:rPr>
                <w:iCs w:val="0"/>
                <w:sz w:val="20"/>
              </w:rPr>
            </w:pPr>
            <w:r>
              <w:rPr>
                <w:iCs w:val="0"/>
                <w:sz w:val="20"/>
              </w:rPr>
              <w:t>2555</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7F668BC4" w14:textId="3401A18A" w:rsidR="00D06D3E" w:rsidRPr="00D16A00" w:rsidRDefault="00D06D3E" w:rsidP="00D06D3E">
            <w:pPr>
              <w:widowControl/>
              <w:autoSpaceDE/>
              <w:autoSpaceDN/>
              <w:adjustRightInd/>
              <w:ind w:firstLine="0"/>
              <w:jc w:val="center"/>
              <w:rPr>
                <w:iCs w:val="0"/>
                <w:sz w:val="20"/>
              </w:rPr>
            </w:pPr>
            <w:r>
              <w:rPr>
                <w:color w:val="000000"/>
                <w:sz w:val="20"/>
              </w:rPr>
              <w:t>16,24</w:t>
            </w:r>
          </w:p>
        </w:tc>
        <w:tc>
          <w:tcPr>
            <w:tcW w:w="375" w:type="pct"/>
            <w:tcBorders>
              <w:top w:val="nil"/>
              <w:left w:val="nil"/>
              <w:bottom w:val="single" w:sz="8" w:space="0" w:color="auto"/>
              <w:right w:val="single" w:sz="8" w:space="0" w:color="auto"/>
            </w:tcBorders>
            <w:shd w:val="clear" w:color="auto" w:fill="auto"/>
            <w:vAlign w:val="center"/>
          </w:tcPr>
          <w:p w14:paraId="1C0CE8D3" w14:textId="50FB2873" w:rsidR="00D06D3E" w:rsidRPr="00D16A00" w:rsidRDefault="00D06D3E" w:rsidP="00D06D3E">
            <w:pPr>
              <w:widowControl/>
              <w:autoSpaceDE/>
              <w:autoSpaceDN/>
              <w:adjustRightInd/>
              <w:ind w:firstLine="0"/>
              <w:jc w:val="center"/>
              <w:rPr>
                <w:iCs w:val="0"/>
                <w:sz w:val="20"/>
              </w:rPr>
            </w:pPr>
            <w:r>
              <w:rPr>
                <w:color w:val="000000"/>
                <w:sz w:val="20"/>
              </w:rPr>
              <w:t>4,5063</w:t>
            </w:r>
          </w:p>
        </w:tc>
        <w:tc>
          <w:tcPr>
            <w:tcW w:w="365" w:type="pct"/>
            <w:tcBorders>
              <w:top w:val="nil"/>
              <w:left w:val="nil"/>
              <w:bottom w:val="single" w:sz="8" w:space="0" w:color="auto"/>
              <w:right w:val="double" w:sz="6" w:space="0" w:color="auto"/>
            </w:tcBorders>
            <w:shd w:val="clear" w:color="auto" w:fill="auto"/>
            <w:vAlign w:val="center"/>
          </w:tcPr>
          <w:p w14:paraId="364C9BA1" w14:textId="40D7630D" w:rsidR="00D06D3E" w:rsidRPr="00D16A00" w:rsidRDefault="00D06D3E" w:rsidP="00D06D3E">
            <w:pPr>
              <w:widowControl/>
              <w:autoSpaceDE/>
              <w:autoSpaceDN/>
              <w:adjustRightInd/>
              <w:ind w:firstLine="0"/>
              <w:jc w:val="center"/>
              <w:rPr>
                <w:iCs w:val="0"/>
                <w:sz w:val="20"/>
              </w:rPr>
            </w:pPr>
            <w:r>
              <w:rPr>
                <w:color w:val="000000"/>
                <w:sz w:val="20"/>
              </w:rPr>
              <w:t>0,0415</w:t>
            </w:r>
          </w:p>
        </w:tc>
      </w:tr>
      <w:tr w:rsidR="00D06D3E" w:rsidRPr="00D16A00" w14:paraId="6E7CACCE" w14:textId="77777777" w:rsidTr="00520FC4">
        <w:trPr>
          <w:trHeight w:val="60"/>
        </w:trPr>
        <w:tc>
          <w:tcPr>
            <w:tcW w:w="348" w:type="pct"/>
            <w:vMerge/>
            <w:vAlign w:val="center"/>
            <w:hideMark/>
          </w:tcPr>
          <w:p w14:paraId="46E33399" w14:textId="77777777" w:rsidR="00D06D3E" w:rsidRPr="00D16A00" w:rsidRDefault="00D06D3E" w:rsidP="00D06D3E">
            <w:pPr>
              <w:widowControl/>
              <w:autoSpaceDE/>
              <w:autoSpaceDN/>
              <w:adjustRightInd/>
              <w:ind w:firstLine="0"/>
              <w:jc w:val="left"/>
              <w:rPr>
                <w:iCs w:val="0"/>
                <w:sz w:val="20"/>
              </w:rPr>
            </w:pPr>
          </w:p>
        </w:tc>
        <w:tc>
          <w:tcPr>
            <w:tcW w:w="655" w:type="pct"/>
          </w:tcPr>
          <w:p w14:paraId="153F4A4E" w14:textId="77777777" w:rsidR="00D06D3E" w:rsidRPr="00D16A00" w:rsidRDefault="00D06D3E" w:rsidP="00D06D3E">
            <w:pPr>
              <w:widowControl/>
              <w:autoSpaceDE/>
              <w:autoSpaceDN/>
              <w:adjustRightInd/>
              <w:ind w:firstLine="0"/>
              <w:rPr>
                <w:iCs w:val="0"/>
                <w:sz w:val="20"/>
              </w:rPr>
            </w:pPr>
            <w:r w:rsidRPr="00D16A00">
              <w:rPr>
                <w:sz w:val="20"/>
              </w:rPr>
              <w:t>ХПК</w:t>
            </w:r>
          </w:p>
        </w:tc>
        <w:tc>
          <w:tcPr>
            <w:tcW w:w="359" w:type="pct"/>
            <w:vMerge/>
            <w:vAlign w:val="center"/>
            <w:hideMark/>
          </w:tcPr>
          <w:p w14:paraId="38123E05"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hideMark/>
          </w:tcPr>
          <w:p w14:paraId="2EE21BB0" w14:textId="77777777" w:rsidR="00D06D3E" w:rsidRPr="00D16A00" w:rsidRDefault="00D06D3E" w:rsidP="00D06D3E">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334CE88F" w14:textId="03647094" w:rsidR="00D06D3E" w:rsidRPr="00D16A00" w:rsidRDefault="00D06D3E" w:rsidP="00D06D3E">
            <w:pPr>
              <w:widowControl/>
              <w:autoSpaceDE/>
              <w:autoSpaceDN/>
              <w:adjustRightInd/>
              <w:ind w:firstLine="0"/>
              <w:jc w:val="center"/>
              <w:rPr>
                <w:iCs w:val="0"/>
                <w:sz w:val="20"/>
              </w:rPr>
            </w:pPr>
            <w:r>
              <w:rPr>
                <w:color w:val="000000"/>
                <w:sz w:val="20"/>
              </w:rPr>
              <w:t>40,18</w:t>
            </w:r>
          </w:p>
        </w:tc>
        <w:tc>
          <w:tcPr>
            <w:tcW w:w="366" w:type="pct"/>
            <w:tcBorders>
              <w:top w:val="nil"/>
              <w:left w:val="nil"/>
              <w:bottom w:val="single" w:sz="8" w:space="0" w:color="auto"/>
              <w:right w:val="single" w:sz="8" w:space="0" w:color="auto"/>
            </w:tcBorders>
            <w:shd w:val="clear" w:color="auto" w:fill="auto"/>
            <w:vAlign w:val="center"/>
          </w:tcPr>
          <w:p w14:paraId="28828394" w14:textId="0377976D" w:rsidR="00D06D3E" w:rsidRPr="00D16A00" w:rsidRDefault="00D06D3E" w:rsidP="00D06D3E">
            <w:pPr>
              <w:widowControl/>
              <w:autoSpaceDE/>
              <w:autoSpaceDN/>
              <w:adjustRightInd/>
              <w:ind w:firstLine="0"/>
              <w:jc w:val="center"/>
              <w:rPr>
                <w:iCs w:val="0"/>
                <w:sz w:val="20"/>
              </w:rPr>
            </w:pPr>
            <w:r>
              <w:rPr>
                <w:color w:val="000000"/>
                <w:sz w:val="20"/>
              </w:rPr>
              <w:t>11,7192</w:t>
            </w:r>
          </w:p>
        </w:tc>
        <w:tc>
          <w:tcPr>
            <w:tcW w:w="366" w:type="pct"/>
            <w:tcBorders>
              <w:top w:val="nil"/>
              <w:left w:val="nil"/>
              <w:bottom w:val="single" w:sz="8" w:space="0" w:color="auto"/>
              <w:right w:val="single" w:sz="4" w:space="0" w:color="auto"/>
            </w:tcBorders>
            <w:shd w:val="clear" w:color="auto" w:fill="auto"/>
            <w:vAlign w:val="center"/>
          </w:tcPr>
          <w:p w14:paraId="31FE7F23" w14:textId="6F330B81" w:rsidR="00D06D3E" w:rsidRPr="00D16A00" w:rsidRDefault="00D06D3E" w:rsidP="00D06D3E">
            <w:pPr>
              <w:widowControl/>
              <w:autoSpaceDE/>
              <w:autoSpaceDN/>
              <w:adjustRightInd/>
              <w:ind w:firstLine="0"/>
              <w:jc w:val="center"/>
              <w:rPr>
                <w:iCs w:val="0"/>
                <w:sz w:val="20"/>
              </w:rPr>
            </w:pPr>
            <w:r>
              <w:rPr>
                <w:color w:val="000000"/>
                <w:sz w:val="20"/>
              </w:rPr>
              <w:t>0,1027</w:t>
            </w:r>
          </w:p>
        </w:tc>
        <w:tc>
          <w:tcPr>
            <w:tcW w:w="359" w:type="pct"/>
            <w:vMerge/>
            <w:tcBorders>
              <w:left w:val="single" w:sz="4" w:space="0" w:color="auto"/>
            </w:tcBorders>
            <w:vAlign w:val="center"/>
            <w:hideMark/>
          </w:tcPr>
          <w:p w14:paraId="0B60284D"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hideMark/>
          </w:tcPr>
          <w:p w14:paraId="02F6C980" w14:textId="77777777" w:rsidR="00D06D3E" w:rsidRPr="00D16A00" w:rsidRDefault="00D06D3E" w:rsidP="00D06D3E">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509CD777" w14:textId="19662C6F" w:rsidR="00D06D3E" w:rsidRPr="00D16A00" w:rsidRDefault="00D06D3E" w:rsidP="00D06D3E">
            <w:pPr>
              <w:widowControl/>
              <w:autoSpaceDE/>
              <w:autoSpaceDN/>
              <w:adjustRightInd/>
              <w:ind w:firstLine="0"/>
              <w:jc w:val="center"/>
              <w:rPr>
                <w:iCs w:val="0"/>
                <w:sz w:val="20"/>
              </w:rPr>
            </w:pPr>
            <w:r>
              <w:rPr>
                <w:color w:val="000000"/>
                <w:sz w:val="20"/>
              </w:rPr>
              <w:t>19,35</w:t>
            </w:r>
          </w:p>
        </w:tc>
        <w:tc>
          <w:tcPr>
            <w:tcW w:w="375" w:type="pct"/>
            <w:tcBorders>
              <w:top w:val="nil"/>
              <w:left w:val="nil"/>
              <w:bottom w:val="single" w:sz="8" w:space="0" w:color="auto"/>
              <w:right w:val="single" w:sz="8" w:space="0" w:color="auto"/>
            </w:tcBorders>
            <w:shd w:val="clear" w:color="auto" w:fill="auto"/>
            <w:vAlign w:val="center"/>
          </w:tcPr>
          <w:p w14:paraId="2C02D144" w14:textId="190554C7" w:rsidR="00D06D3E" w:rsidRPr="00D16A00" w:rsidRDefault="00D06D3E" w:rsidP="00D06D3E">
            <w:pPr>
              <w:widowControl/>
              <w:autoSpaceDE/>
              <w:autoSpaceDN/>
              <w:adjustRightInd/>
              <w:ind w:firstLine="0"/>
              <w:jc w:val="center"/>
              <w:rPr>
                <w:iCs w:val="0"/>
                <w:sz w:val="20"/>
              </w:rPr>
            </w:pPr>
            <w:r>
              <w:rPr>
                <w:color w:val="000000"/>
                <w:sz w:val="20"/>
              </w:rPr>
              <w:t>6,7499</w:t>
            </w:r>
          </w:p>
        </w:tc>
        <w:tc>
          <w:tcPr>
            <w:tcW w:w="365" w:type="pct"/>
            <w:tcBorders>
              <w:top w:val="nil"/>
              <w:left w:val="nil"/>
              <w:bottom w:val="single" w:sz="8" w:space="0" w:color="auto"/>
              <w:right w:val="double" w:sz="6" w:space="0" w:color="auto"/>
            </w:tcBorders>
            <w:shd w:val="clear" w:color="auto" w:fill="auto"/>
            <w:vAlign w:val="center"/>
          </w:tcPr>
          <w:p w14:paraId="0322F0CD" w14:textId="6BB66037" w:rsidR="00D06D3E" w:rsidRPr="00D16A00" w:rsidRDefault="00D06D3E" w:rsidP="00D06D3E">
            <w:pPr>
              <w:widowControl/>
              <w:autoSpaceDE/>
              <w:autoSpaceDN/>
              <w:adjustRightInd/>
              <w:ind w:firstLine="0"/>
              <w:jc w:val="center"/>
              <w:rPr>
                <w:iCs w:val="0"/>
                <w:sz w:val="20"/>
              </w:rPr>
            </w:pPr>
            <w:r>
              <w:rPr>
                <w:color w:val="000000"/>
                <w:sz w:val="20"/>
              </w:rPr>
              <w:t>0,0494</w:t>
            </w:r>
          </w:p>
        </w:tc>
      </w:tr>
      <w:tr w:rsidR="00D06D3E" w:rsidRPr="00D16A00" w14:paraId="568CA29B" w14:textId="77777777" w:rsidTr="00520FC4">
        <w:trPr>
          <w:trHeight w:val="315"/>
        </w:trPr>
        <w:tc>
          <w:tcPr>
            <w:tcW w:w="348" w:type="pct"/>
            <w:vMerge/>
            <w:vAlign w:val="center"/>
            <w:hideMark/>
          </w:tcPr>
          <w:p w14:paraId="3FFE4DDB" w14:textId="77777777" w:rsidR="00D06D3E" w:rsidRPr="00D16A00" w:rsidRDefault="00D06D3E" w:rsidP="00D06D3E">
            <w:pPr>
              <w:widowControl/>
              <w:autoSpaceDE/>
              <w:autoSpaceDN/>
              <w:adjustRightInd/>
              <w:ind w:firstLine="0"/>
              <w:jc w:val="left"/>
              <w:rPr>
                <w:iCs w:val="0"/>
                <w:sz w:val="20"/>
              </w:rPr>
            </w:pPr>
          </w:p>
        </w:tc>
        <w:tc>
          <w:tcPr>
            <w:tcW w:w="655" w:type="pct"/>
          </w:tcPr>
          <w:p w14:paraId="19FD8E12" w14:textId="77777777" w:rsidR="00D06D3E" w:rsidRPr="00D16A00" w:rsidRDefault="00D06D3E" w:rsidP="00D06D3E">
            <w:pPr>
              <w:widowControl/>
              <w:autoSpaceDE/>
              <w:autoSpaceDN/>
              <w:adjustRightInd/>
              <w:ind w:firstLine="0"/>
              <w:rPr>
                <w:iCs w:val="0"/>
                <w:sz w:val="20"/>
              </w:rPr>
            </w:pPr>
            <w:r w:rsidRPr="00D16A00">
              <w:rPr>
                <w:sz w:val="20"/>
              </w:rPr>
              <w:t>БПК</w:t>
            </w:r>
            <w:r w:rsidRPr="00D16A00">
              <w:rPr>
                <w:sz w:val="20"/>
                <w:vertAlign w:val="subscript"/>
              </w:rPr>
              <w:t>5</w:t>
            </w:r>
          </w:p>
        </w:tc>
        <w:tc>
          <w:tcPr>
            <w:tcW w:w="359" w:type="pct"/>
            <w:vMerge/>
            <w:vAlign w:val="center"/>
            <w:hideMark/>
          </w:tcPr>
          <w:p w14:paraId="2F401544"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hideMark/>
          </w:tcPr>
          <w:p w14:paraId="487CAB8B" w14:textId="77777777" w:rsidR="00D06D3E" w:rsidRPr="00D16A00" w:rsidRDefault="00D06D3E" w:rsidP="00D06D3E">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71CDC52A" w14:textId="741233C4" w:rsidR="00D06D3E" w:rsidRPr="00D16A00" w:rsidRDefault="00D06D3E" w:rsidP="00D06D3E">
            <w:pPr>
              <w:widowControl/>
              <w:autoSpaceDE/>
              <w:autoSpaceDN/>
              <w:adjustRightInd/>
              <w:ind w:firstLine="0"/>
              <w:jc w:val="center"/>
              <w:rPr>
                <w:iCs w:val="0"/>
                <w:sz w:val="20"/>
              </w:rPr>
            </w:pPr>
            <w:r>
              <w:rPr>
                <w:color w:val="000000"/>
                <w:sz w:val="20"/>
              </w:rPr>
              <w:t>34,2</w:t>
            </w:r>
          </w:p>
        </w:tc>
        <w:tc>
          <w:tcPr>
            <w:tcW w:w="366" w:type="pct"/>
            <w:tcBorders>
              <w:top w:val="nil"/>
              <w:left w:val="nil"/>
              <w:bottom w:val="single" w:sz="8" w:space="0" w:color="auto"/>
              <w:right w:val="single" w:sz="8" w:space="0" w:color="auto"/>
            </w:tcBorders>
            <w:shd w:val="clear" w:color="auto" w:fill="auto"/>
            <w:vAlign w:val="center"/>
          </w:tcPr>
          <w:p w14:paraId="7E11DC02" w14:textId="628355D7" w:rsidR="00D06D3E" w:rsidRPr="00D16A00" w:rsidRDefault="00D06D3E" w:rsidP="00D06D3E">
            <w:pPr>
              <w:widowControl/>
              <w:autoSpaceDE/>
              <w:autoSpaceDN/>
              <w:adjustRightInd/>
              <w:ind w:firstLine="0"/>
              <w:jc w:val="center"/>
              <w:rPr>
                <w:iCs w:val="0"/>
                <w:sz w:val="20"/>
              </w:rPr>
            </w:pPr>
            <w:r>
              <w:rPr>
                <w:color w:val="000000"/>
                <w:sz w:val="20"/>
              </w:rPr>
              <w:t>9,9750</w:t>
            </w:r>
          </w:p>
        </w:tc>
        <w:tc>
          <w:tcPr>
            <w:tcW w:w="366" w:type="pct"/>
            <w:tcBorders>
              <w:top w:val="nil"/>
              <w:left w:val="nil"/>
              <w:bottom w:val="single" w:sz="8" w:space="0" w:color="auto"/>
              <w:right w:val="single" w:sz="4" w:space="0" w:color="auto"/>
            </w:tcBorders>
            <w:shd w:val="clear" w:color="auto" w:fill="auto"/>
            <w:vAlign w:val="center"/>
          </w:tcPr>
          <w:p w14:paraId="0E322D65" w14:textId="66C0EAE4" w:rsidR="00D06D3E" w:rsidRPr="00D16A00" w:rsidRDefault="00D06D3E" w:rsidP="00D06D3E">
            <w:pPr>
              <w:widowControl/>
              <w:autoSpaceDE/>
              <w:autoSpaceDN/>
              <w:adjustRightInd/>
              <w:ind w:firstLine="0"/>
              <w:jc w:val="center"/>
              <w:rPr>
                <w:iCs w:val="0"/>
                <w:sz w:val="20"/>
              </w:rPr>
            </w:pPr>
            <w:r>
              <w:rPr>
                <w:color w:val="000000"/>
                <w:sz w:val="20"/>
              </w:rPr>
              <w:t>0,0874</w:t>
            </w:r>
          </w:p>
        </w:tc>
        <w:tc>
          <w:tcPr>
            <w:tcW w:w="359" w:type="pct"/>
            <w:vMerge/>
            <w:tcBorders>
              <w:left w:val="single" w:sz="4" w:space="0" w:color="auto"/>
            </w:tcBorders>
            <w:vAlign w:val="center"/>
            <w:hideMark/>
          </w:tcPr>
          <w:p w14:paraId="36042820"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hideMark/>
          </w:tcPr>
          <w:p w14:paraId="58842273" w14:textId="77777777" w:rsidR="00D06D3E" w:rsidRPr="00D16A00" w:rsidRDefault="00D06D3E" w:rsidP="00D06D3E">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602A72E9" w14:textId="02C15BAD" w:rsidR="00D06D3E" w:rsidRPr="00D16A00" w:rsidRDefault="00D06D3E" w:rsidP="00D06D3E">
            <w:pPr>
              <w:widowControl/>
              <w:autoSpaceDE/>
              <w:autoSpaceDN/>
              <w:adjustRightInd/>
              <w:ind w:firstLine="0"/>
              <w:jc w:val="center"/>
              <w:rPr>
                <w:iCs w:val="0"/>
                <w:sz w:val="20"/>
              </w:rPr>
            </w:pPr>
            <w:r>
              <w:rPr>
                <w:color w:val="000000"/>
                <w:sz w:val="20"/>
              </w:rPr>
              <w:t>34,97</w:t>
            </w:r>
          </w:p>
        </w:tc>
        <w:tc>
          <w:tcPr>
            <w:tcW w:w="375" w:type="pct"/>
            <w:tcBorders>
              <w:top w:val="nil"/>
              <w:left w:val="nil"/>
              <w:bottom w:val="single" w:sz="8" w:space="0" w:color="auto"/>
              <w:right w:val="single" w:sz="8" w:space="0" w:color="auto"/>
            </w:tcBorders>
            <w:shd w:val="clear" w:color="auto" w:fill="auto"/>
            <w:vAlign w:val="center"/>
          </w:tcPr>
          <w:p w14:paraId="57874C61" w14:textId="372BDD1D" w:rsidR="00D06D3E" w:rsidRPr="00D16A00" w:rsidRDefault="00D06D3E" w:rsidP="00D06D3E">
            <w:pPr>
              <w:widowControl/>
              <w:autoSpaceDE/>
              <w:autoSpaceDN/>
              <w:adjustRightInd/>
              <w:ind w:firstLine="0"/>
              <w:jc w:val="center"/>
              <w:rPr>
                <w:iCs w:val="0"/>
                <w:sz w:val="20"/>
              </w:rPr>
            </w:pPr>
            <w:r>
              <w:rPr>
                <w:color w:val="000000"/>
                <w:sz w:val="20"/>
              </w:rPr>
              <w:t>9,6221</w:t>
            </w:r>
          </w:p>
        </w:tc>
        <w:tc>
          <w:tcPr>
            <w:tcW w:w="365" w:type="pct"/>
            <w:tcBorders>
              <w:top w:val="nil"/>
              <w:left w:val="nil"/>
              <w:bottom w:val="single" w:sz="8" w:space="0" w:color="auto"/>
              <w:right w:val="double" w:sz="6" w:space="0" w:color="auto"/>
            </w:tcBorders>
            <w:shd w:val="clear" w:color="auto" w:fill="auto"/>
            <w:vAlign w:val="center"/>
          </w:tcPr>
          <w:p w14:paraId="7C8A091D" w14:textId="6E30B857" w:rsidR="00D06D3E" w:rsidRPr="00D16A00" w:rsidRDefault="00D06D3E" w:rsidP="00D06D3E">
            <w:pPr>
              <w:widowControl/>
              <w:autoSpaceDE/>
              <w:autoSpaceDN/>
              <w:adjustRightInd/>
              <w:ind w:firstLine="0"/>
              <w:jc w:val="center"/>
              <w:rPr>
                <w:iCs w:val="0"/>
                <w:sz w:val="20"/>
              </w:rPr>
            </w:pPr>
            <w:r>
              <w:rPr>
                <w:color w:val="000000"/>
                <w:sz w:val="20"/>
              </w:rPr>
              <w:t>0,0893</w:t>
            </w:r>
          </w:p>
        </w:tc>
      </w:tr>
      <w:tr w:rsidR="00D06D3E" w:rsidRPr="00D16A00" w14:paraId="7A9F29E8" w14:textId="77777777" w:rsidTr="00520FC4">
        <w:trPr>
          <w:trHeight w:val="315"/>
        </w:trPr>
        <w:tc>
          <w:tcPr>
            <w:tcW w:w="348" w:type="pct"/>
            <w:vMerge/>
            <w:vAlign w:val="center"/>
          </w:tcPr>
          <w:p w14:paraId="6C4704EC" w14:textId="77777777" w:rsidR="00D06D3E" w:rsidRPr="00D16A00" w:rsidRDefault="00D06D3E" w:rsidP="00D06D3E">
            <w:pPr>
              <w:widowControl/>
              <w:autoSpaceDE/>
              <w:autoSpaceDN/>
              <w:adjustRightInd/>
              <w:ind w:firstLine="0"/>
              <w:jc w:val="left"/>
              <w:rPr>
                <w:iCs w:val="0"/>
                <w:sz w:val="20"/>
              </w:rPr>
            </w:pPr>
          </w:p>
        </w:tc>
        <w:tc>
          <w:tcPr>
            <w:tcW w:w="655" w:type="pct"/>
          </w:tcPr>
          <w:p w14:paraId="7B94D228" w14:textId="77777777" w:rsidR="00D06D3E" w:rsidRPr="00D16A00" w:rsidRDefault="00D06D3E" w:rsidP="00D06D3E">
            <w:pPr>
              <w:widowControl/>
              <w:autoSpaceDE/>
              <w:autoSpaceDN/>
              <w:adjustRightInd/>
              <w:ind w:firstLine="0"/>
              <w:rPr>
                <w:iCs w:val="0"/>
                <w:sz w:val="20"/>
              </w:rPr>
            </w:pPr>
            <w:r w:rsidRPr="00D16A00">
              <w:rPr>
                <w:sz w:val="20"/>
              </w:rPr>
              <w:t>Азот аммонийный</w:t>
            </w:r>
          </w:p>
        </w:tc>
        <w:tc>
          <w:tcPr>
            <w:tcW w:w="359" w:type="pct"/>
            <w:vMerge/>
            <w:vAlign w:val="center"/>
          </w:tcPr>
          <w:p w14:paraId="174F55A0"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59948FCC" w14:textId="77777777" w:rsidR="00D06D3E" w:rsidRPr="00D16A00" w:rsidRDefault="00D06D3E" w:rsidP="00D06D3E">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335D798D" w14:textId="2AA72AC5" w:rsidR="00D06D3E" w:rsidRPr="00D16A00" w:rsidRDefault="00D06D3E" w:rsidP="00D06D3E">
            <w:pPr>
              <w:widowControl/>
              <w:autoSpaceDE/>
              <w:autoSpaceDN/>
              <w:adjustRightInd/>
              <w:ind w:firstLine="0"/>
              <w:jc w:val="center"/>
              <w:rPr>
                <w:iCs w:val="0"/>
                <w:sz w:val="20"/>
              </w:rPr>
            </w:pPr>
            <w:r>
              <w:rPr>
                <w:color w:val="000000"/>
                <w:sz w:val="20"/>
              </w:rPr>
              <w:t>38,6</w:t>
            </w:r>
          </w:p>
        </w:tc>
        <w:tc>
          <w:tcPr>
            <w:tcW w:w="366" w:type="pct"/>
            <w:tcBorders>
              <w:top w:val="nil"/>
              <w:left w:val="nil"/>
              <w:bottom w:val="single" w:sz="8" w:space="0" w:color="auto"/>
              <w:right w:val="single" w:sz="8" w:space="0" w:color="auto"/>
            </w:tcBorders>
            <w:shd w:val="clear" w:color="auto" w:fill="auto"/>
            <w:vAlign w:val="center"/>
          </w:tcPr>
          <w:p w14:paraId="240CD40A" w14:textId="008C6814" w:rsidR="00D06D3E" w:rsidRPr="00D16A00" w:rsidRDefault="00D06D3E" w:rsidP="00D06D3E">
            <w:pPr>
              <w:widowControl/>
              <w:autoSpaceDE/>
              <w:autoSpaceDN/>
              <w:adjustRightInd/>
              <w:ind w:firstLine="0"/>
              <w:jc w:val="center"/>
              <w:rPr>
                <w:iCs w:val="0"/>
                <w:sz w:val="20"/>
              </w:rPr>
            </w:pPr>
            <w:r>
              <w:rPr>
                <w:color w:val="000000"/>
                <w:sz w:val="20"/>
              </w:rPr>
              <w:t>11,2583</w:t>
            </w:r>
          </w:p>
        </w:tc>
        <w:tc>
          <w:tcPr>
            <w:tcW w:w="366" w:type="pct"/>
            <w:tcBorders>
              <w:top w:val="nil"/>
              <w:left w:val="nil"/>
              <w:bottom w:val="single" w:sz="8" w:space="0" w:color="auto"/>
              <w:right w:val="single" w:sz="4" w:space="0" w:color="auto"/>
            </w:tcBorders>
            <w:shd w:val="clear" w:color="auto" w:fill="auto"/>
            <w:vAlign w:val="center"/>
          </w:tcPr>
          <w:p w14:paraId="1B2F57DB" w14:textId="7348DCF4" w:rsidR="00D06D3E" w:rsidRPr="00D16A00" w:rsidRDefault="00D06D3E" w:rsidP="00D06D3E">
            <w:pPr>
              <w:widowControl/>
              <w:autoSpaceDE/>
              <w:autoSpaceDN/>
              <w:adjustRightInd/>
              <w:ind w:firstLine="0"/>
              <w:jc w:val="center"/>
              <w:rPr>
                <w:iCs w:val="0"/>
                <w:sz w:val="20"/>
              </w:rPr>
            </w:pPr>
            <w:r>
              <w:rPr>
                <w:color w:val="000000"/>
                <w:sz w:val="20"/>
              </w:rPr>
              <w:t>0,0986</w:t>
            </w:r>
          </w:p>
        </w:tc>
        <w:tc>
          <w:tcPr>
            <w:tcW w:w="359" w:type="pct"/>
            <w:vMerge/>
            <w:tcBorders>
              <w:left w:val="single" w:sz="4" w:space="0" w:color="auto"/>
            </w:tcBorders>
            <w:vAlign w:val="center"/>
          </w:tcPr>
          <w:p w14:paraId="024A2655"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71AD4013" w14:textId="77777777" w:rsidR="00D06D3E" w:rsidRPr="00D16A00" w:rsidRDefault="00D06D3E" w:rsidP="00D06D3E">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1E8017C3" w14:textId="0170E562" w:rsidR="00D06D3E" w:rsidRPr="00D16A00" w:rsidRDefault="00D06D3E" w:rsidP="00D06D3E">
            <w:pPr>
              <w:widowControl/>
              <w:autoSpaceDE/>
              <w:autoSpaceDN/>
              <w:adjustRightInd/>
              <w:ind w:firstLine="0"/>
              <w:jc w:val="center"/>
              <w:rPr>
                <w:iCs w:val="0"/>
                <w:sz w:val="20"/>
              </w:rPr>
            </w:pPr>
            <w:r>
              <w:rPr>
                <w:color w:val="000000"/>
                <w:sz w:val="20"/>
              </w:rPr>
              <w:t>37,43</w:t>
            </w:r>
          </w:p>
        </w:tc>
        <w:tc>
          <w:tcPr>
            <w:tcW w:w="375" w:type="pct"/>
            <w:tcBorders>
              <w:top w:val="nil"/>
              <w:left w:val="nil"/>
              <w:bottom w:val="single" w:sz="8" w:space="0" w:color="auto"/>
              <w:right w:val="single" w:sz="8" w:space="0" w:color="auto"/>
            </w:tcBorders>
            <w:shd w:val="clear" w:color="auto" w:fill="auto"/>
            <w:vAlign w:val="center"/>
          </w:tcPr>
          <w:p w14:paraId="331C4BD0" w14:textId="09ED0400" w:rsidR="00D06D3E" w:rsidRPr="00D16A00" w:rsidRDefault="00D06D3E" w:rsidP="00D06D3E">
            <w:pPr>
              <w:widowControl/>
              <w:autoSpaceDE/>
              <w:autoSpaceDN/>
              <w:adjustRightInd/>
              <w:ind w:firstLine="0"/>
              <w:jc w:val="center"/>
              <w:rPr>
                <w:iCs w:val="0"/>
                <w:sz w:val="20"/>
              </w:rPr>
            </w:pPr>
            <w:r>
              <w:rPr>
                <w:color w:val="000000"/>
                <w:sz w:val="20"/>
              </w:rPr>
              <w:t>10,4253</w:t>
            </w:r>
          </w:p>
        </w:tc>
        <w:tc>
          <w:tcPr>
            <w:tcW w:w="365" w:type="pct"/>
            <w:tcBorders>
              <w:top w:val="nil"/>
              <w:left w:val="nil"/>
              <w:bottom w:val="single" w:sz="8" w:space="0" w:color="auto"/>
              <w:right w:val="double" w:sz="6" w:space="0" w:color="auto"/>
            </w:tcBorders>
            <w:shd w:val="clear" w:color="auto" w:fill="auto"/>
            <w:vAlign w:val="center"/>
          </w:tcPr>
          <w:p w14:paraId="5F953856" w14:textId="14A538CF" w:rsidR="00D06D3E" w:rsidRPr="00D16A00" w:rsidRDefault="00D06D3E" w:rsidP="00D06D3E">
            <w:pPr>
              <w:widowControl/>
              <w:autoSpaceDE/>
              <w:autoSpaceDN/>
              <w:adjustRightInd/>
              <w:ind w:firstLine="0"/>
              <w:jc w:val="center"/>
              <w:rPr>
                <w:iCs w:val="0"/>
                <w:sz w:val="20"/>
              </w:rPr>
            </w:pPr>
            <w:r>
              <w:rPr>
                <w:color w:val="000000"/>
                <w:sz w:val="20"/>
              </w:rPr>
              <w:t>0,0956</w:t>
            </w:r>
          </w:p>
        </w:tc>
      </w:tr>
      <w:tr w:rsidR="00D06D3E" w:rsidRPr="00D16A00" w14:paraId="166D1513" w14:textId="77777777" w:rsidTr="00520FC4">
        <w:trPr>
          <w:trHeight w:val="315"/>
        </w:trPr>
        <w:tc>
          <w:tcPr>
            <w:tcW w:w="348" w:type="pct"/>
            <w:vMerge/>
            <w:vAlign w:val="center"/>
          </w:tcPr>
          <w:p w14:paraId="4717B459" w14:textId="77777777" w:rsidR="00D06D3E" w:rsidRPr="00D16A00" w:rsidRDefault="00D06D3E" w:rsidP="00D06D3E">
            <w:pPr>
              <w:widowControl/>
              <w:autoSpaceDE/>
              <w:autoSpaceDN/>
              <w:adjustRightInd/>
              <w:ind w:firstLine="0"/>
              <w:jc w:val="left"/>
              <w:rPr>
                <w:iCs w:val="0"/>
                <w:sz w:val="20"/>
              </w:rPr>
            </w:pPr>
          </w:p>
        </w:tc>
        <w:tc>
          <w:tcPr>
            <w:tcW w:w="655" w:type="pct"/>
          </w:tcPr>
          <w:p w14:paraId="736E98F7" w14:textId="77777777" w:rsidR="00D06D3E" w:rsidRPr="00D16A00" w:rsidRDefault="00D06D3E" w:rsidP="00D06D3E">
            <w:pPr>
              <w:widowControl/>
              <w:autoSpaceDE/>
              <w:autoSpaceDN/>
              <w:adjustRightInd/>
              <w:ind w:firstLine="0"/>
              <w:rPr>
                <w:iCs w:val="0"/>
                <w:sz w:val="20"/>
              </w:rPr>
            </w:pPr>
            <w:r w:rsidRPr="00D16A00">
              <w:rPr>
                <w:sz w:val="20"/>
              </w:rPr>
              <w:t>Хлориды</w:t>
            </w:r>
          </w:p>
        </w:tc>
        <w:tc>
          <w:tcPr>
            <w:tcW w:w="359" w:type="pct"/>
            <w:vMerge/>
            <w:vAlign w:val="center"/>
          </w:tcPr>
          <w:p w14:paraId="74EF2560"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1579D893" w14:textId="77777777" w:rsidR="00D06D3E" w:rsidRPr="00D16A00" w:rsidRDefault="00D06D3E" w:rsidP="00D06D3E">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7E764D40" w14:textId="4753AD2B" w:rsidR="00D06D3E" w:rsidRPr="00D16A00" w:rsidRDefault="00D06D3E" w:rsidP="00D06D3E">
            <w:pPr>
              <w:widowControl/>
              <w:autoSpaceDE/>
              <w:autoSpaceDN/>
              <w:adjustRightInd/>
              <w:ind w:firstLine="0"/>
              <w:jc w:val="center"/>
              <w:rPr>
                <w:iCs w:val="0"/>
                <w:sz w:val="20"/>
              </w:rPr>
            </w:pPr>
            <w:r>
              <w:rPr>
                <w:color w:val="000000"/>
                <w:sz w:val="20"/>
              </w:rPr>
              <w:t>161,94</w:t>
            </w:r>
          </w:p>
        </w:tc>
        <w:tc>
          <w:tcPr>
            <w:tcW w:w="366" w:type="pct"/>
            <w:tcBorders>
              <w:top w:val="nil"/>
              <w:left w:val="nil"/>
              <w:bottom w:val="single" w:sz="8" w:space="0" w:color="auto"/>
              <w:right w:val="single" w:sz="8" w:space="0" w:color="auto"/>
            </w:tcBorders>
            <w:shd w:val="clear" w:color="auto" w:fill="auto"/>
            <w:vAlign w:val="center"/>
          </w:tcPr>
          <w:p w14:paraId="1B7E85E4" w14:textId="26614F0D" w:rsidR="00D06D3E" w:rsidRPr="00D16A00" w:rsidRDefault="00D06D3E" w:rsidP="00D06D3E">
            <w:pPr>
              <w:widowControl/>
              <w:autoSpaceDE/>
              <w:autoSpaceDN/>
              <w:adjustRightInd/>
              <w:ind w:firstLine="0"/>
              <w:jc w:val="center"/>
              <w:rPr>
                <w:iCs w:val="0"/>
                <w:sz w:val="20"/>
              </w:rPr>
            </w:pPr>
            <w:r>
              <w:rPr>
                <w:color w:val="000000"/>
                <w:sz w:val="20"/>
              </w:rPr>
              <w:t>47,2325</w:t>
            </w:r>
          </w:p>
        </w:tc>
        <w:tc>
          <w:tcPr>
            <w:tcW w:w="366" w:type="pct"/>
            <w:tcBorders>
              <w:top w:val="nil"/>
              <w:left w:val="nil"/>
              <w:bottom w:val="single" w:sz="8" w:space="0" w:color="auto"/>
              <w:right w:val="single" w:sz="4" w:space="0" w:color="auto"/>
            </w:tcBorders>
            <w:shd w:val="clear" w:color="auto" w:fill="auto"/>
            <w:vAlign w:val="center"/>
          </w:tcPr>
          <w:p w14:paraId="5FE33632" w14:textId="0C95C836" w:rsidR="00D06D3E" w:rsidRPr="00D16A00" w:rsidRDefault="00D06D3E" w:rsidP="00D06D3E">
            <w:pPr>
              <w:widowControl/>
              <w:autoSpaceDE/>
              <w:autoSpaceDN/>
              <w:adjustRightInd/>
              <w:ind w:firstLine="0"/>
              <w:jc w:val="center"/>
              <w:rPr>
                <w:iCs w:val="0"/>
                <w:sz w:val="20"/>
              </w:rPr>
            </w:pPr>
            <w:r>
              <w:rPr>
                <w:color w:val="000000"/>
                <w:sz w:val="20"/>
              </w:rPr>
              <w:t>0,4138</w:t>
            </w:r>
          </w:p>
        </w:tc>
        <w:tc>
          <w:tcPr>
            <w:tcW w:w="359" w:type="pct"/>
            <w:vMerge/>
            <w:tcBorders>
              <w:left w:val="single" w:sz="4" w:space="0" w:color="auto"/>
            </w:tcBorders>
            <w:vAlign w:val="center"/>
          </w:tcPr>
          <w:p w14:paraId="2AA3091D"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4BA1550E" w14:textId="77777777" w:rsidR="00D06D3E" w:rsidRPr="00D16A00" w:rsidRDefault="00D06D3E" w:rsidP="00D06D3E">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0748EAC8" w14:textId="5C5ADE90" w:rsidR="00D06D3E" w:rsidRPr="00D16A00" w:rsidRDefault="00D06D3E" w:rsidP="00D06D3E">
            <w:pPr>
              <w:widowControl/>
              <w:autoSpaceDE/>
              <w:autoSpaceDN/>
              <w:adjustRightInd/>
              <w:ind w:firstLine="0"/>
              <w:jc w:val="center"/>
              <w:rPr>
                <w:iCs w:val="0"/>
                <w:sz w:val="20"/>
              </w:rPr>
            </w:pPr>
            <w:r>
              <w:rPr>
                <w:color w:val="000000"/>
                <w:sz w:val="20"/>
              </w:rPr>
              <w:t>90,97</w:t>
            </w:r>
          </w:p>
        </w:tc>
        <w:tc>
          <w:tcPr>
            <w:tcW w:w="375" w:type="pct"/>
            <w:tcBorders>
              <w:top w:val="nil"/>
              <w:left w:val="nil"/>
              <w:bottom w:val="single" w:sz="8" w:space="0" w:color="auto"/>
              <w:right w:val="single" w:sz="8" w:space="0" w:color="auto"/>
            </w:tcBorders>
            <w:shd w:val="clear" w:color="auto" w:fill="auto"/>
            <w:vAlign w:val="center"/>
          </w:tcPr>
          <w:p w14:paraId="1363B554" w14:textId="3D7A1EBC" w:rsidR="00D06D3E" w:rsidRPr="00D16A00" w:rsidRDefault="00D06D3E" w:rsidP="00D06D3E">
            <w:pPr>
              <w:widowControl/>
              <w:autoSpaceDE/>
              <w:autoSpaceDN/>
              <w:adjustRightInd/>
              <w:ind w:firstLine="0"/>
              <w:jc w:val="center"/>
              <w:rPr>
                <w:iCs w:val="0"/>
                <w:sz w:val="20"/>
              </w:rPr>
            </w:pPr>
            <w:r>
              <w:rPr>
                <w:color w:val="000000"/>
                <w:sz w:val="20"/>
              </w:rPr>
              <w:t>30,6804</w:t>
            </w:r>
          </w:p>
        </w:tc>
        <w:tc>
          <w:tcPr>
            <w:tcW w:w="365" w:type="pct"/>
            <w:tcBorders>
              <w:top w:val="nil"/>
              <w:left w:val="nil"/>
              <w:bottom w:val="single" w:sz="8" w:space="0" w:color="auto"/>
              <w:right w:val="double" w:sz="6" w:space="0" w:color="auto"/>
            </w:tcBorders>
            <w:shd w:val="clear" w:color="auto" w:fill="auto"/>
            <w:vAlign w:val="center"/>
          </w:tcPr>
          <w:p w14:paraId="7330139B" w14:textId="714998EB" w:rsidR="00D06D3E" w:rsidRPr="00D16A00" w:rsidRDefault="00D06D3E" w:rsidP="00D06D3E">
            <w:pPr>
              <w:widowControl/>
              <w:autoSpaceDE/>
              <w:autoSpaceDN/>
              <w:adjustRightInd/>
              <w:ind w:firstLine="0"/>
              <w:jc w:val="center"/>
              <w:rPr>
                <w:iCs w:val="0"/>
                <w:sz w:val="20"/>
              </w:rPr>
            </w:pPr>
            <w:r>
              <w:rPr>
                <w:color w:val="000000"/>
                <w:sz w:val="20"/>
              </w:rPr>
              <w:t>0,2324</w:t>
            </w:r>
          </w:p>
        </w:tc>
      </w:tr>
      <w:tr w:rsidR="00D06D3E" w:rsidRPr="00D16A00" w14:paraId="14470A0C" w14:textId="77777777" w:rsidTr="00520FC4">
        <w:trPr>
          <w:trHeight w:val="315"/>
        </w:trPr>
        <w:tc>
          <w:tcPr>
            <w:tcW w:w="348" w:type="pct"/>
            <w:vMerge/>
            <w:vAlign w:val="center"/>
          </w:tcPr>
          <w:p w14:paraId="71CE45CD" w14:textId="77777777" w:rsidR="00D06D3E" w:rsidRPr="00D16A00" w:rsidRDefault="00D06D3E" w:rsidP="00D06D3E">
            <w:pPr>
              <w:widowControl/>
              <w:autoSpaceDE/>
              <w:autoSpaceDN/>
              <w:adjustRightInd/>
              <w:ind w:firstLine="0"/>
              <w:jc w:val="left"/>
              <w:rPr>
                <w:iCs w:val="0"/>
                <w:sz w:val="20"/>
              </w:rPr>
            </w:pPr>
          </w:p>
        </w:tc>
        <w:tc>
          <w:tcPr>
            <w:tcW w:w="655" w:type="pct"/>
          </w:tcPr>
          <w:p w14:paraId="1158C9C1" w14:textId="77777777" w:rsidR="00D06D3E" w:rsidRPr="00D16A00" w:rsidRDefault="00D06D3E" w:rsidP="00D06D3E">
            <w:pPr>
              <w:widowControl/>
              <w:autoSpaceDE/>
              <w:autoSpaceDN/>
              <w:adjustRightInd/>
              <w:ind w:firstLine="0"/>
              <w:rPr>
                <w:iCs w:val="0"/>
                <w:sz w:val="20"/>
              </w:rPr>
            </w:pPr>
            <w:r w:rsidRPr="00D16A00">
              <w:rPr>
                <w:sz w:val="20"/>
              </w:rPr>
              <w:t>Сульфаты</w:t>
            </w:r>
          </w:p>
        </w:tc>
        <w:tc>
          <w:tcPr>
            <w:tcW w:w="359" w:type="pct"/>
            <w:vMerge/>
            <w:vAlign w:val="center"/>
          </w:tcPr>
          <w:p w14:paraId="1640A365"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48C90899" w14:textId="77777777" w:rsidR="00D06D3E" w:rsidRPr="00D16A00" w:rsidRDefault="00D06D3E" w:rsidP="00D06D3E">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635BA42E" w14:textId="37FC1AA1" w:rsidR="00D06D3E" w:rsidRPr="00D16A00" w:rsidRDefault="00D06D3E" w:rsidP="00D06D3E">
            <w:pPr>
              <w:widowControl/>
              <w:autoSpaceDE/>
              <w:autoSpaceDN/>
              <w:adjustRightInd/>
              <w:ind w:firstLine="0"/>
              <w:jc w:val="center"/>
              <w:rPr>
                <w:iCs w:val="0"/>
                <w:sz w:val="20"/>
              </w:rPr>
            </w:pPr>
            <w:r>
              <w:rPr>
                <w:color w:val="000000"/>
                <w:sz w:val="20"/>
              </w:rPr>
              <w:t>46,06</w:t>
            </w:r>
          </w:p>
        </w:tc>
        <w:tc>
          <w:tcPr>
            <w:tcW w:w="366" w:type="pct"/>
            <w:tcBorders>
              <w:top w:val="nil"/>
              <w:left w:val="nil"/>
              <w:bottom w:val="single" w:sz="8" w:space="0" w:color="auto"/>
              <w:right w:val="single" w:sz="8" w:space="0" w:color="auto"/>
            </w:tcBorders>
            <w:shd w:val="clear" w:color="auto" w:fill="auto"/>
            <w:vAlign w:val="center"/>
          </w:tcPr>
          <w:p w14:paraId="4DB6674E" w14:textId="6F3F5EC1" w:rsidR="00D06D3E" w:rsidRPr="00D16A00" w:rsidRDefault="00D06D3E" w:rsidP="00D06D3E">
            <w:pPr>
              <w:widowControl/>
              <w:autoSpaceDE/>
              <w:autoSpaceDN/>
              <w:adjustRightInd/>
              <w:ind w:firstLine="0"/>
              <w:jc w:val="center"/>
              <w:rPr>
                <w:iCs w:val="0"/>
                <w:sz w:val="20"/>
              </w:rPr>
            </w:pPr>
            <w:r>
              <w:rPr>
                <w:color w:val="000000"/>
                <w:sz w:val="20"/>
              </w:rPr>
              <w:t>13,4342</w:t>
            </w:r>
          </w:p>
        </w:tc>
        <w:tc>
          <w:tcPr>
            <w:tcW w:w="366" w:type="pct"/>
            <w:tcBorders>
              <w:top w:val="nil"/>
              <w:left w:val="nil"/>
              <w:bottom w:val="single" w:sz="8" w:space="0" w:color="auto"/>
              <w:right w:val="single" w:sz="4" w:space="0" w:color="auto"/>
            </w:tcBorders>
            <w:shd w:val="clear" w:color="auto" w:fill="auto"/>
            <w:vAlign w:val="center"/>
          </w:tcPr>
          <w:p w14:paraId="69A5F912" w14:textId="728021D4" w:rsidR="00D06D3E" w:rsidRPr="00D16A00" w:rsidRDefault="00D06D3E" w:rsidP="00D06D3E">
            <w:pPr>
              <w:widowControl/>
              <w:autoSpaceDE/>
              <w:autoSpaceDN/>
              <w:adjustRightInd/>
              <w:ind w:firstLine="0"/>
              <w:jc w:val="center"/>
              <w:rPr>
                <w:iCs w:val="0"/>
                <w:sz w:val="20"/>
              </w:rPr>
            </w:pPr>
            <w:r>
              <w:rPr>
                <w:color w:val="000000"/>
                <w:sz w:val="20"/>
              </w:rPr>
              <w:t>0,1177</w:t>
            </w:r>
          </w:p>
        </w:tc>
        <w:tc>
          <w:tcPr>
            <w:tcW w:w="359" w:type="pct"/>
            <w:vMerge/>
            <w:tcBorders>
              <w:left w:val="single" w:sz="4" w:space="0" w:color="auto"/>
            </w:tcBorders>
            <w:vAlign w:val="center"/>
          </w:tcPr>
          <w:p w14:paraId="1F510A4C"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0304C886" w14:textId="77777777" w:rsidR="00D06D3E" w:rsidRPr="00D16A00" w:rsidRDefault="00D06D3E" w:rsidP="00D06D3E">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698D7805" w14:textId="5231BF48" w:rsidR="00D06D3E" w:rsidRPr="00D16A00" w:rsidRDefault="00D06D3E" w:rsidP="00D06D3E">
            <w:pPr>
              <w:widowControl/>
              <w:autoSpaceDE/>
              <w:autoSpaceDN/>
              <w:adjustRightInd/>
              <w:ind w:firstLine="0"/>
              <w:jc w:val="center"/>
              <w:rPr>
                <w:iCs w:val="0"/>
                <w:sz w:val="20"/>
              </w:rPr>
            </w:pPr>
            <w:r>
              <w:rPr>
                <w:color w:val="000000"/>
                <w:sz w:val="20"/>
              </w:rPr>
              <w:t>31,67</w:t>
            </w:r>
          </w:p>
        </w:tc>
        <w:tc>
          <w:tcPr>
            <w:tcW w:w="375" w:type="pct"/>
            <w:tcBorders>
              <w:top w:val="nil"/>
              <w:left w:val="nil"/>
              <w:bottom w:val="single" w:sz="8" w:space="0" w:color="auto"/>
              <w:right w:val="single" w:sz="8" w:space="0" w:color="auto"/>
            </w:tcBorders>
            <w:shd w:val="clear" w:color="auto" w:fill="auto"/>
            <w:vAlign w:val="center"/>
          </w:tcPr>
          <w:p w14:paraId="734252A0" w14:textId="7E4A4555" w:rsidR="00D06D3E" w:rsidRPr="00D16A00" w:rsidRDefault="00D06D3E" w:rsidP="00D06D3E">
            <w:pPr>
              <w:widowControl/>
              <w:autoSpaceDE/>
              <w:autoSpaceDN/>
              <w:adjustRightInd/>
              <w:ind w:firstLine="0"/>
              <w:jc w:val="center"/>
              <w:rPr>
                <w:iCs w:val="0"/>
                <w:sz w:val="20"/>
              </w:rPr>
            </w:pPr>
            <w:r>
              <w:rPr>
                <w:color w:val="000000"/>
                <w:sz w:val="20"/>
              </w:rPr>
              <w:t>10,4300</w:t>
            </w:r>
          </w:p>
        </w:tc>
        <w:tc>
          <w:tcPr>
            <w:tcW w:w="365" w:type="pct"/>
            <w:tcBorders>
              <w:top w:val="nil"/>
              <w:left w:val="nil"/>
              <w:bottom w:val="single" w:sz="8" w:space="0" w:color="auto"/>
              <w:right w:val="double" w:sz="6" w:space="0" w:color="auto"/>
            </w:tcBorders>
            <w:shd w:val="clear" w:color="auto" w:fill="auto"/>
            <w:vAlign w:val="center"/>
          </w:tcPr>
          <w:p w14:paraId="5268A9CD" w14:textId="541908D7" w:rsidR="00D06D3E" w:rsidRPr="00D16A00" w:rsidRDefault="00D06D3E" w:rsidP="00D06D3E">
            <w:pPr>
              <w:widowControl/>
              <w:autoSpaceDE/>
              <w:autoSpaceDN/>
              <w:adjustRightInd/>
              <w:ind w:firstLine="0"/>
              <w:jc w:val="center"/>
              <w:rPr>
                <w:iCs w:val="0"/>
                <w:sz w:val="20"/>
              </w:rPr>
            </w:pPr>
            <w:r>
              <w:rPr>
                <w:color w:val="000000"/>
                <w:sz w:val="20"/>
              </w:rPr>
              <w:t>0,0809</w:t>
            </w:r>
          </w:p>
        </w:tc>
      </w:tr>
      <w:tr w:rsidR="00D06D3E" w:rsidRPr="00D16A00" w14:paraId="4F8D6136" w14:textId="77777777" w:rsidTr="00520FC4">
        <w:trPr>
          <w:trHeight w:val="315"/>
        </w:trPr>
        <w:tc>
          <w:tcPr>
            <w:tcW w:w="348" w:type="pct"/>
            <w:vMerge/>
            <w:vAlign w:val="center"/>
          </w:tcPr>
          <w:p w14:paraId="04592968" w14:textId="77777777" w:rsidR="00D06D3E" w:rsidRPr="00D16A00" w:rsidRDefault="00D06D3E" w:rsidP="00D06D3E">
            <w:pPr>
              <w:widowControl/>
              <w:autoSpaceDE/>
              <w:autoSpaceDN/>
              <w:adjustRightInd/>
              <w:ind w:firstLine="0"/>
              <w:jc w:val="left"/>
              <w:rPr>
                <w:iCs w:val="0"/>
                <w:sz w:val="20"/>
              </w:rPr>
            </w:pPr>
          </w:p>
        </w:tc>
        <w:tc>
          <w:tcPr>
            <w:tcW w:w="655" w:type="pct"/>
          </w:tcPr>
          <w:p w14:paraId="6B96335A" w14:textId="77777777" w:rsidR="00D06D3E" w:rsidRPr="00D16A00" w:rsidRDefault="00D06D3E" w:rsidP="00D06D3E">
            <w:pPr>
              <w:widowControl/>
              <w:autoSpaceDE/>
              <w:autoSpaceDN/>
              <w:adjustRightInd/>
              <w:ind w:firstLine="0"/>
              <w:rPr>
                <w:iCs w:val="0"/>
                <w:sz w:val="20"/>
              </w:rPr>
            </w:pPr>
            <w:r w:rsidRPr="00D16A00">
              <w:rPr>
                <w:sz w:val="20"/>
              </w:rPr>
              <w:t>Нитраты</w:t>
            </w:r>
          </w:p>
        </w:tc>
        <w:tc>
          <w:tcPr>
            <w:tcW w:w="359" w:type="pct"/>
            <w:vMerge/>
            <w:vAlign w:val="center"/>
          </w:tcPr>
          <w:p w14:paraId="7C3CE2DA"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46D7B969" w14:textId="77777777" w:rsidR="00D06D3E" w:rsidRPr="00D16A00" w:rsidRDefault="00D06D3E" w:rsidP="00D06D3E">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5CF0C07E" w14:textId="3D5432AD" w:rsidR="00D06D3E" w:rsidRPr="00D16A00" w:rsidRDefault="00D06D3E" w:rsidP="00D06D3E">
            <w:pPr>
              <w:widowControl/>
              <w:autoSpaceDE/>
              <w:autoSpaceDN/>
              <w:adjustRightInd/>
              <w:ind w:firstLine="0"/>
              <w:jc w:val="center"/>
              <w:rPr>
                <w:iCs w:val="0"/>
                <w:sz w:val="20"/>
              </w:rPr>
            </w:pPr>
            <w:r>
              <w:rPr>
                <w:color w:val="000000"/>
                <w:sz w:val="20"/>
              </w:rPr>
              <w:t>0,03</w:t>
            </w:r>
          </w:p>
        </w:tc>
        <w:tc>
          <w:tcPr>
            <w:tcW w:w="366" w:type="pct"/>
            <w:tcBorders>
              <w:top w:val="nil"/>
              <w:left w:val="nil"/>
              <w:bottom w:val="single" w:sz="8" w:space="0" w:color="auto"/>
              <w:right w:val="single" w:sz="8" w:space="0" w:color="auto"/>
            </w:tcBorders>
            <w:shd w:val="clear" w:color="auto" w:fill="auto"/>
            <w:vAlign w:val="center"/>
          </w:tcPr>
          <w:p w14:paraId="1B158954" w14:textId="597AEC87" w:rsidR="00D06D3E" w:rsidRPr="00D16A00" w:rsidRDefault="00D06D3E" w:rsidP="00D06D3E">
            <w:pPr>
              <w:widowControl/>
              <w:autoSpaceDE/>
              <w:autoSpaceDN/>
              <w:adjustRightInd/>
              <w:ind w:firstLine="0"/>
              <w:jc w:val="center"/>
              <w:rPr>
                <w:iCs w:val="0"/>
                <w:sz w:val="20"/>
              </w:rPr>
            </w:pPr>
            <w:r>
              <w:rPr>
                <w:color w:val="000000"/>
                <w:sz w:val="20"/>
              </w:rPr>
              <w:t>0,0088</w:t>
            </w:r>
          </w:p>
        </w:tc>
        <w:tc>
          <w:tcPr>
            <w:tcW w:w="366" w:type="pct"/>
            <w:tcBorders>
              <w:top w:val="nil"/>
              <w:left w:val="nil"/>
              <w:bottom w:val="single" w:sz="8" w:space="0" w:color="auto"/>
              <w:right w:val="single" w:sz="4" w:space="0" w:color="auto"/>
            </w:tcBorders>
            <w:shd w:val="clear" w:color="auto" w:fill="auto"/>
            <w:vAlign w:val="center"/>
          </w:tcPr>
          <w:p w14:paraId="2442100B" w14:textId="77AA8016" w:rsidR="00D06D3E" w:rsidRPr="00D16A00" w:rsidRDefault="00D06D3E" w:rsidP="00D06D3E">
            <w:pPr>
              <w:widowControl/>
              <w:autoSpaceDE/>
              <w:autoSpaceDN/>
              <w:adjustRightInd/>
              <w:ind w:firstLine="0"/>
              <w:jc w:val="center"/>
              <w:rPr>
                <w:iCs w:val="0"/>
                <w:sz w:val="20"/>
              </w:rPr>
            </w:pPr>
            <w:r>
              <w:rPr>
                <w:color w:val="000000"/>
                <w:sz w:val="20"/>
              </w:rPr>
              <w:t>0,0001</w:t>
            </w:r>
          </w:p>
        </w:tc>
        <w:tc>
          <w:tcPr>
            <w:tcW w:w="359" w:type="pct"/>
            <w:vMerge/>
            <w:tcBorders>
              <w:left w:val="single" w:sz="4" w:space="0" w:color="auto"/>
            </w:tcBorders>
            <w:vAlign w:val="center"/>
          </w:tcPr>
          <w:p w14:paraId="156E3623"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401FA2C6" w14:textId="77777777" w:rsidR="00D06D3E" w:rsidRPr="00D16A00" w:rsidRDefault="00D06D3E" w:rsidP="00D06D3E">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18B45967" w14:textId="3ADEE15C" w:rsidR="00D06D3E" w:rsidRPr="00D16A00" w:rsidRDefault="00D06D3E" w:rsidP="00D06D3E">
            <w:pPr>
              <w:widowControl/>
              <w:autoSpaceDE/>
              <w:autoSpaceDN/>
              <w:adjustRightInd/>
              <w:ind w:firstLine="0"/>
              <w:jc w:val="center"/>
              <w:rPr>
                <w:iCs w:val="0"/>
                <w:sz w:val="20"/>
              </w:rPr>
            </w:pPr>
            <w:r>
              <w:rPr>
                <w:color w:val="000000"/>
                <w:sz w:val="20"/>
              </w:rPr>
              <w:t>0,66</w:t>
            </w:r>
          </w:p>
        </w:tc>
        <w:tc>
          <w:tcPr>
            <w:tcW w:w="375" w:type="pct"/>
            <w:tcBorders>
              <w:top w:val="nil"/>
              <w:left w:val="nil"/>
              <w:bottom w:val="single" w:sz="8" w:space="0" w:color="auto"/>
              <w:right w:val="single" w:sz="8" w:space="0" w:color="auto"/>
            </w:tcBorders>
            <w:shd w:val="clear" w:color="auto" w:fill="auto"/>
            <w:vAlign w:val="center"/>
          </w:tcPr>
          <w:p w14:paraId="59D6853B" w14:textId="23C76053" w:rsidR="00D06D3E" w:rsidRPr="00D16A00" w:rsidRDefault="00D06D3E" w:rsidP="00D06D3E">
            <w:pPr>
              <w:widowControl/>
              <w:autoSpaceDE/>
              <w:autoSpaceDN/>
              <w:adjustRightInd/>
              <w:ind w:firstLine="0"/>
              <w:jc w:val="center"/>
              <w:rPr>
                <w:iCs w:val="0"/>
                <w:sz w:val="20"/>
              </w:rPr>
            </w:pPr>
            <w:r>
              <w:rPr>
                <w:color w:val="000000"/>
                <w:sz w:val="20"/>
              </w:rPr>
              <w:t>0,1813</w:t>
            </w:r>
          </w:p>
        </w:tc>
        <w:tc>
          <w:tcPr>
            <w:tcW w:w="365" w:type="pct"/>
            <w:tcBorders>
              <w:top w:val="nil"/>
              <w:left w:val="nil"/>
              <w:bottom w:val="single" w:sz="8" w:space="0" w:color="auto"/>
              <w:right w:val="double" w:sz="6" w:space="0" w:color="auto"/>
            </w:tcBorders>
            <w:shd w:val="clear" w:color="auto" w:fill="auto"/>
            <w:vAlign w:val="center"/>
          </w:tcPr>
          <w:p w14:paraId="15C206D9" w14:textId="2763168B" w:rsidR="00D06D3E" w:rsidRPr="00D16A00" w:rsidRDefault="00D06D3E" w:rsidP="00D06D3E">
            <w:pPr>
              <w:widowControl/>
              <w:autoSpaceDE/>
              <w:autoSpaceDN/>
              <w:adjustRightInd/>
              <w:ind w:firstLine="0"/>
              <w:jc w:val="center"/>
              <w:rPr>
                <w:iCs w:val="0"/>
                <w:sz w:val="20"/>
              </w:rPr>
            </w:pPr>
            <w:r>
              <w:rPr>
                <w:color w:val="000000"/>
                <w:sz w:val="20"/>
              </w:rPr>
              <w:t>0,0017</w:t>
            </w:r>
          </w:p>
        </w:tc>
      </w:tr>
      <w:tr w:rsidR="00D06D3E" w:rsidRPr="00D16A00" w14:paraId="22B14F9A" w14:textId="77777777" w:rsidTr="00520FC4">
        <w:trPr>
          <w:trHeight w:val="315"/>
        </w:trPr>
        <w:tc>
          <w:tcPr>
            <w:tcW w:w="348" w:type="pct"/>
            <w:vMerge/>
            <w:vAlign w:val="center"/>
          </w:tcPr>
          <w:p w14:paraId="7DD73F29" w14:textId="77777777" w:rsidR="00D06D3E" w:rsidRPr="00D16A00" w:rsidRDefault="00D06D3E" w:rsidP="00D06D3E">
            <w:pPr>
              <w:widowControl/>
              <w:autoSpaceDE/>
              <w:autoSpaceDN/>
              <w:adjustRightInd/>
              <w:ind w:firstLine="0"/>
              <w:jc w:val="left"/>
              <w:rPr>
                <w:iCs w:val="0"/>
                <w:sz w:val="20"/>
              </w:rPr>
            </w:pPr>
          </w:p>
        </w:tc>
        <w:tc>
          <w:tcPr>
            <w:tcW w:w="655" w:type="pct"/>
          </w:tcPr>
          <w:p w14:paraId="459F1356" w14:textId="77777777" w:rsidR="00D06D3E" w:rsidRPr="00D16A00" w:rsidRDefault="00D06D3E" w:rsidP="00D06D3E">
            <w:pPr>
              <w:widowControl/>
              <w:autoSpaceDE/>
              <w:autoSpaceDN/>
              <w:adjustRightInd/>
              <w:ind w:firstLine="0"/>
              <w:rPr>
                <w:iCs w:val="0"/>
                <w:sz w:val="20"/>
              </w:rPr>
            </w:pPr>
            <w:r w:rsidRPr="00D16A00">
              <w:rPr>
                <w:sz w:val="20"/>
              </w:rPr>
              <w:t>Нитриты</w:t>
            </w:r>
          </w:p>
        </w:tc>
        <w:tc>
          <w:tcPr>
            <w:tcW w:w="359" w:type="pct"/>
            <w:vMerge/>
            <w:vAlign w:val="center"/>
          </w:tcPr>
          <w:p w14:paraId="02B5A56F"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0D9848FA" w14:textId="77777777" w:rsidR="00D06D3E" w:rsidRPr="00D16A00" w:rsidRDefault="00D06D3E" w:rsidP="00D06D3E">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26345466" w14:textId="2EC0A1D8" w:rsidR="00D06D3E" w:rsidRPr="00D16A00" w:rsidRDefault="00D06D3E" w:rsidP="00D06D3E">
            <w:pPr>
              <w:widowControl/>
              <w:autoSpaceDE/>
              <w:autoSpaceDN/>
              <w:adjustRightInd/>
              <w:ind w:firstLine="0"/>
              <w:jc w:val="center"/>
              <w:rPr>
                <w:iCs w:val="0"/>
                <w:sz w:val="20"/>
              </w:rPr>
            </w:pPr>
            <w:r>
              <w:rPr>
                <w:color w:val="000000"/>
                <w:sz w:val="20"/>
              </w:rPr>
              <w:t>1,01</w:t>
            </w:r>
          </w:p>
        </w:tc>
        <w:tc>
          <w:tcPr>
            <w:tcW w:w="366" w:type="pct"/>
            <w:tcBorders>
              <w:top w:val="nil"/>
              <w:left w:val="nil"/>
              <w:bottom w:val="single" w:sz="8" w:space="0" w:color="auto"/>
              <w:right w:val="single" w:sz="8" w:space="0" w:color="auto"/>
            </w:tcBorders>
            <w:shd w:val="clear" w:color="auto" w:fill="auto"/>
            <w:vAlign w:val="center"/>
          </w:tcPr>
          <w:p w14:paraId="409692AA" w14:textId="391A2A17" w:rsidR="00D06D3E" w:rsidRPr="00D16A00" w:rsidRDefault="00D06D3E" w:rsidP="00D06D3E">
            <w:pPr>
              <w:widowControl/>
              <w:autoSpaceDE/>
              <w:autoSpaceDN/>
              <w:adjustRightInd/>
              <w:ind w:firstLine="0"/>
              <w:jc w:val="center"/>
              <w:rPr>
                <w:iCs w:val="0"/>
                <w:sz w:val="20"/>
              </w:rPr>
            </w:pPr>
            <w:r>
              <w:rPr>
                <w:color w:val="000000"/>
                <w:sz w:val="20"/>
              </w:rPr>
              <w:t>0,2946</w:t>
            </w:r>
          </w:p>
        </w:tc>
        <w:tc>
          <w:tcPr>
            <w:tcW w:w="366" w:type="pct"/>
            <w:tcBorders>
              <w:top w:val="nil"/>
              <w:left w:val="nil"/>
              <w:bottom w:val="single" w:sz="8" w:space="0" w:color="auto"/>
              <w:right w:val="single" w:sz="4" w:space="0" w:color="auto"/>
            </w:tcBorders>
            <w:shd w:val="clear" w:color="auto" w:fill="auto"/>
            <w:vAlign w:val="center"/>
          </w:tcPr>
          <w:p w14:paraId="6B8553C7" w14:textId="58C93AD8" w:rsidR="00D06D3E" w:rsidRPr="00D16A00" w:rsidRDefault="00D06D3E" w:rsidP="00D06D3E">
            <w:pPr>
              <w:widowControl/>
              <w:autoSpaceDE/>
              <w:autoSpaceDN/>
              <w:adjustRightInd/>
              <w:ind w:firstLine="0"/>
              <w:jc w:val="center"/>
              <w:rPr>
                <w:iCs w:val="0"/>
                <w:sz w:val="20"/>
              </w:rPr>
            </w:pPr>
            <w:r>
              <w:rPr>
                <w:color w:val="000000"/>
                <w:sz w:val="20"/>
              </w:rPr>
              <w:t>0,0026</w:t>
            </w:r>
          </w:p>
        </w:tc>
        <w:tc>
          <w:tcPr>
            <w:tcW w:w="359" w:type="pct"/>
            <w:vMerge/>
            <w:tcBorders>
              <w:left w:val="single" w:sz="4" w:space="0" w:color="auto"/>
            </w:tcBorders>
            <w:vAlign w:val="center"/>
          </w:tcPr>
          <w:p w14:paraId="74EBF931"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1BC3CF67" w14:textId="77777777" w:rsidR="00D06D3E" w:rsidRPr="00D16A00" w:rsidRDefault="00D06D3E" w:rsidP="00D06D3E">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41F86CF9" w14:textId="09B0576F" w:rsidR="00D06D3E" w:rsidRPr="00D16A00" w:rsidRDefault="00D06D3E" w:rsidP="00D06D3E">
            <w:pPr>
              <w:widowControl/>
              <w:autoSpaceDE/>
              <w:autoSpaceDN/>
              <w:adjustRightInd/>
              <w:ind w:firstLine="0"/>
              <w:jc w:val="center"/>
              <w:rPr>
                <w:iCs w:val="0"/>
                <w:sz w:val="20"/>
              </w:rPr>
            </w:pPr>
            <w:r>
              <w:rPr>
                <w:color w:val="000000"/>
                <w:sz w:val="20"/>
              </w:rPr>
              <w:t>0,19</w:t>
            </w:r>
          </w:p>
        </w:tc>
        <w:tc>
          <w:tcPr>
            <w:tcW w:w="375" w:type="pct"/>
            <w:tcBorders>
              <w:top w:val="nil"/>
              <w:left w:val="nil"/>
              <w:bottom w:val="single" w:sz="8" w:space="0" w:color="auto"/>
              <w:right w:val="single" w:sz="8" w:space="0" w:color="auto"/>
            </w:tcBorders>
            <w:shd w:val="clear" w:color="auto" w:fill="auto"/>
            <w:vAlign w:val="center"/>
          </w:tcPr>
          <w:p w14:paraId="72795C07" w14:textId="61875D1E" w:rsidR="00D06D3E" w:rsidRPr="00D16A00" w:rsidRDefault="00D06D3E" w:rsidP="00D06D3E">
            <w:pPr>
              <w:widowControl/>
              <w:autoSpaceDE/>
              <w:autoSpaceDN/>
              <w:adjustRightInd/>
              <w:ind w:firstLine="0"/>
              <w:jc w:val="center"/>
              <w:rPr>
                <w:iCs w:val="0"/>
                <w:sz w:val="20"/>
              </w:rPr>
            </w:pPr>
            <w:r>
              <w:rPr>
                <w:color w:val="000000"/>
                <w:sz w:val="20"/>
              </w:rPr>
              <w:t>0,0656</w:t>
            </w:r>
          </w:p>
        </w:tc>
        <w:tc>
          <w:tcPr>
            <w:tcW w:w="365" w:type="pct"/>
            <w:tcBorders>
              <w:top w:val="nil"/>
              <w:left w:val="nil"/>
              <w:bottom w:val="single" w:sz="8" w:space="0" w:color="auto"/>
              <w:right w:val="double" w:sz="6" w:space="0" w:color="auto"/>
            </w:tcBorders>
            <w:shd w:val="clear" w:color="auto" w:fill="auto"/>
            <w:vAlign w:val="center"/>
          </w:tcPr>
          <w:p w14:paraId="34CC7500" w14:textId="7065BCC1" w:rsidR="00D06D3E" w:rsidRPr="00D16A00" w:rsidRDefault="00D06D3E" w:rsidP="00D06D3E">
            <w:pPr>
              <w:widowControl/>
              <w:autoSpaceDE/>
              <w:autoSpaceDN/>
              <w:adjustRightInd/>
              <w:ind w:firstLine="0"/>
              <w:jc w:val="center"/>
              <w:rPr>
                <w:iCs w:val="0"/>
                <w:sz w:val="20"/>
              </w:rPr>
            </w:pPr>
            <w:r>
              <w:rPr>
                <w:color w:val="000000"/>
                <w:sz w:val="20"/>
              </w:rPr>
              <w:t>0,0005</w:t>
            </w:r>
          </w:p>
        </w:tc>
      </w:tr>
      <w:tr w:rsidR="00D06D3E" w:rsidRPr="00D16A00" w14:paraId="6F8E05C9" w14:textId="77777777" w:rsidTr="00520FC4">
        <w:trPr>
          <w:trHeight w:val="315"/>
        </w:trPr>
        <w:tc>
          <w:tcPr>
            <w:tcW w:w="348" w:type="pct"/>
            <w:vMerge/>
            <w:vAlign w:val="center"/>
          </w:tcPr>
          <w:p w14:paraId="07478F2E" w14:textId="77777777" w:rsidR="00D06D3E" w:rsidRPr="00D16A00" w:rsidRDefault="00D06D3E" w:rsidP="00D06D3E">
            <w:pPr>
              <w:widowControl/>
              <w:autoSpaceDE/>
              <w:autoSpaceDN/>
              <w:adjustRightInd/>
              <w:ind w:firstLine="0"/>
              <w:jc w:val="left"/>
              <w:rPr>
                <w:iCs w:val="0"/>
                <w:sz w:val="20"/>
              </w:rPr>
            </w:pPr>
          </w:p>
        </w:tc>
        <w:tc>
          <w:tcPr>
            <w:tcW w:w="655" w:type="pct"/>
          </w:tcPr>
          <w:p w14:paraId="5F4C8F15" w14:textId="77777777" w:rsidR="00D06D3E" w:rsidRPr="00D16A00" w:rsidRDefault="00D06D3E" w:rsidP="00D06D3E">
            <w:pPr>
              <w:widowControl/>
              <w:autoSpaceDE/>
              <w:autoSpaceDN/>
              <w:adjustRightInd/>
              <w:ind w:firstLine="0"/>
              <w:rPr>
                <w:iCs w:val="0"/>
                <w:sz w:val="20"/>
              </w:rPr>
            </w:pPr>
            <w:r w:rsidRPr="00D16A00">
              <w:rPr>
                <w:sz w:val="20"/>
              </w:rPr>
              <w:t>Фосфаты</w:t>
            </w:r>
          </w:p>
        </w:tc>
        <w:tc>
          <w:tcPr>
            <w:tcW w:w="359" w:type="pct"/>
            <w:vMerge/>
            <w:vAlign w:val="center"/>
          </w:tcPr>
          <w:p w14:paraId="1719FB63"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5ACDC7E0" w14:textId="77777777" w:rsidR="00D06D3E" w:rsidRPr="00D16A00" w:rsidRDefault="00D06D3E" w:rsidP="00D06D3E">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2379BE15" w14:textId="3BD4B3D0" w:rsidR="00D06D3E" w:rsidRPr="00D16A00" w:rsidRDefault="00D06D3E" w:rsidP="00D06D3E">
            <w:pPr>
              <w:widowControl/>
              <w:autoSpaceDE/>
              <w:autoSpaceDN/>
              <w:adjustRightInd/>
              <w:ind w:firstLine="0"/>
              <w:jc w:val="center"/>
              <w:rPr>
                <w:iCs w:val="0"/>
                <w:sz w:val="20"/>
              </w:rPr>
            </w:pPr>
            <w:r>
              <w:rPr>
                <w:color w:val="000000"/>
                <w:sz w:val="20"/>
              </w:rPr>
              <w:t>0,09</w:t>
            </w:r>
          </w:p>
        </w:tc>
        <w:tc>
          <w:tcPr>
            <w:tcW w:w="366" w:type="pct"/>
            <w:tcBorders>
              <w:top w:val="nil"/>
              <w:left w:val="nil"/>
              <w:bottom w:val="single" w:sz="8" w:space="0" w:color="auto"/>
              <w:right w:val="single" w:sz="8" w:space="0" w:color="auto"/>
            </w:tcBorders>
            <w:shd w:val="clear" w:color="auto" w:fill="auto"/>
            <w:vAlign w:val="center"/>
          </w:tcPr>
          <w:p w14:paraId="107E0014" w14:textId="11058858" w:rsidR="00D06D3E" w:rsidRPr="00D16A00" w:rsidRDefault="00D06D3E" w:rsidP="00D06D3E">
            <w:pPr>
              <w:widowControl/>
              <w:autoSpaceDE/>
              <w:autoSpaceDN/>
              <w:adjustRightInd/>
              <w:ind w:firstLine="0"/>
              <w:jc w:val="center"/>
              <w:rPr>
                <w:iCs w:val="0"/>
                <w:sz w:val="20"/>
              </w:rPr>
            </w:pPr>
            <w:r>
              <w:rPr>
                <w:color w:val="000000"/>
                <w:sz w:val="20"/>
              </w:rPr>
              <w:t>0,0263</w:t>
            </w:r>
          </w:p>
        </w:tc>
        <w:tc>
          <w:tcPr>
            <w:tcW w:w="366" w:type="pct"/>
            <w:tcBorders>
              <w:top w:val="nil"/>
              <w:left w:val="nil"/>
              <w:bottom w:val="single" w:sz="8" w:space="0" w:color="auto"/>
              <w:right w:val="single" w:sz="4" w:space="0" w:color="auto"/>
            </w:tcBorders>
            <w:shd w:val="clear" w:color="auto" w:fill="auto"/>
            <w:vAlign w:val="center"/>
          </w:tcPr>
          <w:p w14:paraId="4CD5A794" w14:textId="37E2AFF9" w:rsidR="00D06D3E" w:rsidRPr="00D16A00" w:rsidRDefault="00D06D3E" w:rsidP="00D06D3E">
            <w:pPr>
              <w:widowControl/>
              <w:autoSpaceDE/>
              <w:autoSpaceDN/>
              <w:adjustRightInd/>
              <w:ind w:firstLine="0"/>
              <w:jc w:val="center"/>
              <w:rPr>
                <w:iCs w:val="0"/>
                <w:sz w:val="20"/>
              </w:rPr>
            </w:pPr>
            <w:r>
              <w:rPr>
                <w:color w:val="000000"/>
                <w:sz w:val="20"/>
              </w:rPr>
              <w:t>0,0002</w:t>
            </w:r>
          </w:p>
        </w:tc>
        <w:tc>
          <w:tcPr>
            <w:tcW w:w="359" w:type="pct"/>
            <w:vMerge/>
            <w:tcBorders>
              <w:left w:val="single" w:sz="4" w:space="0" w:color="auto"/>
            </w:tcBorders>
            <w:vAlign w:val="center"/>
          </w:tcPr>
          <w:p w14:paraId="3B8AA7F7"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515A8858" w14:textId="77777777" w:rsidR="00D06D3E" w:rsidRPr="00D16A00" w:rsidRDefault="00D06D3E" w:rsidP="00D06D3E">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192D7B1A" w14:textId="02C209ED" w:rsidR="00D06D3E" w:rsidRPr="00D16A00" w:rsidRDefault="00D06D3E" w:rsidP="00D06D3E">
            <w:pPr>
              <w:widowControl/>
              <w:autoSpaceDE/>
              <w:autoSpaceDN/>
              <w:adjustRightInd/>
              <w:ind w:firstLine="0"/>
              <w:jc w:val="center"/>
              <w:rPr>
                <w:iCs w:val="0"/>
                <w:sz w:val="20"/>
              </w:rPr>
            </w:pPr>
            <w:r>
              <w:rPr>
                <w:color w:val="000000"/>
                <w:sz w:val="20"/>
              </w:rPr>
              <w:t>0,13</w:t>
            </w:r>
          </w:p>
        </w:tc>
        <w:tc>
          <w:tcPr>
            <w:tcW w:w="375" w:type="pct"/>
            <w:tcBorders>
              <w:top w:val="nil"/>
              <w:left w:val="nil"/>
              <w:bottom w:val="single" w:sz="8" w:space="0" w:color="auto"/>
              <w:right w:val="single" w:sz="8" w:space="0" w:color="auto"/>
            </w:tcBorders>
            <w:shd w:val="clear" w:color="auto" w:fill="auto"/>
            <w:vAlign w:val="center"/>
          </w:tcPr>
          <w:p w14:paraId="00D853D7" w14:textId="3D6FED9F" w:rsidR="00D06D3E" w:rsidRPr="00D16A00" w:rsidRDefault="00D06D3E" w:rsidP="00D06D3E">
            <w:pPr>
              <w:widowControl/>
              <w:autoSpaceDE/>
              <w:autoSpaceDN/>
              <w:adjustRightInd/>
              <w:ind w:firstLine="0"/>
              <w:jc w:val="center"/>
              <w:rPr>
                <w:iCs w:val="0"/>
                <w:sz w:val="20"/>
              </w:rPr>
            </w:pPr>
            <w:r>
              <w:rPr>
                <w:color w:val="000000"/>
                <w:sz w:val="20"/>
              </w:rPr>
              <w:t>0,0381</w:t>
            </w:r>
          </w:p>
        </w:tc>
        <w:tc>
          <w:tcPr>
            <w:tcW w:w="365" w:type="pct"/>
            <w:tcBorders>
              <w:top w:val="nil"/>
              <w:left w:val="nil"/>
              <w:bottom w:val="single" w:sz="8" w:space="0" w:color="auto"/>
              <w:right w:val="double" w:sz="6" w:space="0" w:color="auto"/>
            </w:tcBorders>
            <w:shd w:val="clear" w:color="auto" w:fill="auto"/>
            <w:vAlign w:val="center"/>
          </w:tcPr>
          <w:p w14:paraId="061505D9" w14:textId="4E9B94B1" w:rsidR="00D06D3E" w:rsidRPr="00D16A00" w:rsidRDefault="00D06D3E" w:rsidP="00D06D3E">
            <w:pPr>
              <w:widowControl/>
              <w:autoSpaceDE/>
              <w:autoSpaceDN/>
              <w:adjustRightInd/>
              <w:ind w:firstLine="0"/>
              <w:jc w:val="center"/>
              <w:rPr>
                <w:iCs w:val="0"/>
                <w:sz w:val="20"/>
              </w:rPr>
            </w:pPr>
            <w:r>
              <w:rPr>
                <w:color w:val="000000"/>
                <w:sz w:val="20"/>
              </w:rPr>
              <w:t>0,0003</w:t>
            </w:r>
          </w:p>
        </w:tc>
      </w:tr>
      <w:tr w:rsidR="00D06D3E" w:rsidRPr="00D16A00" w14:paraId="0FC8EEC9" w14:textId="77777777" w:rsidTr="00520FC4">
        <w:trPr>
          <w:trHeight w:val="315"/>
        </w:trPr>
        <w:tc>
          <w:tcPr>
            <w:tcW w:w="348" w:type="pct"/>
            <w:vMerge/>
            <w:vAlign w:val="center"/>
          </w:tcPr>
          <w:p w14:paraId="3680DEF2" w14:textId="77777777" w:rsidR="00D06D3E" w:rsidRPr="00D16A00" w:rsidRDefault="00D06D3E" w:rsidP="00D06D3E">
            <w:pPr>
              <w:widowControl/>
              <w:autoSpaceDE/>
              <w:autoSpaceDN/>
              <w:adjustRightInd/>
              <w:ind w:firstLine="0"/>
              <w:jc w:val="left"/>
              <w:rPr>
                <w:iCs w:val="0"/>
                <w:sz w:val="20"/>
              </w:rPr>
            </w:pPr>
          </w:p>
        </w:tc>
        <w:tc>
          <w:tcPr>
            <w:tcW w:w="655" w:type="pct"/>
          </w:tcPr>
          <w:p w14:paraId="08F5CC4C" w14:textId="77777777" w:rsidR="00D06D3E" w:rsidRPr="00D16A00" w:rsidRDefault="00D06D3E" w:rsidP="00D06D3E">
            <w:pPr>
              <w:widowControl/>
              <w:autoSpaceDE/>
              <w:autoSpaceDN/>
              <w:adjustRightInd/>
              <w:ind w:firstLine="0"/>
              <w:rPr>
                <w:iCs w:val="0"/>
                <w:sz w:val="20"/>
              </w:rPr>
            </w:pPr>
            <w:r w:rsidRPr="00D16A00">
              <w:rPr>
                <w:sz w:val="20"/>
              </w:rPr>
              <w:t>АПАВ</w:t>
            </w:r>
          </w:p>
        </w:tc>
        <w:tc>
          <w:tcPr>
            <w:tcW w:w="359" w:type="pct"/>
            <w:vMerge/>
            <w:vAlign w:val="center"/>
          </w:tcPr>
          <w:p w14:paraId="58AB460A"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3DAAE3F2" w14:textId="77777777" w:rsidR="00D06D3E" w:rsidRPr="00D16A00" w:rsidRDefault="00D06D3E" w:rsidP="00D06D3E">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5FF78D7C" w14:textId="398B5780" w:rsidR="00D06D3E" w:rsidRPr="00D16A00" w:rsidRDefault="00D06D3E" w:rsidP="00D06D3E">
            <w:pPr>
              <w:widowControl/>
              <w:autoSpaceDE/>
              <w:autoSpaceDN/>
              <w:adjustRightInd/>
              <w:ind w:firstLine="0"/>
              <w:jc w:val="center"/>
              <w:rPr>
                <w:iCs w:val="0"/>
                <w:sz w:val="20"/>
              </w:rPr>
            </w:pPr>
            <w:r>
              <w:rPr>
                <w:color w:val="000000"/>
                <w:sz w:val="20"/>
              </w:rPr>
              <w:t>0,18</w:t>
            </w:r>
          </w:p>
        </w:tc>
        <w:tc>
          <w:tcPr>
            <w:tcW w:w="366" w:type="pct"/>
            <w:tcBorders>
              <w:top w:val="nil"/>
              <w:left w:val="nil"/>
              <w:bottom w:val="single" w:sz="8" w:space="0" w:color="auto"/>
              <w:right w:val="single" w:sz="8" w:space="0" w:color="auto"/>
            </w:tcBorders>
            <w:shd w:val="clear" w:color="auto" w:fill="auto"/>
            <w:vAlign w:val="center"/>
          </w:tcPr>
          <w:p w14:paraId="36FBAE55" w14:textId="2D30368C" w:rsidR="00D06D3E" w:rsidRPr="00D16A00" w:rsidRDefault="00D06D3E" w:rsidP="00D06D3E">
            <w:pPr>
              <w:widowControl/>
              <w:autoSpaceDE/>
              <w:autoSpaceDN/>
              <w:adjustRightInd/>
              <w:ind w:firstLine="0"/>
              <w:jc w:val="center"/>
              <w:rPr>
                <w:iCs w:val="0"/>
                <w:sz w:val="20"/>
              </w:rPr>
            </w:pPr>
            <w:r>
              <w:rPr>
                <w:color w:val="000000"/>
                <w:sz w:val="20"/>
              </w:rPr>
              <w:t>0,0525</w:t>
            </w:r>
          </w:p>
        </w:tc>
        <w:tc>
          <w:tcPr>
            <w:tcW w:w="366" w:type="pct"/>
            <w:tcBorders>
              <w:top w:val="nil"/>
              <w:left w:val="nil"/>
              <w:bottom w:val="single" w:sz="8" w:space="0" w:color="auto"/>
              <w:right w:val="single" w:sz="4" w:space="0" w:color="auto"/>
            </w:tcBorders>
            <w:shd w:val="clear" w:color="auto" w:fill="auto"/>
            <w:vAlign w:val="center"/>
          </w:tcPr>
          <w:p w14:paraId="705BB603" w14:textId="55F30D9B" w:rsidR="00D06D3E" w:rsidRPr="00D16A00" w:rsidRDefault="00D06D3E" w:rsidP="00D06D3E">
            <w:pPr>
              <w:widowControl/>
              <w:autoSpaceDE/>
              <w:autoSpaceDN/>
              <w:adjustRightInd/>
              <w:ind w:firstLine="0"/>
              <w:jc w:val="center"/>
              <w:rPr>
                <w:iCs w:val="0"/>
                <w:sz w:val="20"/>
              </w:rPr>
            </w:pPr>
            <w:r>
              <w:rPr>
                <w:color w:val="000000"/>
                <w:sz w:val="20"/>
              </w:rPr>
              <w:t>0,0005</w:t>
            </w:r>
          </w:p>
        </w:tc>
        <w:tc>
          <w:tcPr>
            <w:tcW w:w="359" w:type="pct"/>
            <w:vMerge/>
            <w:tcBorders>
              <w:left w:val="single" w:sz="4" w:space="0" w:color="auto"/>
            </w:tcBorders>
            <w:vAlign w:val="center"/>
          </w:tcPr>
          <w:p w14:paraId="096287B4"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23FCCC8C" w14:textId="77777777" w:rsidR="00D06D3E" w:rsidRPr="00D16A00" w:rsidRDefault="00D06D3E" w:rsidP="00D06D3E">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343FEDA1" w14:textId="4658DEDE" w:rsidR="00D06D3E" w:rsidRPr="00D16A00" w:rsidRDefault="00D06D3E" w:rsidP="00D06D3E">
            <w:pPr>
              <w:widowControl/>
              <w:autoSpaceDE/>
              <w:autoSpaceDN/>
              <w:adjustRightInd/>
              <w:ind w:firstLine="0"/>
              <w:jc w:val="center"/>
              <w:rPr>
                <w:iCs w:val="0"/>
                <w:sz w:val="20"/>
              </w:rPr>
            </w:pPr>
            <w:r>
              <w:rPr>
                <w:color w:val="000000"/>
                <w:sz w:val="20"/>
              </w:rPr>
              <w:t>0,13</w:t>
            </w:r>
          </w:p>
        </w:tc>
        <w:tc>
          <w:tcPr>
            <w:tcW w:w="375" w:type="pct"/>
            <w:tcBorders>
              <w:top w:val="nil"/>
              <w:left w:val="nil"/>
              <w:bottom w:val="single" w:sz="8" w:space="0" w:color="auto"/>
              <w:right w:val="single" w:sz="8" w:space="0" w:color="auto"/>
            </w:tcBorders>
            <w:shd w:val="clear" w:color="auto" w:fill="auto"/>
            <w:vAlign w:val="center"/>
          </w:tcPr>
          <w:p w14:paraId="138BFA01" w14:textId="0E83E3AC" w:rsidR="00D06D3E" w:rsidRPr="00D16A00" w:rsidRDefault="00D06D3E" w:rsidP="00D06D3E">
            <w:pPr>
              <w:widowControl/>
              <w:autoSpaceDE/>
              <w:autoSpaceDN/>
              <w:adjustRightInd/>
              <w:ind w:firstLine="0"/>
              <w:jc w:val="center"/>
              <w:rPr>
                <w:iCs w:val="0"/>
                <w:sz w:val="20"/>
              </w:rPr>
            </w:pPr>
            <w:r>
              <w:rPr>
                <w:color w:val="000000"/>
                <w:sz w:val="20"/>
              </w:rPr>
              <w:t>0,0365</w:t>
            </w:r>
          </w:p>
        </w:tc>
        <w:tc>
          <w:tcPr>
            <w:tcW w:w="365" w:type="pct"/>
            <w:tcBorders>
              <w:top w:val="nil"/>
              <w:left w:val="nil"/>
              <w:bottom w:val="single" w:sz="8" w:space="0" w:color="auto"/>
              <w:right w:val="double" w:sz="6" w:space="0" w:color="auto"/>
            </w:tcBorders>
            <w:shd w:val="clear" w:color="auto" w:fill="auto"/>
            <w:vAlign w:val="center"/>
          </w:tcPr>
          <w:p w14:paraId="7C02BAE5" w14:textId="51B4E31E" w:rsidR="00D06D3E" w:rsidRPr="00D16A00" w:rsidRDefault="00D06D3E" w:rsidP="00D06D3E">
            <w:pPr>
              <w:widowControl/>
              <w:autoSpaceDE/>
              <w:autoSpaceDN/>
              <w:adjustRightInd/>
              <w:ind w:firstLine="0"/>
              <w:jc w:val="center"/>
              <w:rPr>
                <w:iCs w:val="0"/>
                <w:sz w:val="20"/>
              </w:rPr>
            </w:pPr>
            <w:r>
              <w:rPr>
                <w:color w:val="000000"/>
                <w:sz w:val="20"/>
              </w:rPr>
              <w:t>0,0003</w:t>
            </w:r>
          </w:p>
        </w:tc>
      </w:tr>
      <w:tr w:rsidR="00D06D3E" w:rsidRPr="00D16A00" w14:paraId="6A1D6BE9" w14:textId="77777777" w:rsidTr="00520FC4">
        <w:trPr>
          <w:trHeight w:val="315"/>
        </w:trPr>
        <w:tc>
          <w:tcPr>
            <w:tcW w:w="348" w:type="pct"/>
            <w:vMerge/>
            <w:vAlign w:val="center"/>
          </w:tcPr>
          <w:p w14:paraId="2A7D57C8" w14:textId="77777777" w:rsidR="00D06D3E" w:rsidRPr="00D16A00" w:rsidRDefault="00D06D3E" w:rsidP="00D06D3E">
            <w:pPr>
              <w:widowControl/>
              <w:autoSpaceDE/>
              <w:autoSpaceDN/>
              <w:adjustRightInd/>
              <w:ind w:firstLine="0"/>
              <w:jc w:val="left"/>
              <w:rPr>
                <w:iCs w:val="0"/>
                <w:sz w:val="20"/>
              </w:rPr>
            </w:pPr>
          </w:p>
        </w:tc>
        <w:tc>
          <w:tcPr>
            <w:tcW w:w="655" w:type="pct"/>
          </w:tcPr>
          <w:p w14:paraId="259D676E" w14:textId="77777777" w:rsidR="00D06D3E" w:rsidRPr="00D16A00" w:rsidRDefault="00D06D3E" w:rsidP="00D06D3E">
            <w:pPr>
              <w:widowControl/>
              <w:autoSpaceDE/>
              <w:autoSpaceDN/>
              <w:adjustRightInd/>
              <w:ind w:firstLine="0"/>
              <w:rPr>
                <w:iCs w:val="0"/>
                <w:sz w:val="20"/>
              </w:rPr>
            </w:pPr>
            <w:r w:rsidRPr="00D16A00">
              <w:rPr>
                <w:sz w:val="20"/>
              </w:rPr>
              <w:t>Нефтепродукты</w:t>
            </w:r>
          </w:p>
        </w:tc>
        <w:tc>
          <w:tcPr>
            <w:tcW w:w="359" w:type="pct"/>
            <w:vMerge/>
            <w:vAlign w:val="center"/>
          </w:tcPr>
          <w:p w14:paraId="22959D49"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60BFC771" w14:textId="77777777" w:rsidR="00D06D3E" w:rsidRPr="00D16A00" w:rsidRDefault="00D06D3E" w:rsidP="00D06D3E">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385336A8" w14:textId="756270A2" w:rsidR="00D06D3E" w:rsidRPr="00D16A00" w:rsidRDefault="00D06D3E" w:rsidP="00D06D3E">
            <w:pPr>
              <w:widowControl/>
              <w:autoSpaceDE/>
              <w:autoSpaceDN/>
              <w:adjustRightInd/>
              <w:ind w:firstLine="0"/>
              <w:jc w:val="center"/>
              <w:rPr>
                <w:iCs w:val="0"/>
                <w:sz w:val="20"/>
              </w:rPr>
            </w:pPr>
            <w:r>
              <w:rPr>
                <w:color w:val="000000"/>
                <w:sz w:val="20"/>
              </w:rPr>
              <w:t>0,32</w:t>
            </w:r>
          </w:p>
        </w:tc>
        <w:tc>
          <w:tcPr>
            <w:tcW w:w="366" w:type="pct"/>
            <w:tcBorders>
              <w:top w:val="nil"/>
              <w:left w:val="nil"/>
              <w:bottom w:val="single" w:sz="8" w:space="0" w:color="auto"/>
              <w:right w:val="single" w:sz="8" w:space="0" w:color="auto"/>
            </w:tcBorders>
            <w:shd w:val="clear" w:color="auto" w:fill="auto"/>
            <w:vAlign w:val="center"/>
          </w:tcPr>
          <w:p w14:paraId="6B64A77E" w14:textId="64A82214" w:rsidR="00D06D3E" w:rsidRPr="00D16A00" w:rsidRDefault="00D06D3E" w:rsidP="00D06D3E">
            <w:pPr>
              <w:widowControl/>
              <w:autoSpaceDE/>
              <w:autoSpaceDN/>
              <w:adjustRightInd/>
              <w:ind w:firstLine="0"/>
              <w:jc w:val="center"/>
              <w:rPr>
                <w:iCs w:val="0"/>
                <w:sz w:val="20"/>
              </w:rPr>
            </w:pPr>
            <w:r>
              <w:rPr>
                <w:color w:val="000000"/>
                <w:sz w:val="20"/>
              </w:rPr>
              <w:t>0,0933</w:t>
            </w:r>
          </w:p>
        </w:tc>
        <w:tc>
          <w:tcPr>
            <w:tcW w:w="366" w:type="pct"/>
            <w:tcBorders>
              <w:top w:val="nil"/>
              <w:left w:val="nil"/>
              <w:bottom w:val="single" w:sz="8" w:space="0" w:color="auto"/>
              <w:right w:val="single" w:sz="4" w:space="0" w:color="auto"/>
            </w:tcBorders>
            <w:shd w:val="clear" w:color="auto" w:fill="auto"/>
            <w:vAlign w:val="center"/>
          </w:tcPr>
          <w:p w14:paraId="0F7A6C29" w14:textId="54196278" w:rsidR="00D06D3E" w:rsidRPr="00D16A00" w:rsidRDefault="00D06D3E" w:rsidP="00D06D3E">
            <w:pPr>
              <w:widowControl/>
              <w:autoSpaceDE/>
              <w:autoSpaceDN/>
              <w:adjustRightInd/>
              <w:ind w:firstLine="0"/>
              <w:jc w:val="center"/>
              <w:rPr>
                <w:iCs w:val="0"/>
                <w:sz w:val="20"/>
              </w:rPr>
            </w:pPr>
            <w:r>
              <w:rPr>
                <w:color w:val="000000"/>
                <w:sz w:val="20"/>
              </w:rPr>
              <w:t>0,0008</w:t>
            </w:r>
          </w:p>
        </w:tc>
        <w:tc>
          <w:tcPr>
            <w:tcW w:w="359" w:type="pct"/>
            <w:vMerge/>
            <w:tcBorders>
              <w:left w:val="single" w:sz="4" w:space="0" w:color="auto"/>
            </w:tcBorders>
            <w:vAlign w:val="center"/>
          </w:tcPr>
          <w:p w14:paraId="66941D36"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5B3182EC" w14:textId="77777777" w:rsidR="00D06D3E" w:rsidRPr="00D16A00" w:rsidRDefault="00D06D3E" w:rsidP="00D06D3E">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15787D91" w14:textId="4F7C0480" w:rsidR="00D06D3E" w:rsidRPr="00D16A00" w:rsidRDefault="00D06D3E" w:rsidP="00D06D3E">
            <w:pPr>
              <w:widowControl/>
              <w:autoSpaceDE/>
              <w:autoSpaceDN/>
              <w:adjustRightInd/>
              <w:ind w:firstLine="0"/>
              <w:jc w:val="center"/>
              <w:rPr>
                <w:iCs w:val="0"/>
                <w:sz w:val="20"/>
              </w:rPr>
            </w:pPr>
            <w:r>
              <w:rPr>
                <w:color w:val="000000"/>
                <w:sz w:val="20"/>
              </w:rPr>
              <w:t>0,07</w:t>
            </w:r>
          </w:p>
        </w:tc>
        <w:tc>
          <w:tcPr>
            <w:tcW w:w="375" w:type="pct"/>
            <w:tcBorders>
              <w:top w:val="nil"/>
              <w:left w:val="nil"/>
              <w:bottom w:val="single" w:sz="8" w:space="0" w:color="auto"/>
              <w:right w:val="single" w:sz="8" w:space="0" w:color="auto"/>
            </w:tcBorders>
            <w:shd w:val="clear" w:color="auto" w:fill="auto"/>
            <w:vAlign w:val="center"/>
          </w:tcPr>
          <w:p w14:paraId="4A75D162" w14:textId="445BC85E" w:rsidR="00D06D3E" w:rsidRPr="00D16A00" w:rsidRDefault="00D06D3E" w:rsidP="00D06D3E">
            <w:pPr>
              <w:widowControl/>
              <w:autoSpaceDE/>
              <w:autoSpaceDN/>
              <w:adjustRightInd/>
              <w:ind w:firstLine="0"/>
              <w:jc w:val="center"/>
              <w:rPr>
                <w:iCs w:val="0"/>
                <w:sz w:val="20"/>
              </w:rPr>
            </w:pPr>
            <w:r>
              <w:rPr>
                <w:color w:val="000000"/>
                <w:sz w:val="20"/>
              </w:rPr>
              <w:t>0,0242</w:t>
            </w:r>
          </w:p>
        </w:tc>
        <w:tc>
          <w:tcPr>
            <w:tcW w:w="365" w:type="pct"/>
            <w:tcBorders>
              <w:top w:val="nil"/>
              <w:left w:val="nil"/>
              <w:bottom w:val="single" w:sz="8" w:space="0" w:color="auto"/>
              <w:right w:val="double" w:sz="6" w:space="0" w:color="auto"/>
            </w:tcBorders>
            <w:shd w:val="clear" w:color="auto" w:fill="auto"/>
            <w:vAlign w:val="center"/>
          </w:tcPr>
          <w:p w14:paraId="24EE6ECD" w14:textId="16E08C45" w:rsidR="00D06D3E" w:rsidRPr="00D16A00" w:rsidRDefault="00D06D3E" w:rsidP="00D06D3E">
            <w:pPr>
              <w:widowControl/>
              <w:autoSpaceDE/>
              <w:autoSpaceDN/>
              <w:adjustRightInd/>
              <w:ind w:firstLine="0"/>
              <w:jc w:val="center"/>
              <w:rPr>
                <w:iCs w:val="0"/>
                <w:sz w:val="20"/>
              </w:rPr>
            </w:pPr>
            <w:r>
              <w:rPr>
                <w:color w:val="000000"/>
                <w:sz w:val="20"/>
              </w:rPr>
              <w:t>0,0002</w:t>
            </w:r>
          </w:p>
        </w:tc>
      </w:tr>
      <w:tr w:rsidR="00D06D3E" w:rsidRPr="00D16A00" w14:paraId="464832D9" w14:textId="77777777" w:rsidTr="00520FC4">
        <w:trPr>
          <w:trHeight w:val="60"/>
        </w:trPr>
        <w:tc>
          <w:tcPr>
            <w:tcW w:w="348" w:type="pct"/>
            <w:vMerge/>
            <w:vAlign w:val="center"/>
            <w:hideMark/>
          </w:tcPr>
          <w:p w14:paraId="05C1C7C1" w14:textId="77777777" w:rsidR="00D06D3E" w:rsidRPr="00D16A00" w:rsidRDefault="00D06D3E" w:rsidP="00D06D3E">
            <w:pPr>
              <w:widowControl/>
              <w:autoSpaceDE/>
              <w:autoSpaceDN/>
              <w:adjustRightInd/>
              <w:ind w:firstLine="0"/>
              <w:jc w:val="left"/>
              <w:rPr>
                <w:iCs w:val="0"/>
                <w:sz w:val="20"/>
              </w:rPr>
            </w:pPr>
          </w:p>
        </w:tc>
        <w:tc>
          <w:tcPr>
            <w:tcW w:w="655" w:type="pct"/>
          </w:tcPr>
          <w:p w14:paraId="7618DF1F" w14:textId="77777777" w:rsidR="00D06D3E" w:rsidRPr="00D16A00" w:rsidRDefault="00D06D3E" w:rsidP="00D06D3E">
            <w:pPr>
              <w:widowControl/>
              <w:autoSpaceDE/>
              <w:autoSpaceDN/>
              <w:adjustRightInd/>
              <w:ind w:firstLine="0"/>
              <w:rPr>
                <w:iCs w:val="0"/>
                <w:sz w:val="20"/>
              </w:rPr>
            </w:pPr>
            <w:r w:rsidRPr="00D16A00">
              <w:rPr>
                <w:sz w:val="20"/>
              </w:rPr>
              <w:t>Железо общее</w:t>
            </w:r>
          </w:p>
        </w:tc>
        <w:tc>
          <w:tcPr>
            <w:tcW w:w="359" w:type="pct"/>
            <w:vMerge/>
            <w:vAlign w:val="center"/>
          </w:tcPr>
          <w:p w14:paraId="3334A851"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0629EF3D" w14:textId="77777777" w:rsidR="00D06D3E" w:rsidRPr="00D16A00" w:rsidRDefault="00D06D3E" w:rsidP="00D06D3E">
            <w:pPr>
              <w:widowControl/>
              <w:autoSpaceDE/>
              <w:autoSpaceDN/>
              <w:adjustRightInd/>
              <w:ind w:firstLine="0"/>
              <w:jc w:val="left"/>
              <w:rPr>
                <w:iCs w:val="0"/>
                <w:sz w:val="20"/>
              </w:rPr>
            </w:pPr>
          </w:p>
        </w:tc>
        <w:tc>
          <w:tcPr>
            <w:tcW w:w="430" w:type="pct"/>
            <w:tcBorders>
              <w:top w:val="nil"/>
              <w:left w:val="nil"/>
              <w:bottom w:val="single" w:sz="8" w:space="0" w:color="auto"/>
              <w:right w:val="single" w:sz="8" w:space="0" w:color="auto"/>
            </w:tcBorders>
            <w:shd w:val="clear" w:color="auto" w:fill="auto"/>
            <w:vAlign w:val="center"/>
          </w:tcPr>
          <w:p w14:paraId="11CBB966" w14:textId="6AB2B874" w:rsidR="00D06D3E" w:rsidRPr="00D16A00" w:rsidRDefault="00D06D3E" w:rsidP="00D06D3E">
            <w:pPr>
              <w:widowControl/>
              <w:autoSpaceDE/>
              <w:autoSpaceDN/>
              <w:adjustRightInd/>
              <w:ind w:firstLine="0"/>
              <w:jc w:val="center"/>
              <w:rPr>
                <w:iCs w:val="0"/>
                <w:sz w:val="20"/>
              </w:rPr>
            </w:pPr>
            <w:r>
              <w:rPr>
                <w:color w:val="000000"/>
                <w:sz w:val="20"/>
              </w:rPr>
              <w:t>0,13</w:t>
            </w:r>
          </w:p>
        </w:tc>
        <w:tc>
          <w:tcPr>
            <w:tcW w:w="366" w:type="pct"/>
            <w:tcBorders>
              <w:top w:val="nil"/>
              <w:left w:val="nil"/>
              <w:bottom w:val="single" w:sz="8" w:space="0" w:color="auto"/>
              <w:right w:val="single" w:sz="8" w:space="0" w:color="auto"/>
            </w:tcBorders>
            <w:shd w:val="clear" w:color="auto" w:fill="auto"/>
            <w:vAlign w:val="center"/>
          </w:tcPr>
          <w:p w14:paraId="4F944769" w14:textId="74EEB543" w:rsidR="00D06D3E" w:rsidRPr="00D16A00" w:rsidRDefault="00D06D3E" w:rsidP="00D06D3E">
            <w:pPr>
              <w:widowControl/>
              <w:autoSpaceDE/>
              <w:autoSpaceDN/>
              <w:adjustRightInd/>
              <w:ind w:firstLine="0"/>
              <w:jc w:val="center"/>
              <w:rPr>
                <w:iCs w:val="0"/>
                <w:sz w:val="20"/>
              </w:rPr>
            </w:pPr>
            <w:r>
              <w:rPr>
                <w:color w:val="000000"/>
                <w:sz w:val="20"/>
              </w:rPr>
              <w:t>0,0379</w:t>
            </w:r>
          </w:p>
        </w:tc>
        <w:tc>
          <w:tcPr>
            <w:tcW w:w="366" w:type="pct"/>
            <w:tcBorders>
              <w:top w:val="nil"/>
              <w:left w:val="nil"/>
              <w:bottom w:val="single" w:sz="8" w:space="0" w:color="auto"/>
              <w:right w:val="single" w:sz="4" w:space="0" w:color="auto"/>
            </w:tcBorders>
            <w:shd w:val="clear" w:color="auto" w:fill="auto"/>
            <w:vAlign w:val="center"/>
          </w:tcPr>
          <w:p w14:paraId="06845A52" w14:textId="7390AAAC" w:rsidR="00D06D3E" w:rsidRPr="00D16A00" w:rsidRDefault="00D06D3E" w:rsidP="00D06D3E">
            <w:pPr>
              <w:widowControl/>
              <w:autoSpaceDE/>
              <w:autoSpaceDN/>
              <w:adjustRightInd/>
              <w:ind w:firstLine="0"/>
              <w:jc w:val="center"/>
              <w:rPr>
                <w:iCs w:val="0"/>
                <w:sz w:val="20"/>
              </w:rPr>
            </w:pPr>
            <w:r>
              <w:rPr>
                <w:color w:val="000000"/>
                <w:sz w:val="20"/>
              </w:rPr>
              <w:t>0,0003</w:t>
            </w:r>
          </w:p>
        </w:tc>
        <w:tc>
          <w:tcPr>
            <w:tcW w:w="359" w:type="pct"/>
            <w:vMerge/>
            <w:tcBorders>
              <w:left w:val="single" w:sz="4" w:space="0" w:color="auto"/>
            </w:tcBorders>
            <w:vAlign w:val="center"/>
          </w:tcPr>
          <w:p w14:paraId="1E89A0BB" w14:textId="77777777" w:rsidR="00D06D3E" w:rsidRPr="00D16A00" w:rsidRDefault="00D06D3E" w:rsidP="00D06D3E">
            <w:pPr>
              <w:widowControl/>
              <w:autoSpaceDE/>
              <w:autoSpaceDN/>
              <w:adjustRightInd/>
              <w:ind w:firstLine="0"/>
              <w:jc w:val="left"/>
              <w:rPr>
                <w:iCs w:val="0"/>
                <w:sz w:val="20"/>
              </w:rPr>
            </w:pPr>
          </w:p>
        </w:tc>
        <w:tc>
          <w:tcPr>
            <w:tcW w:w="375" w:type="pct"/>
            <w:vMerge/>
            <w:vAlign w:val="center"/>
          </w:tcPr>
          <w:p w14:paraId="20E7EE77" w14:textId="77777777" w:rsidR="00D06D3E" w:rsidRPr="00D16A00" w:rsidRDefault="00D06D3E" w:rsidP="00D06D3E">
            <w:pPr>
              <w:widowControl/>
              <w:autoSpaceDE/>
              <w:autoSpaceDN/>
              <w:adjustRightInd/>
              <w:ind w:firstLine="0"/>
              <w:jc w:val="left"/>
              <w:rPr>
                <w:iCs w:val="0"/>
                <w:sz w:val="20"/>
              </w:rPr>
            </w:pPr>
          </w:p>
        </w:tc>
        <w:tc>
          <w:tcPr>
            <w:tcW w:w="627" w:type="pct"/>
            <w:tcBorders>
              <w:top w:val="nil"/>
              <w:left w:val="single" w:sz="4" w:space="0" w:color="auto"/>
              <w:bottom w:val="single" w:sz="4" w:space="0" w:color="auto"/>
              <w:right w:val="single" w:sz="4" w:space="0" w:color="auto"/>
            </w:tcBorders>
            <w:shd w:val="clear" w:color="auto" w:fill="auto"/>
            <w:vAlign w:val="center"/>
          </w:tcPr>
          <w:p w14:paraId="7CB41E79" w14:textId="2BACF6DB" w:rsidR="00D06D3E" w:rsidRPr="00D16A00" w:rsidRDefault="00D06D3E" w:rsidP="00D06D3E">
            <w:pPr>
              <w:widowControl/>
              <w:autoSpaceDE/>
              <w:autoSpaceDN/>
              <w:adjustRightInd/>
              <w:ind w:firstLine="0"/>
              <w:jc w:val="center"/>
              <w:rPr>
                <w:iCs w:val="0"/>
                <w:sz w:val="20"/>
              </w:rPr>
            </w:pPr>
            <w:r>
              <w:rPr>
                <w:color w:val="000000"/>
                <w:sz w:val="20"/>
              </w:rPr>
              <w:t>0,15</w:t>
            </w:r>
          </w:p>
        </w:tc>
        <w:tc>
          <w:tcPr>
            <w:tcW w:w="375" w:type="pct"/>
            <w:tcBorders>
              <w:top w:val="nil"/>
              <w:left w:val="nil"/>
              <w:bottom w:val="single" w:sz="8" w:space="0" w:color="auto"/>
              <w:right w:val="single" w:sz="8" w:space="0" w:color="auto"/>
            </w:tcBorders>
            <w:shd w:val="clear" w:color="auto" w:fill="auto"/>
            <w:vAlign w:val="center"/>
          </w:tcPr>
          <w:p w14:paraId="25020098" w14:textId="07D066E6" w:rsidR="00D06D3E" w:rsidRPr="00D16A00" w:rsidRDefault="00D06D3E" w:rsidP="00D06D3E">
            <w:pPr>
              <w:widowControl/>
              <w:autoSpaceDE/>
              <w:autoSpaceDN/>
              <w:adjustRightInd/>
              <w:ind w:firstLine="0"/>
              <w:jc w:val="center"/>
              <w:rPr>
                <w:iCs w:val="0"/>
                <w:sz w:val="20"/>
              </w:rPr>
            </w:pPr>
            <w:r>
              <w:rPr>
                <w:color w:val="000000"/>
                <w:sz w:val="20"/>
              </w:rPr>
              <w:t>0,0386</w:t>
            </w:r>
          </w:p>
        </w:tc>
        <w:tc>
          <w:tcPr>
            <w:tcW w:w="365" w:type="pct"/>
            <w:tcBorders>
              <w:top w:val="nil"/>
              <w:left w:val="nil"/>
              <w:bottom w:val="single" w:sz="8" w:space="0" w:color="auto"/>
              <w:right w:val="double" w:sz="6" w:space="0" w:color="auto"/>
            </w:tcBorders>
            <w:shd w:val="clear" w:color="auto" w:fill="auto"/>
            <w:vAlign w:val="center"/>
          </w:tcPr>
          <w:p w14:paraId="58DD8BC7" w14:textId="10E545D1" w:rsidR="00D06D3E" w:rsidRPr="00D16A00" w:rsidRDefault="00D06D3E" w:rsidP="00D06D3E">
            <w:pPr>
              <w:widowControl/>
              <w:autoSpaceDE/>
              <w:autoSpaceDN/>
              <w:adjustRightInd/>
              <w:ind w:firstLine="0"/>
              <w:jc w:val="center"/>
              <w:rPr>
                <w:iCs w:val="0"/>
                <w:sz w:val="20"/>
              </w:rPr>
            </w:pPr>
            <w:r>
              <w:rPr>
                <w:color w:val="000000"/>
                <w:sz w:val="20"/>
              </w:rPr>
              <w:t>0,0004</w:t>
            </w:r>
          </w:p>
        </w:tc>
      </w:tr>
      <w:tr w:rsidR="00472768" w:rsidRPr="00D16A00" w14:paraId="721A4A1F" w14:textId="77777777" w:rsidTr="00D16A00">
        <w:trPr>
          <w:trHeight w:val="315"/>
        </w:trPr>
        <w:tc>
          <w:tcPr>
            <w:tcW w:w="348" w:type="pct"/>
            <w:shd w:val="clear" w:color="auto" w:fill="auto"/>
            <w:vAlign w:val="center"/>
            <w:hideMark/>
          </w:tcPr>
          <w:p w14:paraId="5AD39BB4" w14:textId="77777777" w:rsidR="00472768" w:rsidRPr="00D16A00" w:rsidRDefault="00472768" w:rsidP="00472768">
            <w:pPr>
              <w:widowControl/>
              <w:autoSpaceDE/>
              <w:autoSpaceDN/>
              <w:adjustRightInd/>
              <w:ind w:firstLine="0"/>
              <w:rPr>
                <w:iCs w:val="0"/>
                <w:sz w:val="20"/>
              </w:rPr>
            </w:pPr>
            <w:r w:rsidRPr="00D16A00">
              <w:rPr>
                <w:iCs w:val="0"/>
                <w:sz w:val="20"/>
              </w:rPr>
              <w:t> </w:t>
            </w:r>
          </w:p>
        </w:tc>
        <w:tc>
          <w:tcPr>
            <w:tcW w:w="1819" w:type="pct"/>
            <w:gridSpan w:val="4"/>
            <w:shd w:val="clear" w:color="auto" w:fill="auto"/>
            <w:vAlign w:val="center"/>
            <w:hideMark/>
          </w:tcPr>
          <w:p w14:paraId="03091F50" w14:textId="77777777" w:rsidR="00472768" w:rsidRPr="00D16A00" w:rsidRDefault="00472768" w:rsidP="00472768">
            <w:pPr>
              <w:widowControl/>
              <w:autoSpaceDE/>
              <w:autoSpaceDN/>
              <w:adjustRightInd/>
              <w:ind w:firstLine="0"/>
              <w:jc w:val="right"/>
              <w:rPr>
                <w:b/>
                <w:bCs/>
                <w:iCs w:val="0"/>
                <w:sz w:val="20"/>
              </w:rPr>
            </w:pPr>
            <w:r w:rsidRPr="00D16A00">
              <w:rPr>
                <w:b/>
                <w:bCs/>
                <w:iCs w:val="0"/>
                <w:sz w:val="20"/>
              </w:rPr>
              <w:t>Всего:</w:t>
            </w:r>
          </w:p>
        </w:tc>
        <w:tc>
          <w:tcPr>
            <w:tcW w:w="366" w:type="pct"/>
            <w:shd w:val="clear" w:color="auto" w:fill="auto"/>
            <w:vAlign w:val="bottom"/>
          </w:tcPr>
          <w:p w14:paraId="1002E827" w14:textId="4BEC972A" w:rsidR="00472768" w:rsidRPr="00D16A00" w:rsidRDefault="00472768" w:rsidP="00472768">
            <w:pPr>
              <w:widowControl/>
              <w:autoSpaceDE/>
              <w:autoSpaceDN/>
              <w:adjustRightInd/>
              <w:ind w:firstLine="0"/>
              <w:jc w:val="center"/>
              <w:rPr>
                <w:b/>
                <w:bCs/>
                <w:iCs w:val="0"/>
                <w:sz w:val="20"/>
              </w:rPr>
            </w:pPr>
          </w:p>
        </w:tc>
        <w:tc>
          <w:tcPr>
            <w:tcW w:w="366" w:type="pct"/>
            <w:shd w:val="clear" w:color="auto" w:fill="auto"/>
            <w:vAlign w:val="bottom"/>
          </w:tcPr>
          <w:p w14:paraId="5A90DA77" w14:textId="3AD8BF06" w:rsidR="00472768" w:rsidRPr="00D16A00" w:rsidRDefault="00383889" w:rsidP="00472768">
            <w:pPr>
              <w:widowControl/>
              <w:autoSpaceDE/>
              <w:autoSpaceDN/>
              <w:adjustRightInd/>
              <w:ind w:firstLine="0"/>
              <w:jc w:val="center"/>
              <w:rPr>
                <w:b/>
                <w:bCs/>
                <w:iCs w:val="0"/>
                <w:sz w:val="20"/>
              </w:rPr>
            </w:pPr>
            <w:r w:rsidRPr="00383889">
              <w:rPr>
                <w:b/>
                <w:bCs/>
                <w:iCs w:val="0"/>
                <w:sz w:val="20"/>
              </w:rPr>
              <w:t>0,8578</w:t>
            </w:r>
          </w:p>
        </w:tc>
        <w:tc>
          <w:tcPr>
            <w:tcW w:w="359" w:type="pct"/>
            <w:shd w:val="clear" w:color="auto" w:fill="auto"/>
            <w:vAlign w:val="center"/>
          </w:tcPr>
          <w:p w14:paraId="0219DDDA" w14:textId="77777777" w:rsidR="00472768" w:rsidRPr="00D16A00" w:rsidRDefault="00472768" w:rsidP="00472768">
            <w:pPr>
              <w:widowControl/>
              <w:autoSpaceDE/>
              <w:autoSpaceDN/>
              <w:adjustRightInd/>
              <w:ind w:firstLine="0"/>
              <w:rPr>
                <w:iCs w:val="0"/>
                <w:sz w:val="20"/>
              </w:rPr>
            </w:pPr>
          </w:p>
        </w:tc>
        <w:tc>
          <w:tcPr>
            <w:tcW w:w="375" w:type="pct"/>
            <w:shd w:val="clear" w:color="auto" w:fill="auto"/>
            <w:vAlign w:val="center"/>
          </w:tcPr>
          <w:p w14:paraId="3560A6C6" w14:textId="77777777" w:rsidR="00472768" w:rsidRPr="00D16A00" w:rsidRDefault="00472768" w:rsidP="00472768">
            <w:pPr>
              <w:widowControl/>
              <w:autoSpaceDE/>
              <w:autoSpaceDN/>
              <w:adjustRightInd/>
              <w:ind w:firstLine="0"/>
              <w:rPr>
                <w:iCs w:val="0"/>
                <w:sz w:val="20"/>
              </w:rPr>
            </w:pPr>
          </w:p>
        </w:tc>
        <w:tc>
          <w:tcPr>
            <w:tcW w:w="627" w:type="pct"/>
            <w:shd w:val="clear" w:color="auto" w:fill="auto"/>
            <w:vAlign w:val="center"/>
          </w:tcPr>
          <w:p w14:paraId="57EAC4B6" w14:textId="77777777" w:rsidR="00472768" w:rsidRPr="00D16A00" w:rsidRDefault="00472768" w:rsidP="00472768">
            <w:pPr>
              <w:widowControl/>
              <w:autoSpaceDE/>
              <w:autoSpaceDN/>
              <w:adjustRightInd/>
              <w:ind w:firstLine="0"/>
              <w:jc w:val="center"/>
              <w:rPr>
                <w:iCs w:val="0"/>
                <w:sz w:val="20"/>
              </w:rPr>
            </w:pPr>
          </w:p>
        </w:tc>
        <w:tc>
          <w:tcPr>
            <w:tcW w:w="375" w:type="pct"/>
            <w:shd w:val="clear" w:color="auto" w:fill="auto"/>
            <w:vAlign w:val="center"/>
          </w:tcPr>
          <w:p w14:paraId="64894F3C" w14:textId="35A311BF" w:rsidR="00472768" w:rsidRPr="00D16A00" w:rsidRDefault="00472768" w:rsidP="00472768">
            <w:pPr>
              <w:widowControl/>
              <w:autoSpaceDE/>
              <w:autoSpaceDN/>
              <w:adjustRightInd/>
              <w:ind w:firstLine="0"/>
              <w:jc w:val="center"/>
              <w:rPr>
                <w:b/>
                <w:bCs/>
                <w:iCs w:val="0"/>
                <w:sz w:val="20"/>
              </w:rPr>
            </w:pPr>
          </w:p>
        </w:tc>
        <w:tc>
          <w:tcPr>
            <w:tcW w:w="365" w:type="pct"/>
            <w:shd w:val="clear" w:color="auto" w:fill="auto"/>
            <w:vAlign w:val="center"/>
          </w:tcPr>
          <w:p w14:paraId="02B197D4" w14:textId="5179CCF7" w:rsidR="00472768" w:rsidRPr="00D16A00" w:rsidRDefault="00E37A1A" w:rsidP="00472768">
            <w:pPr>
              <w:widowControl/>
              <w:autoSpaceDE/>
              <w:autoSpaceDN/>
              <w:adjustRightInd/>
              <w:ind w:firstLine="0"/>
              <w:jc w:val="center"/>
              <w:rPr>
                <w:b/>
                <w:bCs/>
                <w:iCs w:val="0"/>
                <w:sz w:val="20"/>
              </w:rPr>
            </w:pPr>
            <w:r w:rsidRPr="00E37A1A">
              <w:rPr>
                <w:b/>
                <w:bCs/>
                <w:iCs w:val="0"/>
                <w:sz w:val="20"/>
              </w:rPr>
              <w:t>0,</w:t>
            </w:r>
            <w:r w:rsidR="009F3390">
              <w:rPr>
                <w:b/>
                <w:bCs/>
                <w:iCs w:val="0"/>
                <w:sz w:val="20"/>
              </w:rPr>
              <w:t>5927</w:t>
            </w:r>
          </w:p>
        </w:tc>
      </w:tr>
    </w:tbl>
    <w:p w14:paraId="759A8A9C" w14:textId="77777777" w:rsidR="00C43722" w:rsidRDefault="00C43722" w:rsidP="00C43722">
      <w:pPr>
        <w:widowControl/>
        <w:autoSpaceDE/>
        <w:autoSpaceDN/>
        <w:adjustRightInd/>
        <w:spacing w:before="120"/>
        <w:ind w:firstLine="0"/>
        <w:jc w:val="right"/>
        <w:rPr>
          <w:iCs w:val="0"/>
          <w:sz w:val="24"/>
          <w:szCs w:val="24"/>
          <w:lang w:eastAsia="x-none"/>
        </w:rPr>
      </w:pPr>
    </w:p>
    <w:p w14:paraId="3AA120C0" w14:textId="77777777" w:rsidR="00072F19" w:rsidRDefault="00072F19" w:rsidP="007205DF">
      <w:pPr>
        <w:widowControl/>
        <w:autoSpaceDE/>
        <w:autoSpaceDN/>
        <w:adjustRightInd/>
        <w:spacing w:before="120"/>
        <w:ind w:firstLine="0"/>
        <w:jc w:val="right"/>
        <w:rPr>
          <w:iCs w:val="0"/>
          <w:sz w:val="24"/>
          <w:szCs w:val="24"/>
          <w:lang w:eastAsia="x-none"/>
        </w:rPr>
      </w:pPr>
    </w:p>
    <w:p w14:paraId="2233CD9D" w14:textId="77777777" w:rsidR="00072F19" w:rsidRDefault="00072F19" w:rsidP="005B2198">
      <w:pPr>
        <w:widowControl/>
        <w:autoSpaceDE/>
        <w:autoSpaceDN/>
        <w:adjustRightInd/>
        <w:spacing w:before="120"/>
        <w:ind w:firstLine="0"/>
        <w:rPr>
          <w:iCs w:val="0"/>
          <w:sz w:val="24"/>
          <w:szCs w:val="24"/>
          <w:lang w:eastAsia="x-none"/>
        </w:rPr>
        <w:sectPr w:rsidR="00072F19" w:rsidSect="00072F19">
          <w:pgSz w:w="16840" w:h="11907" w:orient="landscape" w:code="9"/>
          <w:pgMar w:top="1276" w:right="709" w:bottom="851" w:left="1134" w:header="720" w:footer="720" w:gutter="0"/>
          <w:cols w:space="60"/>
          <w:noEndnote/>
        </w:sectPr>
      </w:pPr>
    </w:p>
    <w:p w14:paraId="610F8E95" w14:textId="27DFF1FF" w:rsidR="00A06602" w:rsidRPr="00B7544C" w:rsidRDefault="00072F19" w:rsidP="00072F19">
      <w:pPr>
        <w:pStyle w:val="1"/>
        <w:tabs>
          <w:tab w:val="clear" w:pos="680"/>
          <w:tab w:val="left" w:pos="0"/>
        </w:tabs>
        <w:ind w:left="0" w:firstLine="0"/>
        <w:rPr>
          <w:rFonts w:ascii="Times New Roman" w:hAnsi="Times New Roman" w:cs="Times New Roman"/>
          <w:bCs w:val="0"/>
          <w:iCs w:val="0"/>
          <w:sz w:val="24"/>
          <w:szCs w:val="24"/>
        </w:rPr>
      </w:pPr>
      <w:r>
        <w:rPr>
          <w:rFonts w:ascii="Times New Roman" w:hAnsi="Times New Roman" w:cs="Times New Roman"/>
          <w:bCs w:val="0"/>
          <w:iCs w:val="0"/>
          <w:sz w:val="24"/>
          <w:szCs w:val="24"/>
        </w:rPr>
        <w:lastRenderedPageBreak/>
        <w:tab/>
      </w:r>
      <w:bookmarkStart w:id="67" w:name="_Toc150961160"/>
      <w:r w:rsidR="00A06602" w:rsidRPr="00B7544C">
        <w:rPr>
          <w:rFonts w:ascii="Times New Roman" w:hAnsi="Times New Roman" w:cs="Times New Roman"/>
          <w:bCs w:val="0"/>
          <w:iCs w:val="0"/>
          <w:sz w:val="24"/>
          <w:szCs w:val="24"/>
        </w:rPr>
        <w:t>7. ПРЕДЛОЖЕНИЯ ПО ПРЕДУПРЕЖДЕНИЮ АВАРИЙНЫХ СБРОСОВ</w:t>
      </w:r>
      <w:bookmarkEnd w:id="67"/>
    </w:p>
    <w:p w14:paraId="2CDDC3BF" w14:textId="77777777" w:rsidR="00A06602" w:rsidRPr="00B7544C" w:rsidRDefault="00A06602" w:rsidP="00072F19">
      <w:pPr>
        <w:tabs>
          <w:tab w:val="left" w:pos="0"/>
        </w:tabs>
        <w:ind w:firstLine="0"/>
        <w:rPr>
          <w:b/>
          <w:sz w:val="24"/>
          <w:szCs w:val="24"/>
        </w:rPr>
      </w:pPr>
      <w:r w:rsidRPr="00B7544C">
        <w:rPr>
          <w:b/>
          <w:bCs/>
          <w:iCs w:val="0"/>
          <w:sz w:val="24"/>
          <w:szCs w:val="24"/>
        </w:rPr>
        <w:t>СТОЧНЫХ ВОД</w:t>
      </w:r>
    </w:p>
    <w:p w14:paraId="52AB3327" w14:textId="77777777" w:rsidR="00A06602" w:rsidRPr="003F0067" w:rsidRDefault="00A06602" w:rsidP="00072F19">
      <w:pPr>
        <w:pStyle w:val="20"/>
        <w:ind w:firstLine="29"/>
        <w:rPr>
          <w:rFonts w:ascii="Times New Roman" w:hAnsi="Times New Roman" w:cs="Times New Roman"/>
          <w:sz w:val="24"/>
          <w:szCs w:val="24"/>
        </w:rPr>
      </w:pPr>
      <w:bookmarkStart w:id="68" w:name="_Toc150961161"/>
      <w:r w:rsidRPr="003F0067">
        <w:rPr>
          <w:rFonts w:ascii="Times New Roman" w:hAnsi="Times New Roman" w:cs="Times New Roman"/>
          <w:bCs w:val="0"/>
          <w:iCs/>
          <w:sz w:val="24"/>
          <w:szCs w:val="24"/>
        </w:rPr>
        <w:t xml:space="preserve">7.1 </w:t>
      </w:r>
      <w:r w:rsidRPr="003F0067">
        <w:rPr>
          <w:rFonts w:ascii="Times New Roman" w:hAnsi="Times New Roman" w:cs="Times New Roman"/>
          <w:sz w:val="24"/>
          <w:szCs w:val="24"/>
        </w:rPr>
        <w:t>Вероятные аварийные ситуации и их воздействие на окружающую среду</w:t>
      </w:r>
      <w:bookmarkEnd w:id="68"/>
    </w:p>
    <w:p w14:paraId="0CD644ED" w14:textId="77777777" w:rsidR="00A06602" w:rsidRPr="00B7544C" w:rsidRDefault="00A06602" w:rsidP="005B2198">
      <w:pPr>
        <w:ind w:firstLine="851"/>
        <w:rPr>
          <w:sz w:val="24"/>
          <w:szCs w:val="24"/>
        </w:rPr>
      </w:pPr>
      <w:r w:rsidRPr="00B7544C">
        <w:rPr>
          <w:sz w:val="24"/>
          <w:szCs w:val="24"/>
        </w:rPr>
        <w:t>К возможным аварийным ситуациям, возникающим при осуществлении водохозяйственной деятельности, относятся:</w:t>
      </w:r>
    </w:p>
    <w:p w14:paraId="131EDED7" w14:textId="77777777" w:rsidR="00A06602" w:rsidRPr="00B7544C" w:rsidRDefault="00A06602" w:rsidP="000B1D96">
      <w:pPr>
        <w:widowControl/>
        <w:numPr>
          <w:ilvl w:val="0"/>
          <w:numId w:val="8"/>
        </w:numPr>
        <w:tabs>
          <w:tab w:val="left" w:pos="1134"/>
        </w:tabs>
        <w:autoSpaceDE/>
        <w:autoSpaceDN/>
        <w:adjustRightInd/>
        <w:ind w:left="0" w:firstLine="851"/>
        <w:rPr>
          <w:sz w:val="24"/>
          <w:szCs w:val="24"/>
        </w:rPr>
      </w:pPr>
      <w:r w:rsidRPr="00B7544C">
        <w:rPr>
          <w:sz w:val="24"/>
          <w:szCs w:val="24"/>
        </w:rPr>
        <w:t>Механические повреждения емкостей, трубопроводов, предназначенных для транспортировки, резервуаров хранения воды питьевого качества, емкости и резервуары приема бытовых, дождевых и талых вод.</w:t>
      </w:r>
    </w:p>
    <w:p w14:paraId="22578E10" w14:textId="77777777" w:rsidR="00A06602" w:rsidRPr="00B7544C" w:rsidRDefault="00A06602" w:rsidP="000B1D96">
      <w:pPr>
        <w:widowControl/>
        <w:numPr>
          <w:ilvl w:val="0"/>
          <w:numId w:val="8"/>
        </w:numPr>
        <w:tabs>
          <w:tab w:val="left" w:pos="1134"/>
        </w:tabs>
        <w:autoSpaceDE/>
        <w:autoSpaceDN/>
        <w:adjustRightInd/>
        <w:ind w:left="0" w:firstLine="851"/>
        <w:rPr>
          <w:sz w:val="24"/>
          <w:szCs w:val="24"/>
        </w:rPr>
      </w:pPr>
      <w:r w:rsidRPr="00B7544C">
        <w:rPr>
          <w:sz w:val="24"/>
          <w:szCs w:val="24"/>
        </w:rPr>
        <w:t>Переполнение самотечных сетей канализации.</w:t>
      </w:r>
    </w:p>
    <w:p w14:paraId="3B4E6B00" w14:textId="77777777" w:rsidR="00A06602" w:rsidRPr="00B7544C" w:rsidRDefault="00A06602" w:rsidP="005B2198">
      <w:pPr>
        <w:ind w:firstLine="851"/>
        <w:rPr>
          <w:sz w:val="24"/>
          <w:szCs w:val="24"/>
        </w:rPr>
      </w:pPr>
      <w:r w:rsidRPr="00B7544C">
        <w:rPr>
          <w:sz w:val="24"/>
          <w:szCs w:val="24"/>
        </w:rPr>
        <w:t>Механические повреждения емкостей, резервуаров и трубопроводов могут возникнуть в результате износа и разрушения материала, несвоевременного проведения ремонтно-профилактических работ или халатности обслуживающего персонала.</w:t>
      </w:r>
    </w:p>
    <w:p w14:paraId="4A6BC1FB" w14:textId="77777777" w:rsidR="00A06602" w:rsidRPr="00B7544C" w:rsidRDefault="00A06602" w:rsidP="005B2198">
      <w:pPr>
        <w:ind w:firstLine="851"/>
        <w:rPr>
          <w:sz w:val="24"/>
          <w:szCs w:val="24"/>
        </w:rPr>
      </w:pPr>
      <w:r w:rsidRPr="00B7544C">
        <w:rPr>
          <w:sz w:val="24"/>
          <w:szCs w:val="24"/>
        </w:rPr>
        <w:t xml:space="preserve">Переполнение сетей канализации может произойти из-за возможного сброса аварийных, залповых объемов воды из резервуаров хранения запасов питьевой воды, из-за не плотностей канализационных люков возможно подтопление канализационной сети ливневыми водами. </w:t>
      </w:r>
    </w:p>
    <w:p w14:paraId="22FD9200" w14:textId="77777777" w:rsidR="00A06602" w:rsidRPr="00B7544C" w:rsidRDefault="00A06602" w:rsidP="005B2198">
      <w:pPr>
        <w:ind w:firstLine="851"/>
        <w:rPr>
          <w:sz w:val="24"/>
          <w:szCs w:val="24"/>
        </w:rPr>
      </w:pPr>
      <w:r w:rsidRPr="00B7544C">
        <w:rPr>
          <w:sz w:val="24"/>
          <w:szCs w:val="24"/>
        </w:rPr>
        <w:t xml:space="preserve">Отключение электроэнергии может привести к переполнению приемных резервуаров канализационных насосных станций и нарушению перекачки сточных вод </w:t>
      </w:r>
      <w:r w:rsidRPr="00B7544C">
        <w:rPr>
          <w:sz w:val="24"/>
          <w:szCs w:val="24"/>
          <w:lang w:val="kk-KZ"/>
        </w:rPr>
        <w:t xml:space="preserve">на </w:t>
      </w:r>
      <w:r w:rsidRPr="00B7544C">
        <w:rPr>
          <w:sz w:val="24"/>
          <w:szCs w:val="24"/>
        </w:rPr>
        <w:t>поля испарения.</w:t>
      </w:r>
    </w:p>
    <w:p w14:paraId="74D6DF57" w14:textId="77777777" w:rsidR="00A06602" w:rsidRPr="00B7544C" w:rsidRDefault="00A06602" w:rsidP="005B2198">
      <w:pPr>
        <w:rPr>
          <w:sz w:val="24"/>
          <w:szCs w:val="24"/>
        </w:rPr>
      </w:pPr>
    </w:p>
    <w:p w14:paraId="72430889" w14:textId="77777777" w:rsidR="00A06602" w:rsidRPr="003F0067" w:rsidRDefault="00A06602" w:rsidP="00DE0928">
      <w:pPr>
        <w:pStyle w:val="20"/>
        <w:spacing w:before="0" w:after="0"/>
        <w:ind w:left="0" w:firstLine="851"/>
        <w:rPr>
          <w:rFonts w:ascii="Times New Roman" w:hAnsi="Times New Roman" w:cs="Times New Roman"/>
          <w:sz w:val="24"/>
          <w:szCs w:val="24"/>
        </w:rPr>
      </w:pPr>
      <w:bookmarkStart w:id="69" w:name="_Toc150961162"/>
      <w:r w:rsidRPr="003F0067">
        <w:rPr>
          <w:rFonts w:ascii="Times New Roman" w:hAnsi="Times New Roman" w:cs="Times New Roman"/>
          <w:bCs w:val="0"/>
          <w:iCs/>
          <w:sz w:val="24"/>
          <w:szCs w:val="24"/>
        </w:rPr>
        <w:t xml:space="preserve">7.2 </w:t>
      </w:r>
      <w:r w:rsidRPr="003F0067">
        <w:rPr>
          <w:rFonts w:ascii="Times New Roman" w:hAnsi="Times New Roman" w:cs="Times New Roman"/>
          <w:sz w:val="24"/>
          <w:szCs w:val="24"/>
        </w:rPr>
        <w:t>Мероприятия, предотвращающие воздействие сточных вод на окружающую среду</w:t>
      </w:r>
      <w:bookmarkEnd w:id="69"/>
    </w:p>
    <w:p w14:paraId="10AB5A65" w14:textId="77777777" w:rsidR="00A06602" w:rsidRPr="00B7544C" w:rsidRDefault="00A06602" w:rsidP="005B2198">
      <w:pPr>
        <w:ind w:firstLine="851"/>
        <w:rPr>
          <w:sz w:val="24"/>
          <w:szCs w:val="24"/>
        </w:rPr>
      </w:pPr>
      <w:r w:rsidRPr="00B7544C">
        <w:rPr>
          <w:sz w:val="24"/>
          <w:szCs w:val="24"/>
        </w:rPr>
        <w:t>Поскольку рассматриваемые аварийные ситуации оказывают вредное воздействие на человека и окружающую природную среду, то для его предотвращения на предприятии необходимо проводить мероприятия следующего характера:</w:t>
      </w:r>
    </w:p>
    <w:p w14:paraId="18B79A74" w14:textId="77777777" w:rsidR="00A06602" w:rsidRPr="00B7544C" w:rsidRDefault="00A06602" w:rsidP="005B2198">
      <w:pPr>
        <w:pStyle w:val="af"/>
        <w:widowControl/>
        <w:numPr>
          <w:ilvl w:val="0"/>
          <w:numId w:val="4"/>
        </w:numPr>
        <w:tabs>
          <w:tab w:val="clear" w:pos="1507"/>
          <w:tab w:val="left" w:pos="-2700"/>
          <w:tab w:val="num" w:pos="709"/>
          <w:tab w:val="left" w:pos="1134"/>
        </w:tabs>
        <w:autoSpaceDE/>
        <w:autoSpaceDN/>
        <w:adjustRightInd/>
        <w:spacing w:after="0"/>
        <w:ind w:left="0" w:firstLine="851"/>
        <w:rPr>
          <w:sz w:val="24"/>
          <w:szCs w:val="24"/>
        </w:rPr>
      </w:pPr>
      <w:r w:rsidRPr="00B7544C">
        <w:rPr>
          <w:sz w:val="24"/>
          <w:szCs w:val="24"/>
        </w:rPr>
        <w:t>применяемое оборудование, запорная арматура, трубопроводы поддерживаются в соответствии с характеристиками эксплуатационных условий;</w:t>
      </w:r>
    </w:p>
    <w:p w14:paraId="56AD0BBD" w14:textId="77777777" w:rsidR="00A06602" w:rsidRPr="00B7544C" w:rsidRDefault="00A06602" w:rsidP="005B2198">
      <w:pPr>
        <w:pStyle w:val="af"/>
        <w:widowControl/>
        <w:numPr>
          <w:ilvl w:val="0"/>
          <w:numId w:val="4"/>
        </w:numPr>
        <w:tabs>
          <w:tab w:val="clear" w:pos="1507"/>
          <w:tab w:val="left" w:pos="-2700"/>
          <w:tab w:val="num" w:pos="709"/>
          <w:tab w:val="left" w:pos="1134"/>
        </w:tabs>
        <w:autoSpaceDE/>
        <w:autoSpaceDN/>
        <w:adjustRightInd/>
        <w:spacing w:after="0"/>
        <w:ind w:left="0" w:firstLine="851"/>
        <w:rPr>
          <w:sz w:val="24"/>
          <w:szCs w:val="24"/>
        </w:rPr>
      </w:pPr>
      <w:r w:rsidRPr="00B7544C">
        <w:rPr>
          <w:sz w:val="24"/>
          <w:szCs w:val="24"/>
        </w:rPr>
        <w:t>проводить контроль сварных соединений и диагностику технического состояния трубопроводов и сооружений;</w:t>
      </w:r>
    </w:p>
    <w:p w14:paraId="47A822F5" w14:textId="77777777" w:rsidR="00A06602" w:rsidRPr="00B7544C" w:rsidRDefault="00A06602" w:rsidP="005B2198">
      <w:pPr>
        <w:pStyle w:val="af"/>
        <w:widowControl/>
        <w:numPr>
          <w:ilvl w:val="0"/>
          <w:numId w:val="4"/>
        </w:numPr>
        <w:tabs>
          <w:tab w:val="clear" w:pos="1507"/>
          <w:tab w:val="left" w:pos="-2700"/>
          <w:tab w:val="num" w:pos="284"/>
          <w:tab w:val="num" w:pos="709"/>
          <w:tab w:val="left" w:pos="1134"/>
        </w:tabs>
        <w:autoSpaceDE/>
        <w:autoSpaceDN/>
        <w:adjustRightInd/>
        <w:spacing w:after="0"/>
        <w:ind w:left="0" w:firstLine="851"/>
        <w:rPr>
          <w:sz w:val="24"/>
          <w:szCs w:val="24"/>
        </w:rPr>
      </w:pPr>
      <w:r w:rsidRPr="00B7544C">
        <w:rPr>
          <w:sz w:val="24"/>
          <w:szCs w:val="24"/>
        </w:rPr>
        <w:t>проводить плановый профилактический ремонт оборудования и трубопроводов;</w:t>
      </w:r>
    </w:p>
    <w:p w14:paraId="1851EDEB" w14:textId="77777777" w:rsidR="00A06602" w:rsidRPr="00B7544C" w:rsidRDefault="00A06602" w:rsidP="005B2198">
      <w:pPr>
        <w:pStyle w:val="af"/>
        <w:widowControl/>
        <w:numPr>
          <w:ilvl w:val="0"/>
          <w:numId w:val="4"/>
        </w:numPr>
        <w:tabs>
          <w:tab w:val="clear" w:pos="1507"/>
          <w:tab w:val="left" w:pos="-2700"/>
          <w:tab w:val="num" w:pos="0"/>
          <w:tab w:val="num" w:pos="709"/>
          <w:tab w:val="left" w:pos="1134"/>
        </w:tabs>
        <w:autoSpaceDE/>
        <w:autoSpaceDN/>
        <w:adjustRightInd/>
        <w:spacing w:after="0"/>
        <w:ind w:left="0" w:firstLine="851"/>
        <w:rPr>
          <w:sz w:val="24"/>
          <w:szCs w:val="24"/>
        </w:rPr>
      </w:pPr>
      <w:r w:rsidRPr="00B7544C">
        <w:rPr>
          <w:sz w:val="24"/>
          <w:szCs w:val="24"/>
        </w:rPr>
        <w:t xml:space="preserve">проводить постоянный инструктаж обслуживающего персонала; </w:t>
      </w:r>
    </w:p>
    <w:p w14:paraId="1A210CD7" w14:textId="77777777" w:rsidR="00A06602" w:rsidRPr="00B7544C" w:rsidRDefault="00A06602" w:rsidP="005B2198">
      <w:pPr>
        <w:pStyle w:val="af"/>
        <w:widowControl/>
        <w:numPr>
          <w:ilvl w:val="0"/>
          <w:numId w:val="4"/>
        </w:numPr>
        <w:tabs>
          <w:tab w:val="clear" w:pos="1507"/>
          <w:tab w:val="left" w:pos="-2700"/>
          <w:tab w:val="num" w:pos="709"/>
          <w:tab w:val="left" w:pos="1134"/>
        </w:tabs>
        <w:autoSpaceDE/>
        <w:autoSpaceDN/>
        <w:adjustRightInd/>
        <w:spacing w:after="0"/>
        <w:ind w:left="0" w:firstLine="851"/>
        <w:rPr>
          <w:sz w:val="24"/>
          <w:szCs w:val="24"/>
        </w:rPr>
      </w:pPr>
      <w:r w:rsidRPr="00B7544C">
        <w:rPr>
          <w:sz w:val="24"/>
          <w:szCs w:val="24"/>
        </w:rPr>
        <w:t>постоянно вести контроль над поступлением воды на предприятие и сбросом сточных вод;</w:t>
      </w:r>
    </w:p>
    <w:p w14:paraId="00F65DFD" w14:textId="77777777" w:rsidR="00A06602" w:rsidRPr="00B7544C" w:rsidRDefault="00A06602" w:rsidP="005B2198">
      <w:pPr>
        <w:pStyle w:val="af"/>
        <w:tabs>
          <w:tab w:val="left" w:pos="-2700"/>
        </w:tabs>
        <w:spacing w:after="0"/>
        <w:ind w:left="0" w:firstLine="851"/>
        <w:rPr>
          <w:sz w:val="24"/>
          <w:szCs w:val="24"/>
        </w:rPr>
      </w:pPr>
      <w:r w:rsidRPr="00B7544C">
        <w:rPr>
          <w:sz w:val="24"/>
          <w:szCs w:val="24"/>
        </w:rPr>
        <w:t xml:space="preserve">При строительстве поля испарения по приему сточных вод был соблюден размер санитарно-защитной зоны до границ общественных зданий жилых помещений. </w:t>
      </w:r>
    </w:p>
    <w:p w14:paraId="06806A23" w14:textId="77777777" w:rsidR="00A06602" w:rsidRPr="00B7544C" w:rsidRDefault="00A06602" w:rsidP="005B2198">
      <w:pPr>
        <w:pStyle w:val="af"/>
        <w:tabs>
          <w:tab w:val="left" w:pos="-2700"/>
        </w:tabs>
        <w:spacing w:after="0"/>
        <w:ind w:left="0" w:firstLine="851"/>
        <w:rPr>
          <w:sz w:val="24"/>
          <w:szCs w:val="24"/>
        </w:rPr>
      </w:pPr>
      <w:r w:rsidRPr="00B7544C">
        <w:rPr>
          <w:sz w:val="24"/>
          <w:szCs w:val="24"/>
        </w:rPr>
        <w:t>К числу мер безопасности можно отнести также следующее:</w:t>
      </w:r>
    </w:p>
    <w:p w14:paraId="07746F2D" w14:textId="77777777" w:rsidR="00A06602" w:rsidRPr="00B7544C" w:rsidRDefault="00A06602" w:rsidP="005B2198">
      <w:pPr>
        <w:pStyle w:val="af"/>
        <w:widowControl/>
        <w:numPr>
          <w:ilvl w:val="0"/>
          <w:numId w:val="3"/>
        </w:numPr>
        <w:tabs>
          <w:tab w:val="left" w:pos="-2700"/>
          <w:tab w:val="num" w:pos="709"/>
        </w:tabs>
        <w:autoSpaceDE/>
        <w:autoSpaceDN/>
        <w:adjustRightInd/>
        <w:spacing w:after="0"/>
        <w:ind w:left="0" w:firstLine="851"/>
        <w:rPr>
          <w:sz w:val="24"/>
          <w:szCs w:val="24"/>
        </w:rPr>
      </w:pPr>
      <w:r w:rsidRPr="00B7544C">
        <w:rPr>
          <w:sz w:val="24"/>
          <w:szCs w:val="24"/>
        </w:rPr>
        <w:t>обеспечение беспрепятственного проезда аварийных служб к любой точке территории;</w:t>
      </w:r>
    </w:p>
    <w:p w14:paraId="18D9C1A3" w14:textId="77777777" w:rsidR="00A06602" w:rsidRPr="00B7544C" w:rsidRDefault="00A06602" w:rsidP="005B2198">
      <w:pPr>
        <w:pStyle w:val="af"/>
        <w:widowControl/>
        <w:numPr>
          <w:ilvl w:val="0"/>
          <w:numId w:val="3"/>
        </w:numPr>
        <w:tabs>
          <w:tab w:val="left" w:pos="-2700"/>
          <w:tab w:val="num" w:pos="567"/>
        </w:tabs>
        <w:autoSpaceDE/>
        <w:autoSpaceDN/>
        <w:adjustRightInd/>
        <w:spacing w:after="0"/>
        <w:ind w:left="0" w:firstLine="851"/>
        <w:rPr>
          <w:sz w:val="24"/>
          <w:szCs w:val="24"/>
        </w:rPr>
      </w:pPr>
      <w:r w:rsidRPr="00B7544C">
        <w:rPr>
          <w:sz w:val="24"/>
          <w:szCs w:val="24"/>
        </w:rPr>
        <w:t>соблюдение правил техники безопасности и правил эксплуатации оборудования;</w:t>
      </w:r>
    </w:p>
    <w:p w14:paraId="74E64BD5" w14:textId="77777777" w:rsidR="00A06602" w:rsidRPr="00B7544C" w:rsidRDefault="00A06602" w:rsidP="005B2198">
      <w:pPr>
        <w:pStyle w:val="af"/>
        <w:widowControl/>
        <w:numPr>
          <w:ilvl w:val="0"/>
          <w:numId w:val="3"/>
        </w:numPr>
        <w:tabs>
          <w:tab w:val="left" w:pos="-2700"/>
          <w:tab w:val="num" w:pos="709"/>
        </w:tabs>
        <w:autoSpaceDE/>
        <w:autoSpaceDN/>
        <w:adjustRightInd/>
        <w:spacing w:after="0"/>
        <w:ind w:left="0" w:firstLine="851"/>
        <w:rPr>
          <w:sz w:val="24"/>
          <w:szCs w:val="24"/>
        </w:rPr>
      </w:pPr>
      <w:r w:rsidRPr="00B7544C">
        <w:rPr>
          <w:sz w:val="24"/>
          <w:szCs w:val="24"/>
        </w:rPr>
        <w:t>регулярные техосмотры оборудования с заменой неисправных частей, устранения течи из емкостных сооружений;</w:t>
      </w:r>
    </w:p>
    <w:p w14:paraId="41F81090" w14:textId="77777777" w:rsidR="00A06602" w:rsidRPr="00B7544C" w:rsidRDefault="00A06602" w:rsidP="005B2198">
      <w:pPr>
        <w:pStyle w:val="af"/>
        <w:widowControl/>
        <w:numPr>
          <w:ilvl w:val="0"/>
          <w:numId w:val="3"/>
        </w:numPr>
        <w:tabs>
          <w:tab w:val="clear" w:pos="360"/>
          <w:tab w:val="left" w:pos="-2700"/>
          <w:tab w:val="num" w:pos="567"/>
        </w:tabs>
        <w:autoSpaceDE/>
        <w:autoSpaceDN/>
        <w:adjustRightInd/>
        <w:spacing w:after="0"/>
        <w:ind w:left="0" w:firstLine="851"/>
        <w:rPr>
          <w:sz w:val="24"/>
          <w:szCs w:val="24"/>
        </w:rPr>
      </w:pPr>
      <w:r w:rsidRPr="00B7544C">
        <w:rPr>
          <w:sz w:val="24"/>
          <w:szCs w:val="24"/>
        </w:rPr>
        <w:t>регулярная прочистка самотечных канализационных сетей от заиливания;</w:t>
      </w:r>
    </w:p>
    <w:p w14:paraId="64A03CCD" w14:textId="77777777" w:rsidR="00A06602" w:rsidRPr="00B7544C" w:rsidRDefault="00A06602" w:rsidP="005B2198">
      <w:pPr>
        <w:pStyle w:val="af"/>
        <w:widowControl/>
        <w:numPr>
          <w:ilvl w:val="0"/>
          <w:numId w:val="3"/>
        </w:numPr>
        <w:tabs>
          <w:tab w:val="left" w:pos="-2700"/>
          <w:tab w:val="num" w:pos="0"/>
        </w:tabs>
        <w:autoSpaceDE/>
        <w:autoSpaceDN/>
        <w:adjustRightInd/>
        <w:spacing w:after="0"/>
        <w:ind w:left="0" w:firstLine="851"/>
        <w:rPr>
          <w:sz w:val="24"/>
          <w:szCs w:val="24"/>
        </w:rPr>
      </w:pPr>
      <w:r w:rsidRPr="00B7544C">
        <w:rPr>
          <w:sz w:val="24"/>
          <w:szCs w:val="24"/>
        </w:rPr>
        <w:t>проверка герметичности люков канализационных колодцев.</w:t>
      </w:r>
    </w:p>
    <w:p w14:paraId="7249722A" w14:textId="77777777" w:rsidR="00A06602" w:rsidRPr="00B7544C" w:rsidRDefault="00A06602" w:rsidP="005B2198">
      <w:pPr>
        <w:pStyle w:val="af"/>
        <w:widowControl/>
        <w:tabs>
          <w:tab w:val="left" w:pos="-2700"/>
        </w:tabs>
        <w:autoSpaceDE/>
        <w:autoSpaceDN/>
        <w:adjustRightInd/>
        <w:spacing w:after="0"/>
        <w:rPr>
          <w:sz w:val="24"/>
          <w:szCs w:val="24"/>
        </w:rPr>
      </w:pPr>
    </w:p>
    <w:p w14:paraId="06ADB278" w14:textId="77777777" w:rsidR="00A06602" w:rsidRPr="00B7544C" w:rsidRDefault="00A06602" w:rsidP="005B2198">
      <w:pPr>
        <w:rPr>
          <w:sz w:val="24"/>
          <w:szCs w:val="24"/>
        </w:rPr>
      </w:pPr>
      <w:r w:rsidRPr="00B7544C">
        <w:rPr>
          <w:sz w:val="24"/>
          <w:szCs w:val="24"/>
        </w:rPr>
        <w:tab/>
      </w:r>
    </w:p>
    <w:p w14:paraId="2DF3B5E1" w14:textId="77777777" w:rsidR="00C13583" w:rsidRDefault="00072F19" w:rsidP="00072F19">
      <w:pPr>
        <w:pStyle w:val="1"/>
        <w:jc w:val="left"/>
        <w:rPr>
          <w:rFonts w:ascii="Times New Roman" w:hAnsi="Times New Roman" w:cs="Times New Roman"/>
          <w:bCs w:val="0"/>
          <w:iCs w:val="0"/>
          <w:sz w:val="24"/>
          <w:szCs w:val="24"/>
        </w:rPr>
        <w:sectPr w:rsidR="00C13583" w:rsidSect="00815658">
          <w:pgSz w:w="11909" w:h="16834"/>
          <w:pgMar w:top="709" w:right="851" w:bottom="1134" w:left="1701" w:header="720" w:footer="720" w:gutter="0"/>
          <w:cols w:space="60"/>
          <w:noEndnote/>
        </w:sectPr>
      </w:pPr>
      <w:r>
        <w:rPr>
          <w:rFonts w:ascii="Times New Roman" w:hAnsi="Times New Roman" w:cs="Times New Roman"/>
          <w:bCs w:val="0"/>
          <w:iCs w:val="0"/>
          <w:sz w:val="24"/>
          <w:szCs w:val="24"/>
        </w:rPr>
        <w:tab/>
      </w:r>
      <w:r>
        <w:rPr>
          <w:rFonts w:ascii="Times New Roman" w:hAnsi="Times New Roman" w:cs="Times New Roman"/>
          <w:bCs w:val="0"/>
          <w:iCs w:val="0"/>
          <w:sz w:val="24"/>
          <w:szCs w:val="24"/>
        </w:rPr>
        <w:tab/>
      </w:r>
    </w:p>
    <w:p w14:paraId="493C78C4" w14:textId="0C8D90AB" w:rsidR="00C26A9D" w:rsidRPr="00B7544C" w:rsidRDefault="00C26A9D" w:rsidP="00C13583">
      <w:pPr>
        <w:pStyle w:val="1"/>
        <w:ind w:firstLine="312"/>
        <w:jc w:val="left"/>
        <w:rPr>
          <w:rFonts w:ascii="Times New Roman" w:hAnsi="Times New Roman" w:cs="Times New Roman"/>
          <w:bCs w:val="0"/>
          <w:iCs w:val="0"/>
          <w:sz w:val="24"/>
          <w:szCs w:val="24"/>
        </w:rPr>
      </w:pPr>
      <w:bookmarkStart w:id="70" w:name="_Toc150961163"/>
      <w:r w:rsidRPr="00B7544C">
        <w:rPr>
          <w:rFonts w:ascii="Times New Roman" w:hAnsi="Times New Roman" w:cs="Times New Roman"/>
          <w:bCs w:val="0"/>
          <w:iCs w:val="0"/>
          <w:sz w:val="24"/>
          <w:szCs w:val="24"/>
        </w:rPr>
        <w:lastRenderedPageBreak/>
        <w:t>8. КОНТРОЛЬ ЗА СОБЛЮДЕНИЕМ НОРМАТИВОВ ДОПУСТИМЫХ</w:t>
      </w:r>
      <w:bookmarkEnd w:id="70"/>
    </w:p>
    <w:p w14:paraId="2FF1D8B0" w14:textId="77777777" w:rsidR="00C26A9D" w:rsidRPr="00B7544C" w:rsidRDefault="00C26A9D" w:rsidP="005B2198">
      <w:pPr>
        <w:widowControl/>
        <w:autoSpaceDE/>
        <w:autoSpaceDN/>
        <w:adjustRightInd/>
        <w:ind w:firstLine="0"/>
        <w:rPr>
          <w:b/>
          <w:bCs/>
          <w:iCs w:val="0"/>
          <w:sz w:val="24"/>
          <w:szCs w:val="24"/>
        </w:rPr>
      </w:pPr>
      <w:r w:rsidRPr="00B7544C">
        <w:rPr>
          <w:b/>
          <w:bCs/>
          <w:iCs w:val="0"/>
          <w:sz w:val="24"/>
          <w:szCs w:val="24"/>
        </w:rPr>
        <w:t>СБРОСОВ</w:t>
      </w:r>
    </w:p>
    <w:p w14:paraId="6C129779" w14:textId="0D77046D" w:rsidR="00C26A9D" w:rsidRPr="003F0067" w:rsidRDefault="00C26A9D" w:rsidP="00072F19">
      <w:pPr>
        <w:pStyle w:val="20"/>
        <w:ind w:firstLine="0"/>
        <w:rPr>
          <w:rFonts w:ascii="Times New Roman" w:hAnsi="Times New Roman" w:cs="Times New Roman"/>
          <w:bCs w:val="0"/>
          <w:iCs/>
          <w:sz w:val="24"/>
          <w:szCs w:val="24"/>
        </w:rPr>
      </w:pPr>
      <w:bookmarkStart w:id="71" w:name="_Toc150961164"/>
      <w:r w:rsidRPr="003F0067">
        <w:rPr>
          <w:rFonts w:ascii="Times New Roman" w:hAnsi="Times New Roman" w:cs="Times New Roman"/>
          <w:sz w:val="24"/>
          <w:szCs w:val="24"/>
        </w:rPr>
        <w:t>8.1. С</w:t>
      </w:r>
      <w:r w:rsidR="003F0067" w:rsidRPr="003F0067">
        <w:rPr>
          <w:rFonts w:ascii="Times New Roman" w:hAnsi="Times New Roman" w:cs="Times New Roman"/>
          <w:sz w:val="24"/>
          <w:szCs w:val="24"/>
        </w:rPr>
        <w:t>уществующая</w:t>
      </w:r>
      <w:r w:rsidRPr="003F0067">
        <w:rPr>
          <w:rFonts w:ascii="Times New Roman" w:hAnsi="Times New Roman" w:cs="Times New Roman"/>
          <w:sz w:val="24"/>
          <w:szCs w:val="24"/>
        </w:rPr>
        <w:t xml:space="preserve"> система производственного мониторинга</w:t>
      </w:r>
      <w:r w:rsidR="003F0067" w:rsidRPr="003F0067">
        <w:rPr>
          <w:rFonts w:ascii="Times New Roman" w:hAnsi="Times New Roman" w:cs="Times New Roman"/>
          <w:sz w:val="24"/>
          <w:szCs w:val="24"/>
        </w:rPr>
        <w:t xml:space="preserve"> </w:t>
      </w:r>
      <w:r w:rsidRPr="003F0067">
        <w:rPr>
          <w:rFonts w:ascii="Times New Roman" w:hAnsi="Times New Roman" w:cs="Times New Roman"/>
          <w:bCs w:val="0"/>
          <w:iCs/>
          <w:sz w:val="24"/>
          <w:szCs w:val="24"/>
        </w:rPr>
        <w:t>сточных вод</w:t>
      </w:r>
      <w:bookmarkEnd w:id="71"/>
      <w:r w:rsidRPr="003F0067">
        <w:rPr>
          <w:rFonts w:ascii="Times New Roman" w:hAnsi="Times New Roman" w:cs="Times New Roman"/>
          <w:bCs w:val="0"/>
          <w:iCs/>
          <w:sz w:val="24"/>
          <w:szCs w:val="24"/>
        </w:rPr>
        <w:t xml:space="preserve"> </w:t>
      </w:r>
    </w:p>
    <w:p w14:paraId="2049FE5C" w14:textId="77777777" w:rsidR="00C26A9D" w:rsidRPr="00B7544C" w:rsidRDefault="00C26A9D" w:rsidP="005B2198">
      <w:pPr>
        <w:ind w:firstLine="680"/>
        <w:rPr>
          <w:sz w:val="24"/>
          <w:szCs w:val="24"/>
        </w:rPr>
      </w:pPr>
      <w:r w:rsidRPr="00B7544C">
        <w:rPr>
          <w:sz w:val="24"/>
          <w:szCs w:val="24"/>
        </w:rPr>
        <w:t>В соответствии с Экологическим кодексом РК все юридические лица – природопользователи обязаны вести производственный контроль, учет и отчетность о воздействии осуществляемой ими хозяйственной деятельности на окружающую среду.</w:t>
      </w:r>
    </w:p>
    <w:p w14:paraId="51AFDD92" w14:textId="77777777" w:rsidR="00C26A9D" w:rsidRPr="00B7544C" w:rsidRDefault="00C26A9D" w:rsidP="005B2198">
      <w:pPr>
        <w:ind w:firstLine="680"/>
        <w:rPr>
          <w:sz w:val="24"/>
          <w:szCs w:val="24"/>
        </w:rPr>
      </w:pPr>
      <w:r w:rsidRPr="00B7544C">
        <w:rPr>
          <w:sz w:val="24"/>
          <w:szCs w:val="24"/>
        </w:rPr>
        <w:t>В соответствии с Инструкцией по нормированию сбросов загрязняющих веществ, контроль за достижением и соблюдением установленных нормативов НДС включает:</w:t>
      </w:r>
    </w:p>
    <w:p w14:paraId="62D4152F" w14:textId="77777777" w:rsidR="00C26A9D" w:rsidRPr="00B7544C" w:rsidRDefault="00C26A9D" w:rsidP="000B1D96">
      <w:pPr>
        <w:widowControl/>
        <w:numPr>
          <w:ilvl w:val="0"/>
          <w:numId w:val="9"/>
        </w:numPr>
        <w:tabs>
          <w:tab w:val="left" w:pos="1134"/>
        </w:tabs>
        <w:autoSpaceDE/>
        <w:autoSpaceDN/>
        <w:adjustRightInd/>
        <w:ind w:left="0" w:firstLine="680"/>
        <w:rPr>
          <w:sz w:val="24"/>
          <w:szCs w:val="24"/>
        </w:rPr>
      </w:pPr>
      <w:r w:rsidRPr="00B7544C">
        <w:rPr>
          <w:sz w:val="24"/>
          <w:szCs w:val="24"/>
        </w:rPr>
        <w:t>Определение массы сброса загрязняющих веществ в единицу времени и сравнение этих показателей с установленными нормативами.</w:t>
      </w:r>
    </w:p>
    <w:p w14:paraId="7D3DA288" w14:textId="77777777" w:rsidR="00C26A9D" w:rsidRPr="00B7544C" w:rsidRDefault="00C26A9D" w:rsidP="000B1D96">
      <w:pPr>
        <w:widowControl/>
        <w:numPr>
          <w:ilvl w:val="0"/>
          <w:numId w:val="9"/>
        </w:numPr>
        <w:tabs>
          <w:tab w:val="left" w:pos="1134"/>
        </w:tabs>
        <w:autoSpaceDE/>
        <w:autoSpaceDN/>
        <w:adjustRightInd/>
        <w:ind w:left="0" w:firstLine="680"/>
        <w:rPr>
          <w:sz w:val="24"/>
          <w:szCs w:val="24"/>
        </w:rPr>
      </w:pPr>
      <w:r w:rsidRPr="00B7544C">
        <w:rPr>
          <w:sz w:val="24"/>
          <w:szCs w:val="24"/>
        </w:rPr>
        <w:t>Проверку плана выполнения мероприятий по достижению НДС.</w:t>
      </w:r>
    </w:p>
    <w:p w14:paraId="40914247" w14:textId="77777777" w:rsidR="00C26A9D" w:rsidRPr="00B7544C" w:rsidRDefault="00C26A9D" w:rsidP="005B2198">
      <w:pPr>
        <w:pStyle w:val="24"/>
        <w:tabs>
          <w:tab w:val="num" w:pos="0"/>
          <w:tab w:val="left" w:pos="1134"/>
        </w:tabs>
        <w:spacing w:after="0"/>
        <w:ind w:left="0" w:firstLine="680"/>
        <w:jc w:val="both"/>
        <w:rPr>
          <w:szCs w:val="24"/>
        </w:rPr>
      </w:pPr>
      <w:r w:rsidRPr="00B7544C">
        <w:rPr>
          <w:szCs w:val="24"/>
        </w:rPr>
        <w:t>В соответствии с действующими нормативными документами водопользователь должен организовать:</w:t>
      </w:r>
    </w:p>
    <w:p w14:paraId="1FA875D6" w14:textId="77777777" w:rsidR="00C26A9D" w:rsidRPr="00B7544C" w:rsidRDefault="00C26A9D" w:rsidP="000B1D96">
      <w:pPr>
        <w:pStyle w:val="24"/>
        <w:numPr>
          <w:ilvl w:val="0"/>
          <w:numId w:val="6"/>
        </w:numPr>
        <w:tabs>
          <w:tab w:val="left" w:pos="1134"/>
        </w:tabs>
        <w:spacing w:after="0"/>
        <w:ind w:left="0" w:firstLine="680"/>
        <w:jc w:val="both"/>
        <w:rPr>
          <w:szCs w:val="24"/>
        </w:rPr>
      </w:pPr>
      <w:r w:rsidRPr="00B7544C">
        <w:rPr>
          <w:szCs w:val="24"/>
        </w:rPr>
        <w:t>Учет и контроль водопотребления и водоотведения на предприятии;</w:t>
      </w:r>
    </w:p>
    <w:p w14:paraId="1CBD56A1" w14:textId="77777777" w:rsidR="00C26A9D" w:rsidRPr="00B7544C" w:rsidRDefault="00C26A9D" w:rsidP="000B1D96">
      <w:pPr>
        <w:pStyle w:val="24"/>
        <w:numPr>
          <w:ilvl w:val="0"/>
          <w:numId w:val="6"/>
        </w:numPr>
        <w:tabs>
          <w:tab w:val="left" w:pos="1134"/>
        </w:tabs>
        <w:spacing w:after="0"/>
        <w:ind w:left="0" w:firstLine="680"/>
        <w:jc w:val="both"/>
        <w:rPr>
          <w:szCs w:val="24"/>
        </w:rPr>
      </w:pPr>
      <w:r w:rsidRPr="00B7544C">
        <w:rPr>
          <w:szCs w:val="24"/>
        </w:rPr>
        <w:t>Лабораторный контроль качества воды, используемой на предприятии и сбрасываемой на поля испарения.</w:t>
      </w:r>
    </w:p>
    <w:p w14:paraId="26B127B2" w14:textId="77777777" w:rsidR="00C26A9D" w:rsidRPr="00B7544C" w:rsidRDefault="00C26A9D" w:rsidP="005B2198">
      <w:pPr>
        <w:pStyle w:val="24"/>
        <w:tabs>
          <w:tab w:val="num" w:pos="0"/>
        </w:tabs>
        <w:spacing w:after="0"/>
        <w:ind w:left="0" w:firstLine="680"/>
        <w:jc w:val="both"/>
        <w:rPr>
          <w:szCs w:val="24"/>
        </w:rPr>
      </w:pPr>
      <w:r w:rsidRPr="00B7544C">
        <w:rPr>
          <w:szCs w:val="24"/>
        </w:rPr>
        <w:t xml:space="preserve">Химический анализ отобранных проб сточных вод осуществляется подрядными </w:t>
      </w:r>
      <w:proofErr w:type="gramStart"/>
      <w:r w:rsidRPr="00B7544C">
        <w:rPr>
          <w:szCs w:val="24"/>
        </w:rPr>
        <w:t>организациями  по</w:t>
      </w:r>
      <w:proofErr w:type="gramEnd"/>
      <w:r w:rsidRPr="00B7544C">
        <w:rPr>
          <w:szCs w:val="24"/>
        </w:rPr>
        <w:t xml:space="preserve"> договору.</w:t>
      </w:r>
    </w:p>
    <w:p w14:paraId="754C9CE5" w14:textId="77777777" w:rsidR="00C26A9D" w:rsidRPr="00B7544C" w:rsidRDefault="00C26A9D" w:rsidP="005B2198">
      <w:pPr>
        <w:pStyle w:val="13"/>
        <w:ind w:firstLine="680"/>
        <w:jc w:val="both"/>
        <w:rPr>
          <w:rFonts w:ascii="Times New Roman" w:hAnsi="Times New Roman"/>
          <w:sz w:val="24"/>
          <w:szCs w:val="24"/>
        </w:rPr>
      </w:pPr>
      <w:r w:rsidRPr="00B7544C">
        <w:rPr>
          <w:rFonts w:ascii="Times New Roman" w:hAnsi="Times New Roman"/>
          <w:sz w:val="24"/>
          <w:szCs w:val="24"/>
        </w:rPr>
        <w:t>Для организации контроля за соблюдением нормативов НДС загрязняющих веществ, сбрасываемых со сточными водами в водные объекты на территории предприятия необходимо соблюдать следующие требования:</w:t>
      </w:r>
    </w:p>
    <w:p w14:paraId="172BF71A" w14:textId="77777777" w:rsidR="00C26A9D" w:rsidRPr="00B7544C" w:rsidRDefault="00C26A9D" w:rsidP="000B1D96">
      <w:pPr>
        <w:pStyle w:val="13"/>
        <w:numPr>
          <w:ilvl w:val="0"/>
          <w:numId w:val="7"/>
        </w:numPr>
        <w:tabs>
          <w:tab w:val="left" w:pos="709"/>
          <w:tab w:val="left" w:pos="993"/>
        </w:tabs>
        <w:ind w:left="0" w:firstLine="680"/>
        <w:jc w:val="both"/>
        <w:rPr>
          <w:rFonts w:ascii="Times New Roman" w:hAnsi="Times New Roman"/>
          <w:sz w:val="24"/>
          <w:szCs w:val="24"/>
        </w:rPr>
      </w:pPr>
      <w:r w:rsidRPr="00B7544C">
        <w:rPr>
          <w:rFonts w:ascii="Times New Roman" w:hAnsi="Times New Roman"/>
          <w:sz w:val="24"/>
          <w:szCs w:val="24"/>
        </w:rPr>
        <w:t xml:space="preserve">Необходимо выполнять отбор проб в местах и точках, указанных в графике контроля с утвержденной в графике периодичностью. </w:t>
      </w:r>
    </w:p>
    <w:p w14:paraId="0CB3684E" w14:textId="77777777" w:rsidR="00C26A9D" w:rsidRPr="00B7544C" w:rsidRDefault="00C26A9D" w:rsidP="000B1D96">
      <w:pPr>
        <w:pStyle w:val="13"/>
        <w:numPr>
          <w:ilvl w:val="0"/>
          <w:numId w:val="7"/>
        </w:numPr>
        <w:tabs>
          <w:tab w:val="left" w:pos="709"/>
          <w:tab w:val="left" w:pos="993"/>
        </w:tabs>
        <w:ind w:left="0" w:firstLine="680"/>
        <w:jc w:val="both"/>
        <w:rPr>
          <w:rFonts w:ascii="Times New Roman" w:hAnsi="Times New Roman"/>
          <w:sz w:val="24"/>
          <w:szCs w:val="24"/>
        </w:rPr>
      </w:pPr>
      <w:r w:rsidRPr="00B7544C">
        <w:rPr>
          <w:rFonts w:ascii="Times New Roman" w:hAnsi="Times New Roman"/>
          <w:sz w:val="24"/>
          <w:szCs w:val="24"/>
        </w:rPr>
        <w:t xml:space="preserve">В месте отбора проб необходимо закрепить опознавательный знак и оборудовать его мостиком, площадкой. </w:t>
      </w:r>
    </w:p>
    <w:p w14:paraId="59B5333A" w14:textId="77777777" w:rsidR="00C26A9D" w:rsidRPr="00B7544C" w:rsidRDefault="00C26A9D" w:rsidP="000B1D96">
      <w:pPr>
        <w:pStyle w:val="13"/>
        <w:numPr>
          <w:ilvl w:val="0"/>
          <w:numId w:val="7"/>
        </w:numPr>
        <w:tabs>
          <w:tab w:val="left" w:pos="709"/>
          <w:tab w:val="left" w:pos="993"/>
        </w:tabs>
        <w:ind w:left="0" w:firstLine="680"/>
        <w:jc w:val="both"/>
        <w:rPr>
          <w:rFonts w:ascii="Times New Roman" w:hAnsi="Times New Roman"/>
          <w:sz w:val="24"/>
          <w:szCs w:val="24"/>
        </w:rPr>
      </w:pPr>
      <w:r w:rsidRPr="00B7544C">
        <w:rPr>
          <w:rFonts w:ascii="Times New Roman" w:hAnsi="Times New Roman"/>
          <w:sz w:val="24"/>
          <w:szCs w:val="24"/>
        </w:rPr>
        <w:t>В качестве пробоотборников применяют химически стойкие к исследуемой сточной воде стеклянные, фарфоровые или пластмассовые емкости. Их вместимость должна, обеспечить определение всех необходимых компонентов.</w:t>
      </w:r>
    </w:p>
    <w:p w14:paraId="177B2F6F" w14:textId="77777777" w:rsidR="00C26A9D" w:rsidRPr="00B7544C" w:rsidRDefault="00C26A9D" w:rsidP="000B1D96">
      <w:pPr>
        <w:pStyle w:val="24"/>
        <w:numPr>
          <w:ilvl w:val="0"/>
          <w:numId w:val="7"/>
        </w:numPr>
        <w:tabs>
          <w:tab w:val="left" w:pos="993"/>
        </w:tabs>
        <w:spacing w:after="0"/>
        <w:ind w:left="0" w:firstLine="680"/>
        <w:jc w:val="both"/>
        <w:rPr>
          <w:szCs w:val="24"/>
        </w:rPr>
      </w:pPr>
      <w:r w:rsidRPr="00B7544C">
        <w:rPr>
          <w:szCs w:val="24"/>
        </w:rPr>
        <w:t xml:space="preserve">Специалистами предприятия должны составляться планы-мероприятия, в которых должны учитываться частота отбора проб, случайные изменения состава сточных вод в приёмнике сточных вод. При этом следует выяснить причину изменения состава сточных вод и предпринять меры по устранению аварийного сброса сточных вод или иной сложившейся ситуации. </w:t>
      </w:r>
    </w:p>
    <w:p w14:paraId="6BD7765C" w14:textId="77777777" w:rsidR="00C26A9D" w:rsidRPr="00B7544C" w:rsidRDefault="00C26A9D" w:rsidP="000B1D96">
      <w:pPr>
        <w:widowControl/>
        <w:numPr>
          <w:ilvl w:val="0"/>
          <w:numId w:val="7"/>
        </w:numPr>
        <w:tabs>
          <w:tab w:val="left" w:pos="993"/>
        </w:tabs>
        <w:autoSpaceDE/>
        <w:autoSpaceDN/>
        <w:adjustRightInd/>
        <w:ind w:left="0" w:firstLine="680"/>
        <w:rPr>
          <w:sz w:val="24"/>
          <w:szCs w:val="24"/>
        </w:rPr>
      </w:pPr>
      <w:r w:rsidRPr="00B7544C">
        <w:rPr>
          <w:sz w:val="24"/>
          <w:szCs w:val="24"/>
        </w:rPr>
        <w:t>При проведении анализов необходимо выяснять причину несопоставимой величины с утвержденными нормативами и проанализировать: связано это с качеством очистки, нарушением регламента очистки, изменением объема или качества отводимых в канализацию сточных вод от потребителей или связано с погрешностью в выполнении анализа.</w:t>
      </w:r>
    </w:p>
    <w:p w14:paraId="43E49ABD" w14:textId="77777777" w:rsidR="00C26A9D" w:rsidRPr="00B7544C" w:rsidRDefault="00C26A9D" w:rsidP="005B2198">
      <w:pPr>
        <w:pStyle w:val="13"/>
        <w:tabs>
          <w:tab w:val="left" w:pos="0"/>
          <w:tab w:val="left" w:pos="993"/>
        </w:tabs>
        <w:ind w:firstLine="680"/>
        <w:jc w:val="both"/>
        <w:rPr>
          <w:rFonts w:ascii="Times New Roman" w:hAnsi="Times New Roman"/>
          <w:sz w:val="24"/>
          <w:szCs w:val="24"/>
        </w:rPr>
      </w:pPr>
      <w:r w:rsidRPr="00B7544C">
        <w:rPr>
          <w:rFonts w:ascii="Times New Roman" w:hAnsi="Times New Roman"/>
          <w:sz w:val="24"/>
          <w:szCs w:val="24"/>
        </w:rPr>
        <w:t xml:space="preserve">Специалистами экологической службы предприятия должны составляться планы-мероприятия, в которых должны учитываться частота отбора проб и случайные изменения состава сточных вод. При этом следует выяснять причину изменения состава сточных вод и предпринимать меры по устранению аварийного сброса сточных вод или иной сложившейся ситуации. </w:t>
      </w:r>
    </w:p>
    <w:p w14:paraId="34110D1E" w14:textId="77777777" w:rsidR="00C26A9D" w:rsidRPr="00B7544C" w:rsidRDefault="00C26A9D" w:rsidP="005B2198">
      <w:pPr>
        <w:pStyle w:val="13"/>
        <w:tabs>
          <w:tab w:val="left" w:pos="0"/>
        </w:tabs>
        <w:ind w:firstLine="680"/>
        <w:jc w:val="both"/>
        <w:rPr>
          <w:rFonts w:ascii="Times New Roman" w:hAnsi="Times New Roman"/>
          <w:sz w:val="24"/>
          <w:szCs w:val="24"/>
        </w:rPr>
      </w:pPr>
      <w:r w:rsidRPr="00B7544C">
        <w:rPr>
          <w:rFonts w:ascii="Times New Roman" w:hAnsi="Times New Roman"/>
          <w:sz w:val="24"/>
          <w:szCs w:val="24"/>
        </w:rPr>
        <w:t xml:space="preserve">При проведении анализов необходимо выяснять причину несопоставимой величины с утвержденным нормативом и проанализировать: связано это с качеством очистки, нарушением регламента очистки, изменением объема или качества отводимых в канализацию сточных вод от потребителей или связано с погрешностью в выполнении анализа. В случае получения несопоставимой величины после выполнения анализа необходимо повторить отбор проб. </w:t>
      </w:r>
    </w:p>
    <w:p w14:paraId="0D31042E" w14:textId="77777777" w:rsidR="00C26A9D" w:rsidRPr="00B7544C" w:rsidRDefault="00C26A9D" w:rsidP="005B2198">
      <w:pPr>
        <w:pStyle w:val="13"/>
        <w:tabs>
          <w:tab w:val="left" w:pos="1080"/>
        </w:tabs>
        <w:ind w:firstLine="680"/>
        <w:jc w:val="both"/>
        <w:rPr>
          <w:rFonts w:ascii="Times New Roman" w:hAnsi="Times New Roman"/>
          <w:sz w:val="24"/>
          <w:szCs w:val="24"/>
        </w:rPr>
      </w:pPr>
      <w:r w:rsidRPr="00B7544C">
        <w:rPr>
          <w:rFonts w:ascii="Times New Roman" w:hAnsi="Times New Roman"/>
          <w:sz w:val="24"/>
          <w:szCs w:val="24"/>
        </w:rPr>
        <w:lastRenderedPageBreak/>
        <w:t>Природопользователи обязаны обеспечить установку и нормальную эксплуатацию приспособлений и устройств для отбора сточных вод на анализ в соответствии с утвержденным графиком аналитического контроля.</w:t>
      </w:r>
    </w:p>
    <w:p w14:paraId="2C7A08BE" w14:textId="77777777" w:rsidR="00C26A9D" w:rsidRPr="00B7544C" w:rsidRDefault="00C26A9D" w:rsidP="005B2198">
      <w:pPr>
        <w:ind w:firstLine="680"/>
        <w:rPr>
          <w:sz w:val="24"/>
          <w:szCs w:val="24"/>
        </w:rPr>
      </w:pPr>
      <w:r w:rsidRPr="00B7544C">
        <w:rPr>
          <w:sz w:val="24"/>
          <w:szCs w:val="24"/>
        </w:rPr>
        <w:t>Контроль проводится как самим предприятием (ведомственный контроль</w:t>
      </w:r>
      <w:proofErr w:type="gramStart"/>
      <w:r w:rsidRPr="00B7544C">
        <w:rPr>
          <w:sz w:val="24"/>
          <w:szCs w:val="24"/>
        </w:rPr>
        <w:t>)</w:t>
      </w:r>
      <w:proofErr w:type="gramEnd"/>
      <w:r w:rsidRPr="00B7544C">
        <w:rPr>
          <w:sz w:val="24"/>
          <w:szCs w:val="24"/>
        </w:rPr>
        <w:t xml:space="preserve"> так и местными органами охраны окружающей среды, которые осуществляют государственный контроль в соответствии с планом работ, а также при возникновении аварийной ситуации или резком ухудшении экологической обстановки.</w:t>
      </w:r>
    </w:p>
    <w:p w14:paraId="60AE250F" w14:textId="77777777" w:rsidR="00C26A9D" w:rsidRPr="00B7544C" w:rsidRDefault="00C26A9D" w:rsidP="005B2198">
      <w:pPr>
        <w:pStyle w:val="13"/>
        <w:tabs>
          <w:tab w:val="left" w:pos="1080"/>
        </w:tabs>
        <w:ind w:firstLine="680"/>
        <w:jc w:val="both"/>
        <w:rPr>
          <w:rFonts w:ascii="Times New Roman" w:hAnsi="Times New Roman"/>
          <w:sz w:val="24"/>
          <w:szCs w:val="24"/>
        </w:rPr>
      </w:pPr>
      <w:r w:rsidRPr="00B7544C">
        <w:rPr>
          <w:rFonts w:ascii="Times New Roman" w:hAnsi="Times New Roman"/>
          <w:sz w:val="24"/>
          <w:szCs w:val="24"/>
        </w:rPr>
        <w:t>В период выполнения планов мероприятий по достижению НДС в нормативные сроки и в установленном объеме при условии соблюдения установленных лимитов сбросов (НДС) на предприятие не налагается каких-либо штрафных санкций.</w:t>
      </w:r>
    </w:p>
    <w:p w14:paraId="13D08798" w14:textId="77777777" w:rsidR="00C26A9D" w:rsidRPr="00B7544C" w:rsidRDefault="00C26A9D" w:rsidP="00072F19">
      <w:pPr>
        <w:pStyle w:val="20"/>
        <w:ind w:firstLine="0"/>
        <w:rPr>
          <w:rFonts w:ascii="Times New Roman" w:hAnsi="Times New Roman" w:cs="Times New Roman"/>
          <w:bCs w:val="0"/>
          <w:sz w:val="24"/>
          <w:szCs w:val="24"/>
        </w:rPr>
      </w:pPr>
      <w:bookmarkStart w:id="72" w:name="_Toc150961165"/>
      <w:r w:rsidRPr="00B7544C">
        <w:rPr>
          <w:rFonts w:ascii="Times New Roman" w:hAnsi="Times New Roman" w:cs="Times New Roman"/>
          <w:bCs w:val="0"/>
          <w:sz w:val="24"/>
          <w:szCs w:val="24"/>
        </w:rPr>
        <w:t>8.3. Предлагаемая система производственного мониторинга сточных вод</w:t>
      </w:r>
      <w:bookmarkEnd w:id="72"/>
    </w:p>
    <w:p w14:paraId="41EE8F36" w14:textId="6720D0DD" w:rsidR="00C26A9D" w:rsidRPr="00B7544C" w:rsidRDefault="00C26A9D" w:rsidP="005B2198">
      <w:pPr>
        <w:widowControl/>
        <w:ind w:firstLine="680"/>
        <w:rPr>
          <w:sz w:val="24"/>
          <w:szCs w:val="24"/>
        </w:rPr>
      </w:pPr>
      <w:r w:rsidRPr="00B7544C">
        <w:rPr>
          <w:iCs w:val="0"/>
          <w:sz w:val="24"/>
          <w:szCs w:val="24"/>
        </w:rPr>
        <w:t>В программе производственного экологического контроля устанавливается обязательный перечень количественных и качественных показателей эмиссий загрязняющих веществ и иных параметров, отслеживаемых в процессе  производственного мониторинга; периодичность и продолжительность производственного мониторинга, частота осуществления измерений; сведения об используемых инструментальных и расчетных методах проведения производственного мониторинга; необходимое количество точек отбора проб для параметров, отслеживаемых в процессе производственного мониторинга и указание мест проведения измерений; методы и частота ведения учета, анализа и сообщения данных.</w:t>
      </w:r>
    </w:p>
    <w:p w14:paraId="1A78C44C" w14:textId="77777777" w:rsidR="00C41330" w:rsidRDefault="00C26A9D" w:rsidP="00C41330">
      <w:pPr>
        <w:pStyle w:val="13"/>
        <w:tabs>
          <w:tab w:val="left" w:pos="1080"/>
        </w:tabs>
        <w:ind w:firstLine="680"/>
        <w:jc w:val="both"/>
        <w:rPr>
          <w:rFonts w:ascii="Times New Roman" w:hAnsi="Times New Roman"/>
          <w:sz w:val="24"/>
          <w:szCs w:val="24"/>
        </w:rPr>
      </w:pPr>
      <w:r w:rsidRPr="00B7544C">
        <w:rPr>
          <w:rFonts w:ascii="Times New Roman" w:hAnsi="Times New Roman"/>
          <w:sz w:val="24"/>
          <w:szCs w:val="24"/>
        </w:rPr>
        <w:t>График контроля за сточными водами с перечнем контролируемых ингредиентов, периодичностью проведения и местами отбора проб, подлежит обязательному согласованию с местными органами охраны окружающей среды. В таблиц</w:t>
      </w:r>
      <w:r w:rsidR="00FB10E9">
        <w:rPr>
          <w:rFonts w:ascii="Times New Roman" w:hAnsi="Times New Roman"/>
          <w:sz w:val="24"/>
          <w:szCs w:val="24"/>
        </w:rPr>
        <w:t>е</w:t>
      </w:r>
      <w:r w:rsidRPr="00B7544C">
        <w:rPr>
          <w:rFonts w:ascii="Times New Roman" w:hAnsi="Times New Roman"/>
          <w:sz w:val="24"/>
          <w:szCs w:val="24"/>
        </w:rPr>
        <w:t xml:space="preserve"> </w:t>
      </w:r>
      <w:r w:rsidR="003F0067">
        <w:rPr>
          <w:rFonts w:ascii="Times New Roman" w:hAnsi="Times New Roman"/>
          <w:sz w:val="24"/>
          <w:szCs w:val="24"/>
        </w:rPr>
        <w:t>8</w:t>
      </w:r>
      <w:r w:rsidRPr="00B7544C">
        <w:rPr>
          <w:rFonts w:ascii="Times New Roman" w:hAnsi="Times New Roman"/>
          <w:sz w:val="24"/>
          <w:szCs w:val="24"/>
        </w:rPr>
        <w:t>.1 представлен план</w:t>
      </w:r>
      <w:r w:rsidRPr="00B7544C">
        <w:rPr>
          <w:rFonts w:ascii="Times New Roman" w:hAnsi="Times New Roman"/>
          <w:b/>
          <w:sz w:val="24"/>
          <w:szCs w:val="24"/>
        </w:rPr>
        <w:t>-</w:t>
      </w:r>
      <w:r w:rsidRPr="00B7544C">
        <w:rPr>
          <w:rFonts w:ascii="Times New Roman" w:hAnsi="Times New Roman"/>
          <w:sz w:val="24"/>
          <w:szCs w:val="24"/>
        </w:rPr>
        <w:t>график контроля за соблюдением нормативов НДС.</w:t>
      </w:r>
    </w:p>
    <w:p w14:paraId="08BADC8C" w14:textId="77777777" w:rsidR="00C41330" w:rsidRDefault="00C41330" w:rsidP="00C41330">
      <w:pPr>
        <w:pStyle w:val="13"/>
        <w:tabs>
          <w:tab w:val="left" w:pos="1080"/>
        </w:tabs>
        <w:ind w:firstLine="680"/>
        <w:jc w:val="both"/>
        <w:rPr>
          <w:b/>
          <w:sz w:val="20"/>
        </w:rPr>
      </w:pPr>
    </w:p>
    <w:p w14:paraId="520B68F2" w14:textId="2CE282A6" w:rsidR="00E232A2" w:rsidRPr="00C41330" w:rsidRDefault="00C26A9D" w:rsidP="00C41330">
      <w:pPr>
        <w:pStyle w:val="13"/>
        <w:tabs>
          <w:tab w:val="left" w:pos="1080"/>
        </w:tabs>
        <w:ind w:firstLine="680"/>
        <w:jc w:val="both"/>
        <w:rPr>
          <w:rFonts w:ascii="Times New Roman" w:hAnsi="Times New Roman"/>
          <w:sz w:val="24"/>
          <w:szCs w:val="24"/>
        </w:rPr>
      </w:pPr>
      <w:r w:rsidRPr="003F0067">
        <w:rPr>
          <w:b/>
          <w:sz w:val="20"/>
        </w:rPr>
        <w:t xml:space="preserve">Таблица </w:t>
      </w:r>
      <w:r w:rsidR="003F0067" w:rsidRPr="003F0067">
        <w:rPr>
          <w:b/>
          <w:sz w:val="20"/>
        </w:rPr>
        <w:t>8</w:t>
      </w:r>
      <w:r w:rsidRPr="003F0067">
        <w:rPr>
          <w:b/>
          <w:sz w:val="20"/>
        </w:rPr>
        <w:t xml:space="preserve">.1 - План - график контроля за сбросом очищенных сточных вод </w:t>
      </w:r>
      <w:r w:rsidR="00E232A2">
        <w:rPr>
          <w:b/>
          <w:sz w:val="20"/>
        </w:rPr>
        <w:t>по объектам</w:t>
      </w:r>
    </w:p>
    <w:tbl>
      <w:tblPr>
        <w:tblW w:w="9923" w:type="dxa"/>
        <w:tblInd w:w="-30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34"/>
        <w:gridCol w:w="1608"/>
        <w:gridCol w:w="1573"/>
        <w:gridCol w:w="1459"/>
        <w:gridCol w:w="848"/>
        <w:gridCol w:w="775"/>
        <w:gridCol w:w="1559"/>
        <w:gridCol w:w="1267"/>
      </w:tblGrid>
      <w:tr w:rsidR="00072F19" w:rsidRPr="00D16A00" w14:paraId="0B01F377" w14:textId="77777777" w:rsidTr="00123542">
        <w:trPr>
          <w:trHeight w:val="30"/>
        </w:trPr>
        <w:tc>
          <w:tcPr>
            <w:tcW w:w="834" w:type="dxa"/>
            <w:vMerge w:val="restart"/>
            <w:tcMar>
              <w:top w:w="15" w:type="dxa"/>
              <w:left w:w="15" w:type="dxa"/>
              <w:bottom w:w="15" w:type="dxa"/>
              <w:right w:w="15" w:type="dxa"/>
            </w:tcMar>
            <w:vAlign w:val="center"/>
          </w:tcPr>
          <w:p w14:paraId="788DCB5A" w14:textId="77777777" w:rsidR="005060AD" w:rsidRPr="00D16A00" w:rsidRDefault="005060AD" w:rsidP="005060AD">
            <w:pPr>
              <w:widowControl/>
              <w:autoSpaceDE/>
              <w:autoSpaceDN/>
              <w:adjustRightInd/>
              <w:ind w:left="20" w:firstLine="0"/>
              <w:jc w:val="center"/>
              <w:rPr>
                <w:b/>
                <w:iCs w:val="0"/>
                <w:sz w:val="20"/>
                <w:lang w:val="en-US" w:eastAsia="en-US"/>
              </w:rPr>
            </w:pPr>
            <w:proofErr w:type="spellStart"/>
            <w:r w:rsidRPr="00D16A00">
              <w:rPr>
                <w:b/>
                <w:iCs w:val="0"/>
                <w:sz w:val="20"/>
                <w:lang w:val="en-US" w:eastAsia="en-US"/>
              </w:rPr>
              <w:t>Номер</w:t>
            </w:r>
            <w:proofErr w:type="spellEnd"/>
            <w:r w:rsidRPr="00D16A00">
              <w:rPr>
                <w:b/>
                <w:iCs w:val="0"/>
                <w:sz w:val="20"/>
                <w:lang w:val="en-US" w:eastAsia="en-US"/>
              </w:rPr>
              <w:t xml:space="preserve"> </w:t>
            </w:r>
            <w:proofErr w:type="spellStart"/>
            <w:r w:rsidRPr="00D16A00">
              <w:rPr>
                <w:b/>
                <w:iCs w:val="0"/>
                <w:sz w:val="20"/>
                <w:lang w:val="en-US" w:eastAsia="en-US"/>
              </w:rPr>
              <w:t>выпуска</w:t>
            </w:r>
            <w:proofErr w:type="spellEnd"/>
          </w:p>
        </w:tc>
        <w:tc>
          <w:tcPr>
            <w:tcW w:w="1608" w:type="dxa"/>
            <w:vMerge w:val="restart"/>
            <w:tcMar>
              <w:top w:w="15" w:type="dxa"/>
              <w:left w:w="15" w:type="dxa"/>
              <w:bottom w:w="15" w:type="dxa"/>
              <w:right w:w="15" w:type="dxa"/>
            </w:tcMar>
            <w:vAlign w:val="center"/>
          </w:tcPr>
          <w:p w14:paraId="72BF4749" w14:textId="77777777" w:rsidR="005060AD" w:rsidRPr="00D16A00" w:rsidRDefault="005060AD" w:rsidP="005060AD">
            <w:pPr>
              <w:widowControl/>
              <w:autoSpaceDE/>
              <w:autoSpaceDN/>
              <w:adjustRightInd/>
              <w:ind w:left="20" w:firstLine="0"/>
              <w:jc w:val="center"/>
              <w:rPr>
                <w:b/>
                <w:iCs w:val="0"/>
                <w:sz w:val="20"/>
                <w:lang w:eastAsia="en-US"/>
              </w:rPr>
            </w:pPr>
            <w:r w:rsidRPr="00D16A00">
              <w:rPr>
                <w:b/>
                <w:iCs w:val="0"/>
                <w:sz w:val="20"/>
                <w:lang w:eastAsia="en-US"/>
              </w:rPr>
              <w:t>Координатные данные контрольных створов, наблюдательных скважин в том числе фоновой скважины</w:t>
            </w:r>
          </w:p>
        </w:tc>
        <w:tc>
          <w:tcPr>
            <w:tcW w:w="1573" w:type="dxa"/>
            <w:vMerge w:val="restart"/>
            <w:tcMar>
              <w:top w:w="15" w:type="dxa"/>
              <w:left w:w="15" w:type="dxa"/>
              <w:bottom w:w="15" w:type="dxa"/>
              <w:right w:w="15" w:type="dxa"/>
            </w:tcMar>
            <w:vAlign w:val="center"/>
          </w:tcPr>
          <w:p w14:paraId="2F1EA4A5" w14:textId="77777777" w:rsidR="005060AD" w:rsidRPr="00D16A00" w:rsidRDefault="005060AD" w:rsidP="005060AD">
            <w:pPr>
              <w:widowControl/>
              <w:autoSpaceDE/>
              <w:autoSpaceDN/>
              <w:adjustRightInd/>
              <w:ind w:left="20" w:firstLine="0"/>
              <w:jc w:val="center"/>
              <w:rPr>
                <w:b/>
                <w:iCs w:val="0"/>
                <w:sz w:val="20"/>
                <w:lang w:val="en-US" w:eastAsia="en-US"/>
              </w:rPr>
            </w:pPr>
            <w:proofErr w:type="spellStart"/>
            <w:r w:rsidRPr="00D16A00">
              <w:rPr>
                <w:b/>
                <w:iCs w:val="0"/>
                <w:sz w:val="20"/>
                <w:lang w:val="en-US" w:eastAsia="en-US"/>
              </w:rPr>
              <w:t>Контролируемое</w:t>
            </w:r>
            <w:proofErr w:type="spellEnd"/>
            <w:r w:rsidRPr="00D16A00">
              <w:rPr>
                <w:b/>
                <w:iCs w:val="0"/>
                <w:sz w:val="20"/>
                <w:lang w:val="en-US" w:eastAsia="en-US"/>
              </w:rPr>
              <w:t xml:space="preserve"> </w:t>
            </w:r>
            <w:proofErr w:type="spellStart"/>
            <w:r w:rsidRPr="00D16A00">
              <w:rPr>
                <w:b/>
                <w:iCs w:val="0"/>
                <w:sz w:val="20"/>
                <w:lang w:val="en-US" w:eastAsia="en-US"/>
              </w:rPr>
              <w:t>вещество</w:t>
            </w:r>
            <w:proofErr w:type="spellEnd"/>
          </w:p>
        </w:tc>
        <w:tc>
          <w:tcPr>
            <w:tcW w:w="1459" w:type="dxa"/>
            <w:vMerge w:val="restart"/>
            <w:tcMar>
              <w:top w:w="15" w:type="dxa"/>
              <w:left w:w="15" w:type="dxa"/>
              <w:bottom w:w="15" w:type="dxa"/>
              <w:right w:w="15" w:type="dxa"/>
            </w:tcMar>
            <w:vAlign w:val="center"/>
          </w:tcPr>
          <w:p w14:paraId="459F21C9" w14:textId="77777777" w:rsidR="005060AD" w:rsidRPr="00D16A00" w:rsidRDefault="005060AD" w:rsidP="005060AD">
            <w:pPr>
              <w:widowControl/>
              <w:autoSpaceDE/>
              <w:autoSpaceDN/>
              <w:adjustRightInd/>
              <w:ind w:left="20" w:firstLine="0"/>
              <w:jc w:val="center"/>
              <w:rPr>
                <w:b/>
                <w:iCs w:val="0"/>
                <w:sz w:val="20"/>
                <w:lang w:val="en-US" w:eastAsia="en-US"/>
              </w:rPr>
            </w:pPr>
            <w:proofErr w:type="spellStart"/>
            <w:r w:rsidRPr="00D16A00">
              <w:rPr>
                <w:b/>
                <w:iCs w:val="0"/>
                <w:sz w:val="20"/>
                <w:lang w:val="en-US" w:eastAsia="en-US"/>
              </w:rPr>
              <w:t>Периодичность</w:t>
            </w:r>
            <w:proofErr w:type="spellEnd"/>
          </w:p>
        </w:tc>
        <w:tc>
          <w:tcPr>
            <w:tcW w:w="0" w:type="auto"/>
            <w:gridSpan w:val="2"/>
            <w:tcMar>
              <w:top w:w="15" w:type="dxa"/>
              <w:left w:w="15" w:type="dxa"/>
              <w:bottom w:w="15" w:type="dxa"/>
              <w:right w:w="15" w:type="dxa"/>
            </w:tcMar>
            <w:vAlign w:val="center"/>
          </w:tcPr>
          <w:p w14:paraId="04DFFFAE" w14:textId="77777777" w:rsidR="005060AD" w:rsidRPr="00D16A00" w:rsidRDefault="005060AD" w:rsidP="005060AD">
            <w:pPr>
              <w:widowControl/>
              <w:autoSpaceDE/>
              <w:autoSpaceDN/>
              <w:adjustRightInd/>
              <w:ind w:left="20" w:firstLine="0"/>
              <w:jc w:val="center"/>
              <w:rPr>
                <w:b/>
                <w:iCs w:val="0"/>
                <w:sz w:val="20"/>
                <w:lang w:val="en-US" w:eastAsia="en-US"/>
              </w:rPr>
            </w:pPr>
            <w:proofErr w:type="spellStart"/>
            <w:r w:rsidRPr="00D16A00">
              <w:rPr>
                <w:b/>
                <w:iCs w:val="0"/>
                <w:sz w:val="20"/>
                <w:lang w:val="en-US" w:eastAsia="en-US"/>
              </w:rPr>
              <w:t>Норматив</w:t>
            </w:r>
            <w:proofErr w:type="spellEnd"/>
            <w:r w:rsidRPr="00D16A00">
              <w:rPr>
                <w:b/>
                <w:iCs w:val="0"/>
                <w:sz w:val="20"/>
                <w:lang w:val="en-US" w:eastAsia="en-US"/>
              </w:rPr>
              <w:t xml:space="preserve"> </w:t>
            </w:r>
            <w:proofErr w:type="spellStart"/>
            <w:r w:rsidRPr="00D16A00">
              <w:rPr>
                <w:b/>
                <w:iCs w:val="0"/>
                <w:sz w:val="20"/>
                <w:lang w:val="en-US" w:eastAsia="en-US"/>
              </w:rPr>
              <w:t>допустимых</w:t>
            </w:r>
            <w:proofErr w:type="spellEnd"/>
            <w:r w:rsidRPr="00D16A00">
              <w:rPr>
                <w:b/>
                <w:iCs w:val="0"/>
                <w:sz w:val="20"/>
                <w:lang w:val="en-US" w:eastAsia="en-US"/>
              </w:rPr>
              <w:t xml:space="preserve"> </w:t>
            </w:r>
            <w:proofErr w:type="spellStart"/>
            <w:r w:rsidRPr="00D16A00">
              <w:rPr>
                <w:b/>
                <w:iCs w:val="0"/>
                <w:sz w:val="20"/>
                <w:lang w:val="en-US" w:eastAsia="en-US"/>
              </w:rPr>
              <w:t>сбросов</w:t>
            </w:r>
            <w:proofErr w:type="spellEnd"/>
          </w:p>
        </w:tc>
        <w:tc>
          <w:tcPr>
            <w:tcW w:w="1559" w:type="dxa"/>
            <w:vMerge w:val="restart"/>
            <w:tcMar>
              <w:top w:w="15" w:type="dxa"/>
              <w:left w:w="15" w:type="dxa"/>
              <w:bottom w:w="15" w:type="dxa"/>
              <w:right w:w="15" w:type="dxa"/>
            </w:tcMar>
            <w:vAlign w:val="center"/>
          </w:tcPr>
          <w:p w14:paraId="7CC78B76" w14:textId="463B3917" w:rsidR="005060AD" w:rsidRPr="00D16A00" w:rsidRDefault="005060AD" w:rsidP="005060AD">
            <w:pPr>
              <w:widowControl/>
              <w:autoSpaceDE/>
              <w:autoSpaceDN/>
              <w:adjustRightInd/>
              <w:ind w:left="20" w:firstLine="0"/>
              <w:jc w:val="center"/>
              <w:rPr>
                <w:b/>
                <w:iCs w:val="0"/>
                <w:sz w:val="20"/>
                <w:lang w:val="en-US" w:eastAsia="en-US"/>
              </w:rPr>
            </w:pPr>
            <w:proofErr w:type="spellStart"/>
            <w:r w:rsidRPr="00D16A00">
              <w:rPr>
                <w:b/>
                <w:iCs w:val="0"/>
                <w:sz w:val="20"/>
                <w:lang w:val="en-US" w:eastAsia="en-US"/>
              </w:rPr>
              <w:t>Кем</w:t>
            </w:r>
            <w:proofErr w:type="spellEnd"/>
            <w:r w:rsidRPr="00D16A00">
              <w:rPr>
                <w:b/>
                <w:iCs w:val="0"/>
                <w:sz w:val="20"/>
                <w:lang w:val="en-US" w:eastAsia="en-US"/>
              </w:rPr>
              <w:t xml:space="preserve"> </w:t>
            </w:r>
            <w:proofErr w:type="spellStart"/>
            <w:r w:rsidRPr="00D16A00">
              <w:rPr>
                <w:b/>
                <w:iCs w:val="0"/>
                <w:sz w:val="20"/>
                <w:lang w:val="en-US" w:eastAsia="en-US"/>
              </w:rPr>
              <w:t>осуществляется</w:t>
            </w:r>
            <w:proofErr w:type="spellEnd"/>
            <w:r w:rsidRPr="00D16A00">
              <w:rPr>
                <w:b/>
                <w:iCs w:val="0"/>
                <w:sz w:val="20"/>
                <w:lang w:val="en-US" w:eastAsia="en-US"/>
              </w:rPr>
              <w:t xml:space="preserve"> </w:t>
            </w:r>
            <w:proofErr w:type="spellStart"/>
            <w:r w:rsidRPr="00D16A00">
              <w:rPr>
                <w:b/>
                <w:iCs w:val="0"/>
                <w:sz w:val="20"/>
                <w:lang w:val="en-US" w:eastAsia="en-US"/>
              </w:rPr>
              <w:t>контроль</w:t>
            </w:r>
            <w:proofErr w:type="spellEnd"/>
          </w:p>
          <w:p w14:paraId="206059A7" w14:textId="0E3E3B69" w:rsidR="005060AD" w:rsidRPr="00D16A00" w:rsidRDefault="005060AD" w:rsidP="005060AD">
            <w:pPr>
              <w:jc w:val="center"/>
              <w:rPr>
                <w:b/>
                <w:iCs w:val="0"/>
                <w:sz w:val="20"/>
                <w:lang w:val="en-US" w:eastAsia="en-US"/>
              </w:rPr>
            </w:pPr>
            <w:r w:rsidRPr="00D16A00">
              <w:rPr>
                <w:b/>
                <w:iCs w:val="0"/>
                <w:sz w:val="20"/>
                <w:lang w:val="en-US" w:eastAsia="en-US"/>
              </w:rPr>
              <w:br/>
            </w:r>
          </w:p>
        </w:tc>
        <w:tc>
          <w:tcPr>
            <w:tcW w:w="1267" w:type="dxa"/>
            <w:vMerge w:val="restart"/>
            <w:tcMar>
              <w:top w:w="15" w:type="dxa"/>
              <w:left w:w="15" w:type="dxa"/>
              <w:bottom w:w="15" w:type="dxa"/>
              <w:right w:w="15" w:type="dxa"/>
            </w:tcMar>
            <w:vAlign w:val="center"/>
          </w:tcPr>
          <w:p w14:paraId="725A889B" w14:textId="77777777" w:rsidR="005060AD" w:rsidRPr="00D16A00" w:rsidRDefault="005060AD" w:rsidP="005060AD">
            <w:pPr>
              <w:widowControl/>
              <w:autoSpaceDE/>
              <w:autoSpaceDN/>
              <w:adjustRightInd/>
              <w:ind w:left="20" w:firstLine="0"/>
              <w:jc w:val="center"/>
              <w:rPr>
                <w:b/>
                <w:iCs w:val="0"/>
                <w:sz w:val="20"/>
                <w:lang w:val="en-US" w:eastAsia="en-US"/>
              </w:rPr>
            </w:pPr>
            <w:proofErr w:type="spellStart"/>
            <w:r w:rsidRPr="00D16A00">
              <w:rPr>
                <w:b/>
                <w:iCs w:val="0"/>
                <w:sz w:val="20"/>
                <w:lang w:val="en-US" w:eastAsia="en-US"/>
              </w:rPr>
              <w:t>Метод</w:t>
            </w:r>
            <w:proofErr w:type="spellEnd"/>
            <w:r w:rsidRPr="00D16A00">
              <w:rPr>
                <w:b/>
                <w:iCs w:val="0"/>
                <w:sz w:val="20"/>
                <w:lang w:val="en-US" w:eastAsia="en-US"/>
              </w:rPr>
              <w:t xml:space="preserve"> </w:t>
            </w:r>
            <w:proofErr w:type="spellStart"/>
            <w:r w:rsidRPr="00D16A00">
              <w:rPr>
                <w:b/>
                <w:iCs w:val="0"/>
                <w:sz w:val="20"/>
                <w:lang w:val="en-US" w:eastAsia="en-US"/>
              </w:rPr>
              <w:t>проведения</w:t>
            </w:r>
            <w:proofErr w:type="spellEnd"/>
            <w:r w:rsidRPr="00D16A00">
              <w:rPr>
                <w:b/>
                <w:iCs w:val="0"/>
                <w:sz w:val="20"/>
                <w:lang w:val="en-US" w:eastAsia="en-US"/>
              </w:rPr>
              <w:t xml:space="preserve"> </w:t>
            </w:r>
            <w:proofErr w:type="spellStart"/>
            <w:r w:rsidRPr="00D16A00">
              <w:rPr>
                <w:b/>
                <w:iCs w:val="0"/>
                <w:sz w:val="20"/>
                <w:lang w:val="en-US" w:eastAsia="en-US"/>
              </w:rPr>
              <w:t>контроля</w:t>
            </w:r>
            <w:proofErr w:type="spellEnd"/>
          </w:p>
          <w:p w14:paraId="2B5C3249" w14:textId="16379879" w:rsidR="005060AD" w:rsidRPr="00D16A00" w:rsidRDefault="005060AD" w:rsidP="005060AD">
            <w:pPr>
              <w:jc w:val="center"/>
              <w:rPr>
                <w:b/>
                <w:iCs w:val="0"/>
                <w:sz w:val="20"/>
                <w:lang w:val="en-US" w:eastAsia="en-US"/>
              </w:rPr>
            </w:pPr>
            <w:r w:rsidRPr="00D16A00">
              <w:rPr>
                <w:b/>
                <w:iCs w:val="0"/>
                <w:sz w:val="20"/>
                <w:lang w:val="en-US" w:eastAsia="en-US"/>
              </w:rPr>
              <w:br/>
            </w:r>
          </w:p>
        </w:tc>
      </w:tr>
      <w:tr w:rsidR="00072F19" w:rsidRPr="00D16A00" w14:paraId="5068504C" w14:textId="77777777" w:rsidTr="00123542">
        <w:trPr>
          <w:trHeight w:val="30"/>
        </w:trPr>
        <w:tc>
          <w:tcPr>
            <w:tcW w:w="834" w:type="dxa"/>
            <w:vMerge/>
          </w:tcPr>
          <w:p w14:paraId="64E5C0A5" w14:textId="77777777" w:rsidR="005060AD" w:rsidRPr="00D16A00" w:rsidRDefault="005060AD" w:rsidP="005060AD">
            <w:pPr>
              <w:widowControl/>
              <w:autoSpaceDE/>
              <w:autoSpaceDN/>
              <w:adjustRightInd/>
              <w:ind w:firstLine="0"/>
              <w:jc w:val="center"/>
              <w:rPr>
                <w:b/>
                <w:iCs w:val="0"/>
                <w:sz w:val="20"/>
                <w:lang w:val="en-US" w:eastAsia="en-US"/>
              </w:rPr>
            </w:pPr>
          </w:p>
        </w:tc>
        <w:tc>
          <w:tcPr>
            <w:tcW w:w="1608" w:type="dxa"/>
            <w:vMerge/>
          </w:tcPr>
          <w:p w14:paraId="5D1C5E6B" w14:textId="77777777" w:rsidR="005060AD" w:rsidRPr="00D16A00" w:rsidRDefault="005060AD" w:rsidP="005060AD">
            <w:pPr>
              <w:widowControl/>
              <w:autoSpaceDE/>
              <w:autoSpaceDN/>
              <w:adjustRightInd/>
              <w:ind w:firstLine="0"/>
              <w:jc w:val="center"/>
              <w:rPr>
                <w:b/>
                <w:iCs w:val="0"/>
                <w:sz w:val="20"/>
                <w:lang w:val="en-US" w:eastAsia="en-US"/>
              </w:rPr>
            </w:pPr>
          </w:p>
        </w:tc>
        <w:tc>
          <w:tcPr>
            <w:tcW w:w="0" w:type="auto"/>
            <w:vMerge/>
          </w:tcPr>
          <w:p w14:paraId="245F1EF7" w14:textId="77777777" w:rsidR="005060AD" w:rsidRPr="00D16A00" w:rsidRDefault="005060AD" w:rsidP="005060AD">
            <w:pPr>
              <w:widowControl/>
              <w:autoSpaceDE/>
              <w:autoSpaceDN/>
              <w:adjustRightInd/>
              <w:ind w:firstLine="0"/>
              <w:jc w:val="center"/>
              <w:rPr>
                <w:b/>
                <w:iCs w:val="0"/>
                <w:sz w:val="20"/>
                <w:lang w:val="en-US" w:eastAsia="en-US"/>
              </w:rPr>
            </w:pPr>
          </w:p>
        </w:tc>
        <w:tc>
          <w:tcPr>
            <w:tcW w:w="0" w:type="auto"/>
            <w:vMerge/>
          </w:tcPr>
          <w:p w14:paraId="7033B960" w14:textId="77777777" w:rsidR="005060AD" w:rsidRPr="00D16A00" w:rsidRDefault="005060AD" w:rsidP="005060AD">
            <w:pPr>
              <w:widowControl/>
              <w:autoSpaceDE/>
              <w:autoSpaceDN/>
              <w:adjustRightInd/>
              <w:ind w:firstLine="0"/>
              <w:jc w:val="center"/>
              <w:rPr>
                <w:b/>
                <w:iCs w:val="0"/>
                <w:sz w:val="20"/>
                <w:lang w:val="en-US" w:eastAsia="en-US"/>
              </w:rPr>
            </w:pPr>
          </w:p>
        </w:tc>
        <w:tc>
          <w:tcPr>
            <w:tcW w:w="847" w:type="dxa"/>
            <w:tcMar>
              <w:top w:w="15" w:type="dxa"/>
              <w:left w:w="15" w:type="dxa"/>
              <w:bottom w:w="15" w:type="dxa"/>
              <w:right w:w="15" w:type="dxa"/>
            </w:tcMar>
            <w:vAlign w:val="center"/>
          </w:tcPr>
          <w:p w14:paraId="0B5B9B4E" w14:textId="77777777" w:rsidR="005060AD" w:rsidRPr="00D16A00" w:rsidRDefault="005060AD" w:rsidP="005060AD">
            <w:pPr>
              <w:widowControl/>
              <w:autoSpaceDE/>
              <w:autoSpaceDN/>
              <w:adjustRightInd/>
              <w:ind w:left="20" w:firstLine="0"/>
              <w:jc w:val="center"/>
              <w:rPr>
                <w:b/>
                <w:iCs w:val="0"/>
                <w:sz w:val="20"/>
                <w:lang w:val="en-US" w:eastAsia="en-US"/>
              </w:rPr>
            </w:pPr>
            <w:proofErr w:type="spellStart"/>
            <w:r w:rsidRPr="00D16A00">
              <w:rPr>
                <w:b/>
                <w:iCs w:val="0"/>
                <w:sz w:val="20"/>
                <w:lang w:val="en-US" w:eastAsia="en-US"/>
              </w:rPr>
              <w:t>мг</w:t>
            </w:r>
            <w:proofErr w:type="spellEnd"/>
            <w:r w:rsidRPr="00D16A00">
              <w:rPr>
                <w:b/>
                <w:iCs w:val="0"/>
                <w:sz w:val="20"/>
                <w:lang w:val="en-US" w:eastAsia="en-US"/>
              </w:rPr>
              <w:t>/дм</w:t>
            </w:r>
            <w:r w:rsidRPr="00C41330">
              <w:rPr>
                <w:b/>
                <w:iCs w:val="0"/>
                <w:sz w:val="20"/>
                <w:vertAlign w:val="superscript"/>
                <w:lang w:val="en-US" w:eastAsia="en-US"/>
              </w:rPr>
              <w:t>3</w:t>
            </w:r>
          </w:p>
        </w:tc>
        <w:tc>
          <w:tcPr>
            <w:tcW w:w="776" w:type="dxa"/>
            <w:tcMar>
              <w:top w:w="15" w:type="dxa"/>
              <w:left w:w="15" w:type="dxa"/>
              <w:bottom w:w="15" w:type="dxa"/>
              <w:right w:w="15" w:type="dxa"/>
            </w:tcMar>
            <w:vAlign w:val="center"/>
          </w:tcPr>
          <w:p w14:paraId="5461A386" w14:textId="77777777" w:rsidR="005060AD" w:rsidRPr="00D16A00" w:rsidRDefault="005060AD" w:rsidP="005060AD">
            <w:pPr>
              <w:widowControl/>
              <w:autoSpaceDE/>
              <w:autoSpaceDN/>
              <w:adjustRightInd/>
              <w:ind w:left="20" w:firstLine="0"/>
              <w:jc w:val="center"/>
              <w:rPr>
                <w:b/>
                <w:iCs w:val="0"/>
                <w:sz w:val="20"/>
                <w:lang w:val="en-US" w:eastAsia="en-US"/>
              </w:rPr>
            </w:pPr>
            <w:r w:rsidRPr="00D16A00">
              <w:rPr>
                <w:b/>
                <w:iCs w:val="0"/>
                <w:sz w:val="20"/>
                <w:lang w:val="en-US" w:eastAsia="en-US"/>
              </w:rPr>
              <w:t>т/</w:t>
            </w:r>
            <w:proofErr w:type="spellStart"/>
            <w:r w:rsidRPr="00D16A00">
              <w:rPr>
                <w:b/>
                <w:iCs w:val="0"/>
                <w:sz w:val="20"/>
                <w:lang w:val="en-US" w:eastAsia="en-US"/>
              </w:rPr>
              <w:t>год</w:t>
            </w:r>
            <w:proofErr w:type="spellEnd"/>
          </w:p>
        </w:tc>
        <w:tc>
          <w:tcPr>
            <w:tcW w:w="1559" w:type="dxa"/>
            <w:vMerge/>
            <w:tcMar>
              <w:top w:w="15" w:type="dxa"/>
              <w:left w:w="15" w:type="dxa"/>
              <w:bottom w:w="15" w:type="dxa"/>
              <w:right w:w="15" w:type="dxa"/>
            </w:tcMar>
            <w:vAlign w:val="center"/>
          </w:tcPr>
          <w:p w14:paraId="40CB419E" w14:textId="797E491B" w:rsidR="005060AD" w:rsidRPr="00D16A00" w:rsidRDefault="005060AD" w:rsidP="005060AD">
            <w:pPr>
              <w:widowControl/>
              <w:autoSpaceDE/>
              <w:autoSpaceDN/>
              <w:adjustRightInd/>
              <w:ind w:firstLine="0"/>
              <w:jc w:val="center"/>
              <w:rPr>
                <w:b/>
                <w:iCs w:val="0"/>
                <w:sz w:val="20"/>
                <w:lang w:val="en-US" w:eastAsia="en-US"/>
              </w:rPr>
            </w:pPr>
          </w:p>
        </w:tc>
        <w:tc>
          <w:tcPr>
            <w:tcW w:w="1267" w:type="dxa"/>
            <w:vMerge/>
            <w:tcMar>
              <w:top w:w="15" w:type="dxa"/>
              <w:left w:w="15" w:type="dxa"/>
              <w:bottom w:w="15" w:type="dxa"/>
              <w:right w:w="15" w:type="dxa"/>
            </w:tcMar>
            <w:vAlign w:val="center"/>
          </w:tcPr>
          <w:p w14:paraId="50A1207E" w14:textId="2844CC33" w:rsidR="005060AD" w:rsidRPr="00D16A00" w:rsidRDefault="005060AD" w:rsidP="005060AD">
            <w:pPr>
              <w:widowControl/>
              <w:autoSpaceDE/>
              <w:autoSpaceDN/>
              <w:adjustRightInd/>
              <w:ind w:firstLine="0"/>
              <w:jc w:val="center"/>
              <w:rPr>
                <w:b/>
                <w:iCs w:val="0"/>
                <w:sz w:val="20"/>
                <w:lang w:val="en-US" w:eastAsia="en-US"/>
              </w:rPr>
            </w:pPr>
          </w:p>
        </w:tc>
      </w:tr>
      <w:tr w:rsidR="00072F19" w:rsidRPr="00D16A00" w14:paraId="5B548C6B" w14:textId="77777777" w:rsidTr="00123542">
        <w:trPr>
          <w:trHeight w:val="50"/>
        </w:trPr>
        <w:tc>
          <w:tcPr>
            <w:tcW w:w="834" w:type="dxa"/>
            <w:tcMar>
              <w:top w:w="15" w:type="dxa"/>
              <w:left w:w="15" w:type="dxa"/>
              <w:bottom w:w="15" w:type="dxa"/>
              <w:right w:w="15" w:type="dxa"/>
            </w:tcMar>
            <w:vAlign w:val="center"/>
          </w:tcPr>
          <w:p w14:paraId="4CDD5B3C" w14:textId="77777777" w:rsidR="005060AD" w:rsidRPr="00D16A00" w:rsidRDefault="005060AD" w:rsidP="005060AD">
            <w:pPr>
              <w:widowControl/>
              <w:autoSpaceDE/>
              <w:autoSpaceDN/>
              <w:adjustRightInd/>
              <w:ind w:left="20" w:firstLine="0"/>
              <w:jc w:val="center"/>
              <w:rPr>
                <w:b/>
                <w:iCs w:val="0"/>
                <w:sz w:val="20"/>
                <w:lang w:val="en-US" w:eastAsia="en-US"/>
              </w:rPr>
            </w:pPr>
            <w:r w:rsidRPr="00D16A00">
              <w:rPr>
                <w:b/>
                <w:iCs w:val="0"/>
                <w:sz w:val="20"/>
                <w:lang w:val="en-US" w:eastAsia="en-US"/>
              </w:rPr>
              <w:t>1</w:t>
            </w:r>
          </w:p>
        </w:tc>
        <w:tc>
          <w:tcPr>
            <w:tcW w:w="1608" w:type="dxa"/>
            <w:tcMar>
              <w:top w:w="15" w:type="dxa"/>
              <w:left w:w="15" w:type="dxa"/>
              <w:bottom w:w="15" w:type="dxa"/>
              <w:right w:w="15" w:type="dxa"/>
            </w:tcMar>
            <w:vAlign w:val="center"/>
          </w:tcPr>
          <w:p w14:paraId="6301EEA7" w14:textId="77777777" w:rsidR="005060AD" w:rsidRPr="00D16A00" w:rsidRDefault="005060AD" w:rsidP="005060AD">
            <w:pPr>
              <w:widowControl/>
              <w:autoSpaceDE/>
              <w:autoSpaceDN/>
              <w:adjustRightInd/>
              <w:ind w:left="20" w:firstLine="0"/>
              <w:jc w:val="center"/>
              <w:rPr>
                <w:b/>
                <w:iCs w:val="0"/>
                <w:sz w:val="20"/>
                <w:lang w:val="en-US" w:eastAsia="en-US"/>
              </w:rPr>
            </w:pPr>
            <w:r w:rsidRPr="00D16A00">
              <w:rPr>
                <w:b/>
                <w:iCs w:val="0"/>
                <w:sz w:val="20"/>
                <w:lang w:val="en-US" w:eastAsia="en-US"/>
              </w:rPr>
              <w:t>2</w:t>
            </w:r>
          </w:p>
        </w:tc>
        <w:tc>
          <w:tcPr>
            <w:tcW w:w="1573" w:type="dxa"/>
            <w:tcMar>
              <w:top w:w="15" w:type="dxa"/>
              <w:left w:w="15" w:type="dxa"/>
              <w:bottom w:w="15" w:type="dxa"/>
              <w:right w:w="15" w:type="dxa"/>
            </w:tcMar>
            <w:vAlign w:val="center"/>
          </w:tcPr>
          <w:p w14:paraId="5C2D5F0C" w14:textId="77777777" w:rsidR="005060AD" w:rsidRPr="00D16A00" w:rsidRDefault="005060AD" w:rsidP="005060AD">
            <w:pPr>
              <w:widowControl/>
              <w:autoSpaceDE/>
              <w:autoSpaceDN/>
              <w:adjustRightInd/>
              <w:ind w:left="20" w:firstLine="0"/>
              <w:jc w:val="center"/>
              <w:rPr>
                <w:b/>
                <w:iCs w:val="0"/>
                <w:sz w:val="20"/>
                <w:lang w:val="en-US" w:eastAsia="en-US"/>
              </w:rPr>
            </w:pPr>
            <w:r w:rsidRPr="00D16A00">
              <w:rPr>
                <w:b/>
                <w:iCs w:val="0"/>
                <w:sz w:val="20"/>
                <w:lang w:val="en-US" w:eastAsia="en-US"/>
              </w:rPr>
              <w:t>3</w:t>
            </w:r>
          </w:p>
        </w:tc>
        <w:tc>
          <w:tcPr>
            <w:tcW w:w="1459" w:type="dxa"/>
            <w:tcMar>
              <w:top w:w="15" w:type="dxa"/>
              <w:left w:w="15" w:type="dxa"/>
              <w:bottom w:w="15" w:type="dxa"/>
              <w:right w:w="15" w:type="dxa"/>
            </w:tcMar>
            <w:vAlign w:val="center"/>
          </w:tcPr>
          <w:p w14:paraId="53A43C28" w14:textId="77777777" w:rsidR="005060AD" w:rsidRPr="00D16A00" w:rsidRDefault="005060AD" w:rsidP="005060AD">
            <w:pPr>
              <w:widowControl/>
              <w:autoSpaceDE/>
              <w:autoSpaceDN/>
              <w:adjustRightInd/>
              <w:ind w:left="20" w:firstLine="0"/>
              <w:jc w:val="center"/>
              <w:rPr>
                <w:b/>
                <w:iCs w:val="0"/>
                <w:sz w:val="20"/>
                <w:lang w:val="en-US" w:eastAsia="en-US"/>
              </w:rPr>
            </w:pPr>
            <w:r w:rsidRPr="00D16A00">
              <w:rPr>
                <w:b/>
                <w:iCs w:val="0"/>
                <w:sz w:val="20"/>
                <w:lang w:val="en-US" w:eastAsia="en-US"/>
              </w:rPr>
              <w:t>4</w:t>
            </w:r>
          </w:p>
        </w:tc>
        <w:tc>
          <w:tcPr>
            <w:tcW w:w="847" w:type="dxa"/>
            <w:tcMar>
              <w:top w:w="15" w:type="dxa"/>
              <w:left w:w="15" w:type="dxa"/>
              <w:bottom w:w="15" w:type="dxa"/>
              <w:right w:w="15" w:type="dxa"/>
            </w:tcMar>
            <w:vAlign w:val="center"/>
          </w:tcPr>
          <w:p w14:paraId="5EA49A7A" w14:textId="77777777" w:rsidR="005060AD" w:rsidRPr="00D16A00" w:rsidRDefault="005060AD" w:rsidP="005060AD">
            <w:pPr>
              <w:widowControl/>
              <w:autoSpaceDE/>
              <w:autoSpaceDN/>
              <w:adjustRightInd/>
              <w:ind w:left="20" w:firstLine="0"/>
              <w:jc w:val="center"/>
              <w:rPr>
                <w:b/>
                <w:iCs w:val="0"/>
                <w:sz w:val="20"/>
                <w:lang w:val="en-US" w:eastAsia="en-US"/>
              </w:rPr>
            </w:pPr>
            <w:r w:rsidRPr="00D16A00">
              <w:rPr>
                <w:b/>
                <w:iCs w:val="0"/>
                <w:sz w:val="20"/>
                <w:lang w:val="en-US" w:eastAsia="en-US"/>
              </w:rPr>
              <w:t>5</w:t>
            </w:r>
          </w:p>
        </w:tc>
        <w:tc>
          <w:tcPr>
            <w:tcW w:w="776" w:type="dxa"/>
            <w:tcMar>
              <w:top w:w="15" w:type="dxa"/>
              <w:left w:w="15" w:type="dxa"/>
              <w:bottom w:w="15" w:type="dxa"/>
              <w:right w:w="15" w:type="dxa"/>
            </w:tcMar>
            <w:vAlign w:val="center"/>
          </w:tcPr>
          <w:p w14:paraId="6BC73341" w14:textId="77777777" w:rsidR="005060AD" w:rsidRPr="00D16A00" w:rsidRDefault="005060AD" w:rsidP="005060AD">
            <w:pPr>
              <w:widowControl/>
              <w:autoSpaceDE/>
              <w:autoSpaceDN/>
              <w:adjustRightInd/>
              <w:ind w:left="20" w:firstLine="0"/>
              <w:jc w:val="center"/>
              <w:rPr>
                <w:b/>
                <w:iCs w:val="0"/>
                <w:sz w:val="20"/>
                <w:lang w:val="en-US" w:eastAsia="en-US"/>
              </w:rPr>
            </w:pPr>
            <w:r w:rsidRPr="00D16A00">
              <w:rPr>
                <w:b/>
                <w:iCs w:val="0"/>
                <w:sz w:val="20"/>
                <w:lang w:val="en-US" w:eastAsia="en-US"/>
              </w:rPr>
              <w:t>6</w:t>
            </w:r>
          </w:p>
        </w:tc>
        <w:tc>
          <w:tcPr>
            <w:tcW w:w="1559" w:type="dxa"/>
            <w:tcMar>
              <w:top w:w="15" w:type="dxa"/>
              <w:left w:w="15" w:type="dxa"/>
              <w:bottom w:w="15" w:type="dxa"/>
              <w:right w:w="15" w:type="dxa"/>
            </w:tcMar>
            <w:vAlign w:val="center"/>
          </w:tcPr>
          <w:p w14:paraId="540624E5" w14:textId="77777777" w:rsidR="005060AD" w:rsidRPr="00D16A00" w:rsidRDefault="005060AD" w:rsidP="005060AD">
            <w:pPr>
              <w:widowControl/>
              <w:autoSpaceDE/>
              <w:autoSpaceDN/>
              <w:adjustRightInd/>
              <w:ind w:left="20" w:firstLine="0"/>
              <w:jc w:val="center"/>
              <w:rPr>
                <w:b/>
                <w:iCs w:val="0"/>
                <w:sz w:val="20"/>
                <w:lang w:val="en-US" w:eastAsia="en-US"/>
              </w:rPr>
            </w:pPr>
            <w:r w:rsidRPr="00D16A00">
              <w:rPr>
                <w:b/>
                <w:iCs w:val="0"/>
                <w:sz w:val="20"/>
                <w:lang w:val="en-US" w:eastAsia="en-US"/>
              </w:rPr>
              <w:t>7</w:t>
            </w:r>
          </w:p>
        </w:tc>
        <w:tc>
          <w:tcPr>
            <w:tcW w:w="1267" w:type="dxa"/>
            <w:tcMar>
              <w:top w:w="15" w:type="dxa"/>
              <w:left w:w="15" w:type="dxa"/>
              <w:bottom w:w="15" w:type="dxa"/>
              <w:right w:w="15" w:type="dxa"/>
            </w:tcMar>
            <w:vAlign w:val="center"/>
          </w:tcPr>
          <w:p w14:paraId="0AC24EC5" w14:textId="77777777" w:rsidR="005060AD" w:rsidRPr="00D16A00" w:rsidRDefault="005060AD" w:rsidP="005060AD">
            <w:pPr>
              <w:widowControl/>
              <w:autoSpaceDE/>
              <w:autoSpaceDN/>
              <w:adjustRightInd/>
              <w:ind w:left="20" w:firstLine="0"/>
              <w:jc w:val="center"/>
              <w:rPr>
                <w:b/>
                <w:iCs w:val="0"/>
                <w:sz w:val="20"/>
                <w:lang w:val="en-US" w:eastAsia="en-US"/>
              </w:rPr>
            </w:pPr>
            <w:r w:rsidRPr="00D16A00">
              <w:rPr>
                <w:b/>
                <w:iCs w:val="0"/>
                <w:sz w:val="20"/>
                <w:lang w:val="en-US" w:eastAsia="en-US"/>
              </w:rPr>
              <w:t>8</w:t>
            </w:r>
          </w:p>
        </w:tc>
      </w:tr>
      <w:tr w:rsidR="00123542" w:rsidRPr="00D16A00" w14:paraId="54C05A61" w14:textId="77777777" w:rsidTr="00123542">
        <w:trPr>
          <w:trHeight w:val="30"/>
        </w:trPr>
        <w:tc>
          <w:tcPr>
            <w:tcW w:w="834" w:type="dxa"/>
            <w:vMerge w:val="restart"/>
            <w:tcMar>
              <w:top w:w="15" w:type="dxa"/>
              <w:left w:w="15" w:type="dxa"/>
              <w:bottom w:w="15" w:type="dxa"/>
              <w:right w:w="15" w:type="dxa"/>
            </w:tcMar>
          </w:tcPr>
          <w:p w14:paraId="059C3C36" w14:textId="1553A664" w:rsidR="00123542" w:rsidRPr="00D16A00" w:rsidRDefault="00123542" w:rsidP="00123542">
            <w:pPr>
              <w:pStyle w:val="afe"/>
              <w:widowControl/>
              <w:numPr>
                <w:ilvl w:val="0"/>
                <w:numId w:val="24"/>
              </w:numPr>
              <w:autoSpaceDE/>
              <w:autoSpaceDN/>
              <w:adjustRightInd/>
              <w:ind w:left="-9" w:firstLine="0"/>
              <w:jc w:val="center"/>
              <w:rPr>
                <w:sz w:val="20"/>
                <w:lang w:val="kk-KZ"/>
              </w:rPr>
            </w:pPr>
          </w:p>
        </w:tc>
        <w:tc>
          <w:tcPr>
            <w:tcW w:w="1608" w:type="dxa"/>
            <w:vMerge w:val="restart"/>
            <w:tcMar>
              <w:top w:w="15" w:type="dxa"/>
              <w:left w:w="15" w:type="dxa"/>
              <w:bottom w:w="15" w:type="dxa"/>
              <w:right w:w="15" w:type="dxa"/>
            </w:tcMar>
            <w:vAlign w:val="center"/>
          </w:tcPr>
          <w:p w14:paraId="756D09FE" w14:textId="77777777" w:rsidR="00123542" w:rsidRPr="009A19D6" w:rsidRDefault="00123542" w:rsidP="00123542">
            <w:pPr>
              <w:widowControl/>
              <w:autoSpaceDE/>
              <w:autoSpaceDN/>
              <w:adjustRightInd/>
              <w:ind w:firstLine="0"/>
              <w:jc w:val="center"/>
              <w:rPr>
                <w:sz w:val="20"/>
              </w:rPr>
            </w:pPr>
            <w:r w:rsidRPr="009A19D6">
              <w:rPr>
                <w:sz w:val="20"/>
              </w:rPr>
              <w:t>45 56 15   53 53 09</w:t>
            </w:r>
          </w:p>
          <w:p w14:paraId="73253E3F" w14:textId="77777777" w:rsidR="00123542" w:rsidRPr="009A19D6" w:rsidRDefault="00123542" w:rsidP="00123542">
            <w:pPr>
              <w:widowControl/>
              <w:autoSpaceDE/>
              <w:autoSpaceDN/>
              <w:adjustRightInd/>
              <w:ind w:firstLine="0"/>
              <w:jc w:val="center"/>
              <w:rPr>
                <w:sz w:val="20"/>
              </w:rPr>
            </w:pPr>
            <w:r w:rsidRPr="009A19D6">
              <w:rPr>
                <w:sz w:val="20"/>
              </w:rPr>
              <w:t xml:space="preserve">45 56 50   53 51 18 </w:t>
            </w:r>
          </w:p>
          <w:p w14:paraId="76D1E328" w14:textId="77777777" w:rsidR="00123542" w:rsidRPr="009A19D6" w:rsidRDefault="00123542" w:rsidP="00123542">
            <w:pPr>
              <w:widowControl/>
              <w:autoSpaceDE/>
              <w:autoSpaceDN/>
              <w:adjustRightInd/>
              <w:ind w:firstLine="0"/>
              <w:jc w:val="center"/>
              <w:rPr>
                <w:sz w:val="20"/>
              </w:rPr>
            </w:pPr>
            <w:r w:rsidRPr="009A19D6">
              <w:rPr>
                <w:sz w:val="20"/>
              </w:rPr>
              <w:t>45 57 13   53 50 49</w:t>
            </w:r>
          </w:p>
          <w:p w14:paraId="6D046180" w14:textId="77777777" w:rsidR="00123542" w:rsidRPr="009A19D6" w:rsidRDefault="00123542" w:rsidP="00123542">
            <w:pPr>
              <w:widowControl/>
              <w:autoSpaceDE/>
              <w:autoSpaceDN/>
              <w:adjustRightInd/>
              <w:ind w:firstLine="0"/>
              <w:jc w:val="center"/>
              <w:rPr>
                <w:sz w:val="20"/>
              </w:rPr>
            </w:pPr>
            <w:r w:rsidRPr="009A19D6">
              <w:rPr>
                <w:sz w:val="20"/>
              </w:rPr>
              <w:t>45 58 39   53 52 36</w:t>
            </w:r>
          </w:p>
          <w:p w14:paraId="5C1D61F6" w14:textId="77777777" w:rsidR="00123542" w:rsidRPr="009A19D6" w:rsidRDefault="00123542" w:rsidP="00123542">
            <w:pPr>
              <w:widowControl/>
              <w:autoSpaceDE/>
              <w:autoSpaceDN/>
              <w:adjustRightInd/>
              <w:ind w:firstLine="0"/>
              <w:jc w:val="center"/>
              <w:rPr>
                <w:sz w:val="20"/>
              </w:rPr>
            </w:pPr>
            <w:r w:rsidRPr="009A19D6">
              <w:rPr>
                <w:sz w:val="20"/>
              </w:rPr>
              <w:t>45 59 08   53 54 39</w:t>
            </w:r>
          </w:p>
          <w:p w14:paraId="6E43FAF2" w14:textId="77777777" w:rsidR="00123542" w:rsidRPr="009A19D6" w:rsidRDefault="00123542" w:rsidP="00123542">
            <w:pPr>
              <w:widowControl/>
              <w:autoSpaceDE/>
              <w:autoSpaceDN/>
              <w:adjustRightInd/>
              <w:ind w:firstLine="0"/>
              <w:jc w:val="center"/>
              <w:rPr>
                <w:sz w:val="20"/>
              </w:rPr>
            </w:pPr>
            <w:r w:rsidRPr="009A19D6">
              <w:rPr>
                <w:sz w:val="20"/>
              </w:rPr>
              <w:t xml:space="preserve">45 57 55   53 56 04 </w:t>
            </w:r>
          </w:p>
          <w:p w14:paraId="40FF1B49" w14:textId="77777777" w:rsidR="00123542" w:rsidRPr="009A19D6" w:rsidRDefault="00123542" w:rsidP="00123542">
            <w:pPr>
              <w:widowControl/>
              <w:autoSpaceDE/>
              <w:autoSpaceDN/>
              <w:adjustRightInd/>
              <w:ind w:firstLine="0"/>
              <w:jc w:val="center"/>
              <w:rPr>
                <w:sz w:val="20"/>
              </w:rPr>
            </w:pPr>
            <w:r w:rsidRPr="009A19D6">
              <w:rPr>
                <w:sz w:val="20"/>
              </w:rPr>
              <w:t>45 57 07   53 56 33</w:t>
            </w:r>
          </w:p>
          <w:p w14:paraId="15C6A5A6" w14:textId="77777777" w:rsidR="00123542" w:rsidRPr="009A19D6" w:rsidRDefault="00123542" w:rsidP="00123542">
            <w:pPr>
              <w:widowControl/>
              <w:autoSpaceDE/>
              <w:autoSpaceDN/>
              <w:adjustRightInd/>
              <w:ind w:firstLine="0"/>
              <w:jc w:val="center"/>
              <w:rPr>
                <w:sz w:val="20"/>
              </w:rPr>
            </w:pPr>
            <w:r w:rsidRPr="009A19D6">
              <w:rPr>
                <w:sz w:val="20"/>
              </w:rPr>
              <w:t xml:space="preserve">45 56 24   53 55 07 </w:t>
            </w:r>
          </w:p>
          <w:p w14:paraId="55BEA2C8" w14:textId="00CD9AE3" w:rsidR="00123542" w:rsidRPr="00D16A00" w:rsidRDefault="00123542" w:rsidP="00123542">
            <w:pPr>
              <w:widowControl/>
              <w:autoSpaceDE/>
              <w:autoSpaceDN/>
              <w:adjustRightInd/>
              <w:ind w:firstLine="0"/>
              <w:jc w:val="center"/>
              <w:rPr>
                <w:sz w:val="20"/>
              </w:rPr>
            </w:pPr>
            <w:r w:rsidRPr="009A19D6">
              <w:rPr>
                <w:sz w:val="20"/>
              </w:rPr>
              <w:t>45 56 43   53 53 53</w:t>
            </w:r>
          </w:p>
        </w:tc>
        <w:tc>
          <w:tcPr>
            <w:tcW w:w="1573" w:type="dxa"/>
            <w:tcMar>
              <w:top w:w="15" w:type="dxa"/>
              <w:left w:w="15" w:type="dxa"/>
              <w:bottom w:w="15" w:type="dxa"/>
              <w:right w:w="15" w:type="dxa"/>
            </w:tcMar>
          </w:tcPr>
          <w:p w14:paraId="0D77B138" w14:textId="698B61AB" w:rsidR="00123542" w:rsidRPr="00D16A00" w:rsidRDefault="00123542" w:rsidP="00123542">
            <w:pPr>
              <w:widowControl/>
              <w:autoSpaceDE/>
              <w:autoSpaceDN/>
              <w:adjustRightInd/>
              <w:ind w:firstLine="0"/>
              <w:rPr>
                <w:sz w:val="20"/>
              </w:rPr>
            </w:pPr>
            <w:r w:rsidRPr="00D16A00">
              <w:rPr>
                <w:sz w:val="20"/>
              </w:rPr>
              <w:t>Взвешенные вещества</w:t>
            </w:r>
          </w:p>
        </w:tc>
        <w:tc>
          <w:tcPr>
            <w:tcW w:w="1459" w:type="dxa"/>
            <w:vMerge w:val="restart"/>
            <w:tcMar>
              <w:top w:w="15" w:type="dxa"/>
              <w:left w:w="15" w:type="dxa"/>
              <w:bottom w:w="15" w:type="dxa"/>
              <w:right w:w="15" w:type="dxa"/>
            </w:tcMar>
            <w:vAlign w:val="center"/>
          </w:tcPr>
          <w:p w14:paraId="43D66DA9" w14:textId="36D596E6" w:rsidR="00123542" w:rsidRPr="00D16A00" w:rsidRDefault="00123542" w:rsidP="00123542">
            <w:pPr>
              <w:widowControl/>
              <w:autoSpaceDE/>
              <w:autoSpaceDN/>
              <w:adjustRightInd/>
              <w:ind w:firstLine="0"/>
              <w:rPr>
                <w:iCs w:val="0"/>
                <w:sz w:val="20"/>
                <w:lang w:eastAsia="en-US"/>
              </w:rPr>
            </w:pPr>
            <w:r w:rsidRPr="00D16A00">
              <w:rPr>
                <w:iCs w:val="0"/>
                <w:sz w:val="20"/>
                <w:lang w:eastAsia="en-US"/>
              </w:rPr>
              <w:t>1 раз в квартал</w:t>
            </w:r>
          </w:p>
        </w:tc>
        <w:tc>
          <w:tcPr>
            <w:tcW w:w="847" w:type="dxa"/>
            <w:shd w:val="clear" w:color="auto" w:fill="auto"/>
            <w:tcMar>
              <w:top w:w="15" w:type="dxa"/>
              <w:left w:w="15" w:type="dxa"/>
              <w:bottom w:w="15" w:type="dxa"/>
              <w:right w:w="15" w:type="dxa"/>
            </w:tcMar>
            <w:vAlign w:val="center"/>
          </w:tcPr>
          <w:p w14:paraId="1439CEB4" w14:textId="0DCFDDFF" w:rsidR="00123542" w:rsidRPr="00D16A00" w:rsidRDefault="00123542" w:rsidP="00123542">
            <w:pPr>
              <w:widowControl/>
              <w:autoSpaceDE/>
              <w:autoSpaceDN/>
              <w:adjustRightInd/>
              <w:ind w:firstLine="0"/>
              <w:jc w:val="center"/>
              <w:rPr>
                <w:iCs w:val="0"/>
                <w:sz w:val="20"/>
                <w:lang w:eastAsia="en-US"/>
              </w:rPr>
            </w:pPr>
            <w:r>
              <w:rPr>
                <w:color w:val="000000"/>
                <w:sz w:val="20"/>
              </w:rPr>
              <w:t>4,26</w:t>
            </w:r>
          </w:p>
        </w:tc>
        <w:tc>
          <w:tcPr>
            <w:tcW w:w="776" w:type="dxa"/>
            <w:shd w:val="clear" w:color="auto" w:fill="auto"/>
            <w:tcMar>
              <w:top w:w="15" w:type="dxa"/>
              <w:left w:w="15" w:type="dxa"/>
              <w:bottom w:w="15" w:type="dxa"/>
              <w:right w:w="15" w:type="dxa"/>
            </w:tcMar>
            <w:vAlign w:val="center"/>
          </w:tcPr>
          <w:p w14:paraId="08BB8EDC" w14:textId="73D447E3" w:rsidR="00123542" w:rsidRPr="00D16A00" w:rsidRDefault="00123542" w:rsidP="00123542">
            <w:pPr>
              <w:widowControl/>
              <w:autoSpaceDE/>
              <w:autoSpaceDN/>
              <w:adjustRightInd/>
              <w:ind w:firstLine="0"/>
              <w:jc w:val="center"/>
              <w:rPr>
                <w:iCs w:val="0"/>
                <w:sz w:val="20"/>
                <w:lang w:eastAsia="en-US"/>
              </w:rPr>
            </w:pPr>
            <w:r>
              <w:rPr>
                <w:color w:val="000000"/>
                <w:sz w:val="20"/>
              </w:rPr>
              <w:t>0,0311</w:t>
            </w:r>
          </w:p>
        </w:tc>
        <w:tc>
          <w:tcPr>
            <w:tcW w:w="1559" w:type="dxa"/>
            <w:vMerge w:val="restart"/>
            <w:tcMar>
              <w:top w:w="15" w:type="dxa"/>
              <w:left w:w="15" w:type="dxa"/>
              <w:bottom w:w="15" w:type="dxa"/>
              <w:right w:w="15" w:type="dxa"/>
            </w:tcMar>
            <w:vAlign w:val="center"/>
          </w:tcPr>
          <w:p w14:paraId="1E643BA1" w14:textId="3C34322C" w:rsidR="00123542" w:rsidRPr="00D16A00" w:rsidRDefault="00123542" w:rsidP="00123542">
            <w:pPr>
              <w:widowControl/>
              <w:autoSpaceDE/>
              <w:autoSpaceDN/>
              <w:adjustRightInd/>
              <w:ind w:firstLine="0"/>
              <w:rPr>
                <w:iCs w:val="0"/>
                <w:sz w:val="20"/>
                <w:lang w:eastAsia="en-US"/>
              </w:rPr>
            </w:pPr>
            <w:r w:rsidRPr="00D16A00">
              <w:rPr>
                <w:sz w:val="20"/>
                <w:lang w:val="kk-KZ"/>
              </w:rPr>
              <w:t>Аккредитованной лабораторией</w:t>
            </w:r>
            <w:r w:rsidRPr="00D16A00">
              <w:rPr>
                <w:sz w:val="20"/>
              </w:rPr>
              <w:br/>
            </w:r>
          </w:p>
        </w:tc>
        <w:tc>
          <w:tcPr>
            <w:tcW w:w="1267" w:type="dxa"/>
            <w:vMerge w:val="restart"/>
            <w:tcMar>
              <w:top w:w="15" w:type="dxa"/>
              <w:left w:w="15" w:type="dxa"/>
              <w:bottom w:w="15" w:type="dxa"/>
              <w:right w:w="15" w:type="dxa"/>
            </w:tcMar>
            <w:vAlign w:val="center"/>
          </w:tcPr>
          <w:p w14:paraId="065061B0" w14:textId="39758B44" w:rsidR="00123542" w:rsidRPr="00D16A00" w:rsidRDefault="00123542" w:rsidP="00123542">
            <w:pPr>
              <w:widowControl/>
              <w:autoSpaceDE/>
              <w:autoSpaceDN/>
              <w:adjustRightInd/>
              <w:ind w:firstLine="0"/>
              <w:rPr>
                <w:iCs w:val="0"/>
                <w:sz w:val="20"/>
                <w:lang w:eastAsia="en-US"/>
              </w:rPr>
            </w:pPr>
            <w:r w:rsidRPr="00D16A00">
              <w:rPr>
                <w:sz w:val="20"/>
              </w:rPr>
              <w:t>Методики выполнения измерений, утвержденные в Республике Казахстан</w:t>
            </w:r>
            <w:r w:rsidRPr="00D16A00">
              <w:rPr>
                <w:sz w:val="20"/>
              </w:rPr>
              <w:br/>
            </w:r>
          </w:p>
        </w:tc>
      </w:tr>
      <w:tr w:rsidR="00123542" w:rsidRPr="00D16A00" w14:paraId="25CD1FC6" w14:textId="77777777" w:rsidTr="00123542">
        <w:trPr>
          <w:trHeight w:val="30"/>
        </w:trPr>
        <w:tc>
          <w:tcPr>
            <w:tcW w:w="834" w:type="dxa"/>
            <w:vMerge/>
            <w:tcMar>
              <w:top w:w="15" w:type="dxa"/>
              <w:left w:w="15" w:type="dxa"/>
              <w:bottom w:w="15" w:type="dxa"/>
              <w:right w:w="15" w:type="dxa"/>
            </w:tcMar>
            <w:vAlign w:val="center"/>
          </w:tcPr>
          <w:p w14:paraId="2F406114"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53D90851" w14:textId="77777777" w:rsidR="00123542" w:rsidRPr="00D16A00" w:rsidRDefault="00123542" w:rsidP="00123542">
            <w:pPr>
              <w:widowControl/>
              <w:autoSpaceDE/>
              <w:autoSpaceDN/>
              <w:adjustRightInd/>
              <w:ind w:firstLine="0"/>
              <w:jc w:val="center"/>
              <w:rPr>
                <w:sz w:val="20"/>
              </w:rPr>
            </w:pPr>
          </w:p>
        </w:tc>
        <w:tc>
          <w:tcPr>
            <w:tcW w:w="1573" w:type="dxa"/>
            <w:tcMar>
              <w:top w:w="15" w:type="dxa"/>
              <w:left w:w="15" w:type="dxa"/>
              <w:bottom w:w="15" w:type="dxa"/>
              <w:right w:w="15" w:type="dxa"/>
            </w:tcMar>
          </w:tcPr>
          <w:p w14:paraId="4820F347" w14:textId="232ECDBE" w:rsidR="00123542" w:rsidRPr="00D16A00" w:rsidRDefault="00123542" w:rsidP="00123542">
            <w:pPr>
              <w:widowControl/>
              <w:autoSpaceDE/>
              <w:autoSpaceDN/>
              <w:adjustRightInd/>
              <w:ind w:firstLine="0"/>
              <w:rPr>
                <w:sz w:val="20"/>
              </w:rPr>
            </w:pPr>
            <w:r w:rsidRPr="00D16A00">
              <w:rPr>
                <w:sz w:val="20"/>
              </w:rPr>
              <w:t>ХПК</w:t>
            </w:r>
          </w:p>
        </w:tc>
        <w:tc>
          <w:tcPr>
            <w:tcW w:w="1459" w:type="dxa"/>
            <w:vMerge/>
            <w:tcMar>
              <w:top w:w="15" w:type="dxa"/>
              <w:left w:w="15" w:type="dxa"/>
              <w:bottom w:w="15" w:type="dxa"/>
              <w:right w:w="15" w:type="dxa"/>
            </w:tcMar>
            <w:vAlign w:val="center"/>
          </w:tcPr>
          <w:p w14:paraId="3321BB31"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30171CD2" w14:textId="401669C3" w:rsidR="00123542" w:rsidRPr="00D16A00" w:rsidRDefault="00123542" w:rsidP="00123542">
            <w:pPr>
              <w:widowControl/>
              <w:autoSpaceDE/>
              <w:autoSpaceDN/>
              <w:adjustRightInd/>
              <w:ind w:firstLine="0"/>
              <w:jc w:val="center"/>
              <w:rPr>
                <w:iCs w:val="0"/>
                <w:sz w:val="20"/>
                <w:lang w:eastAsia="en-US"/>
              </w:rPr>
            </w:pPr>
            <w:r>
              <w:rPr>
                <w:color w:val="000000"/>
                <w:sz w:val="20"/>
              </w:rPr>
              <w:t>8,12</w:t>
            </w:r>
          </w:p>
        </w:tc>
        <w:tc>
          <w:tcPr>
            <w:tcW w:w="776" w:type="dxa"/>
            <w:shd w:val="clear" w:color="auto" w:fill="auto"/>
            <w:tcMar>
              <w:top w:w="15" w:type="dxa"/>
              <w:left w:w="15" w:type="dxa"/>
              <w:bottom w:w="15" w:type="dxa"/>
              <w:right w:w="15" w:type="dxa"/>
            </w:tcMar>
            <w:vAlign w:val="center"/>
          </w:tcPr>
          <w:p w14:paraId="01B96BDA" w14:textId="14CAB442" w:rsidR="00123542" w:rsidRPr="00D16A00" w:rsidRDefault="00123542" w:rsidP="00123542">
            <w:pPr>
              <w:widowControl/>
              <w:autoSpaceDE/>
              <w:autoSpaceDN/>
              <w:adjustRightInd/>
              <w:ind w:firstLine="0"/>
              <w:jc w:val="center"/>
              <w:rPr>
                <w:iCs w:val="0"/>
                <w:sz w:val="20"/>
                <w:lang w:eastAsia="en-US"/>
              </w:rPr>
            </w:pPr>
            <w:r>
              <w:rPr>
                <w:color w:val="000000"/>
                <w:sz w:val="20"/>
              </w:rPr>
              <w:t>0,0593</w:t>
            </w:r>
          </w:p>
        </w:tc>
        <w:tc>
          <w:tcPr>
            <w:tcW w:w="1559" w:type="dxa"/>
            <w:vMerge/>
            <w:tcMar>
              <w:top w:w="15" w:type="dxa"/>
              <w:left w:w="15" w:type="dxa"/>
              <w:bottom w:w="15" w:type="dxa"/>
              <w:right w:w="15" w:type="dxa"/>
            </w:tcMar>
            <w:vAlign w:val="center"/>
          </w:tcPr>
          <w:p w14:paraId="416B2937"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47190477" w14:textId="77777777" w:rsidR="00123542" w:rsidRPr="00D16A00" w:rsidRDefault="00123542" w:rsidP="00123542">
            <w:pPr>
              <w:widowControl/>
              <w:autoSpaceDE/>
              <w:autoSpaceDN/>
              <w:adjustRightInd/>
              <w:ind w:firstLine="0"/>
              <w:rPr>
                <w:iCs w:val="0"/>
                <w:sz w:val="20"/>
                <w:lang w:eastAsia="en-US"/>
              </w:rPr>
            </w:pPr>
          </w:p>
        </w:tc>
      </w:tr>
      <w:tr w:rsidR="00123542" w:rsidRPr="00D16A00" w14:paraId="28450C12" w14:textId="77777777" w:rsidTr="00123542">
        <w:trPr>
          <w:trHeight w:val="30"/>
        </w:trPr>
        <w:tc>
          <w:tcPr>
            <w:tcW w:w="834" w:type="dxa"/>
            <w:vMerge/>
            <w:tcMar>
              <w:top w:w="15" w:type="dxa"/>
              <w:left w:w="15" w:type="dxa"/>
              <w:bottom w:w="15" w:type="dxa"/>
              <w:right w:w="15" w:type="dxa"/>
            </w:tcMar>
            <w:vAlign w:val="center"/>
          </w:tcPr>
          <w:p w14:paraId="6A75104B"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27FEF03A" w14:textId="77777777" w:rsidR="00123542" w:rsidRPr="00D16A00" w:rsidRDefault="00123542" w:rsidP="00123542">
            <w:pPr>
              <w:widowControl/>
              <w:autoSpaceDE/>
              <w:autoSpaceDN/>
              <w:adjustRightInd/>
              <w:ind w:firstLine="0"/>
              <w:jc w:val="center"/>
              <w:rPr>
                <w:sz w:val="20"/>
              </w:rPr>
            </w:pPr>
          </w:p>
        </w:tc>
        <w:tc>
          <w:tcPr>
            <w:tcW w:w="1573" w:type="dxa"/>
            <w:tcMar>
              <w:top w:w="15" w:type="dxa"/>
              <w:left w:w="15" w:type="dxa"/>
              <w:bottom w:w="15" w:type="dxa"/>
              <w:right w:w="15" w:type="dxa"/>
            </w:tcMar>
          </w:tcPr>
          <w:p w14:paraId="7A52B8E2" w14:textId="5597A5B9" w:rsidR="00123542" w:rsidRPr="00D16A00" w:rsidRDefault="00123542" w:rsidP="00123542">
            <w:pPr>
              <w:widowControl/>
              <w:autoSpaceDE/>
              <w:autoSpaceDN/>
              <w:adjustRightInd/>
              <w:ind w:firstLine="0"/>
              <w:rPr>
                <w:sz w:val="20"/>
              </w:rPr>
            </w:pPr>
            <w:r w:rsidRPr="00D16A00">
              <w:rPr>
                <w:sz w:val="20"/>
              </w:rPr>
              <w:t>БПК</w:t>
            </w:r>
            <w:r w:rsidRPr="00D16A00">
              <w:rPr>
                <w:sz w:val="20"/>
                <w:vertAlign w:val="subscript"/>
              </w:rPr>
              <w:t>5</w:t>
            </w:r>
          </w:p>
        </w:tc>
        <w:tc>
          <w:tcPr>
            <w:tcW w:w="1459" w:type="dxa"/>
            <w:vMerge/>
            <w:tcMar>
              <w:top w:w="15" w:type="dxa"/>
              <w:left w:w="15" w:type="dxa"/>
              <w:bottom w:w="15" w:type="dxa"/>
              <w:right w:w="15" w:type="dxa"/>
            </w:tcMar>
            <w:vAlign w:val="center"/>
          </w:tcPr>
          <w:p w14:paraId="528BB1CF"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543127D7" w14:textId="6D8650E1" w:rsidR="00123542" w:rsidRPr="00D16A00" w:rsidRDefault="00123542" w:rsidP="00123542">
            <w:pPr>
              <w:widowControl/>
              <w:autoSpaceDE/>
              <w:autoSpaceDN/>
              <w:adjustRightInd/>
              <w:ind w:firstLine="0"/>
              <w:jc w:val="center"/>
              <w:rPr>
                <w:iCs w:val="0"/>
                <w:sz w:val="20"/>
                <w:lang w:eastAsia="en-US"/>
              </w:rPr>
            </w:pPr>
            <w:r>
              <w:rPr>
                <w:color w:val="000000"/>
                <w:sz w:val="20"/>
              </w:rPr>
              <w:t>3,67</w:t>
            </w:r>
          </w:p>
        </w:tc>
        <w:tc>
          <w:tcPr>
            <w:tcW w:w="776" w:type="dxa"/>
            <w:shd w:val="clear" w:color="auto" w:fill="auto"/>
            <w:tcMar>
              <w:top w:w="15" w:type="dxa"/>
              <w:left w:w="15" w:type="dxa"/>
              <w:bottom w:w="15" w:type="dxa"/>
              <w:right w:w="15" w:type="dxa"/>
            </w:tcMar>
            <w:vAlign w:val="center"/>
          </w:tcPr>
          <w:p w14:paraId="7CD2548B" w14:textId="1526E787" w:rsidR="00123542" w:rsidRPr="00D16A00" w:rsidRDefault="00123542" w:rsidP="00123542">
            <w:pPr>
              <w:widowControl/>
              <w:autoSpaceDE/>
              <w:autoSpaceDN/>
              <w:adjustRightInd/>
              <w:ind w:firstLine="0"/>
              <w:jc w:val="center"/>
              <w:rPr>
                <w:iCs w:val="0"/>
                <w:sz w:val="20"/>
                <w:lang w:eastAsia="en-US"/>
              </w:rPr>
            </w:pPr>
            <w:r>
              <w:rPr>
                <w:color w:val="000000"/>
                <w:sz w:val="20"/>
              </w:rPr>
              <w:t>0,0268</w:t>
            </w:r>
          </w:p>
        </w:tc>
        <w:tc>
          <w:tcPr>
            <w:tcW w:w="1559" w:type="dxa"/>
            <w:vMerge/>
            <w:tcMar>
              <w:top w:w="15" w:type="dxa"/>
              <w:left w:w="15" w:type="dxa"/>
              <w:bottom w:w="15" w:type="dxa"/>
              <w:right w:w="15" w:type="dxa"/>
            </w:tcMar>
            <w:vAlign w:val="center"/>
          </w:tcPr>
          <w:p w14:paraId="2C0258DA"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71175C83" w14:textId="77777777" w:rsidR="00123542" w:rsidRPr="00D16A00" w:rsidRDefault="00123542" w:rsidP="00123542">
            <w:pPr>
              <w:widowControl/>
              <w:autoSpaceDE/>
              <w:autoSpaceDN/>
              <w:adjustRightInd/>
              <w:ind w:firstLine="0"/>
              <w:rPr>
                <w:iCs w:val="0"/>
                <w:sz w:val="20"/>
                <w:lang w:eastAsia="en-US"/>
              </w:rPr>
            </w:pPr>
          </w:p>
        </w:tc>
      </w:tr>
      <w:tr w:rsidR="00123542" w:rsidRPr="00D16A00" w14:paraId="31625AC5" w14:textId="77777777" w:rsidTr="00123542">
        <w:trPr>
          <w:trHeight w:val="30"/>
        </w:trPr>
        <w:tc>
          <w:tcPr>
            <w:tcW w:w="834" w:type="dxa"/>
            <w:vMerge/>
            <w:tcMar>
              <w:top w:w="15" w:type="dxa"/>
              <w:left w:w="15" w:type="dxa"/>
              <w:bottom w:w="15" w:type="dxa"/>
              <w:right w:w="15" w:type="dxa"/>
            </w:tcMar>
            <w:vAlign w:val="center"/>
          </w:tcPr>
          <w:p w14:paraId="367566D0"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50F5F834" w14:textId="77777777" w:rsidR="00123542" w:rsidRPr="00D16A00" w:rsidRDefault="00123542" w:rsidP="00123542">
            <w:pPr>
              <w:widowControl/>
              <w:autoSpaceDE/>
              <w:autoSpaceDN/>
              <w:adjustRightInd/>
              <w:ind w:firstLine="0"/>
              <w:jc w:val="center"/>
              <w:rPr>
                <w:sz w:val="20"/>
              </w:rPr>
            </w:pPr>
          </w:p>
        </w:tc>
        <w:tc>
          <w:tcPr>
            <w:tcW w:w="1573" w:type="dxa"/>
            <w:tcMar>
              <w:top w:w="15" w:type="dxa"/>
              <w:left w:w="15" w:type="dxa"/>
              <w:bottom w:w="15" w:type="dxa"/>
              <w:right w:w="15" w:type="dxa"/>
            </w:tcMar>
          </w:tcPr>
          <w:p w14:paraId="073FB70A" w14:textId="35BD90C9" w:rsidR="00123542" w:rsidRPr="00D16A00" w:rsidRDefault="00123542" w:rsidP="00123542">
            <w:pPr>
              <w:widowControl/>
              <w:autoSpaceDE/>
              <w:autoSpaceDN/>
              <w:adjustRightInd/>
              <w:ind w:firstLine="0"/>
              <w:rPr>
                <w:sz w:val="20"/>
              </w:rPr>
            </w:pPr>
            <w:r w:rsidRPr="00D16A00">
              <w:rPr>
                <w:sz w:val="20"/>
              </w:rPr>
              <w:t>Азот аммонийный</w:t>
            </w:r>
          </w:p>
        </w:tc>
        <w:tc>
          <w:tcPr>
            <w:tcW w:w="1459" w:type="dxa"/>
            <w:vMerge/>
            <w:tcMar>
              <w:top w:w="15" w:type="dxa"/>
              <w:left w:w="15" w:type="dxa"/>
              <w:bottom w:w="15" w:type="dxa"/>
              <w:right w:w="15" w:type="dxa"/>
            </w:tcMar>
            <w:vAlign w:val="center"/>
          </w:tcPr>
          <w:p w14:paraId="325DAD6F"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4ED35B02" w14:textId="3F209998" w:rsidR="00123542" w:rsidRPr="00D16A00" w:rsidRDefault="00123542" w:rsidP="00123542">
            <w:pPr>
              <w:widowControl/>
              <w:autoSpaceDE/>
              <w:autoSpaceDN/>
              <w:adjustRightInd/>
              <w:ind w:firstLine="0"/>
              <w:jc w:val="center"/>
              <w:rPr>
                <w:iCs w:val="0"/>
                <w:sz w:val="20"/>
                <w:lang w:eastAsia="en-US"/>
              </w:rPr>
            </w:pPr>
            <w:r>
              <w:rPr>
                <w:color w:val="000000"/>
                <w:sz w:val="20"/>
              </w:rPr>
              <w:t>0,95</w:t>
            </w:r>
          </w:p>
        </w:tc>
        <w:tc>
          <w:tcPr>
            <w:tcW w:w="776" w:type="dxa"/>
            <w:shd w:val="clear" w:color="auto" w:fill="auto"/>
            <w:tcMar>
              <w:top w:w="15" w:type="dxa"/>
              <w:left w:w="15" w:type="dxa"/>
              <w:bottom w:w="15" w:type="dxa"/>
              <w:right w:w="15" w:type="dxa"/>
            </w:tcMar>
            <w:vAlign w:val="center"/>
          </w:tcPr>
          <w:p w14:paraId="1D5733D8" w14:textId="085BDFA7" w:rsidR="00123542" w:rsidRPr="00D16A00" w:rsidRDefault="00123542" w:rsidP="00123542">
            <w:pPr>
              <w:widowControl/>
              <w:autoSpaceDE/>
              <w:autoSpaceDN/>
              <w:adjustRightInd/>
              <w:ind w:firstLine="0"/>
              <w:jc w:val="center"/>
              <w:rPr>
                <w:iCs w:val="0"/>
                <w:sz w:val="20"/>
                <w:lang w:eastAsia="en-US"/>
              </w:rPr>
            </w:pPr>
            <w:r>
              <w:rPr>
                <w:color w:val="000000"/>
                <w:sz w:val="20"/>
              </w:rPr>
              <w:t>0,0069</w:t>
            </w:r>
          </w:p>
        </w:tc>
        <w:tc>
          <w:tcPr>
            <w:tcW w:w="1559" w:type="dxa"/>
            <w:vMerge/>
            <w:tcMar>
              <w:top w:w="15" w:type="dxa"/>
              <w:left w:w="15" w:type="dxa"/>
              <w:bottom w:w="15" w:type="dxa"/>
              <w:right w:w="15" w:type="dxa"/>
            </w:tcMar>
            <w:vAlign w:val="center"/>
          </w:tcPr>
          <w:p w14:paraId="356CB053"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25B5253D" w14:textId="77777777" w:rsidR="00123542" w:rsidRPr="00D16A00" w:rsidRDefault="00123542" w:rsidP="00123542">
            <w:pPr>
              <w:widowControl/>
              <w:autoSpaceDE/>
              <w:autoSpaceDN/>
              <w:adjustRightInd/>
              <w:ind w:firstLine="0"/>
              <w:rPr>
                <w:iCs w:val="0"/>
                <w:sz w:val="20"/>
                <w:lang w:eastAsia="en-US"/>
              </w:rPr>
            </w:pPr>
          </w:p>
        </w:tc>
      </w:tr>
      <w:tr w:rsidR="00123542" w:rsidRPr="00D16A00" w14:paraId="4FED0683" w14:textId="77777777" w:rsidTr="00123542">
        <w:trPr>
          <w:trHeight w:val="30"/>
        </w:trPr>
        <w:tc>
          <w:tcPr>
            <w:tcW w:w="834" w:type="dxa"/>
            <w:vMerge/>
            <w:tcMar>
              <w:top w:w="15" w:type="dxa"/>
              <w:left w:w="15" w:type="dxa"/>
              <w:bottom w:w="15" w:type="dxa"/>
              <w:right w:w="15" w:type="dxa"/>
            </w:tcMar>
            <w:vAlign w:val="center"/>
          </w:tcPr>
          <w:p w14:paraId="6FB10DE5"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766EF171" w14:textId="77777777" w:rsidR="00123542" w:rsidRPr="00D16A00" w:rsidRDefault="00123542" w:rsidP="00123542">
            <w:pPr>
              <w:widowControl/>
              <w:autoSpaceDE/>
              <w:autoSpaceDN/>
              <w:adjustRightInd/>
              <w:ind w:firstLine="0"/>
              <w:jc w:val="center"/>
              <w:rPr>
                <w:sz w:val="20"/>
              </w:rPr>
            </w:pPr>
          </w:p>
        </w:tc>
        <w:tc>
          <w:tcPr>
            <w:tcW w:w="1573" w:type="dxa"/>
            <w:tcMar>
              <w:top w:w="15" w:type="dxa"/>
              <w:left w:w="15" w:type="dxa"/>
              <w:bottom w:w="15" w:type="dxa"/>
              <w:right w:w="15" w:type="dxa"/>
            </w:tcMar>
          </w:tcPr>
          <w:p w14:paraId="19316195" w14:textId="44683C0C" w:rsidR="00123542" w:rsidRPr="00D16A00" w:rsidRDefault="00123542" w:rsidP="00123542">
            <w:pPr>
              <w:widowControl/>
              <w:autoSpaceDE/>
              <w:autoSpaceDN/>
              <w:adjustRightInd/>
              <w:ind w:firstLine="0"/>
              <w:rPr>
                <w:sz w:val="20"/>
              </w:rPr>
            </w:pPr>
            <w:r w:rsidRPr="00D16A00">
              <w:rPr>
                <w:sz w:val="20"/>
              </w:rPr>
              <w:t>Хлориды</w:t>
            </w:r>
          </w:p>
        </w:tc>
        <w:tc>
          <w:tcPr>
            <w:tcW w:w="1459" w:type="dxa"/>
            <w:vMerge/>
            <w:tcMar>
              <w:top w:w="15" w:type="dxa"/>
              <w:left w:w="15" w:type="dxa"/>
              <w:bottom w:w="15" w:type="dxa"/>
              <w:right w:w="15" w:type="dxa"/>
            </w:tcMar>
            <w:vAlign w:val="center"/>
          </w:tcPr>
          <w:p w14:paraId="16794967"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4601B7B4" w14:textId="0A680422" w:rsidR="00123542" w:rsidRPr="00D16A00" w:rsidRDefault="00123542" w:rsidP="00123542">
            <w:pPr>
              <w:widowControl/>
              <w:autoSpaceDE/>
              <w:autoSpaceDN/>
              <w:adjustRightInd/>
              <w:ind w:firstLine="0"/>
              <w:jc w:val="center"/>
              <w:rPr>
                <w:iCs w:val="0"/>
                <w:sz w:val="20"/>
                <w:lang w:eastAsia="en-US"/>
              </w:rPr>
            </w:pPr>
            <w:r>
              <w:rPr>
                <w:color w:val="000000"/>
                <w:sz w:val="20"/>
              </w:rPr>
              <w:t>52,22</w:t>
            </w:r>
          </w:p>
        </w:tc>
        <w:tc>
          <w:tcPr>
            <w:tcW w:w="776" w:type="dxa"/>
            <w:shd w:val="clear" w:color="auto" w:fill="auto"/>
            <w:tcMar>
              <w:top w:w="15" w:type="dxa"/>
              <w:left w:w="15" w:type="dxa"/>
              <w:bottom w:w="15" w:type="dxa"/>
              <w:right w:w="15" w:type="dxa"/>
            </w:tcMar>
            <w:vAlign w:val="center"/>
          </w:tcPr>
          <w:p w14:paraId="4AF15293" w14:textId="57AC14A7" w:rsidR="00123542" w:rsidRPr="00D16A00" w:rsidRDefault="00123542" w:rsidP="00123542">
            <w:pPr>
              <w:widowControl/>
              <w:autoSpaceDE/>
              <w:autoSpaceDN/>
              <w:adjustRightInd/>
              <w:ind w:firstLine="0"/>
              <w:jc w:val="center"/>
              <w:rPr>
                <w:iCs w:val="0"/>
                <w:sz w:val="20"/>
                <w:lang w:eastAsia="en-US"/>
              </w:rPr>
            </w:pPr>
            <w:r>
              <w:rPr>
                <w:color w:val="000000"/>
                <w:sz w:val="20"/>
              </w:rPr>
              <w:t>0,3812</w:t>
            </w:r>
          </w:p>
        </w:tc>
        <w:tc>
          <w:tcPr>
            <w:tcW w:w="1559" w:type="dxa"/>
            <w:vMerge/>
            <w:tcMar>
              <w:top w:w="15" w:type="dxa"/>
              <w:left w:w="15" w:type="dxa"/>
              <w:bottom w:w="15" w:type="dxa"/>
              <w:right w:w="15" w:type="dxa"/>
            </w:tcMar>
            <w:vAlign w:val="center"/>
          </w:tcPr>
          <w:p w14:paraId="26F9B79B"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550585DB" w14:textId="77777777" w:rsidR="00123542" w:rsidRPr="00D16A00" w:rsidRDefault="00123542" w:rsidP="00123542">
            <w:pPr>
              <w:widowControl/>
              <w:autoSpaceDE/>
              <w:autoSpaceDN/>
              <w:adjustRightInd/>
              <w:ind w:firstLine="0"/>
              <w:rPr>
                <w:iCs w:val="0"/>
                <w:sz w:val="20"/>
                <w:lang w:eastAsia="en-US"/>
              </w:rPr>
            </w:pPr>
          </w:p>
        </w:tc>
      </w:tr>
      <w:tr w:rsidR="00123542" w:rsidRPr="00D16A00" w14:paraId="7D0B4C47" w14:textId="77777777" w:rsidTr="00123542">
        <w:trPr>
          <w:trHeight w:val="30"/>
        </w:trPr>
        <w:tc>
          <w:tcPr>
            <w:tcW w:w="834" w:type="dxa"/>
            <w:vMerge/>
            <w:tcMar>
              <w:top w:w="15" w:type="dxa"/>
              <w:left w:w="15" w:type="dxa"/>
              <w:bottom w:w="15" w:type="dxa"/>
              <w:right w:w="15" w:type="dxa"/>
            </w:tcMar>
            <w:vAlign w:val="center"/>
          </w:tcPr>
          <w:p w14:paraId="67EC1C27"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6800E1D4" w14:textId="77777777" w:rsidR="00123542" w:rsidRPr="00D16A00" w:rsidRDefault="00123542" w:rsidP="00123542">
            <w:pPr>
              <w:widowControl/>
              <w:autoSpaceDE/>
              <w:autoSpaceDN/>
              <w:adjustRightInd/>
              <w:ind w:firstLine="0"/>
              <w:jc w:val="center"/>
              <w:rPr>
                <w:sz w:val="20"/>
              </w:rPr>
            </w:pPr>
          </w:p>
        </w:tc>
        <w:tc>
          <w:tcPr>
            <w:tcW w:w="1573" w:type="dxa"/>
            <w:tcMar>
              <w:top w:w="15" w:type="dxa"/>
              <w:left w:w="15" w:type="dxa"/>
              <w:bottom w:w="15" w:type="dxa"/>
              <w:right w:w="15" w:type="dxa"/>
            </w:tcMar>
          </w:tcPr>
          <w:p w14:paraId="04E46945" w14:textId="6DD467B5" w:rsidR="00123542" w:rsidRPr="00D16A00" w:rsidRDefault="00123542" w:rsidP="00123542">
            <w:pPr>
              <w:widowControl/>
              <w:autoSpaceDE/>
              <w:autoSpaceDN/>
              <w:adjustRightInd/>
              <w:ind w:firstLine="0"/>
              <w:rPr>
                <w:sz w:val="20"/>
              </w:rPr>
            </w:pPr>
            <w:r w:rsidRPr="00D16A00">
              <w:rPr>
                <w:sz w:val="20"/>
              </w:rPr>
              <w:t>Сульфаты</w:t>
            </w:r>
          </w:p>
        </w:tc>
        <w:tc>
          <w:tcPr>
            <w:tcW w:w="1459" w:type="dxa"/>
            <w:vMerge/>
            <w:tcMar>
              <w:top w:w="15" w:type="dxa"/>
              <w:left w:w="15" w:type="dxa"/>
              <w:bottom w:w="15" w:type="dxa"/>
              <w:right w:w="15" w:type="dxa"/>
            </w:tcMar>
            <w:vAlign w:val="center"/>
          </w:tcPr>
          <w:p w14:paraId="49A73B15"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2F926541" w14:textId="0692A322" w:rsidR="00123542" w:rsidRPr="00D16A00" w:rsidRDefault="00123542" w:rsidP="00123542">
            <w:pPr>
              <w:widowControl/>
              <w:autoSpaceDE/>
              <w:autoSpaceDN/>
              <w:adjustRightInd/>
              <w:ind w:firstLine="0"/>
              <w:jc w:val="center"/>
              <w:rPr>
                <w:iCs w:val="0"/>
                <w:sz w:val="20"/>
                <w:lang w:eastAsia="en-US"/>
              </w:rPr>
            </w:pPr>
            <w:r>
              <w:rPr>
                <w:color w:val="000000"/>
                <w:sz w:val="20"/>
              </w:rPr>
              <w:t>30,32</w:t>
            </w:r>
          </w:p>
        </w:tc>
        <w:tc>
          <w:tcPr>
            <w:tcW w:w="776" w:type="dxa"/>
            <w:shd w:val="clear" w:color="auto" w:fill="auto"/>
            <w:tcMar>
              <w:top w:w="15" w:type="dxa"/>
              <w:left w:w="15" w:type="dxa"/>
              <w:bottom w:w="15" w:type="dxa"/>
              <w:right w:w="15" w:type="dxa"/>
            </w:tcMar>
            <w:vAlign w:val="center"/>
          </w:tcPr>
          <w:p w14:paraId="1E43332D" w14:textId="66CE20B2" w:rsidR="00123542" w:rsidRPr="00D16A00" w:rsidRDefault="00123542" w:rsidP="00123542">
            <w:pPr>
              <w:widowControl/>
              <w:autoSpaceDE/>
              <w:autoSpaceDN/>
              <w:adjustRightInd/>
              <w:ind w:firstLine="0"/>
              <w:jc w:val="center"/>
              <w:rPr>
                <w:iCs w:val="0"/>
                <w:sz w:val="20"/>
                <w:lang w:eastAsia="en-US"/>
              </w:rPr>
            </w:pPr>
            <w:r>
              <w:rPr>
                <w:color w:val="000000"/>
                <w:sz w:val="20"/>
              </w:rPr>
              <w:t>0,2213</w:t>
            </w:r>
          </w:p>
        </w:tc>
        <w:tc>
          <w:tcPr>
            <w:tcW w:w="1559" w:type="dxa"/>
            <w:vMerge/>
            <w:tcMar>
              <w:top w:w="15" w:type="dxa"/>
              <w:left w:w="15" w:type="dxa"/>
              <w:bottom w:w="15" w:type="dxa"/>
              <w:right w:w="15" w:type="dxa"/>
            </w:tcMar>
            <w:vAlign w:val="center"/>
          </w:tcPr>
          <w:p w14:paraId="130F008B"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41949B01" w14:textId="77777777" w:rsidR="00123542" w:rsidRPr="00D16A00" w:rsidRDefault="00123542" w:rsidP="00123542">
            <w:pPr>
              <w:widowControl/>
              <w:autoSpaceDE/>
              <w:autoSpaceDN/>
              <w:adjustRightInd/>
              <w:ind w:firstLine="0"/>
              <w:rPr>
                <w:iCs w:val="0"/>
                <w:sz w:val="20"/>
                <w:lang w:eastAsia="en-US"/>
              </w:rPr>
            </w:pPr>
          </w:p>
        </w:tc>
      </w:tr>
      <w:tr w:rsidR="00123542" w:rsidRPr="00D16A00" w14:paraId="0AADAE9C" w14:textId="77777777" w:rsidTr="00123542">
        <w:trPr>
          <w:trHeight w:val="30"/>
        </w:trPr>
        <w:tc>
          <w:tcPr>
            <w:tcW w:w="834" w:type="dxa"/>
            <w:vMerge/>
            <w:tcMar>
              <w:top w:w="15" w:type="dxa"/>
              <w:left w:w="15" w:type="dxa"/>
              <w:bottom w:w="15" w:type="dxa"/>
              <w:right w:w="15" w:type="dxa"/>
            </w:tcMar>
            <w:vAlign w:val="center"/>
          </w:tcPr>
          <w:p w14:paraId="15292680"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66B6AF4D" w14:textId="77777777" w:rsidR="00123542" w:rsidRPr="00D16A00" w:rsidRDefault="00123542" w:rsidP="00123542">
            <w:pPr>
              <w:widowControl/>
              <w:autoSpaceDE/>
              <w:autoSpaceDN/>
              <w:adjustRightInd/>
              <w:ind w:firstLine="0"/>
              <w:jc w:val="center"/>
              <w:rPr>
                <w:sz w:val="20"/>
              </w:rPr>
            </w:pPr>
          </w:p>
        </w:tc>
        <w:tc>
          <w:tcPr>
            <w:tcW w:w="1573" w:type="dxa"/>
            <w:tcMar>
              <w:top w:w="15" w:type="dxa"/>
              <w:left w:w="15" w:type="dxa"/>
              <w:bottom w:w="15" w:type="dxa"/>
              <w:right w:w="15" w:type="dxa"/>
            </w:tcMar>
          </w:tcPr>
          <w:p w14:paraId="096FFCA9" w14:textId="089B724F" w:rsidR="00123542" w:rsidRPr="00D16A00" w:rsidRDefault="00123542" w:rsidP="00123542">
            <w:pPr>
              <w:widowControl/>
              <w:autoSpaceDE/>
              <w:autoSpaceDN/>
              <w:adjustRightInd/>
              <w:ind w:firstLine="0"/>
              <w:rPr>
                <w:sz w:val="20"/>
              </w:rPr>
            </w:pPr>
            <w:r w:rsidRPr="00D16A00">
              <w:rPr>
                <w:sz w:val="20"/>
              </w:rPr>
              <w:t>Нитраты</w:t>
            </w:r>
          </w:p>
        </w:tc>
        <w:tc>
          <w:tcPr>
            <w:tcW w:w="1459" w:type="dxa"/>
            <w:vMerge/>
            <w:tcMar>
              <w:top w:w="15" w:type="dxa"/>
              <w:left w:w="15" w:type="dxa"/>
              <w:bottom w:w="15" w:type="dxa"/>
              <w:right w:w="15" w:type="dxa"/>
            </w:tcMar>
            <w:vAlign w:val="center"/>
          </w:tcPr>
          <w:p w14:paraId="283C9126"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369929A9" w14:textId="1C443BF1" w:rsidR="00123542" w:rsidRPr="00D16A00" w:rsidRDefault="00123542" w:rsidP="00123542">
            <w:pPr>
              <w:widowControl/>
              <w:autoSpaceDE/>
              <w:autoSpaceDN/>
              <w:adjustRightInd/>
              <w:ind w:firstLine="0"/>
              <w:jc w:val="center"/>
              <w:rPr>
                <w:iCs w:val="0"/>
                <w:sz w:val="20"/>
                <w:lang w:eastAsia="en-US"/>
              </w:rPr>
            </w:pPr>
            <w:r>
              <w:rPr>
                <w:color w:val="000000"/>
                <w:sz w:val="20"/>
              </w:rPr>
              <w:t>0,50</w:t>
            </w:r>
          </w:p>
        </w:tc>
        <w:tc>
          <w:tcPr>
            <w:tcW w:w="776" w:type="dxa"/>
            <w:shd w:val="clear" w:color="auto" w:fill="auto"/>
            <w:tcMar>
              <w:top w:w="15" w:type="dxa"/>
              <w:left w:w="15" w:type="dxa"/>
              <w:bottom w:w="15" w:type="dxa"/>
              <w:right w:w="15" w:type="dxa"/>
            </w:tcMar>
            <w:vAlign w:val="center"/>
          </w:tcPr>
          <w:p w14:paraId="2CDFFD7B" w14:textId="1D3B6480" w:rsidR="00123542" w:rsidRPr="00D16A00" w:rsidRDefault="00123542" w:rsidP="00123542">
            <w:pPr>
              <w:widowControl/>
              <w:autoSpaceDE/>
              <w:autoSpaceDN/>
              <w:adjustRightInd/>
              <w:ind w:firstLine="0"/>
              <w:jc w:val="center"/>
              <w:rPr>
                <w:iCs w:val="0"/>
                <w:sz w:val="20"/>
                <w:lang w:eastAsia="en-US"/>
              </w:rPr>
            </w:pPr>
            <w:r>
              <w:rPr>
                <w:color w:val="000000"/>
                <w:sz w:val="20"/>
              </w:rPr>
              <w:t>0,0037</w:t>
            </w:r>
          </w:p>
        </w:tc>
        <w:tc>
          <w:tcPr>
            <w:tcW w:w="1559" w:type="dxa"/>
            <w:vMerge/>
            <w:tcMar>
              <w:top w:w="15" w:type="dxa"/>
              <w:left w:w="15" w:type="dxa"/>
              <w:bottom w:w="15" w:type="dxa"/>
              <w:right w:w="15" w:type="dxa"/>
            </w:tcMar>
            <w:vAlign w:val="center"/>
          </w:tcPr>
          <w:p w14:paraId="280C1D4B"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73CC9644" w14:textId="77777777" w:rsidR="00123542" w:rsidRPr="00D16A00" w:rsidRDefault="00123542" w:rsidP="00123542">
            <w:pPr>
              <w:widowControl/>
              <w:autoSpaceDE/>
              <w:autoSpaceDN/>
              <w:adjustRightInd/>
              <w:ind w:firstLine="0"/>
              <w:rPr>
                <w:iCs w:val="0"/>
                <w:sz w:val="20"/>
                <w:lang w:eastAsia="en-US"/>
              </w:rPr>
            </w:pPr>
          </w:p>
        </w:tc>
      </w:tr>
      <w:tr w:rsidR="00123542" w:rsidRPr="00D16A00" w14:paraId="07F3C10A" w14:textId="77777777" w:rsidTr="00123542">
        <w:trPr>
          <w:trHeight w:val="30"/>
        </w:trPr>
        <w:tc>
          <w:tcPr>
            <w:tcW w:w="834" w:type="dxa"/>
            <w:vMerge/>
            <w:tcMar>
              <w:top w:w="15" w:type="dxa"/>
              <w:left w:w="15" w:type="dxa"/>
              <w:bottom w:w="15" w:type="dxa"/>
              <w:right w:w="15" w:type="dxa"/>
            </w:tcMar>
            <w:vAlign w:val="center"/>
          </w:tcPr>
          <w:p w14:paraId="71920EC5"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0B4D88BE" w14:textId="77777777" w:rsidR="00123542" w:rsidRPr="00D16A00" w:rsidRDefault="00123542" w:rsidP="00123542">
            <w:pPr>
              <w:widowControl/>
              <w:autoSpaceDE/>
              <w:autoSpaceDN/>
              <w:adjustRightInd/>
              <w:ind w:firstLine="0"/>
              <w:jc w:val="center"/>
              <w:rPr>
                <w:sz w:val="20"/>
              </w:rPr>
            </w:pPr>
          </w:p>
        </w:tc>
        <w:tc>
          <w:tcPr>
            <w:tcW w:w="1573" w:type="dxa"/>
            <w:tcMar>
              <w:top w:w="15" w:type="dxa"/>
              <w:left w:w="15" w:type="dxa"/>
              <w:bottom w:w="15" w:type="dxa"/>
              <w:right w:w="15" w:type="dxa"/>
            </w:tcMar>
          </w:tcPr>
          <w:p w14:paraId="3883872A" w14:textId="4E7CF560" w:rsidR="00123542" w:rsidRPr="00D16A00" w:rsidRDefault="00123542" w:rsidP="00123542">
            <w:pPr>
              <w:widowControl/>
              <w:autoSpaceDE/>
              <w:autoSpaceDN/>
              <w:adjustRightInd/>
              <w:ind w:firstLine="0"/>
              <w:rPr>
                <w:sz w:val="20"/>
              </w:rPr>
            </w:pPr>
            <w:r w:rsidRPr="00D16A00">
              <w:rPr>
                <w:sz w:val="20"/>
              </w:rPr>
              <w:t>Нитриты</w:t>
            </w:r>
          </w:p>
        </w:tc>
        <w:tc>
          <w:tcPr>
            <w:tcW w:w="1459" w:type="dxa"/>
            <w:vMerge/>
            <w:tcMar>
              <w:top w:w="15" w:type="dxa"/>
              <w:left w:w="15" w:type="dxa"/>
              <w:bottom w:w="15" w:type="dxa"/>
              <w:right w:w="15" w:type="dxa"/>
            </w:tcMar>
            <w:vAlign w:val="center"/>
          </w:tcPr>
          <w:p w14:paraId="28E51B32"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785104D5" w14:textId="52DCA819" w:rsidR="00123542" w:rsidRPr="00D16A00" w:rsidRDefault="00123542" w:rsidP="00123542">
            <w:pPr>
              <w:widowControl/>
              <w:autoSpaceDE/>
              <w:autoSpaceDN/>
              <w:adjustRightInd/>
              <w:ind w:firstLine="0"/>
              <w:jc w:val="center"/>
              <w:rPr>
                <w:iCs w:val="0"/>
                <w:sz w:val="20"/>
                <w:lang w:eastAsia="en-US"/>
              </w:rPr>
            </w:pPr>
            <w:r>
              <w:rPr>
                <w:color w:val="000000"/>
                <w:sz w:val="20"/>
              </w:rPr>
              <w:t>0,06</w:t>
            </w:r>
          </w:p>
        </w:tc>
        <w:tc>
          <w:tcPr>
            <w:tcW w:w="776" w:type="dxa"/>
            <w:shd w:val="clear" w:color="auto" w:fill="auto"/>
            <w:tcMar>
              <w:top w:w="15" w:type="dxa"/>
              <w:left w:w="15" w:type="dxa"/>
              <w:bottom w:w="15" w:type="dxa"/>
              <w:right w:w="15" w:type="dxa"/>
            </w:tcMar>
            <w:vAlign w:val="center"/>
          </w:tcPr>
          <w:p w14:paraId="57335E02" w14:textId="1D799D44" w:rsidR="00123542" w:rsidRPr="00D16A00" w:rsidRDefault="00123542" w:rsidP="00123542">
            <w:pPr>
              <w:widowControl/>
              <w:autoSpaceDE/>
              <w:autoSpaceDN/>
              <w:adjustRightInd/>
              <w:ind w:firstLine="0"/>
              <w:jc w:val="center"/>
              <w:rPr>
                <w:iCs w:val="0"/>
                <w:sz w:val="20"/>
                <w:lang w:eastAsia="en-US"/>
              </w:rPr>
            </w:pPr>
            <w:r>
              <w:rPr>
                <w:color w:val="000000"/>
                <w:sz w:val="20"/>
              </w:rPr>
              <w:t>0,0004</w:t>
            </w:r>
          </w:p>
        </w:tc>
        <w:tc>
          <w:tcPr>
            <w:tcW w:w="1559" w:type="dxa"/>
            <w:vMerge/>
            <w:tcMar>
              <w:top w:w="15" w:type="dxa"/>
              <w:left w:w="15" w:type="dxa"/>
              <w:bottom w:w="15" w:type="dxa"/>
              <w:right w:w="15" w:type="dxa"/>
            </w:tcMar>
            <w:vAlign w:val="center"/>
          </w:tcPr>
          <w:p w14:paraId="68AA4BAA"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6825A9E6" w14:textId="77777777" w:rsidR="00123542" w:rsidRPr="00D16A00" w:rsidRDefault="00123542" w:rsidP="00123542">
            <w:pPr>
              <w:widowControl/>
              <w:autoSpaceDE/>
              <w:autoSpaceDN/>
              <w:adjustRightInd/>
              <w:ind w:firstLine="0"/>
              <w:rPr>
                <w:iCs w:val="0"/>
                <w:sz w:val="20"/>
                <w:lang w:eastAsia="en-US"/>
              </w:rPr>
            </w:pPr>
          </w:p>
        </w:tc>
      </w:tr>
      <w:tr w:rsidR="00123542" w:rsidRPr="00D16A00" w14:paraId="33846EAD" w14:textId="77777777" w:rsidTr="00123542">
        <w:trPr>
          <w:trHeight w:val="30"/>
        </w:trPr>
        <w:tc>
          <w:tcPr>
            <w:tcW w:w="834" w:type="dxa"/>
            <w:vMerge/>
            <w:tcMar>
              <w:top w:w="15" w:type="dxa"/>
              <w:left w:w="15" w:type="dxa"/>
              <w:bottom w:w="15" w:type="dxa"/>
              <w:right w:w="15" w:type="dxa"/>
            </w:tcMar>
            <w:vAlign w:val="center"/>
          </w:tcPr>
          <w:p w14:paraId="16E4A8EB"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5D30FDCA" w14:textId="77777777" w:rsidR="00123542" w:rsidRPr="00D16A00" w:rsidRDefault="00123542" w:rsidP="00123542">
            <w:pPr>
              <w:widowControl/>
              <w:autoSpaceDE/>
              <w:autoSpaceDN/>
              <w:adjustRightInd/>
              <w:ind w:firstLine="0"/>
              <w:jc w:val="center"/>
              <w:rPr>
                <w:sz w:val="20"/>
              </w:rPr>
            </w:pPr>
          </w:p>
        </w:tc>
        <w:tc>
          <w:tcPr>
            <w:tcW w:w="1573" w:type="dxa"/>
            <w:tcMar>
              <w:top w:w="15" w:type="dxa"/>
              <w:left w:w="15" w:type="dxa"/>
              <w:bottom w:w="15" w:type="dxa"/>
              <w:right w:w="15" w:type="dxa"/>
            </w:tcMar>
          </w:tcPr>
          <w:p w14:paraId="3B8504A0" w14:textId="2ADE31F4" w:rsidR="00123542" w:rsidRPr="00D16A00" w:rsidRDefault="00123542" w:rsidP="00123542">
            <w:pPr>
              <w:widowControl/>
              <w:autoSpaceDE/>
              <w:autoSpaceDN/>
              <w:adjustRightInd/>
              <w:ind w:firstLine="0"/>
              <w:rPr>
                <w:sz w:val="20"/>
              </w:rPr>
            </w:pPr>
            <w:r w:rsidRPr="00D16A00">
              <w:rPr>
                <w:sz w:val="20"/>
              </w:rPr>
              <w:t>Фосфаты</w:t>
            </w:r>
          </w:p>
        </w:tc>
        <w:tc>
          <w:tcPr>
            <w:tcW w:w="1459" w:type="dxa"/>
            <w:vMerge/>
            <w:tcMar>
              <w:top w:w="15" w:type="dxa"/>
              <w:left w:w="15" w:type="dxa"/>
              <w:bottom w:w="15" w:type="dxa"/>
              <w:right w:w="15" w:type="dxa"/>
            </w:tcMar>
            <w:vAlign w:val="center"/>
          </w:tcPr>
          <w:p w14:paraId="790F4A95"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5AAD3BE0" w14:textId="399E91E0" w:rsidR="00123542" w:rsidRPr="00D16A00" w:rsidRDefault="00123542" w:rsidP="00123542">
            <w:pPr>
              <w:widowControl/>
              <w:autoSpaceDE/>
              <w:autoSpaceDN/>
              <w:adjustRightInd/>
              <w:ind w:firstLine="0"/>
              <w:jc w:val="center"/>
              <w:rPr>
                <w:iCs w:val="0"/>
                <w:sz w:val="20"/>
                <w:lang w:eastAsia="en-US"/>
              </w:rPr>
            </w:pPr>
            <w:r>
              <w:rPr>
                <w:color w:val="000000"/>
                <w:sz w:val="20"/>
              </w:rPr>
              <w:t>0,14</w:t>
            </w:r>
          </w:p>
        </w:tc>
        <w:tc>
          <w:tcPr>
            <w:tcW w:w="776" w:type="dxa"/>
            <w:shd w:val="clear" w:color="auto" w:fill="auto"/>
            <w:tcMar>
              <w:top w:w="15" w:type="dxa"/>
              <w:left w:w="15" w:type="dxa"/>
              <w:bottom w:w="15" w:type="dxa"/>
              <w:right w:w="15" w:type="dxa"/>
            </w:tcMar>
            <w:vAlign w:val="center"/>
          </w:tcPr>
          <w:p w14:paraId="42DEE30E" w14:textId="6A11BED4" w:rsidR="00123542" w:rsidRPr="00D16A00" w:rsidRDefault="00123542" w:rsidP="00123542">
            <w:pPr>
              <w:widowControl/>
              <w:autoSpaceDE/>
              <w:autoSpaceDN/>
              <w:adjustRightInd/>
              <w:ind w:firstLine="0"/>
              <w:jc w:val="center"/>
              <w:rPr>
                <w:iCs w:val="0"/>
                <w:sz w:val="20"/>
                <w:lang w:eastAsia="en-US"/>
              </w:rPr>
            </w:pPr>
            <w:r>
              <w:rPr>
                <w:color w:val="000000"/>
                <w:sz w:val="20"/>
              </w:rPr>
              <w:t>0,0010</w:t>
            </w:r>
          </w:p>
        </w:tc>
        <w:tc>
          <w:tcPr>
            <w:tcW w:w="1559" w:type="dxa"/>
            <w:vMerge/>
            <w:tcMar>
              <w:top w:w="15" w:type="dxa"/>
              <w:left w:w="15" w:type="dxa"/>
              <w:bottom w:w="15" w:type="dxa"/>
              <w:right w:w="15" w:type="dxa"/>
            </w:tcMar>
            <w:vAlign w:val="center"/>
          </w:tcPr>
          <w:p w14:paraId="7BB97263"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14664C29" w14:textId="77777777" w:rsidR="00123542" w:rsidRPr="00D16A00" w:rsidRDefault="00123542" w:rsidP="00123542">
            <w:pPr>
              <w:widowControl/>
              <w:autoSpaceDE/>
              <w:autoSpaceDN/>
              <w:adjustRightInd/>
              <w:ind w:firstLine="0"/>
              <w:rPr>
                <w:iCs w:val="0"/>
                <w:sz w:val="20"/>
                <w:lang w:eastAsia="en-US"/>
              </w:rPr>
            </w:pPr>
          </w:p>
        </w:tc>
      </w:tr>
      <w:tr w:rsidR="00123542" w:rsidRPr="00D16A00" w14:paraId="71793DF1" w14:textId="77777777" w:rsidTr="00123542">
        <w:trPr>
          <w:trHeight w:val="30"/>
        </w:trPr>
        <w:tc>
          <w:tcPr>
            <w:tcW w:w="834" w:type="dxa"/>
            <w:vMerge/>
            <w:tcMar>
              <w:top w:w="15" w:type="dxa"/>
              <w:left w:w="15" w:type="dxa"/>
              <w:bottom w:w="15" w:type="dxa"/>
              <w:right w:w="15" w:type="dxa"/>
            </w:tcMar>
            <w:vAlign w:val="center"/>
          </w:tcPr>
          <w:p w14:paraId="4453B349"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5A11E24B" w14:textId="77777777" w:rsidR="00123542" w:rsidRPr="00D16A00" w:rsidRDefault="00123542" w:rsidP="00123542">
            <w:pPr>
              <w:widowControl/>
              <w:autoSpaceDE/>
              <w:autoSpaceDN/>
              <w:adjustRightInd/>
              <w:ind w:firstLine="0"/>
              <w:jc w:val="center"/>
              <w:rPr>
                <w:sz w:val="20"/>
              </w:rPr>
            </w:pPr>
          </w:p>
        </w:tc>
        <w:tc>
          <w:tcPr>
            <w:tcW w:w="1573" w:type="dxa"/>
            <w:tcMar>
              <w:top w:w="15" w:type="dxa"/>
              <w:left w:w="15" w:type="dxa"/>
              <w:bottom w:w="15" w:type="dxa"/>
              <w:right w:w="15" w:type="dxa"/>
            </w:tcMar>
          </w:tcPr>
          <w:p w14:paraId="7B232ADD" w14:textId="292F1B75" w:rsidR="00123542" w:rsidRPr="00D16A00" w:rsidRDefault="00123542" w:rsidP="00123542">
            <w:pPr>
              <w:widowControl/>
              <w:autoSpaceDE/>
              <w:autoSpaceDN/>
              <w:adjustRightInd/>
              <w:ind w:firstLine="0"/>
              <w:rPr>
                <w:sz w:val="20"/>
              </w:rPr>
            </w:pPr>
            <w:r w:rsidRPr="00D16A00">
              <w:rPr>
                <w:sz w:val="20"/>
              </w:rPr>
              <w:t>АПАВ</w:t>
            </w:r>
          </w:p>
        </w:tc>
        <w:tc>
          <w:tcPr>
            <w:tcW w:w="1459" w:type="dxa"/>
            <w:vMerge/>
            <w:tcMar>
              <w:top w:w="15" w:type="dxa"/>
              <w:left w:w="15" w:type="dxa"/>
              <w:bottom w:w="15" w:type="dxa"/>
              <w:right w:w="15" w:type="dxa"/>
            </w:tcMar>
            <w:vAlign w:val="center"/>
          </w:tcPr>
          <w:p w14:paraId="0F305567"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4C49004C" w14:textId="5ACE59C2" w:rsidR="00123542" w:rsidRPr="00D16A00" w:rsidRDefault="00123542" w:rsidP="00123542">
            <w:pPr>
              <w:widowControl/>
              <w:autoSpaceDE/>
              <w:autoSpaceDN/>
              <w:adjustRightInd/>
              <w:ind w:firstLine="0"/>
              <w:jc w:val="center"/>
              <w:rPr>
                <w:iCs w:val="0"/>
                <w:sz w:val="20"/>
                <w:lang w:eastAsia="en-US"/>
              </w:rPr>
            </w:pPr>
            <w:r>
              <w:rPr>
                <w:color w:val="000000"/>
                <w:sz w:val="20"/>
              </w:rPr>
              <w:t>0,04</w:t>
            </w:r>
          </w:p>
        </w:tc>
        <w:tc>
          <w:tcPr>
            <w:tcW w:w="776" w:type="dxa"/>
            <w:shd w:val="clear" w:color="auto" w:fill="auto"/>
            <w:tcMar>
              <w:top w:w="15" w:type="dxa"/>
              <w:left w:w="15" w:type="dxa"/>
              <w:bottom w:w="15" w:type="dxa"/>
              <w:right w:w="15" w:type="dxa"/>
            </w:tcMar>
            <w:vAlign w:val="center"/>
          </w:tcPr>
          <w:p w14:paraId="279D4013" w14:textId="3E69E774" w:rsidR="00123542" w:rsidRPr="00D16A00" w:rsidRDefault="00123542" w:rsidP="00123542">
            <w:pPr>
              <w:widowControl/>
              <w:autoSpaceDE/>
              <w:autoSpaceDN/>
              <w:adjustRightInd/>
              <w:ind w:firstLine="0"/>
              <w:jc w:val="center"/>
              <w:rPr>
                <w:iCs w:val="0"/>
                <w:sz w:val="20"/>
                <w:lang w:eastAsia="en-US"/>
              </w:rPr>
            </w:pPr>
            <w:r>
              <w:rPr>
                <w:color w:val="000000"/>
                <w:sz w:val="20"/>
              </w:rPr>
              <w:t>0,0003</w:t>
            </w:r>
          </w:p>
        </w:tc>
        <w:tc>
          <w:tcPr>
            <w:tcW w:w="1559" w:type="dxa"/>
            <w:vMerge/>
            <w:tcMar>
              <w:top w:w="15" w:type="dxa"/>
              <w:left w:w="15" w:type="dxa"/>
              <w:bottom w:w="15" w:type="dxa"/>
              <w:right w:w="15" w:type="dxa"/>
            </w:tcMar>
            <w:vAlign w:val="center"/>
          </w:tcPr>
          <w:p w14:paraId="56AFD1EC"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32152D57" w14:textId="77777777" w:rsidR="00123542" w:rsidRPr="00D16A00" w:rsidRDefault="00123542" w:rsidP="00123542">
            <w:pPr>
              <w:widowControl/>
              <w:autoSpaceDE/>
              <w:autoSpaceDN/>
              <w:adjustRightInd/>
              <w:ind w:firstLine="0"/>
              <w:rPr>
                <w:iCs w:val="0"/>
                <w:sz w:val="20"/>
                <w:lang w:eastAsia="en-US"/>
              </w:rPr>
            </w:pPr>
          </w:p>
        </w:tc>
      </w:tr>
      <w:tr w:rsidR="00123542" w:rsidRPr="00D16A00" w14:paraId="18F18E15" w14:textId="77777777" w:rsidTr="00123542">
        <w:trPr>
          <w:trHeight w:val="30"/>
        </w:trPr>
        <w:tc>
          <w:tcPr>
            <w:tcW w:w="834" w:type="dxa"/>
            <w:vMerge/>
            <w:tcMar>
              <w:top w:w="15" w:type="dxa"/>
              <w:left w:w="15" w:type="dxa"/>
              <w:bottom w:w="15" w:type="dxa"/>
              <w:right w:w="15" w:type="dxa"/>
            </w:tcMar>
            <w:vAlign w:val="center"/>
          </w:tcPr>
          <w:p w14:paraId="5968A01C"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1DD34079" w14:textId="77777777" w:rsidR="00123542" w:rsidRPr="00D16A00" w:rsidRDefault="00123542" w:rsidP="00123542">
            <w:pPr>
              <w:widowControl/>
              <w:autoSpaceDE/>
              <w:autoSpaceDN/>
              <w:adjustRightInd/>
              <w:ind w:firstLine="0"/>
              <w:jc w:val="center"/>
              <w:rPr>
                <w:sz w:val="20"/>
              </w:rPr>
            </w:pPr>
          </w:p>
        </w:tc>
        <w:tc>
          <w:tcPr>
            <w:tcW w:w="1573" w:type="dxa"/>
            <w:tcMar>
              <w:top w:w="15" w:type="dxa"/>
              <w:left w:w="15" w:type="dxa"/>
              <w:bottom w:w="15" w:type="dxa"/>
              <w:right w:w="15" w:type="dxa"/>
            </w:tcMar>
          </w:tcPr>
          <w:p w14:paraId="4C5D1475" w14:textId="0F3D2BBA" w:rsidR="00123542" w:rsidRPr="00D16A00" w:rsidRDefault="00123542" w:rsidP="00123542">
            <w:pPr>
              <w:widowControl/>
              <w:autoSpaceDE/>
              <w:autoSpaceDN/>
              <w:adjustRightInd/>
              <w:ind w:firstLine="0"/>
              <w:rPr>
                <w:sz w:val="20"/>
              </w:rPr>
            </w:pPr>
            <w:r w:rsidRPr="00D16A00">
              <w:rPr>
                <w:sz w:val="20"/>
              </w:rPr>
              <w:t>Нефтепродукты</w:t>
            </w:r>
          </w:p>
        </w:tc>
        <w:tc>
          <w:tcPr>
            <w:tcW w:w="1459" w:type="dxa"/>
            <w:vMerge/>
            <w:tcMar>
              <w:top w:w="15" w:type="dxa"/>
              <w:left w:w="15" w:type="dxa"/>
              <w:bottom w:w="15" w:type="dxa"/>
              <w:right w:w="15" w:type="dxa"/>
            </w:tcMar>
            <w:vAlign w:val="center"/>
          </w:tcPr>
          <w:p w14:paraId="29E6B6AE"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12FAF373" w14:textId="3D3CD04A" w:rsidR="00123542" w:rsidRPr="00D16A00" w:rsidRDefault="00123542" w:rsidP="00123542">
            <w:pPr>
              <w:widowControl/>
              <w:autoSpaceDE/>
              <w:autoSpaceDN/>
              <w:adjustRightInd/>
              <w:ind w:firstLine="0"/>
              <w:jc w:val="center"/>
              <w:rPr>
                <w:iCs w:val="0"/>
                <w:sz w:val="20"/>
                <w:lang w:eastAsia="en-US"/>
              </w:rPr>
            </w:pPr>
            <w:r>
              <w:rPr>
                <w:color w:val="000000"/>
                <w:sz w:val="20"/>
              </w:rPr>
              <w:t>0,06</w:t>
            </w:r>
          </w:p>
        </w:tc>
        <w:tc>
          <w:tcPr>
            <w:tcW w:w="776" w:type="dxa"/>
            <w:shd w:val="clear" w:color="auto" w:fill="auto"/>
            <w:tcMar>
              <w:top w:w="15" w:type="dxa"/>
              <w:left w:w="15" w:type="dxa"/>
              <w:bottom w:w="15" w:type="dxa"/>
              <w:right w:w="15" w:type="dxa"/>
            </w:tcMar>
            <w:vAlign w:val="center"/>
          </w:tcPr>
          <w:p w14:paraId="405A4C22" w14:textId="7AF4C49D" w:rsidR="00123542" w:rsidRPr="00D16A00" w:rsidRDefault="00123542" w:rsidP="00123542">
            <w:pPr>
              <w:widowControl/>
              <w:autoSpaceDE/>
              <w:autoSpaceDN/>
              <w:adjustRightInd/>
              <w:ind w:firstLine="0"/>
              <w:jc w:val="center"/>
              <w:rPr>
                <w:iCs w:val="0"/>
                <w:sz w:val="20"/>
                <w:lang w:eastAsia="en-US"/>
              </w:rPr>
            </w:pPr>
            <w:r>
              <w:rPr>
                <w:color w:val="000000"/>
                <w:sz w:val="20"/>
              </w:rPr>
              <w:t>0,0004</w:t>
            </w:r>
          </w:p>
        </w:tc>
        <w:tc>
          <w:tcPr>
            <w:tcW w:w="1559" w:type="dxa"/>
            <w:vMerge/>
            <w:tcMar>
              <w:top w:w="15" w:type="dxa"/>
              <w:left w:w="15" w:type="dxa"/>
              <w:bottom w:w="15" w:type="dxa"/>
              <w:right w:w="15" w:type="dxa"/>
            </w:tcMar>
            <w:vAlign w:val="center"/>
          </w:tcPr>
          <w:p w14:paraId="63278785"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7E86EAFB" w14:textId="77777777" w:rsidR="00123542" w:rsidRPr="00D16A00" w:rsidRDefault="00123542" w:rsidP="00123542">
            <w:pPr>
              <w:widowControl/>
              <w:autoSpaceDE/>
              <w:autoSpaceDN/>
              <w:adjustRightInd/>
              <w:ind w:firstLine="0"/>
              <w:rPr>
                <w:iCs w:val="0"/>
                <w:sz w:val="20"/>
                <w:lang w:eastAsia="en-US"/>
              </w:rPr>
            </w:pPr>
          </w:p>
        </w:tc>
      </w:tr>
      <w:tr w:rsidR="00123542" w:rsidRPr="00D16A00" w14:paraId="3972295C" w14:textId="77777777" w:rsidTr="00123542">
        <w:trPr>
          <w:trHeight w:val="30"/>
        </w:trPr>
        <w:tc>
          <w:tcPr>
            <w:tcW w:w="834" w:type="dxa"/>
            <w:vMerge/>
            <w:tcMar>
              <w:top w:w="15" w:type="dxa"/>
              <w:left w:w="15" w:type="dxa"/>
              <w:bottom w:w="15" w:type="dxa"/>
              <w:right w:w="15" w:type="dxa"/>
            </w:tcMar>
            <w:vAlign w:val="center"/>
          </w:tcPr>
          <w:p w14:paraId="285C60FE"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7B01B009" w14:textId="77777777" w:rsidR="00123542" w:rsidRPr="00D16A00" w:rsidRDefault="00123542" w:rsidP="00123542">
            <w:pPr>
              <w:widowControl/>
              <w:autoSpaceDE/>
              <w:autoSpaceDN/>
              <w:adjustRightInd/>
              <w:ind w:firstLine="0"/>
              <w:jc w:val="center"/>
              <w:rPr>
                <w:sz w:val="20"/>
              </w:rPr>
            </w:pPr>
          </w:p>
        </w:tc>
        <w:tc>
          <w:tcPr>
            <w:tcW w:w="1573" w:type="dxa"/>
            <w:tcMar>
              <w:top w:w="15" w:type="dxa"/>
              <w:left w:w="15" w:type="dxa"/>
              <w:bottom w:w="15" w:type="dxa"/>
              <w:right w:w="15" w:type="dxa"/>
            </w:tcMar>
          </w:tcPr>
          <w:p w14:paraId="0ACB3937" w14:textId="38C33857" w:rsidR="00123542" w:rsidRPr="00D16A00" w:rsidRDefault="00123542" w:rsidP="00123542">
            <w:pPr>
              <w:widowControl/>
              <w:autoSpaceDE/>
              <w:autoSpaceDN/>
              <w:adjustRightInd/>
              <w:ind w:firstLine="0"/>
              <w:rPr>
                <w:sz w:val="20"/>
              </w:rPr>
            </w:pPr>
            <w:r w:rsidRPr="00D16A00">
              <w:rPr>
                <w:sz w:val="20"/>
              </w:rPr>
              <w:t>Железо общее</w:t>
            </w:r>
          </w:p>
        </w:tc>
        <w:tc>
          <w:tcPr>
            <w:tcW w:w="1459" w:type="dxa"/>
            <w:vMerge/>
            <w:tcMar>
              <w:top w:w="15" w:type="dxa"/>
              <w:left w:w="15" w:type="dxa"/>
              <w:bottom w:w="15" w:type="dxa"/>
              <w:right w:w="15" w:type="dxa"/>
            </w:tcMar>
            <w:vAlign w:val="center"/>
          </w:tcPr>
          <w:p w14:paraId="315EB4D8"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194C8F59" w14:textId="27D32D06" w:rsidR="00123542" w:rsidRPr="00D16A00" w:rsidRDefault="00123542" w:rsidP="00123542">
            <w:pPr>
              <w:widowControl/>
              <w:autoSpaceDE/>
              <w:autoSpaceDN/>
              <w:adjustRightInd/>
              <w:ind w:firstLine="0"/>
              <w:jc w:val="center"/>
              <w:rPr>
                <w:iCs w:val="0"/>
                <w:sz w:val="20"/>
                <w:lang w:eastAsia="en-US"/>
              </w:rPr>
            </w:pPr>
            <w:r>
              <w:rPr>
                <w:color w:val="000000"/>
                <w:sz w:val="20"/>
              </w:rPr>
              <w:t>0,18</w:t>
            </w:r>
          </w:p>
        </w:tc>
        <w:tc>
          <w:tcPr>
            <w:tcW w:w="776" w:type="dxa"/>
            <w:shd w:val="clear" w:color="auto" w:fill="auto"/>
            <w:tcMar>
              <w:top w:w="15" w:type="dxa"/>
              <w:left w:w="15" w:type="dxa"/>
              <w:bottom w:w="15" w:type="dxa"/>
              <w:right w:w="15" w:type="dxa"/>
            </w:tcMar>
            <w:vAlign w:val="center"/>
          </w:tcPr>
          <w:p w14:paraId="29240ABF" w14:textId="5B0B0A27" w:rsidR="00123542" w:rsidRPr="00D16A00" w:rsidRDefault="00123542" w:rsidP="00123542">
            <w:pPr>
              <w:widowControl/>
              <w:autoSpaceDE/>
              <w:autoSpaceDN/>
              <w:adjustRightInd/>
              <w:ind w:firstLine="0"/>
              <w:jc w:val="center"/>
              <w:rPr>
                <w:iCs w:val="0"/>
                <w:sz w:val="20"/>
                <w:lang w:eastAsia="en-US"/>
              </w:rPr>
            </w:pPr>
            <w:r>
              <w:rPr>
                <w:color w:val="000000"/>
                <w:sz w:val="20"/>
              </w:rPr>
              <w:t>0,0013</w:t>
            </w:r>
          </w:p>
        </w:tc>
        <w:tc>
          <w:tcPr>
            <w:tcW w:w="1559" w:type="dxa"/>
            <w:vMerge/>
            <w:tcMar>
              <w:top w:w="15" w:type="dxa"/>
              <w:left w:w="15" w:type="dxa"/>
              <w:bottom w:w="15" w:type="dxa"/>
              <w:right w:w="15" w:type="dxa"/>
            </w:tcMar>
            <w:vAlign w:val="center"/>
          </w:tcPr>
          <w:p w14:paraId="66BD0AD0"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7D54CE10" w14:textId="77777777" w:rsidR="00123542" w:rsidRPr="00D16A00" w:rsidRDefault="00123542" w:rsidP="00123542">
            <w:pPr>
              <w:widowControl/>
              <w:autoSpaceDE/>
              <w:autoSpaceDN/>
              <w:adjustRightInd/>
              <w:ind w:firstLine="0"/>
              <w:rPr>
                <w:iCs w:val="0"/>
                <w:sz w:val="20"/>
                <w:lang w:eastAsia="en-US"/>
              </w:rPr>
            </w:pPr>
          </w:p>
        </w:tc>
      </w:tr>
      <w:tr w:rsidR="00123542" w:rsidRPr="00D16A00" w14:paraId="516CE2C2" w14:textId="77777777" w:rsidTr="00123542">
        <w:trPr>
          <w:trHeight w:val="30"/>
        </w:trPr>
        <w:tc>
          <w:tcPr>
            <w:tcW w:w="834" w:type="dxa"/>
            <w:vMerge w:val="restart"/>
            <w:tcMar>
              <w:top w:w="15" w:type="dxa"/>
              <w:left w:w="15" w:type="dxa"/>
              <w:bottom w:w="15" w:type="dxa"/>
              <w:right w:w="15" w:type="dxa"/>
            </w:tcMar>
            <w:vAlign w:val="center"/>
          </w:tcPr>
          <w:p w14:paraId="24765230" w14:textId="2434A345" w:rsidR="00123542" w:rsidRPr="00D16A00" w:rsidRDefault="00123542" w:rsidP="00123542">
            <w:pPr>
              <w:widowControl/>
              <w:autoSpaceDE/>
              <w:autoSpaceDN/>
              <w:adjustRightInd/>
              <w:ind w:firstLine="0"/>
              <w:rPr>
                <w:iCs w:val="0"/>
                <w:sz w:val="20"/>
                <w:lang w:eastAsia="en-US"/>
              </w:rPr>
            </w:pPr>
            <w:r>
              <w:rPr>
                <w:iCs w:val="0"/>
                <w:sz w:val="20"/>
                <w:lang w:eastAsia="en-US"/>
              </w:rPr>
              <w:t>2.</w:t>
            </w:r>
          </w:p>
        </w:tc>
        <w:tc>
          <w:tcPr>
            <w:tcW w:w="1608" w:type="dxa"/>
            <w:vMerge w:val="restart"/>
            <w:tcMar>
              <w:top w:w="15" w:type="dxa"/>
              <w:left w:w="15" w:type="dxa"/>
              <w:bottom w:w="15" w:type="dxa"/>
              <w:right w:w="15" w:type="dxa"/>
            </w:tcMar>
            <w:vAlign w:val="center"/>
          </w:tcPr>
          <w:p w14:paraId="2A45C28E" w14:textId="77777777" w:rsidR="00123542" w:rsidRPr="009A19D6" w:rsidRDefault="00123542" w:rsidP="00123542">
            <w:pPr>
              <w:widowControl/>
              <w:autoSpaceDE/>
              <w:autoSpaceDN/>
              <w:adjustRightInd/>
              <w:ind w:firstLine="0"/>
              <w:jc w:val="center"/>
              <w:rPr>
                <w:sz w:val="20"/>
              </w:rPr>
            </w:pPr>
            <w:r w:rsidRPr="009A19D6">
              <w:rPr>
                <w:sz w:val="20"/>
              </w:rPr>
              <w:t>45 47 49   54 08 09</w:t>
            </w:r>
          </w:p>
          <w:p w14:paraId="5145785C" w14:textId="77777777" w:rsidR="00123542" w:rsidRPr="009A19D6" w:rsidRDefault="00123542" w:rsidP="00123542">
            <w:pPr>
              <w:widowControl/>
              <w:autoSpaceDE/>
              <w:autoSpaceDN/>
              <w:adjustRightInd/>
              <w:ind w:firstLine="0"/>
              <w:jc w:val="center"/>
              <w:rPr>
                <w:sz w:val="20"/>
              </w:rPr>
            </w:pPr>
            <w:r w:rsidRPr="009A19D6">
              <w:rPr>
                <w:sz w:val="20"/>
              </w:rPr>
              <w:t>45 47 58   54 08 57</w:t>
            </w:r>
          </w:p>
          <w:p w14:paraId="712732CB" w14:textId="77777777" w:rsidR="00123542" w:rsidRPr="009A19D6" w:rsidRDefault="00123542" w:rsidP="00123542">
            <w:pPr>
              <w:widowControl/>
              <w:autoSpaceDE/>
              <w:autoSpaceDN/>
              <w:adjustRightInd/>
              <w:ind w:firstLine="0"/>
              <w:jc w:val="center"/>
              <w:rPr>
                <w:sz w:val="20"/>
              </w:rPr>
            </w:pPr>
            <w:r w:rsidRPr="009A19D6">
              <w:rPr>
                <w:sz w:val="20"/>
              </w:rPr>
              <w:t>45 47 46   54 10 05</w:t>
            </w:r>
          </w:p>
          <w:p w14:paraId="07D479A1" w14:textId="77777777" w:rsidR="00123542" w:rsidRPr="009A19D6" w:rsidRDefault="00123542" w:rsidP="00123542">
            <w:pPr>
              <w:widowControl/>
              <w:autoSpaceDE/>
              <w:autoSpaceDN/>
              <w:adjustRightInd/>
              <w:ind w:firstLine="0"/>
              <w:jc w:val="center"/>
              <w:rPr>
                <w:sz w:val="20"/>
              </w:rPr>
            </w:pPr>
            <w:r w:rsidRPr="009A19D6">
              <w:rPr>
                <w:sz w:val="20"/>
              </w:rPr>
              <w:t>45 47 24   54 09 39</w:t>
            </w:r>
          </w:p>
          <w:p w14:paraId="7D4ACDE8" w14:textId="77777777" w:rsidR="00123542" w:rsidRPr="009A19D6" w:rsidRDefault="00123542" w:rsidP="00123542">
            <w:pPr>
              <w:widowControl/>
              <w:autoSpaceDE/>
              <w:autoSpaceDN/>
              <w:adjustRightInd/>
              <w:ind w:firstLine="0"/>
              <w:jc w:val="center"/>
              <w:rPr>
                <w:sz w:val="20"/>
              </w:rPr>
            </w:pPr>
            <w:r w:rsidRPr="009A19D6">
              <w:rPr>
                <w:sz w:val="20"/>
              </w:rPr>
              <w:lastRenderedPageBreak/>
              <w:t>45 47 11   54 08 36</w:t>
            </w:r>
          </w:p>
          <w:p w14:paraId="6A3BBE59" w14:textId="39CA34DE" w:rsidR="00123542" w:rsidRPr="00D16A00" w:rsidRDefault="00123542" w:rsidP="00123542">
            <w:pPr>
              <w:ind w:firstLine="0"/>
              <w:rPr>
                <w:sz w:val="20"/>
              </w:rPr>
            </w:pPr>
            <w:r w:rsidRPr="009A19D6">
              <w:rPr>
                <w:sz w:val="20"/>
              </w:rPr>
              <w:t>45 47 31   54 07 50</w:t>
            </w:r>
          </w:p>
        </w:tc>
        <w:tc>
          <w:tcPr>
            <w:tcW w:w="1573" w:type="dxa"/>
            <w:tcMar>
              <w:top w:w="15" w:type="dxa"/>
              <w:left w:w="15" w:type="dxa"/>
              <w:bottom w:w="15" w:type="dxa"/>
              <w:right w:w="15" w:type="dxa"/>
            </w:tcMar>
          </w:tcPr>
          <w:p w14:paraId="11023E0B" w14:textId="34ECF1CF" w:rsidR="00123542" w:rsidRPr="00D16A00" w:rsidRDefault="00123542" w:rsidP="00123542">
            <w:pPr>
              <w:widowControl/>
              <w:autoSpaceDE/>
              <w:autoSpaceDN/>
              <w:adjustRightInd/>
              <w:ind w:firstLine="0"/>
              <w:rPr>
                <w:sz w:val="20"/>
              </w:rPr>
            </w:pPr>
            <w:r w:rsidRPr="00D16A00">
              <w:rPr>
                <w:sz w:val="20"/>
              </w:rPr>
              <w:lastRenderedPageBreak/>
              <w:t>Взвешенные вещества</w:t>
            </w:r>
          </w:p>
        </w:tc>
        <w:tc>
          <w:tcPr>
            <w:tcW w:w="1459" w:type="dxa"/>
            <w:vMerge w:val="restart"/>
            <w:tcMar>
              <w:top w:w="15" w:type="dxa"/>
              <w:left w:w="15" w:type="dxa"/>
              <w:bottom w:w="15" w:type="dxa"/>
              <w:right w:w="15" w:type="dxa"/>
            </w:tcMar>
            <w:vAlign w:val="center"/>
          </w:tcPr>
          <w:p w14:paraId="1E12DA14" w14:textId="01055783" w:rsidR="00123542" w:rsidRPr="00D16A00" w:rsidRDefault="00123542" w:rsidP="00123542">
            <w:pPr>
              <w:widowControl/>
              <w:autoSpaceDE/>
              <w:autoSpaceDN/>
              <w:adjustRightInd/>
              <w:ind w:firstLine="0"/>
              <w:rPr>
                <w:iCs w:val="0"/>
                <w:sz w:val="20"/>
                <w:lang w:eastAsia="en-US"/>
              </w:rPr>
            </w:pPr>
            <w:r w:rsidRPr="00D16A00">
              <w:rPr>
                <w:iCs w:val="0"/>
                <w:sz w:val="20"/>
                <w:lang w:eastAsia="en-US"/>
              </w:rPr>
              <w:t>1 раз в квартал</w:t>
            </w:r>
          </w:p>
        </w:tc>
        <w:tc>
          <w:tcPr>
            <w:tcW w:w="847" w:type="dxa"/>
            <w:shd w:val="clear" w:color="auto" w:fill="auto"/>
            <w:tcMar>
              <w:top w:w="15" w:type="dxa"/>
              <w:left w:w="15" w:type="dxa"/>
              <w:bottom w:w="15" w:type="dxa"/>
              <w:right w:w="15" w:type="dxa"/>
            </w:tcMar>
            <w:vAlign w:val="center"/>
          </w:tcPr>
          <w:p w14:paraId="5444FFF0" w14:textId="184139B2" w:rsidR="00123542" w:rsidRPr="00D16A00" w:rsidRDefault="00123542" w:rsidP="00123542">
            <w:pPr>
              <w:widowControl/>
              <w:autoSpaceDE/>
              <w:autoSpaceDN/>
              <w:adjustRightInd/>
              <w:ind w:firstLine="0"/>
              <w:jc w:val="center"/>
              <w:rPr>
                <w:bCs/>
                <w:iCs w:val="0"/>
                <w:sz w:val="20"/>
              </w:rPr>
            </w:pPr>
            <w:r>
              <w:rPr>
                <w:color w:val="000000"/>
                <w:sz w:val="20"/>
              </w:rPr>
              <w:t>2,86</w:t>
            </w:r>
          </w:p>
        </w:tc>
        <w:tc>
          <w:tcPr>
            <w:tcW w:w="776" w:type="dxa"/>
            <w:shd w:val="clear" w:color="auto" w:fill="auto"/>
            <w:tcMar>
              <w:top w:w="15" w:type="dxa"/>
              <w:left w:w="15" w:type="dxa"/>
              <w:bottom w:w="15" w:type="dxa"/>
              <w:right w:w="15" w:type="dxa"/>
            </w:tcMar>
            <w:vAlign w:val="center"/>
          </w:tcPr>
          <w:p w14:paraId="761B8FBF" w14:textId="47F061C1" w:rsidR="00123542" w:rsidRPr="00D16A00" w:rsidRDefault="00123542" w:rsidP="00123542">
            <w:pPr>
              <w:widowControl/>
              <w:autoSpaceDE/>
              <w:autoSpaceDN/>
              <w:adjustRightInd/>
              <w:ind w:firstLine="0"/>
              <w:jc w:val="center"/>
              <w:rPr>
                <w:color w:val="000000"/>
                <w:sz w:val="20"/>
              </w:rPr>
            </w:pPr>
            <w:r>
              <w:rPr>
                <w:color w:val="000000"/>
                <w:sz w:val="20"/>
              </w:rPr>
              <w:t>0,0156</w:t>
            </w:r>
          </w:p>
        </w:tc>
        <w:tc>
          <w:tcPr>
            <w:tcW w:w="1559" w:type="dxa"/>
            <w:vMerge w:val="restart"/>
            <w:tcMar>
              <w:top w:w="15" w:type="dxa"/>
              <w:left w:w="15" w:type="dxa"/>
              <w:bottom w:w="15" w:type="dxa"/>
              <w:right w:w="15" w:type="dxa"/>
            </w:tcMar>
            <w:vAlign w:val="center"/>
          </w:tcPr>
          <w:p w14:paraId="1A66925E" w14:textId="2F0BB833" w:rsidR="00123542" w:rsidRPr="00D16A00" w:rsidRDefault="00123542" w:rsidP="00123542">
            <w:pPr>
              <w:widowControl/>
              <w:autoSpaceDE/>
              <w:autoSpaceDN/>
              <w:adjustRightInd/>
              <w:ind w:firstLine="0"/>
              <w:rPr>
                <w:iCs w:val="0"/>
                <w:sz w:val="20"/>
                <w:lang w:eastAsia="en-US"/>
              </w:rPr>
            </w:pPr>
            <w:r w:rsidRPr="00D16A00">
              <w:rPr>
                <w:sz w:val="20"/>
                <w:lang w:val="kk-KZ"/>
              </w:rPr>
              <w:t>Аккредитованной лабораторией</w:t>
            </w:r>
            <w:r w:rsidRPr="00D16A00">
              <w:rPr>
                <w:sz w:val="20"/>
              </w:rPr>
              <w:br/>
            </w:r>
          </w:p>
        </w:tc>
        <w:tc>
          <w:tcPr>
            <w:tcW w:w="1267" w:type="dxa"/>
            <w:vMerge w:val="restart"/>
            <w:tcMar>
              <w:top w:w="15" w:type="dxa"/>
              <w:left w:w="15" w:type="dxa"/>
              <w:bottom w:w="15" w:type="dxa"/>
              <w:right w:w="15" w:type="dxa"/>
            </w:tcMar>
            <w:vAlign w:val="center"/>
          </w:tcPr>
          <w:p w14:paraId="6C09DCEA" w14:textId="6FA63AA4" w:rsidR="00123542" w:rsidRPr="00D16A00" w:rsidRDefault="00123542" w:rsidP="00123542">
            <w:pPr>
              <w:widowControl/>
              <w:autoSpaceDE/>
              <w:autoSpaceDN/>
              <w:adjustRightInd/>
              <w:ind w:firstLine="0"/>
              <w:rPr>
                <w:iCs w:val="0"/>
                <w:sz w:val="20"/>
                <w:lang w:eastAsia="en-US"/>
              </w:rPr>
            </w:pPr>
            <w:r w:rsidRPr="00D16A00">
              <w:rPr>
                <w:sz w:val="20"/>
              </w:rPr>
              <w:t xml:space="preserve">Методики выполнения измерений, утвержденные </w:t>
            </w:r>
            <w:r w:rsidRPr="00D16A00">
              <w:rPr>
                <w:sz w:val="20"/>
              </w:rPr>
              <w:lastRenderedPageBreak/>
              <w:t>в Республике Казахстан</w:t>
            </w:r>
            <w:r w:rsidRPr="00D16A00">
              <w:rPr>
                <w:sz w:val="20"/>
              </w:rPr>
              <w:br/>
            </w:r>
          </w:p>
        </w:tc>
      </w:tr>
      <w:tr w:rsidR="00123542" w:rsidRPr="00D16A00" w14:paraId="3524DFD2" w14:textId="77777777" w:rsidTr="00123542">
        <w:trPr>
          <w:trHeight w:val="30"/>
        </w:trPr>
        <w:tc>
          <w:tcPr>
            <w:tcW w:w="834" w:type="dxa"/>
            <w:vMerge/>
            <w:tcMar>
              <w:top w:w="15" w:type="dxa"/>
              <w:left w:w="15" w:type="dxa"/>
              <w:bottom w:w="15" w:type="dxa"/>
              <w:right w:w="15" w:type="dxa"/>
            </w:tcMar>
            <w:vAlign w:val="center"/>
          </w:tcPr>
          <w:p w14:paraId="59442017" w14:textId="4A1D940D"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258FF69D" w14:textId="3E089315" w:rsidR="00123542" w:rsidRPr="00D16A00" w:rsidRDefault="00123542" w:rsidP="00123542">
            <w:pPr>
              <w:widowControl/>
              <w:autoSpaceDE/>
              <w:autoSpaceDN/>
              <w:adjustRightInd/>
              <w:ind w:firstLine="0"/>
              <w:jc w:val="center"/>
              <w:rPr>
                <w:sz w:val="20"/>
              </w:rPr>
            </w:pPr>
          </w:p>
        </w:tc>
        <w:tc>
          <w:tcPr>
            <w:tcW w:w="1573" w:type="dxa"/>
            <w:tcMar>
              <w:top w:w="15" w:type="dxa"/>
              <w:left w:w="15" w:type="dxa"/>
              <w:bottom w:w="15" w:type="dxa"/>
              <w:right w:w="15" w:type="dxa"/>
            </w:tcMar>
          </w:tcPr>
          <w:p w14:paraId="1EF499DD" w14:textId="14405BB4" w:rsidR="00123542" w:rsidRPr="00D16A00" w:rsidRDefault="00123542" w:rsidP="00123542">
            <w:pPr>
              <w:widowControl/>
              <w:autoSpaceDE/>
              <w:autoSpaceDN/>
              <w:adjustRightInd/>
              <w:ind w:firstLine="0"/>
              <w:rPr>
                <w:sz w:val="20"/>
              </w:rPr>
            </w:pPr>
            <w:r w:rsidRPr="00D16A00">
              <w:rPr>
                <w:sz w:val="20"/>
              </w:rPr>
              <w:t>ХПК</w:t>
            </w:r>
          </w:p>
        </w:tc>
        <w:tc>
          <w:tcPr>
            <w:tcW w:w="1459" w:type="dxa"/>
            <w:vMerge/>
            <w:tcMar>
              <w:top w:w="15" w:type="dxa"/>
              <w:left w:w="15" w:type="dxa"/>
              <w:bottom w:w="15" w:type="dxa"/>
              <w:right w:w="15" w:type="dxa"/>
            </w:tcMar>
            <w:vAlign w:val="center"/>
          </w:tcPr>
          <w:p w14:paraId="28BF68F0" w14:textId="323E8BFC"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522974C3" w14:textId="0DA80CB0" w:rsidR="00123542" w:rsidRPr="00D16A00" w:rsidRDefault="00123542" w:rsidP="00123542">
            <w:pPr>
              <w:widowControl/>
              <w:autoSpaceDE/>
              <w:autoSpaceDN/>
              <w:adjustRightInd/>
              <w:ind w:firstLine="0"/>
              <w:jc w:val="center"/>
              <w:rPr>
                <w:bCs/>
                <w:iCs w:val="0"/>
                <w:sz w:val="20"/>
              </w:rPr>
            </w:pPr>
            <w:r>
              <w:rPr>
                <w:color w:val="000000"/>
                <w:sz w:val="20"/>
              </w:rPr>
              <w:t>4,48</w:t>
            </w:r>
          </w:p>
        </w:tc>
        <w:tc>
          <w:tcPr>
            <w:tcW w:w="776" w:type="dxa"/>
            <w:shd w:val="clear" w:color="auto" w:fill="auto"/>
            <w:tcMar>
              <w:top w:w="15" w:type="dxa"/>
              <w:left w:w="15" w:type="dxa"/>
              <w:bottom w:w="15" w:type="dxa"/>
              <w:right w:w="15" w:type="dxa"/>
            </w:tcMar>
            <w:vAlign w:val="center"/>
          </w:tcPr>
          <w:p w14:paraId="1B7131D0" w14:textId="7DA4CB71" w:rsidR="00123542" w:rsidRPr="00D16A00" w:rsidRDefault="00123542" w:rsidP="00123542">
            <w:pPr>
              <w:widowControl/>
              <w:autoSpaceDE/>
              <w:autoSpaceDN/>
              <w:adjustRightInd/>
              <w:ind w:firstLine="0"/>
              <w:jc w:val="center"/>
              <w:rPr>
                <w:color w:val="000000"/>
                <w:sz w:val="20"/>
              </w:rPr>
            </w:pPr>
            <w:r>
              <w:rPr>
                <w:color w:val="000000"/>
                <w:sz w:val="20"/>
              </w:rPr>
              <w:t>0,0245</w:t>
            </w:r>
          </w:p>
        </w:tc>
        <w:tc>
          <w:tcPr>
            <w:tcW w:w="1559" w:type="dxa"/>
            <w:vMerge/>
            <w:tcMar>
              <w:top w:w="15" w:type="dxa"/>
              <w:left w:w="15" w:type="dxa"/>
              <w:bottom w:w="15" w:type="dxa"/>
              <w:right w:w="15" w:type="dxa"/>
            </w:tcMar>
            <w:vAlign w:val="center"/>
          </w:tcPr>
          <w:p w14:paraId="6090AB4A" w14:textId="2B92C67E"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29080E9A" w14:textId="49BE7B73" w:rsidR="00123542" w:rsidRPr="00D16A00" w:rsidRDefault="00123542" w:rsidP="00123542">
            <w:pPr>
              <w:widowControl/>
              <w:autoSpaceDE/>
              <w:autoSpaceDN/>
              <w:adjustRightInd/>
              <w:ind w:firstLine="0"/>
              <w:rPr>
                <w:iCs w:val="0"/>
                <w:sz w:val="20"/>
                <w:lang w:eastAsia="en-US"/>
              </w:rPr>
            </w:pPr>
          </w:p>
        </w:tc>
      </w:tr>
      <w:tr w:rsidR="00123542" w:rsidRPr="00D16A00" w14:paraId="20B421B3" w14:textId="77777777" w:rsidTr="00123542">
        <w:trPr>
          <w:trHeight w:val="30"/>
        </w:trPr>
        <w:tc>
          <w:tcPr>
            <w:tcW w:w="834" w:type="dxa"/>
            <w:vMerge/>
            <w:tcMar>
              <w:top w:w="15" w:type="dxa"/>
              <w:left w:w="15" w:type="dxa"/>
              <w:bottom w:w="15" w:type="dxa"/>
              <w:right w:w="15" w:type="dxa"/>
            </w:tcMar>
            <w:vAlign w:val="center"/>
          </w:tcPr>
          <w:p w14:paraId="62AB45C4"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5FA05F2C"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266FF533" w14:textId="02BAF9EE" w:rsidR="00123542" w:rsidRPr="00D16A00" w:rsidRDefault="00123542" w:rsidP="00123542">
            <w:pPr>
              <w:widowControl/>
              <w:autoSpaceDE/>
              <w:autoSpaceDN/>
              <w:adjustRightInd/>
              <w:ind w:firstLine="0"/>
              <w:rPr>
                <w:sz w:val="20"/>
              </w:rPr>
            </w:pPr>
            <w:r w:rsidRPr="00D16A00">
              <w:rPr>
                <w:sz w:val="20"/>
              </w:rPr>
              <w:t>БПК</w:t>
            </w:r>
            <w:r w:rsidRPr="00D16A00">
              <w:rPr>
                <w:sz w:val="20"/>
                <w:vertAlign w:val="subscript"/>
              </w:rPr>
              <w:t>5</w:t>
            </w:r>
          </w:p>
        </w:tc>
        <w:tc>
          <w:tcPr>
            <w:tcW w:w="1459" w:type="dxa"/>
            <w:vMerge/>
            <w:tcMar>
              <w:top w:w="15" w:type="dxa"/>
              <w:left w:w="15" w:type="dxa"/>
              <w:bottom w:w="15" w:type="dxa"/>
              <w:right w:w="15" w:type="dxa"/>
            </w:tcMar>
            <w:vAlign w:val="center"/>
          </w:tcPr>
          <w:p w14:paraId="301E73AE"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1B489EFF" w14:textId="042D18D4" w:rsidR="00123542" w:rsidRPr="00D16A00" w:rsidRDefault="00123542" w:rsidP="00123542">
            <w:pPr>
              <w:widowControl/>
              <w:autoSpaceDE/>
              <w:autoSpaceDN/>
              <w:adjustRightInd/>
              <w:ind w:firstLine="0"/>
              <w:jc w:val="center"/>
              <w:rPr>
                <w:bCs/>
                <w:iCs w:val="0"/>
                <w:sz w:val="20"/>
              </w:rPr>
            </w:pPr>
            <w:r>
              <w:rPr>
                <w:color w:val="000000"/>
                <w:sz w:val="20"/>
              </w:rPr>
              <w:t>2,19</w:t>
            </w:r>
          </w:p>
        </w:tc>
        <w:tc>
          <w:tcPr>
            <w:tcW w:w="776" w:type="dxa"/>
            <w:shd w:val="clear" w:color="auto" w:fill="auto"/>
            <w:tcMar>
              <w:top w:w="15" w:type="dxa"/>
              <w:left w:w="15" w:type="dxa"/>
              <w:bottom w:w="15" w:type="dxa"/>
              <w:right w:w="15" w:type="dxa"/>
            </w:tcMar>
            <w:vAlign w:val="center"/>
          </w:tcPr>
          <w:p w14:paraId="4C086CBC" w14:textId="29292297" w:rsidR="00123542" w:rsidRPr="00D16A00" w:rsidRDefault="00123542" w:rsidP="00123542">
            <w:pPr>
              <w:widowControl/>
              <w:autoSpaceDE/>
              <w:autoSpaceDN/>
              <w:adjustRightInd/>
              <w:ind w:firstLine="0"/>
              <w:jc w:val="center"/>
              <w:rPr>
                <w:color w:val="000000"/>
                <w:sz w:val="20"/>
              </w:rPr>
            </w:pPr>
            <w:r>
              <w:rPr>
                <w:color w:val="000000"/>
                <w:sz w:val="20"/>
              </w:rPr>
              <w:t>0,0120</w:t>
            </w:r>
          </w:p>
        </w:tc>
        <w:tc>
          <w:tcPr>
            <w:tcW w:w="1559" w:type="dxa"/>
            <w:vMerge/>
            <w:tcMar>
              <w:top w:w="15" w:type="dxa"/>
              <w:left w:w="15" w:type="dxa"/>
              <w:bottom w:w="15" w:type="dxa"/>
              <w:right w:w="15" w:type="dxa"/>
            </w:tcMar>
            <w:vAlign w:val="center"/>
          </w:tcPr>
          <w:p w14:paraId="7A4048CD"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0F35DEE1" w14:textId="77777777" w:rsidR="00123542" w:rsidRPr="00D16A00" w:rsidRDefault="00123542" w:rsidP="00123542">
            <w:pPr>
              <w:widowControl/>
              <w:autoSpaceDE/>
              <w:autoSpaceDN/>
              <w:adjustRightInd/>
              <w:ind w:firstLine="0"/>
              <w:rPr>
                <w:iCs w:val="0"/>
                <w:sz w:val="20"/>
                <w:lang w:eastAsia="en-US"/>
              </w:rPr>
            </w:pPr>
          </w:p>
        </w:tc>
      </w:tr>
      <w:tr w:rsidR="00123542" w:rsidRPr="00D16A00" w14:paraId="46C41D1F" w14:textId="77777777" w:rsidTr="00123542">
        <w:trPr>
          <w:trHeight w:val="30"/>
        </w:trPr>
        <w:tc>
          <w:tcPr>
            <w:tcW w:w="834" w:type="dxa"/>
            <w:vMerge/>
            <w:tcMar>
              <w:top w:w="15" w:type="dxa"/>
              <w:left w:w="15" w:type="dxa"/>
              <w:bottom w:w="15" w:type="dxa"/>
              <w:right w:w="15" w:type="dxa"/>
            </w:tcMar>
            <w:vAlign w:val="center"/>
          </w:tcPr>
          <w:p w14:paraId="397DA034"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2377AC01"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410E7649" w14:textId="79FE19EE" w:rsidR="00123542" w:rsidRPr="00D16A00" w:rsidRDefault="00123542" w:rsidP="00123542">
            <w:pPr>
              <w:widowControl/>
              <w:autoSpaceDE/>
              <w:autoSpaceDN/>
              <w:adjustRightInd/>
              <w:ind w:firstLine="0"/>
              <w:rPr>
                <w:sz w:val="20"/>
              </w:rPr>
            </w:pPr>
            <w:r w:rsidRPr="00D16A00">
              <w:rPr>
                <w:sz w:val="20"/>
              </w:rPr>
              <w:t>Азот аммонийный</w:t>
            </w:r>
          </w:p>
        </w:tc>
        <w:tc>
          <w:tcPr>
            <w:tcW w:w="1459" w:type="dxa"/>
            <w:vMerge/>
            <w:tcMar>
              <w:top w:w="15" w:type="dxa"/>
              <w:left w:w="15" w:type="dxa"/>
              <w:bottom w:w="15" w:type="dxa"/>
              <w:right w:w="15" w:type="dxa"/>
            </w:tcMar>
            <w:vAlign w:val="center"/>
          </w:tcPr>
          <w:p w14:paraId="62DC92C7"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42F7C857" w14:textId="0E96162D" w:rsidR="00123542" w:rsidRPr="00D16A00" w:rsidRDefault="00123542" w:rsidP="00123542">
            <w:pPr>
              <w:widowControl/>
              <w:autoSpaceDE/>
              <w:autoSpaceDN/>
              <w:adjustRightInd/>
              <w:ind w:firstLine="0"/>
              <w:jc w:val="center"/>
              <w:rPr>
                <w:bCs/>
                <w:iCs w:val="0"/>
                <w:sz w:val="20"/>
              </w:rPr>
            </w:pPr>
            <w:r>
              <w:rPr>
                <w:color w:val="000000"/>
                <w:sz w:val="20"/>
              </w:rPr>
              <w:t>3,59</w:t>
            </w:r>
          </w:p>
        </w:tc>
        <w:tc>
          <w:tcPr>
            <w:tcW w:w="776" w:type="dxa"/>
            <w:shd w:val="clear" w:color="auto" w:fill="auto"/>
            <w:tcMar>
              <w:top w:w="15" w:type="dxa"/>
              <w:left w:w="15" w:type="dxa"/>
              <w:bottom w:w="15" w:type="dxa"/>
              <w:right w:w="15" w:type="dxa"/>
            </w:tcMar>
            <w:vAlign w:val="center"/>
          </w:tcPr>
          <w:p w14:paraId="36CD8899" w14:textId="455F06EF" w:rsidR="00123542" w:rsidRPr="00D16A00" w:rsidRDefault="00123542" w:rsidP="00123542">
            <w:pPr>
              <w:widowControl/>
              <w:autoSpaceDE/>
              <w:autoSpaceDN/>
              <w:adjustRightInd/>
              <w:ind w:firstLine="0"/>
              <w:jc w:val="center"/>
              <w:rPr>
                <w:color w:val="000000"/>
                <w:sz w:val="20"/>
              </w:rPr>
            </w:pPr>
            <w:r>
              <w:rPr>
                <w:color w:val="000000"/>
                <w:sz w:val="20"/>
              </w:rPr>
              <w:t>0,0196</w:t>
            </w:r>
          </w:p>
        </w:tc>
        <w:tc>
          <w:tcPr>
            <w:tcW w:w="1559" w:type="dxa"/>
            <w:vMerge/>
            <w:tcMar>
              <w:top w:w="15" w:type="dxa"/>
              <w:left w:w="15" w:type="dxa"/>
              <w:bottom w:w="15" w:type="dxa"/>
              <w:right w:w="15" w:type="dxa"/>
            </w:tcMar>
            <w:vAlign w:val="center"/>
          </w:tcPr>
          <w:p w14:paraId="05FE2B01"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02C47B8A" w14:textId="77777777" w:rsidR="00123542" w:rsidRPr="00D16A00" w:rsidRDefault="00123542" w:rsidP="00123542">
            <w:pPr>
              <w:widowControl/>
              <w:autoSpaceDE/>
              <w:autoSpaceDN/>
              <w:adjustRightInd/>
              <w:ind w:firstLine="0"/>
              <w:rPr>
                <w:iCs w:val="0"/>
                <w:sz w:val="20"/>
                <w:lang w:eastAsia="en-US"/>
              </w:rPr>
            </w:pPr>
          </w:p>
        </w:tc>
      </w:tr>
      <w:tr w:rsidR="00123542" w:rsidRPr="00D16A00" w14:paraId="70AE93C9" w14:textId="77777777" w:rsidTr="00123542">
        <w:trPr>
          <w:trHeight w:val="30"/>
        </w:trPr>
        <w:tc>
          <w:tcPr>
            <w:tcW w:w="834" w:type="dxa"/>
            <w:vMerge/>
            <w:tcMar>
              <w:top w:w="15" w:type="dxa"/>
              <w:left w:w="15" w:type="dxa"/>
              <w:bottom w:w="15" w:type="dxa"/>
              <w:right w:w="15" w:type="dxa"/>
            </w:tcMar>
            <w:vAlign w:val="center"/>
          </w:tcPr>
          <w:p w14:paraId="6C9E0CBF"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065BEE1B"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0FCA38E2" w14:textId="41101785" w:rsidR="00123542" w:rsidRPr="00D16A00" w:rsidRDefault="00123542" w:rsidP="00123542">
            <w:pPr>
              <w:widowControl/>
              <w:autoSpaceDE/>
              <w:autoSpaceDN/>
              <w:adjustRightInd/>
              <w:ind w:firstLine="0"/>
              <w:rPr>
                <w:sz w:val="20"/>
              </w:rPr>
            </w:pPr>
            <w:r w:rsidRPr="00D16A00">
              <w:rPr>
                <w:sz w:val="20"/>
              </w:rPr>
              <w:t>Хлориды</w:t>
            </w:r>
          </w:p>
        </w:tc>
        <w:tc>
          <w:tcPr>
            <w:tcW w:w="1459" w:type="dxa"/>
            <w:vMerge/>
            <w:tcMar>
              <w:top w:w="15" w:type="dxa"/>
              <w:left w:w="15" w:type="dxa"/>
              <w:bottom w:w="15" w:type="dxa"/>
              <w:right w:w="15" w:type="dxa"/>
            </w:tcMar>
            <w:vAlign w:val="center"/>
          </w:tcPr>
          <w:p w14:paraId="5BF4FCFB"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609A22F1" w14:textId="7EFE0FFF" w:rsidR="00123542" w:rsidRPr="00D16A00" w:rsidRDefault="00123542" w:rsidP="00123542">
            <w:pPr>
              <w:widowControl/>
              <w:autoSpaceDE/>
              <w:autoSpaceDN/>
              <w:adjustRightInd/>
              <w:ind w:firstLine="0"/>
              <w:jc w:val="center"/>
              <w:rPr>
                <w:bCs/>
                <w:iCs w:val="0"/>
                <w:sz w:val="20"/>
              </w:rPr>
            </w:pPr>
            <w:r>
              <w:rPr>
                <w:color w:val="000000"/>
                <w:sz w:val="20"/>
              </w:rPr>
              <w:t>35,22</w:t>
            </w:r>
          </w:p>
        </w:tc>
        <w:tc>
          <w:tcPr>
            <w:tcW w:w="776" w:type="dxa"/>
            <w:shd w:val="clear" w:color="auto" w:fill="auto"/>
            <w:tcMar>
              <w:top w:w="15" w:type="dxa"/>
              <w:left w:w="15" w:type="dxa"/>
              <w:bottom w:w="15" w:type="dxa"/>
              <w:right w:w="15" w:type="dxa"/>
            </w:tcMar>
            <w:vAlign w:val="center"/>
          </w:tcPr>
          <w:p w14:paraId="143B57C3" w14:textId="5055C9B1" w:rsidR="00123542" w:rsidRPr="00D16A00" w:rsidRDefault="00123542" w:rsidP="00123542">
            <w:pPr>
              <w:widowControl/>
              <w:autoSpaceDE/>
              <w:autoSpaceDN/>
              <w:adjustRightInd/>
              <w:ind w:firstLine="0"/>
              <w:jc w:val="center"/>
              <w:rPr>
                <w:color w:val="000000"/>
                <w:sz w:val="20"/>
              </w:rPr>
            </w:pPr>
            <w:r>
              <w:rPr>
                <w:color w:val="000000"/>
                <w:sz w:val="20"/>
              </w:rPr>
              <w:t>0,1928</w:t>
            </w:r>
          </w:p>
        </w:tc>
        <w:tc>
          <w:tcPr>
            <w:tcW w:w="1559" w:type="dxa"/>
            <w:vMerge/>
            <w:tcMar>
              <w:top w:w="15" w:type="dxa"/>
              <w:left w:w="15" w:type="dxa"/>
              <w:bottom w:w="15" w:type="dxa"/>
              <w:right w:w="15" w:type="dxa"/>
            </w:tcMar>
            <w:vAlign w:val="center"/>
          </w:tcPr>
          <w:p w14:paraId="43A29002"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4E7B7118" w14:textId="77777777" w:rsidR="00123542" w:rsidRPr="00D16A00" w:rsidRDefault="00123542" w:rsidP="00123542">
            <w:pPr>
              <w:widowControl/>
              <w:autoSpaceDE/>
              <w:autoSpaceDN/>
              <w:adjustRightInd/>
              <w:ind w:firstLine="0"/>
              <w:rPr>
                <w:iCs w:val="0"/>
                <w:sz w:val="20"/>
                <w:lang w:eastAsia="en-US"/>
              </w:rPr>
            </w:pPr>
          </w:p>
        </w:tc>
      </w:tr>
      <w:tr w:rsidR="00123542" w:rsidRPr="00D16A00" w14:paraId="1CA749AF" w14:textId="77777777" w:rsidTr="00123542">
        <w:trPr>
          <w:trHeight w:val="30"/>
        </w:trPr>
        <w:tc>
          <w:tcPr>
            <w:tcW w:w="834" w:type="dxa"/>
            <w:vMerge/>
            <w:tcMar>
              <w:top w:w="15" w:type="dxa"/>
              <w:left w:w="15" w:type="dxa"/>
              <w:bottom w:w="15" w:type="dxa"/>
              <w:right w:w="15" w:type="dxa"/>
            </w:tcMar>
            <w:vAlign w:val="center"/>
          </w:tcPr>
          <w:p w14:paraId="74687FB3"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67F7F5A1"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2E970837" w14:textId="6D6D4FD1" w:rsidR="00123542" w:rsidRPr="00D16A00" w:rsidRDefault="00123542" w:rsidP="00123542">
            <w:pPr>
              <w:widowControl/>
              <w:autoSpaceDE/>
              <w:autoSpaceDN/>
              <w:adjustRightInd/>
              <w:ind w:firstLine="0"/>
              <w:rPr>
                <w:sz w:val="20"/>
              </w:rPr>
            </w:pPr>
            <w:r w:rsidRPr="00D16A00">
              <w:rPr>
                <w:sz w:val="20"/>
              </w:rPr>
              <w:t>Сульфаты</w:t>
            </w:r>
          </w:p>
        </w:tc>
        <w:tc>
          <w:tcPr>
            <w:tcW w:w="1459" w:type="dxa"/>
            <w:vMerge/>
            <w:tcMar>
              <w:top w:w="15" w:type="dxa"/>
              <w:left w:w="15" w:type="dxa"/>
              <w:bottom w:w="15" w:type="dxa"/>
              <w:right w:w="15" w:type="dxa"/>
            </w:tcMar>
            <w:vAlign w:val="center"/>
          </w:tcPr>
          <w:p w14:paraId="732300F1"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20E80B06" w14:textId="0B8F8EEE" w:rsidR="00123542" w:rsidRPr="00D16A00" w:rsidRDefault="00123542" w:rsidP="00123542">
            <w:pPr>
              <w:widowControl/>
              <w:autoSpaceDE/>
              <w:autoSpaceDN/>
              <w:adjustRightInd/>
              <w:ind w:firstLine="0"/>
              <w:jc w:val="center"/>
              <w:rPr>
                <w:bCs/>
                <w:iCs w:val="0"/>
                <w:sz w:val="20"/>
              </w:rPr>
            </w:pPr>
            <w:r>
              <w:rPr>
                <w:color w:val="000000"/>
                <w:sz w:val="20"/>
              </w:rPr>
              <w:t>11,63</w:t>
            </w:r>
          </w:p>
        </w:tc>
        <w:tc>
          <w:tcPr>
            <w:tcW w:w="776" w:type="dxa"/>
            <w:shd w:val="clear" w:color="auto" w:fill="auto"/>
            <w:tcMar>
              <w:top w:w="15" w:type="dxa"/>
              <w:left w:w="15" w:type="dxa"/>
              <w:bottom w:w="15" w:type="dxa"/>
              <w:right w:w="15" w:type="dxa"/>
            </w:tcMar>
            <w:vAlign w:val="center"/>
          </w:tcPr>
          <w:p w14:paraId="00FBA732" w14:textId="33E39F46" w:rsidR="00123542" w:rsidRPr="00D16A00" w:rsidRDefault="00123542" w:rsidP="00123542">
            <w:pPr>
              <w:widowControl/>
              <w:autoSpaceDE/>
              <w:autoSpaceDN/>
              <w:adjustRightInd/>
              <w:ind w:firstLine="0"/>
              <w:jc w:val="center"/>
              <w:rPr>
                <w:color w:val="000000"/>
                <w:sz w:val="20"/>
              </w:rPr>
            </w:pPr>
            <w:r>
              <w:rPr>
                <w:color w:val="000000"/>
                <w:sz w:val="20"/>
              </w:rPr>
              <w:t>0,0637</w:t>
            </w:r>
          </w:p>
        </w:tc>
        <w:tc>
          <w:tcPr>
            <w:tcW w:w="1559" w:type="dxa"/>
            <w:vMerge/>
            <w:tcMar>
              <w:top w:w="15" w:type="dxa"/>
              <w:left w:w="15" w:type="dxa"/>
              <w:bottom w:w="15" w:type="dxa"/>
              <w:right w:w="15" w:type="dxa"/>
            </w:tcMar>
            <w:vAlign w:val="center"/>
          </w:tcPr>
          <w:p w14:paraId="5149DD9D"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19C7AF93" w14:textId="77777777" w:rsidR="00123542" w:rsidRPr="00D16A00" w:rsidRDefault="00123542" w:rsidP="00123542">
            <w:pPr>
              <w:widowControl/>
              <w:autoSpaceDE/>
              <w:autoSpaceDN/>
              <w:adjustRightInd/>
              <w:ind w:firstLine="0"/>
              <w:rPr>
                <w:iCs w:val="0"/>
                <w:sz w:val="20"/>
                <w:lang w:eastAsia="en-US"/>
              </w:rPr>
            </w:pPr>
          </w:p>
        </w:tc>
      </w:tr>
      <w:tr w:rsidR="00123542" w:rsidRPr="00D16A00" w14:paraId="72A9A2CE" w14:textId="77777777" w:rsidTr="00123542">
        <w:trPr>
          <w:trHeight w:val="30"/>
        </w:trPr>
        <w:tc>
          <w:tcPr>
            <w:tcW w:w="834" w:type="dxa"/>
            <w:vMerge/>
            <w:tcMar>
              <w:top w:w="15" w:type="dxa"/>
              <w:left w:w="15" w:type="dxa"/>
              <w:bottom w:w="15" w:type="dxa"/>
              <w:right w:w="15" w:type="dxa"/>
            </w:tcMar>
            <w:vAlign w:val="center"/>
          </w:tcPr>
          <w:p w14:paraId="58C289A7"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3A27A5A8"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1E0AFDA4" w14:textId="6688B024" w:rsidR="00123542" w:rsidRPr="00D16A00" w:rsidRDefault="00123542" w:rsidP="00123542">
            <w:pPr>
              <w:widowControl/>
              <w:autoSpaceDE/>
              <w:autoSpaceDN/>
              <w:adjustRightInd/>
              <w:ind w:firstLine="0"/>
              <w:rPr>
                <w:sz w:val="20"/>
              </w:rPr>
            </w:pPr>
            <w:r w:rsidRPr="00D16A00">
              <w:rPr>
                <w:sz w:val="20"/>
              </w:rPr>
              <w:t>Нитраты</w:t>
            </w:r>
          </w:p>
        </w:tc>
        <w:tc>
          <w:tcPr>
            <w:tcW w:w="1459" w:type="dxa"/>
            <w:vMerge/>
            <w:tcMar>
              <w:top w:w="15" w:type="dxa"/>
              <w:left w:w="15" w:type="dxa"/>
              <w:bottom w:w="15" w:type="dxa"/>
              <w:right w:w="15" w:type="dxa"/>
            </w:tcMar>
            <w:vAlign w:val="center"/>
          </w:tcPr>
          <w:p w14:paraId="26B14DBA"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7AFFA78B" w14:textId="2A091C47" w:rsidR="00123542" w:rsidRPr="00D16A00" w:rsidRDefault="00123542" w:rsidP="00123542">
            <w:pPr>
              <w:widowControl/>
              <w:autoSpaceDE/>
              <w:autoSpaceDN/>
              <w:adjustRightInd/>
              <w:ind w:firstLine="0"/>
              <w:jc w:val="center"/>
              <w:rPr>
                <w:bCs/>
                <w:iCs w:val="0"/>
                <w:sz w:val="20"/>
              </w:rPr>
            </w:pPr>
            <w:r>
              <w:rPr>
                <w:color w:val="000000"/>
                <w:sz w:val="20"/>
              </w:rPr>
              <w:t>0,09</w:t>
            </w:r>
          </w:p>
        </w:tc>
        <w:tc>
          <w:tcPr>
            <w:tcW w:w="776" w:type="dxa"/>
            <w:shd w:val="clear" w:color="auto" w:fill="auto"/>
            <w:tcMar>
              <w:top w:w="15" w:type="dxa"/>
              <w:left w:w="15" w:type="dxa"/>
              <w:bottom w:w="15" w:type="dxa"/>
              <w:right w:w="15" w:type="dxa"/>
            </w:tcMar>
            <w:vAlign w:val="center"/>
          </w:tcPr>
          <w:p w14:paraId="3CCB6A92" w14:textId="50F064C5" w:rsidR="00123542" w:rsidRPr="00D16A00" w:rsidRDefault="00123542" w:rsidP="00123542">
            <w:pPr>
              <w:widowControl/>
              <w:autoSpaceDE/>
              <w:autoSpaceDN/>
              <w:adjustRightInd/>
              <w:ind w:firstLine="0"/>
              <w:jc w:val="center"/>
              <w:rPr>
                <w:color w:val="000000"/>
                <w:sz w:val="20"/>
              </w:rPr>
            </w:pPr>
            <w:r>
              <w:rPr>
                <w:color w:val="000000"/>
                <w:sz w:val="20"/>
              </w:rPr>
              <w:t>0,0005</w:t>
            </w:r>
          </w:p>
        </w:tc>
        <w:tc>
          <w:tcPr>
            <w:tcW w:w="1559" w:type="dxa"/>
            <w:vMerge/>
            <w:tcMar>
              <w:top w:w="15" w:type="dxa"/>
              <w:left w:w="15" w:type="dxa"/>
              <w:bottom w:w="15" w:type="dxa"/>
              <w:right w:w="15" w:type="dxa"/>
            </w:tcMar>
            <w:vAlign w:val="center"/>
          </w:tcPr>
          <w:p w14:paraId="62C42C3E"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1AE23220" w14:textId="77777777" w:rsidR="00123542" w:rsidRPr="00D16A00" w:rsidRDefault="00123542" w:rsidP="00123542">
            <w:pPr>
              <w:widowControl/>
              <w:autoSpaceDE/>
              <w:autoSpaceDN/>
              <w:adjustRightInd/>
              <w:ind w:firstLine="0"/>
              <w:rPr>
                <w:iCs w:val="0"/>
                <w:sz w:val="20"/>
                <w:lang w:eastAsia="en-US"/>
              </w:rPr>
            </w:pPr>
          </w:p>
        </w:tc>
      </w:tr>
      <w:tr w:rsidR="00123542" w:rsidRPr="00D16A00" w14:paraId="16133850" w14:textId="77777777" w:rsidTr="00123542">
        <w:trPr>
          <w:trHeight w:val="30"/>
        </w:trPr>
        <w:tc>
          <w:tcPr>
            <w:tcW w:w="834" w:type="dxa"/>
            <w:vMerge/>
            <w:tcMar>
              <w:top w:w="15" w:type="dxa"/>
              <w:left w:w="15" w:type="dxa"/>
              <w:bottom w:w="15" w:type="dxa"/>
              <w:right w:w="15" w:type="dxa"/>
            </w:tcMar>
            <w:vAlign w:val="center"/>
          </w:tcPr>
          <w:p w14:paraId="70D7A6FA"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1C2DC5A0"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230347E5" w14:textId="639482DE" w:rsidR="00123542" w:rsidRPr="00D16A00" w:rsidRDefault="00123542" w:rsidP="00123542">
            <w:pPr>
              <w:widowControl/>
              <w:autoSpaceDE/>
              <w:autoSpaceDN/>
              <w:adjustRightInd/>
              <w:ind w:firstLine="0"/>
              <w:rPr>
                <w:sz w:val="20"/>
              </w:rPr>
            </w:pPr>
            <w:r w:rsidRPr="00D16A00">
              <w:rPr>
                <w:sz w:val="20"/>
              </w:rPr>
              <w:t>Нитриты</w:t>
            </w:r>
          </w:p>
        </w:tc>
        <w:tc>
          <w:tcPr>
            <w:tcW w:w="1459" w:type="dxa"/>
            <w:vMerge/>
            <w:tcMar>
              <w:top w:w="15" w:type="dxa"/>
              <w:left w:w="15" w:type="dxa"/>
              <w:bottom w:w="15" w:type="dxa"/>
              <w:right w:w="15" w:type="dxa"/>
            </w:tcMar>
            <w:vAlign w:val="center"/>
          </w:tcPr>
          <w:p w14:paraId="4FE9DB95"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5999B03B" w14:textId="0A096BD3" w:rsidR="00123542" w:rsidRPr="00D16A00" w:rsidRDefault="00123542" w:rsidP="00123542">
            <w:pPr>
              <w:widowControl/>
              <w:autoSpaceDE/>
              <w:autoSpaceDN/>
              <w:adjustRightInd/>
              <w:ind w:firstLine="0"/>
              <w:jc w:val="center"/>
              <w:rPr>
                <w:bCs/>
                <w:iCs w:val="0"/>
                <w:sz w:val="20"/>
              </w:rPr>
            </w:pPr>
            <w:r>
              <w:rPr>
                <w:color w:val="000000"/>
                <w:sz w:val="20"/>
              </w:rPr>
              <w:t>0,12</w:t>
            </w:r>
          </w:p>
        </w:tc>
        <w:tc>
          <w:tcPr>
            <w:tcW w:w="776" w:type="dxa"/>
            <w:shd w:val="clear" w:color="auto" w:fill="auto"/>
            <w:tcMar>
              <w:top w:w="15" w:type="dxa"/>
              <w:left w:w="15" w:type="dxa"/>
              <w:bottom w:w="15" w:type="dxa"/>
              <w:right w:w="15" w:type="dxa"/>
            </w:tcMar>
            <w:vAlign w:val="center"/>
          </w:tcPr>
          <w:p w14:paraId="780A9DBF" w14:textId="659AD50C" w:rsidR="00123542" w:rsidRPr="00D16A00" w:rsidRDefault="00123542" w:rsidP="00123542">
            <w:pPr>
              <w:widowControl/>
              <w:autoSpaceDE/>
              <w:autoSpaceDN/>
              <w:adjustRightInd/>
              <w:ind w:firstLine="0"/>
              <w:jc w:val="center"/>
              <w:rPr>
                <w:color w:val="000000"/>
                <w:sz w:val="20"/>
              </w:rPr>
            </w:pPr>
            <w:r>
              <w:rPr>
                <w:color w:val="000000"/>
                <w:sz w:val="20"/>
              </w:rPr>
              <w:t>0,0007</w:t>
            </w:r>
          </w:p>
        </w:tc>
        <w:tc>
          <w:tcPr>
            <w:tcW w:w="1559" w:type="dxa"/>
            <w:vMerge/>
            <w:tcMar>
              <w:top w:w="15" w:type="dxa"/>
              <w:left w:w="15" w:type="dxa"/>
              <w:bottom w:w="15" w:type="dxa"/>
              <w:right w:w="15" w:type="dxa"/>
            </w:tcMar>
            <w:vAlign w:val="center"/>
          </w:tcPr>
          <w:p w14:paraId="4A52B22E"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618A6A0C" w14:textId="77777777" w:rsidR="00123542" w:rsidRPr="00D16A00" w:rsidRDefault="00123542" w:rsidP="00123542">
            <w:pPr>
              <w:widowControl/>
              <w:autoSpaceDE/>
              <w:autoSpaceDN/>
              <w:adjustRightInd/>
              <w:ind w:firstLine="0"/>
              <w:rPr>
                <w:iCs w:val="0"/>
                <w:sz w:val="20"/>
                <w:lang w:eastAsia="en-US"/>
              </w:rPr>
            </w:pPr>
          </w:p>
        </w:tc>
      </w:tr>
      <w:tr w:rsidR="00123542" w:rsidRPr="00D16A00" w14:paraId="2E60F7CB" w14:textId="77777777" w:rsidTr="00123542">
        <w:trPr>
          <w:trHeight w:val="30"/>
        </w:trPr>
        <w:tc>
          <w:tcPr>
            <w:tcW w:w="834" w:type="dxa"/>
            <w:vMerge/>
            <w:tcMar>
              <w:top w:w="15" w:type="dxa"/>
              <w:left w:w="15" w:type="dxa"/>
              <w:bottom w:w="15" w:type="dxa"/>
              <w:right w:w="15" w:type="dxa"/>
            </w:tcMar>
            <w:vAlign w:val="center"/>
          </w:tcPr>
          <w:p w14:paraId="7A640264"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69BCB268"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07153832" w14:textId="5383FD53" w:rsidR="00123542" w:rsidRPr="00D16A00" w:rsidRDefault="00123542" w:rsidP="00123542">
            <w:pPr>
              <w:widowControl/>
              <w:autoSpaceDE/>
              <w:autoSpaceDN/>
              <w:adjustRightInd/>
              <w:ind w:firstLine="0"/>
              <w:rPr>
                <w:sz w:val="20"/>
              </w:rPr>
            </w:pPr>
            <w:r w:rsidRPr="00D16A00">
              <w:rPr>
                <w:sz w:val="20"/>
              </w:rPr>
              <w:t>Фосфаты</w:t>
            </w:r>
          </w:p>
        </w:tc>
        <w:tc>
          <w:tcPr>
            <w:tcW w:w="1459" w:type="dxa"/>
            <w:vMerge/>
            <w:tcMar>
              <w:top w:w="15" w:type="dxa"/>
              <w:left w:w="15" w:type="dxa"/>
              <w:bottom w:w="15" w:type="dxa"/>
              <w:right w:w="15" w:type="dxa"/>
            </w:tcMar>
            <w:vAlign w:val="center"/>
          </w:tcPr>
          <w:p w14:paraId="541985AB"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7229D11A" w14:textId="3B4AF32D" w:rsidR="00123542" w:rsidRPr="00D16A00" w:rsidRDefault="00123542" w:rsidP="00123542">
            <w:pPr>
              <w:widowControl/>
              <w:autoSpaceDE/>
              <w:autoSpaceDN/>
              <w:adjustRightInd/>
              <w:ind w:firstLine="0"/>
              <w:jc w:val="center"/>
              <w:rPr>
                <w:bCs/>
                <w:iCs w:val="0"/>
                <w:sz w:val="20"/>
              </w:rPr>
            </w:pPr>
            <w:r>
              <w:rPr>
                <w:color w:val="000000"/>
                <w:sz w:val="20"/>
              </w:rPr>
              <w:t>1,93</w:t>
            </w:r>
          </w:p>
        </w:tc>
        <w:tc>
          <w:tcPr>
            <w:tcW w:w="776" w:type="dxa"/>
            <w:shd w:val="clear" w:color="auto" w:fill="auto"/>
            <w:tcMar>
              <w:top w:w="15" w:type="dxa"/>
              <w:left w:w="15" w:type="dxa"/>
              <w:bottom w:w="15" w:type="dxa"/>
              <w:right w:w="15" w:type="dxa"/>
            </w:tcMar>
            <w:vAlign w:val="center"/>
          </w:tcPr>
          <w:p w14:paraId="4947C66F" w14:textId="1F8C024B" w:rsidR="00123542" w:rsidRPr="00D16A00" w:rsidRDefault="00123542" w:rsidP="00123542">
            <w:pPr>
              <w:widowControl/>
              <w:autoSpaceDE/>
              <w:autoSpaceDN/>
              <w:adjustRightInd/>
              <w:ind w:firstLine="0"/>
              <w:jc w:val="center"/>
              <w:rPr>
                <w:color w:val="000000"/>
                <w:sz w:val="20"/>
              </w:rPr>
            </w:pPr>
            <w:r>
              <w:rPr>
                <w:color w:val="000000"/>
                <w:sz w:val="20"/>
              </w:rPr>
              <w:t>0,0105</w:t>
            </w:r>
          </w:p>
        </w:tc>
        <w:tc>
          <w:tcPr>
            <w:tcW w:w="1559" w:type="dxa"/>
            <w:vMerge/>
            <w:tcMar>
              <w:top w:w="15" w:type="dxa"/>
              <w:left w:w="15" w:type="dxa"/>
              <w:bottom w:w="15" w:type="dxa"/>
              <w:right w:w="15" w:type="dxa"/>
            </w:tcMar>
            <w:vAlign w:val="center"/>
          </w:tcPr>
          <w:p w14:paraId="6194710E"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16C21309" w14:textId="77777777" w:rsidR="00123542" w:rsidRPr="00D16A00" w:rsidRDefault="00123542" w:rsidP="00123542">
            <w:pPr>
              <w:widowControl/>
              <w:autoSpaceDE/>
              <w:autoSpaceDN/>
              <w:adjustRightInd/>
              <w:ind w:firstLine="0"/>
              <w:rPr>
                <w:iCs w:val="0"/>
                <w:sz w:val="20"/>
                <w:lang w:eastAsia="en-US"/>
              </w:rPr>
            </w:pPr>
          </w:p>
        </w:tc>
      </w:tr>
      <w:tr w:rsidR="00123542" w:rsidRPr="00D16A00" w14:paraId="32474C80" w14:textId="77777777" w:rsidTr="00123542">
        <w:trPr>
          <w:trHeight w:val="30"/>
        </w:trPr>
        <w:tc>
          <w:tcPr>
            <w:tcW w:w="834" w:type="dxa"/>
            <w:vMerge/>
            <w:tcMar>
              <w:top w:w="15" w:type="dxa"/>
              <w:left w:w="15" w:type="dxa"/>
              <w:bottom w:w="15" w:type="dxa"/>
              <w:right w:w="15" w:type="dxa"/>
            </w:tcMar>
            <w:vAlign w:val="center"/>
          </w:tcPr>
          <w:p w14:paraId="590EF113"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2D4346F0"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09052149" w14:textId="57F8D1C0" w:rsidR="00123542" w:rsidRPr="00D16A00" w:rsidRDefault="00123542" w:rsidP="00123542">
            <w:pPr>
              <w:widowControl/>
              <w:autoSpaceDE/>
              <w:autoSpaceDN/>
              <w:adjustRightInd/>
              <w:ind w:firstLine="0"/>
              <w:rPr>
                <w:sz w:val="20"/>
              </w:rPr>
            </w:pPr>
            <w:r w:rsidRPr="00D16A00">
              <w:rPr>
                <w:sz w:val="20"/>
              </w:rPr>
              <w:t>АПАВ</w:t>
            </w:r>
          </w:p>
        </w:tc>
        <w:tc>
          <w:tcPr>
            <w:tcW w:w="1459" w:type="dxa"/>
            <w:vMerge/>
            <w:tcMar>
              <w:top w:w="15" w:type="dxa"/>
              <w:left w:w="15" w:type="dxa"/>
              <w:bottom w:w="15" w:type="dxa"/>
              <w:right w:w="15" w:type="dxa"/>
            </w:tcMar>
            <w:vAlign w:val="center"/>
          </w:tcPr>
          <w:p w14:paraId="24DA948F"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7081FDC6" w14:textId="071C677B" w:rsidR="00123542" w:rsidRPr="00D16A00" w:rsidRDefault="00123542" w:rsidP="00123542">
            <w:pPr>
              <w:widowControl/>
              <w:autoSpaceDE/>
              <w:autoSpaceDN/>
              <w:adjustRightInd/>
              <w:ind w:firstLine="0"/>
              <w:jc w:val="center"/>
              <w:rPr>
                <w:bCs/>
                <w:iCs w:val="0"/>
                <w:sz w:val="20"/>
              </w:rPr>
            </w:pPr>
            <w:r>
              <w:rPr>
                <w:color w:val="000000"/>
                <w:sz w:val="20"/>
              </w:rPr>
              <w:t>0,07</w:t>
            </w:r>
          </w:p>
        </w:tc>
        <w:tc>
          <w:tcPr>
            <w:tcW w:w="776" w:type="dxa"/>
            <w:shd w:val="clear" w:color="auto" w:fill="auto"/>
            <w:tcMar>
              <w:top w:w="15" w:type="dxa"/>
              <w:left w:w="15" w:type="dxa"/>
              <w:bottom w:w="15" w:type="dxa"/>
              <w:right w:w="15" w:type="dxa"/>
            </w:tcMar>
            <w:vAlign w:val="center"/>
          </w:tcPr>
          <w:p w14:paraId="45F18E3D" w14:textId="22B3F7EE" w:rsidR="00123542" w:rsidRPr="00D16A00" w:rsidRDefault="00123542" w:rsidP="00123542">
            <w:pPr>
              <w:widowControl/>
              <w:autoSpaceDE/>
              <w:autoSpaceDN/>
              <w:adjustRightInd/>
              <w:ind w:firstLine="0"/>
              <w:jc w:val="center"/>
              <w:rPr>
                <w:color w:val="000000"/>
                <w:sz w:val="20"/>
              </w:rPr>
            </w:pPr>
            <w:r>
              <w:rPr>
                <w:color w:val="000000"/>
                <w:sz w:val="20"/>
              </w:rPr>
              <w:t>0,0004</w:t>
            </w:r>
          </w:p>
        </w:tc>
        <w:tc>
          <w:tcPr>
            <w:tcW w:w="1559" w:type="dxa"/>
            <w:vMerge/>
            <w:tcMar>
              <w:top w:w="15" w:type="dxa"/>
              <w:left w:w="15" w:type="dxa"/>
              <w:bottom w:w="15" w:type="dxa"/>
              <w:right w:w="15" w:type="dxa"/>
            </w:tcMar>
            <w:vAlign w:val="center"/>
          </w:tcPr>
          <w:p w14:paraId="5EEA96FF"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68AF907F" w14:textId="77777777" w:rsidR="00123542" w:rsidRPr="00D16A00" w:rsidRDefault="00123542" w:rsidP="00123542">
            <w:pPr>
              <w:widowControl/>
              <w:autoSpaceDE/>
              <w:autoSpaceDN/>
              <w:adjustRightInd/>
              <w:ind w:firstLine="0"/>
              <w:rPr>
                <w:iCs w:val="0"/>
                <w:sz w:val="20"/>
                <w:lang w:eastAsia="en-US"/>
              </w:rPr>
            </w:pPr>
          </w:p>
        </w:tc>
      </w:tr>
      <w:tr w:rsidR="00123542" w:rsidRPr="00D16A00" w14:paraId="5CD1AC32" w14:textId="77777777" w:rsidTr="00123542">
        <w:trPr>
          <w:trHeight w:val="30"/>
        </w:trPr>
        <w:tc>
          <w:tcPr>
            <w:tcW w:w="834" w:type="dxa"/>
            <w:vMerge/>
            <w:tcMar>
              <w:top w:w="15" w:type="dxa"/>
              <w:left w:w="15" w:type="dxa"/>
              <w:bottom w:w="15" w:type="dxa"/>
              <w:right w:w="15" w:type="dxa"/>
            </w:tcMar>
            <w:vAlign w:val="center"/>
          </w:tcPr>
          <w:p w14:paraId="744EA7B5"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0884C976"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69316D56" w14:textId="71B4B27A" w:rsidR="00123542" w:rsidRPr="00D16A00" w:rsidRDefault="00123542" w:rsidP="00123542">
            <w:pPr>
              <w:widowControl/>
              <w:autoSpaceDE/>
              <w:autoSpaceDN/>
              <w:adjustRightInd/>
              <w:ind w:firstLine="0"/>
              <w:rPr>
                <w:sz w:val="20"/>
              </w:rPr>
            </w:pPr>
            <w:r w:rsidRPr="00D16A00">
              <w:rPr>
                <w:sz w:val="20"/>
              </w:rPr>
              <w:t>Нефтепродукты</w:t>
            </w:r>
          </w:p>
        </w:tc>
        <w:tc>
          <w:tcPr>
            <w:tcW w:w="1459" w:type="dxa"/>
            <w:vMerge/>
            <w:tcMar>
              <w:top w:w="15" w:type="dxa"/>
              <w:left w:w="15" w:type="dxa"/>
              <w:bottom w:w="15" w:type="dxa"/>
              <w:right w:w="15" w:type="dxa"/>
            </w:tcMar>
            <w:vAlign w:val="center"/>
          </w:tcPr>
          <w:p w14:paraId="283C624C"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2F93C039" w14:textId="79114339" w:rsidR="00123542" w:rsidRPr="00D16A00" w:rsidRDefault="00123542" w:rsidP="00123542">
            <w:pPr>
              <w:widowControl/>
              <w:autoSpaceDE/>
              <w:autoSpaceDN/>
              <w:adjustRightInd/>
              <w:ind w:firstLine="0"/>
              <w:jc w:val="center"/>
              <w:rPr>
                <w:bCs/>
                <w:iCs w:val="0"/>
                <w:sz w:val="20"/>
              </w:rPr>
            </w:pPr>
            <w:r>
              <w:rPr>
                <w:color w:val="000000"/>
                <w:sz w:val="20"/>
              </w:rPr>
              <w:t>0,01</w:t>
            </w:r>
          </w:p>
        </w:tc>
        <w:tc>
          <w:tcPr>
            <w:tcW w:w="776" w:type="dxa"/>
            <w:shd w:val="clear" w:color="auto" w:fill="auto"/>
            <w:tcMar>
              <w:top w:w="15" w:type="dxa"/>
              <w:left w:w="15" w:type="dxa"/>
              <w:bottom w:w="15" w:type="dxa"/>
              <w:right w:w="15" w:type="dxa"/>
            </w:tcMar>
            <w:vAlign w:val="center"/>
          </w:tcPr>
          <w:p w14:paraId="5242108A" w14:textId="1296DA11" w:rsidR="00123542" w:rsidRPr="00D16A00" w:rsidRDefault="00123542" w:rsidP="00123542">
            <w:pPr>
              <w:widowControl/>
              <w:autoSpaceDE/>
              <w:autoSpaceDN/>
              <w:adjustRightInd/>
              <w:ind w:firstLine="0"/>
              <w:jc w:val="center"/>
              <w:rPr>
                <w:color w:val="000000"/>
                <w:sz w:val="20"/>
              </w:rPr>
            </w:pPr>
            <w:r>
              <w:rPr>
                <w:color w:val="000000"/>
                <w:sz w:val="20"/>
              </w:rPr>
              <w:t>0,0000</w:t>
            </w:r>
          </w:p>
        </w:tc>
        <w:tc>
          <w:tcPr>
            <w:tcW w:w="1559" w:type="dxa"/>
            <w:vMerge/>
            <w:tcMar>
              <w:top w:w="15" w:type="dxa"/>
              <w:left w:w="15" w:type="dxa"/>
              <w:bottom w:w="15" w:type="dxa"/>
              <w:right w:w="15" w:type="dxa"/>
            </w:tcMar>
            <w:vAlign w:val="center"/>
          </w:tcPr>
          <w:p w14:paraId="4B816310"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3DC229FD" w14:textId="77777777" w:rsidR="00123542" w:rsidRPr="00D16A00" w:rsidRDefault="00123542" w:rsidP="00123542">
            <w:pPr>
              <w:widowControl/>
              <w:autoSpaceDE/>
              <w:autoSpaceDN/>
              <w:adjustRightInd/>
              <w:ind w:firstLine="0"/>
              <w:rPr>
                <w:iCs w:val="0"/>
                <w:sz w:val="20"/>
                <w:lang w:eastAsia="en-US"/>
              </w:rPr>
            </w:pPr>
          </w:p>
        </w:tc>
      </w:tr>
      <w:tr w:rsidR="00123542" w:rsidRPr="00D16A00" w14:paraId="48821BC3" w14:textId="77777777" w:rsidTr="00123542">
        <w:trPr>
          <w:trHeight w:val="30"/>
        </w:trPr>
        <w:tc>
          <w:tcPr>
            <w:tcW w:w="834" w:type="dxa"/>
            <w:vMerge/>
            <w:tcMar>
              <w:top w:w="15" w:type="dxa"/>
              <w:left w:w="15" w:type="dxa"/>
              <w:bottom w:w="15" w:type="dxa"/>
              <w:right w:w="15" w:type="dxa"/>
            </w:tcMar>
            <w:vAlign w:val="center"/>
          </w:tcPr>
          <w:p w14:paraId="72C7D978"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77EED297"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2011F0C1" w14:textId="6A70D0ED" w:rsidR="00123542" w:rsidRPr="00D16A00" w:rsidRDefault="00123542" w:rsidP="00123542">
            <w:pPr>
              <w:widowControl/>
              <w:autoSpaceDE/>
              <w:autoSpaceDN/>
              <w:adjustRightInd/>
              <w:ind w:firstLine="0"/>
              <w:rPr>
                <w:sz w:val="20"/>
              </w:rPr>
            </w:pPr>
            <w:r w:rsidRPr="00D16A00">
              <w:rPr>
                <w:sz w:val="20"/>
              </w:rPr>
              <w:t>Железо общее</w:t>
            </w:r>
          </w:p>
        </w:tc>
        <w:tc>
          <w:tcPr>
            <w:tcW w:w="1459" w:type="dxa"/>
            <w:vMerge/>
            <w:tcMar>
              <w:top w:w="15" w:type="dxa"/>
              <w:left w:w="15" w:type="dxa"/>
              <w:bottom w:w="15" w:type="dxa"/>
              <w:right w:w="15" w:type="dxa"/>
            </w:tcMar>
            <w:vAlign w:val="center"/>
          </w:tcPr>
          <w:p w14:paraId="6B4DE65D"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268B7E37" w14:textId="6A9566A7" w:rsidR="00123542" w:rsidRPr="00D16A00" w:rsidRDefault="00123542" w:rsidP="00123542">
            <w:pPr>
              <w:widowControl/>
              <w:autoSpaceDE/>
              <w:autoSpaceDN/>
              <w:adjustRightInd/>
              <w:ind w:firstLine="0"/>
              <w:jc w:val="center"/>
              <w:rPr>
                <w:bCs/>
                <w:iCs w:val="0"/>
                <w:sz w:val="20"/>
              </w:rPr>
            </w:pPr>
            <w:r>
              <w:rPr>
                <w:color w:val="000000"/>
                <w:sz w:val="20"/>
              </w:rPr>
              <w:t>0,12</w:t>
            </w:r>
          </w:p>
        </w:tc>
        <w:tc>
          <w:tcPr>
            <w:tcW w:w="776" w:type="dxa"/>
            <w:shd w:val="clear" w:color="auto" w:fill="auto"/>
            <w:tcMar>
              <w:top w:w="15" w:type="dxa"/>
              <w:left w:w="15" w:type="dxa"/>
              <w:bottom w:w="15" w:type="dxa"/>
              <w:right w:w="15" w:type="dxa"/>
            </w:tcMar>
            <w:vAlign w:val="center"/>
          </w:tcPr>
          <w:p w14:paraId="5075C458" w14:textId="4F13F4DC" w:rsidR="00123542" w:rsidRPr="00D16A00" w:rsidRDefault="00123542" w:rsidP="00123542">
            <w:pPr>
              <w:widowControl/>
              <w:autoSpaceDE/>
              <w:autoSpaceDN/>
              <w:adjustRightInd/>
              <w:ind w:firstLine="0"/>
              <w:jc w:val="center"/>
              <w:rPr>
                <w:color w:val="000000"/>
                <w:sz w:val="20"/>
              </w:rPr>
            </w:pPr>
            <w:r>
              <w:rPr>
                <w:color w:val="000000"/>
                <w:sz w:val="20"/>
              </w:rPr>
              <w:t>0,0007</w:t>
            </w:r>
          </w:p>
        </w:tc>
        <w:tc>
          <w:tcPr>
            <w:tcW w:w="1559" w:type="dxa"/>
            <w:vMerge/>
            <w:tcMar>
              <w:top w:w="15" w:type="dxa"/>
              <w:left w:w="15" w:type="dxa"/>
              <w:bottom w:w="15" w:type="dxa"/>
              <w:right w:w="15" w:type="dxa"/>
            </w:tcMar>
            <w:vAlign w:val="center"/>
          </w:tcPr>
          <w:p w14:paraId="50FA3EEE"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2B4D1DEF" w14:textId="77777777" w:rsidR="00123542" w:rsidRPr="00D16A00" w:rsidRDefault="00123542" w:rsidP="00123542">
            <w:pPr>
              <w:widowControl/>
              <w:autoSpaceDE/>
              <w:autoSpaceDN/>
              <w:adjustRightInd/>
              <w:ind w:firstLine="0"/>
              <w:rPr>
                <w:iCs w:val="0"/>
                <w:sz w:val="20"/>
                <w:lang w:eastAsia="en-US"/>
              </w:rPr>
            </w:pPr>
          </w:p>
        </w:tc>
      </w:tr>
      <w:tr w:rsidR="00123542" w:rsidRPr="00D16A00" w14:paraId="5D26ED42" w14:textId="77777777" w:rsidTr="00123542">
        <w:trPr>
          <w:trHeight w:val="30"/>
        </w:trPr>
        <w:tc>
          <w:tcPr>
            <w:tcW w:w="834" w:type="dxa"/>
            <w:vMerge w:val="restart"/>
            <w:tcMar>
              <w:top w:w="15" w:type="dxa"/>
              <w:left w:w="15" w:type="dxa"/>
              <w:bottom w:w="15" w:type="dxa"/>
              <w:right w:w="15" w:type="dxa"/>
            </w:tcMar>
            <w:vAlign w:val="center"/>
          </w:tcPr>
          <w:p w14:paraId="375D5FAF" w14:textId="3087EDF3" w:rsidR="00123542" w:rsidRPr="00D16A00" w:rsidRDefault="00123542" w:rsidP="00123542">
            <w:pPr>
              <w:widowControl/>
              <w:autoSpaceDE/>
              <w:autoSpaceDN/>
              <w:adjustRightInd/>
              <w:ind w:firstLine="0"/>
              <w:rPr>
                <w:iCs w:val="0"/>
                <w:sz w:val="20"/>
                <w:lang w:eastAsia="en-US"/>
              </w:rPr>
            </w:pPr>
            <w:r>
              <w:rPr>
                <w:iCs w:val="0"/>
                <w:sz w:val="20"/>
                <w:lang w:eastAsia="en-US"/>
              </w:rPr>
              <w:t>3.</w:t>
            </w:r>
          </w:p>
        </w:tc>
        <w:tc>
          <w:tcPr>
            <w:tcW w:w="1608" w:type="dxa"/>
            <w:vMerge w:val="restart"/>
            <w:tcMar>
              <w:top w:w="15" w:type="dxa"/>
              <w:left w:w="15" w:type="dxa"/>
              <w:bottom w:w="15" w:type="dxa"/>
              <w:right w:w="15" w:type="dxa"/>
            </w:tcMar>
            <w:vAlign w:val="center"/>
          </w:tcPr>
          <w:p w14:paraId="142C7EAA" w14:textId="791547B3" w:rsidR="00123542" w:rsidRPr="00D16A00" w:rsidRDefault="00123542" w:rsidP="00123542">
            <w:pPr>
              <w:widowControl/>
              <w:autoSpaceDE/>
              <w:autoSpaceDN/>
              <w:adjustRightInd/>
              <w:ind w:firstLine="0"/>
              <w:jc w:val="center"/>
              <w:rPr>
                <w:sz w:val="20"/>
              </w:rPr>
            </w:pPr>
            <w:r w:rsidRPr="00937296">
              <w:rPr>
                <w:sz w:val="18"/>
                <w:szCs w:val="18"/>
                <w:lang w:val="kk-KZ"/>
              </w:rPr>
              <w:t xml:space="preserve">46 10 37 </w:t>
            </w:r>
            <w:r w:rsidRPr="00937296">
              <w:rPr>
                <w:sz w:val="18"/>
                <w:szCs w:val="18"/>
              </w:rPr>
              <w:t>54 29 52</w:t>
            </w:r>
          </w:p>
        </w:tc>
        <w:tc>
          <w:tcPr>
            <w:tcW w:w="1573" w:type="dxa"/>
            <w:tcMar>
              <w:top w:w="15" w:type="dxa"/>
              <w:left w:w="15" w:type="dxa"/>
              <w:bottom w:w="15" w:type="dxa"/>
              <w:right w:w="15" w:type="dxa"/>
            </w:tcMar>
          </w:tcPr>
          <w:p w14:paraId="0A03FB2E" w14:textId="7D5F030E" w:rsidR="00123542" w:rsidRPr="00D16A00" w:rsidRDefault="00123542" w:rsidP="00123542">
            <w:pPr>
              <w:widowControl/>
              <w:autoSpaceDE/>
              <w:autoSpaceDN/>
              <w:adjustRightInd/>
              <w:ind w:firstLine="0"/>
              <w:rPr>
                <w:sz w:val="20"/>
              </w:rPr>
            </w:pPr>
            <w:r w:rsidRPr="00D16A00">
              <w:rPr>
                <w:sz w:val="20"/>
              </w:rPr>
              <w:t>Взвешенные вещества</w:t>
            </w:r>
          </w:p>
        </w:tc>
        <w:tc>
          <w:tcPr>
            <w:tcW w:w="1459" w:type="dxa"/>
            <w:vMerge w:val="restart"/>
            <w:tcMar>
              <w:top w:w="15" w:type="dxa"/>
              <w:left w:w="15" w:type="dxa"/>
              <w:bottom w:w="15" w:type="dxa"/>
              <w:right w:w="15" w:type="dxa"/>
            </w:tcMar>
            <w:vAlign w:val="center"/>
          </w:tcPr>
          <w:p w14:paraId="55C7C8C2" w14:textId="41052367" w:rsidR="00123542" w:rsidRPr="00D16A00" w:rsidRDefault="00123542" w:rsidP="00123542">
            <w:pPr>
              <w:widowControl/>
              <w:autoSpaceDE/>
              <w:autoSpaceDN/>
              <w:adjustRightInd/>
              <w:ind w:firstLine="0"/>
              <w:rPr>
                <w:iCs w:val="0"/>
                <w:sz w:val="20"/>
                <w:lang w:eastAsia="en-US"/>
              </w:rPr>
            </w:pPr>
            <w:r w:rsidRPr="00D16A00">
              <w:rPr>
                <w:iCs w:val="0"/>
                <w:sz w:val="20"/>
                <w:lang w:eastAsia="en-US"/>
              </w:rPr>
              <w:t>1 раз в квартал</w:t>
            </w:r>
          </w:p>
        </w:tc>
        <w:tc>
          <w:tcPr>
            <w:tcW w:w="847" w:type="dxa"/>
            <w:shd w:val="clear" w:color="auto" w:fill="auto"/>
            <w:tcMar>
              <w:top w:w="15" w:type="dxa"/>
              <w:left w:w="15" w:type="dxa"/>
              <w:bottom w:w="15" w:type="dxa"/>
              <w:right w:w="15" w:type="dxa"/>
            </w:tcMar>
            <w:vAlign w:val="center"/>
          </w:tcPr>
          <w:p w14:paraId="6C6DAB64" w14:textId="4EB793FF" w:rsidR="00123542" w:rsidRPr="00326150" w:rsidRDefault="00123542" w:rsidP="00123542">
            <w:pPr>
              <w:widowControl/>
              <w:autoSpaceDE/>
              <w:autoSpaceDN/>
              <w:adjustRightInd/>
              <w:ind w:firstLine="0"/>
              <w:jc w:val="center"/>
              <w:rPr>
                <w:bCs/>
                <w:iCs w:val="0"/>
                <w:sz w:val="20"/>
              </w:rPr>
            </w:pPr>
            <w:r>
              <w:rPr>
                <w:color w:val="000000"/>
                <w:sz w:val="20"/>
              </w:rPr>
              <w:t>16,24</w:t>
            </w:r>
          </w:p>
        </w:tc>
        <w:tc>
          <w:tcPr>
            <w:tcW w:w="776" w:type="dxa"/>
            <w:shd w:val="clear" w:color="auto" w:fill="auto"/>
            <w:tcMar>
              <w:top w:w="15" w:type="dxa"/>
              <w:left w:w="15" w:type="dxa"/>
              <w:bottom w:w="15" w:type="dxa"/>
              <w:right w:w="15" w:type="dxa"/>
            </w:tcMar>
            <w:vAlign w:val="center"/>
          </w:tcPr>
          <w:p w14:paraId="46551144" w14:textId="42C80311" w:rsidR="00123542" w:rsidRPr="00D16A00" w:rsidRDefault="00123542" w:rsidP="00123542">
            <w:pPr>
              <w:widowControl/>
              <w:autoSpaceDE/>
              <w:autoSpaceDN/>
              <w:adjustRightInd/>
              <w:ind w:firstLine="0"/>
              <w:jc w:val="center"/>
              <w:rPr>
                <w:color w:val="000000"/>
                <w:sz w:val="20"/>
              </w:rPr>
            </w:pPr>
            <w:r>
              <w:rPr>
                <w:color w:val="000000"/>
                <w:sz w:val="20"/>
              </w:rPr>
              <w:t>0,0415</w:t>
            </w:r>
          </w:p>
        </w:tc>
        <w:tc>
          <w:tcPr>
            <w:tcW w:w="1559" w:type="dxa"/>
            <w:vMerge w:val="restart"/>
            <w:tcMar>
              <w:top w:w="15" w:type="dxa"/>
              <w:left w:w="15" w:type="dxa"/>
              <w:bottom w:w="15" w:type="dxa"/>
              <w:right w:w="15" w:type="dxa"/>
            </w:tcMar>
            <w:vAlign w:val="center"/>
          </w:tcPr>
          <w:p w14:paraId="488433F2" w14:textId="0C340FDB" w:rsidR="00123542" w:rsidRPr="00D16A00" w:rsidRDefault="00123542" w:rsidP="00123542">
            <w:pPr>
              <w:widowControl/>
              <w:autoSpaceDE/>
              <w:autoSpaceDN/>
              <w:adjustRightInd/>
              <w:ind w:firstLine="0"/>
              <w:rPr>
                <w:iCs w:val="0"/>
                <w:sz w:val="20"/>
                <w:lang w:eastAsia="en-US"/>
              </w:rPr>
            </w:pPr>
            <w:r w:rsidRPr="00D16A00">
              <w:rPr>
                <w:sz w:val="20"/>
                <w:lang w:val="kk-KZ"/>
              </w:rPr>
              <w:t>Аккредитованной лабораторией</w:t>
            </w:r>
            <w:r w:rsidRPr="00D16A00">
              <w:rPr>
                <w:sz w:val="20"/>
              </w:rPr>
              <w:br/>
            </w:r>
          </w:p>
        </w:tc>
        <w:tc>
          <w:tcPr>
            <w:tcW w:w="1267" w:type="dxa"/>
            <w:vMerge w:val="restart"/>
            <w:tcMar>
              <w:top w:w="15" w:type="dxa"/>
              <w:left w:w="15" w:type="dxa"/>
              <w:bottom w:w="15" w:type="dxa"/>
              <w:right w:w="15" w:type="dxa"/>
            </w:tcMar>
            <w:vAlign w:val="center"/>
          </w:tcPr>
          <w:p w14:paraId="12C9A761" w14:textId="4450EEAB" w:rsidR="00123542" w:rsidRPr="00D16A00" w:rsidRDefault="00123542" w:rsidP="00123542">
            <w:pPr>
              <w:widowControl/>
              <w:autoSpaceDE/>
              <w:autoSpaceDN/>
              <w:adjustRightInd/>
              <w:ind w:firstLine="0"/>
              <w:rPr>
                <w:iCs w:val="0"/>
                <w:sz w:val="20"/>
                <w:lang w:eastAsia="en-US"/>
              </w:rPr>
            </w:pPr>
            <w:r w:rsidRPr="00D16A00">
              <w:rPr>
                <w:sz w:val="20"/>
              </w:rPr>
              <w:t>Методики выполнения измерений, утвержденные в Республике Казахстан</w:t>
            </w:r>
            <w:r w:rsidRPr="00D16A00">
              <w:rPr>
                <w:sz w:val="20"/>
              </w:rPr>
              <w:br/>
            </w:r>
          </w:p>
        </w:tc>
      </w:tr>
      <w:tr w:rsidR="00123542" w:rsidRPr="00D16A00" w14:paraId="1E583C37" w14:textId="77777777" w:rsidTr="00123542">
        <w:trPr>
          <w:trHeight w:val="30"/>
        </w:trPr>
        <w:tc>
          <w:tcPr>
            <w:tcW w:w="834" w:type="dxa"/>
            <w:vMerge/>
            <w:tcMar>
              <w:top w:w="15" w:type="dxa"/>
              <w:left w:w="15" w:type="dxa"/>
              <w:bottom w:w="15" w:type="dxa"/>
              <w:right w:w="15" w:type="dxa"/>
            </w:tcMar>
            <w:vAlign w:val="center"/>
          </w:tcPr>
          <w:p w14:paraId="3968DF95"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07563278"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10DAE92F" w14:textId="24FF8436" w:rsidR="00123542" w:rsidRPr="00D16A00" w:rsidRDefault="00123542" w:rsidP="00123542">
            <w:pPr>
              <w:widowControl/>
              <w:autoSpaceDE/>
              <w:autoSpaceDN/>
              <w:adjustRightInd/>
              <w:ind w:firstLine="0"/>
              <w:rPr>
                <w:sz w:val="20"/>
              </w:rPr>
            </w:pPr>
            <w:r w:rsidRPr="00D16A00">
              <w:rPr>
                <w:sz w:val="20"/>
              </w:rPr>
              <w:t>ХПК</w:t>
            </w:r>
          </w:p>
        </w:tc>
        <w:tc>
          <w:tcPr>
            <w:tcW w:w="1459" w:type="dxa"/>
            <w:vMerge/>
            <w:tcMar>
              <w:top w:w="15" w:type="dxa"/>
              <w:left w:w="15" w:type="dxa"/>
              <w:bottom w:w="15" w:type="dxa"/>
              <w:right w:w="15" w:type="dxa"/>
            </w:tcMar>
            <w:vAlign w:val="center"/>
          </w:tcPr>
          <w:p w14:paraId="39305D68"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0F7C3481" w14:textId="1689C2CB" w:rsidR="00123542" w:rsidRPr="00326150" w:rsidRDefault="00123542" w:rsidP="00123542">
            <w:pPr>
              <w:widowControl/>
              <w:autoSpaceDE/>
              <w:autoSpaceDN/>
              <w:adjustRightInd/>
              <w:ind w:firstLine="0"/>
              <w:jc w:val="center"/>
              <w:rPr>
                <w:bCs/>
                <w:iCs w:val="0"/>
                <w:sz w:val="20"/>
              </w:rPr>
            </w:pPr>
            <w:r>
              <w:rPr>
                <w:color w:val="000000"/>
                <w:sz w:val="20"/>
              </w:rPr>
              <w:t>19,35</w:t>
            </w:r>
          </w:p>
        </w:tc>
        <w:tc>
          <w:tcPr>
            <w:tcW w:w="776" w:type="dxa"/>
            <w:shd w:val="clear" w:color="auto" w:fill="auto"/>
            <w:tcMar>
              <w:top w:w="15" w:type="dxa"/>
              <w:left w:w="15" w:type="dxa"/>
              <w:bottom w:w="15" w:type="dxa"/>
              <w:right w:w="15" w:type="dxa"/>
            </w:tcMar>
            <w:vAlign w:val="center"/>
          </w:tcPr>
          <w:p w14:paraId="2AF6E48C" w14:textId="10248774" w:rsidR="00123542" w:rsidRPr="00D16A00" w:rsidRDefault="00123542" w:rsidP="00123542">
            <w:pPr>
              <w:widowControl/>
              <w:autoSpaceDE/>
              <w:autoSpaceDN/>
              <w:adjustRightInd/>
              <w:ind w:firstLine="0"/>
              <w:jc w:val="center"/>
              <w:rPr>
                <w:color w:val="000000"/>
                <w:sz w:val="20"/>
              </w:rPr>
            </w:pPr>
            <w:r>
              <w:rPr>
                <w:color w:val="000000"/>
                <w:sz w:val="20"/>
              </w:rPr>
              <w:t>0,0494</w:t>
            </w:r>
          </w:p>
        </w:tc>
        <w:tc>
          <w:tcPr>
            <w:tcW w:w="1559" w:type="dxa"/>
            <w:vMerge/>
            <w:tcMar>
              <w:top w:w="15" w:type="dxa"/>
              <w:left w:w="15" w:type="dxa"/>
              <w:bottom w:w="15" w:type="dxa"/>
              <w:right w:w="15" w:type="dxa"/>
            </w:tcMar>
            <w:vAlign w:val="center"/>
          </w:tcPr>
          <w:p w14:paraId="5CAAA4BA"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197E538E" w14:textId="77777777" w:rsidR="00123542" w:rsidRPr="00D16A00" w:rsidRDefault="00123542" w:rsidP="00123542">
            <w:pPr>
              <w:widowControl/>
              <w:autoSpaceDE/>
              <w:autoSpaceDN/>
              <w:adjustRightInd/>
              <w:ind w:firstLine="0"/>
              <w:rPr>
                <w:iCs w:val="0"/>
                <w:sz w:val="20"/>
                <w:lang w:eastAsia="en-US"/>
              </w:rPr>
            </w:pPr>
          </w:p>
        </w:tc>
      </w:tr>
      <w:tr w:rsidR="00123542" w:rsidRPr="00D16A00" w14:paraId="48B9185A" w14:textId="77777777" w:rsidTr="00123542">
        <w:trPr>
          <w:trHeight w:val="30"/>
        </w:trPr>
        <w:tc>
          <w:tcPr>
            <w:tcW w:w="834" w:type="dxa"/>
            <w:vMerge/>
            <w:tcMar>
              <w:top w:w="15" w:type="dxa"/>
              <w:left w:w="15" w:type="dxa"/>
              <w:bottom w:w="15" w:type="dxa"/>
              <w:right w:w="15" w:type="dxa"/>
            </w:tcMar>
            <w:vAlign w:val="center"/>
          </w:tcPr>
          <w:p w14:paraId="3A0AC45A"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4A1B7747"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1ABBBCAE" w14:textId="6810A84A" w:rsidR="00123542" w:rsidRPr="00D16A00" w:rsidRDefault="00123542" w:rsidP="00123542">
            <w:pPr>
              <w:widowControl/>
              <w:autoSpaceDE/>
              <w:autoSpaceDN/>
              <w:adjustRightInd/>
              <w:ind w:firstLine="0"/>
              <w:rPr>
                <w:sz w:val="20"/>
              </w:rPr>
            </w:pPr>
            <w:r w:rsidRPr="00D16A00">
              <w:rPr>
                <w:sz w:val="20"/>
              </w:rPr>
              <w:t>БПК</w:t>
            </w:r>
            <w:r w:rsidRPr="00D16A00">
              <w:rPr>
                <w:sz w:val="20"/>
                <w:vertAlign w:val="subscript"/>
              </w:rPr>
              <w:t>5</w:t>
            </w:r>
          </w:p>
        </w:tc>
        <w:tc>
          <w:tcPr>
            <w:tcW w:w="1459" w:type="dxa"/>
            <w:vMerge/>
            <w:tcMar>
              <w:top w:w="15" w:type="dxa"/>
              <w:left w:w="15" w:type="dxa"/>
              <w:bottom w:w="15" w:type="dxa"/>
              <w:right w:w="15" w:type="dxa"/>
            </w:tcMar>
            <w:vAlign w:val="center"/>
          </w:tcPr>
          <w:p w14:paraId="2F42298B"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1840742B" w14:textId="0391FED5" w:rsidR="00123542" w:rsidRPr="00326150" w:rsidRDefault="00123542" w:rsidP="00123542">
            <w:pPr>
              <w:widowControl/>
              <w:autoSpaceDE/>
              <w:autoSpaceDN/>
              <w:adjustRightInd/>
              <w:ind w:firstLine="0"/>
              <w:jc w:val="center"/>
              <w:rPr>
                <w:bCs/>
                <w:iCs w:val="0"/>
                <w:sz w:val="20"/>
              </w:rPr>
            </w:pPr>
            <w:r>
              <w:rPr>
                <w:color w:val="000000"/>
                <w:sz w:val="20"/>
              </w:rPr>
              <w:t>34,97</w:t>
            </w:r>
          </w:p>
        </w:tc>
        <w:tc>
          <w:tcPr>
            <w:tcW w:w="776" w:type="dxa"/>
            <w:shd w:val="clear" w:color="auto" w:fill="auto"/>
            <w:tcMar>
              <w:top w:w="15" w:type="dxa"/>
              <w:left w:w="15" w:type="dxa"/>
              <w:bottom w:w="15" w:type="dxa"/>
              <w:right w:w="15" w:type="dxa"/>
            </w:tcMar>
            <w:vAlign w:val="center"/>
          </w:tcPr>
          <w:p w14:paraId="7BB551B6" w14:textId="4C2F808D" w:rsidR="00123542" w:rsidRPr="00D16A00" w:rsidRDefault="00123542" w:rsidP="00123542">
            <w:pPr>
              <w:widowControl/>
              <w:autoSpaceDE/>
              <w:autoSpaceDN/>
              <w:adjustRightInd/>
              <w:ind w:firstLine="0"/>
              <w:jc w:val="center"/>
              <w:rPr>
                <w:color w:val="000000"/>
                <w:sz w:val="20"/>
              </w:rPr>
            </w:pPr>
            <w:r>
              <w:rPr>
                <w:color w:val="000000"/>
                <w:sz w:val="20"/>
              </w:rPr>
              <w:t>0,0893</w:t>
            </w:r>
          </w:p>
        </w:tc>
        <w:tc>
          <w:tcPr>
            <w:tcW w:w="1559" w:type="dxa"/>
            <w:vMerge/>
            <w:tcMar>
              <w:top w:w="15" w:type="dxa"/>
              <w:left w:w="15" w:type="dxa"/>
              <w:bottom w:w="15" w:type="dxa"/>
              <w:right w:w="15" w:type="dxa"/>
            </w:tcMar>
            <w:vAlign w:val="center"/>
          </w:tcPr>
          <w:p w14:paraId="760CA6E1"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5E6AF801" w14:textId="77777777" w:rsidR="00123542" w:rsidRPr="00D16A00" w:rsidRDefault="00123542" w:rsidP="00123542">
            <w:pPr>
              <w:widowControl/>
              <w:autoSpaceDE/>
              <w:autoSpaceDN/>
              <w:adjustRightInd/>
              <w:ind w:firstLine="0"/>
              <w:rPr>
                <w:iCs w:val="0"/>
                <w:sz w:val="20"/>
                <w:lang w:eastAsia="en-US"/>
              </w:rPr>
            </w:pPr>
          </w:p>
        </w:tc>
      </w:tr>
      <w:tr w:rsidR="00123542" w:rsidRPr="00D16A00" w14:paraId="1EE65F53" w14:textId="77777777" w:rsidTr="00123542">
        <w:trPr>
          <w:trHeight w:val="30"/>
        </w:trPr>
        <w:tc>
          <w:tcPr>
            <w:tcW w:w="834" w:type="dxa"/>
            <w:vMerge/>
            <w:tcMar>
              <w:top w:w="15" w:type="dxa"/>
              <w:left w:w="15" w:type="dxa"/>
              <w:bottom w:w="15" w:type="dxa"/>
              <w:right w:w="15" w:type="dxa"/>
            </w:tcMar>
            <w:vAlign w:val="center"/>
          </w:tcPr>
          <w:p w14:paraId="7FE8144D"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055FC57D"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4627F519" w14:textId="41262D59" w:rsidR="00123542" w:rsidRPr="00D16A00" w:rsidRDefault="00123542" w:rsidP="00123542">
            <w:pPr>
              <w:widowControl/>
              <w:autoSpaceDE/>
              <w:autoSpaceDN/>
              <w:adjustRightInd/>
              <w:ind w:firstLine="0"/>
              <w:rPr>
                <w:sz w:val="20"/>
              </w:rPr>
            </w:pPr>
            <w:r w:rsidRPr="00D16A00">
              <w:rPr>
                <w:sz w:val="20"/>
              </w:rPr>
              <w:t>Азот аммонийный</w:t>
            </w:r>
          </w:p>
        </w:tc>
        <w:tc>
          <w:tcPr>
            <w:tcW w:w="1459" w:type="dxa"/>
            <w:vMerge/>
            <w:tcMar>
              <w:top w:w="15" w:type="dxa"/>
              <w:left w:w="15" w:type="dxa"/>
              <w:bottom w:w="15" w:type="dxa"/>
              <w:right w:w="15" w:type="dxa"/>
            </w:tcMar>
            <w:vAlign w:val="center"/>
          </w:tcPr>
          <w:p w14:paraId="05F28BC3"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44E87CD9" w14:textId="32E92CA0" w:rsidR="00123542" w:rsidRPr="00326150" w:rsidRDefault="00123542" w:rsidP="00123542">
            <w:pPr>
              <w:widowControl/>
              <w:autoSpaceDE/>
              <w:autoSpaceDN/>
              <w:adjustRightInd/>
              <w:ind w:firstLine="0"/>
              <w:jc w:val="center"/>
              <w:rPr>
                <w:bCs/>
                <w:iCs w:val="0"/>
                <w:sz w:val="20"/>
              </w:rPr>
            </w:pPr>
            <w:r>
              <w:rPr>
                <w:color w:val="000000"/>
                <w:sz w:val="20"/>
              </w:rPr>
              <w:t>37,43</w:t>
            </w:r>
          </w:p>
        </w:tc>
        <w:tc>
          <w:tcPr>
            <w:tcW w:w="776" w:type="dxa"/>
            <w:shd w:val="clear" w:color="auto" w:fill="auto"/>
            <w:tcMar>
              <w:top w:w="15" w:type="dxa"/>
              <w:left w:w="15" w:type="dxa"/>
              <w:bottom w:w="15" w:type="dxa"/>
              <w:right w:w="15" w:type="dxa"/>
            </w:tcMar>
            <w:vAlign w:val="center"/>
          </w:tcPr>
          <w:p w14:paraId="260A75D6" w14:textId="625E3E8A" w:rsidR="00123542" w:rsidRPr="00D16A00" w:rsidRDefault="00123542" w:rsidP="00123542">
            <w:pPr>
              <w:widowControl/>
              <w:autoSpaceDE/>
              <w:autoSpaceDN/>
              <w:adjustRightInd/>
              <w:ind w:firstLine="0"/>
              <w:jc w:val="center"/>
              <w:rPr>
                <w:color w:val="000000"/>
                <w:sz w:val="20"/>
              </w:rPr>
            </w:pPr>
            <w:r>
              <w:rPr>
                <w:color w:val="000000"/>
                <w:sz w:val="20"/>
              </w:rPr>
              <w:t>0,0956</w:t>
            </w:r>
          </w:p>
        </w:tc>
        <w:tc>
          <w:tcPr>
            <w:tcW w:w="1559" w:type="dxa"/>
            <w:vMerge/>
            <w:tcMar>
              <w:top w:w="15" w:type="dxa"/>
              <w:left w:w="15" w:type="dxa"/>
              <w:bottom w:w="15" w:type="dxa"/>
              <w:right w:w="15" w:type="dxa"/>
            </w:tcMar>
            <w:vAlign w:val="center"/>
          </w:tcPr>
          <w:p w14:paraId="7A5766E2"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0612EBA2" w14:textId="77777777" w:rsidR="00123542" w:rsidRPr="00D16A00" w:rsidRDefault="00123542" w:rsidP="00123542">
            <w:pPr>
              <w:widowControl/>
              <w:autoSpaceDE/>
              <w:autoSpaceDN/>
              <w:adjustRightInd/>
              <w:ind w:firstLine="0"/>
              <w:rPr>
                <w:iCs w:val="0"/>
                <w:sz w:val="20"/>
                <w:lang w:eastAsia="en-US"/>
              </w:rPr>
            </w:pPr>
          </w:p>
        </w:tc>
      </w:tr>
      <w:tr w:rsidR="00123542" w:rsidRPr="00D16A00" w14:paraId="4E8E9018" w14:textId="77777777" w:rsidTr="00123542">
        <w:trPr>
          <w:trHeight w:val="30"/>
        </w:trPr>
        <w:tc>
          <w:tcPr>
            <w:tcW w:w="834" w:type="dxa"/>
            <w:vMerge/>
            <w:tcMar>
              <w:top w:w="15" w:type="dxa"/>
              <w:left w:w="15" w:type="dxa"/>
              <w:bottom w:w="15" w:type="dxa"/>
              <w:right w:w="15" w:type="dxa"/>
            </w:tcMar>
            <w:vAlign w:val="center"/>
          </w:tcPr>
          <w:p w14:paraId="06E3B2D8"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6850CB14"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7E8BAA75" w14:textId="2EBC4A64" w:rsidR="00123542" w:rsidRPr="00D16A00" w:rsidRDefault="00123542" w:rsidP="00123542">
            <w:pPr>
              <w:widowControl/>
              <w:autoSpaceDE/>
              <w:autoSpaceDN/>
              <w:adjustRightInd/>
              <w:ind w:firstLine="0"/>
              <w:rPr>
                <w:sz w:val="20"/>
              </w:rPr>
            </w:pPr>
            <w:r w:rsidRPr="00D16A00">
              <w:rPr>
                <w:sz w:val="20"/>
              </w:rPr>
              <w:t>Хлориды</w:t>
            </w:r>
          </w:p>
        </w:tc>
        <w:tc>
          <w:tcPr>
            <w:tcW w:w="1459" w:type="dxa"/>
            <w:vMerge/>
            <w:tcMar>
              <w:top w:w="15" w:type="dxa"/>
              <w:left w:w="15" w:type="dxa"/>
              <w:bottom w:w="15" w:type="dxa"/>
              <w:right w:w="15" w:type="dxa"/>
            </w:tcMar>
            <w:vAlign w:val="center"/>
          </w:tcPr>
          <w:p w14:paraId="4F1755CC"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4D43405C" w14:textId="627C7C81" w:rsidR="00123542" w:rsidRPr="00326150" w:rsidRDefault="00123542" w:rsidP="00123542">
            <w:pPr>
              <w:widowControl/>
              <w:autoSpaceDE/>
              <w:autoSpaceDN/>
              <w:adjustRightInd/>
              <w:ind w:firstLine="0"/>
              <w:jc w:val="center"/>
              <w:rPr>
                <w:bCs/>
                <w:iCs w:val="0"/>
                <w:sz w:val="20"/>
              </w:rPr>
            </w:pPr>
            <w:r>
              <w:rPr>
                <w:color w:val="000000"/>
                <w:sz w:val="20"/>
              </w:rPr>
              <w:t>90,97</w:t>
            </w:r>
          </w:p>
        </w:tc>
        <w:tc>
          <w:tcPr>
            <w:tcW w:w="776" w:type="dxa"/>
            <w:shd w:val="clear" w:color="auto" w:fill="auto"/>
            <w:tcMar>
              <w:top w:w="15" w:type="dxa"/>
              <w:left w:w="15" w:type="dxa"/>
              <w:bottom w:w="15" w:type="dxa"/>
              <w:right w:w="15" w:type="dxa"/>
            </w:tcMar>
            <w:vAlign w:val="center"/>
          </w:tcPr>
          <w:p w14:paraId="2808EDAD" w14:textId="0200DD34" w:rsidR="00123542" w:rsidRPr="00D16A00" w:rsidRDefault="00123542" w:rsidP="00123542">
            <w:pPr>
              <w:widowControl/>
              <w:autoSpaceDE/>
              <w:autoSpaceDN/>
              <w:adjustRightInd/>
              <w:ind w:firstLine="0"/>
              <w:jc w:val="center"/>
              <w:rPr>
                <w:color w:val="000000"/>
                <w:sz w:val="20"/>
              </w:rPr>
            </w:pPr>
            <w:r>
              <w:rPr>
                <w:color w:val="000000"/>
                <w:sz w:val="20"/>
              </w:rPr>
              <w:t>0,2324</w:t>
            </w:r>
          </w:p>
        </w:tc>
        <w:tc>
          <w:tcPr>
            <w:tcW w:w="1559" w:type="dxa"/>
            <w:vMerge/>
            <w:tcMar>
              <w:top w:w="15" w:type="dxa"/>
              <w:left w:w="15" w:type="dxa"/>
              <w:bottom w:w="15" w:type="dxa"/>
              <w:right w:w="15" w:type="dxa"/>
            </w:tcMar>
            <w:vAlign w:val="center"/>
          </w:tcPr>
          <w:p w14:paraId="7992E108"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12CFF249" w14:textId="77777777" w:rsidR="00123542" w:rsidRPr="00D16A00" w:rsidRDefault="00123542" w:rsidP="00123542">
            <w:pPr>
              <w:widowControl/>
              <w:autoSpaceDE/>
              <w:autoSpaceDN/>
              <w:adjustRightInd/>
              <w:ind w:firstLine="0"/>
              <w:rPr>
                <w:iCs w:val="0"/>
                <w:sz w:val="20"/>
                <w:lang w:eastAsia="en-US"/>
              </w:rPr>
            </w:pPr>
          </w:p>
        </w:tc>
      </w:tr>
      <w:tr w:rsidR="00123542" w:rsidRPr="00D16A00" w14:paraId="6F2779CB" w14:textId="77777777" w:rsidTr="00123542">
        <w:trPr>
          <w:trHeight w:val="30"/>
        </w:trPr>
        <w:tc>
          <w:tcPr>
            <w:tcW w:w="834" w:type="dxa"/>
            <w:vMerge/>
            <w:tcMar>
              <w:top w:w="15" w:type="dxa"/>
              <w:left w:w="15" w:type="dxa"/>
              <w:bottom w:w="15" w:type="dxa"/>
              <w:right w:w="15" w:type="dxa"/>
            </w:tcMar>
            <w:vAlign w:val="center"/>
          </w:tcPr>
          <w:p w14:paraId="4E3ABDB0"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3E8BE207"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176AFF43" w14:textId="44FC8E6C" w:rsidR="00123542" w:rsidRPr="00D16A00" w:rsidRDefault="00123542" w:rsidP="00123542">
            <w:pPr>
              <w:widowControl/>
              <w:autoSpaceDE/>
              <w:autoSpaceDN/>
              <w:adjustRightInd/>
              <w:ind w:firstLine="0"/>
              <w:rPr>
                <w:sz w:val="20"/>
              </w:rPr>
            </w:pPr>
            <w:r w:rsidRPr="00D16A00">
              <w:rPr>
                <w:sz w:val="20"/>
              </w:rPr>
              <w:t>Сульфаты</w:t>
            </w:r>
          </w:p>
        </w:tc>
        <w:tc>
          <w:tcPr>
            <w:tcW w:w="1459" w:type="dxa"/>
            <w:vMerge/>
            <w:tcMar>
              <w:top w:w="15" w:type="dxa"/>
              <w:left w:w="15" w:type="dxa"/>
              <w:bottom w:w="15" w:type="dxa"/>
              <w:right w:w="15" w:type="dxa"/>
            </w:tcMar>
            <w:vAlign w:val="center"/>
          </w:tcPr>
          <w:p w14:paraId="7ECF6336"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751DFF75" w14:textId="7C911613" w:rsidR="00123542" w:rsidRPr="00326150" w:rsidRDefault="00123542" w:rsidP="00123542">
            <w:pPr>
              <w:widowControl/>
              <w:autoSpaceDE/>
              <w:autoSpaceDN/>
              <w:adjustRightInd/>
              <w:ind w:firstLine="0"/>
              <w:jc w:val="center"/>
              <w:rPr>
                <w:bCs/>
                <w:iCs w:val="0"/>
                <w:sz w:val="20"/>
              </w:rPr>
            </w:pPr>
            <w:r>
              <w:rPr>
                <w:color w:val="000000"/>
                <w:sz w:val="20"/>
              </w:rPr>
              <w:t>31,67</w:t>
            </w:r>
          </w:p>
        </w:tc>
        <w:tc>
          <w:tcPr>
            <w:tcW w:w="776" w:type="dxa"/>
            <w:shd w:val="clear" w:color="auto" w:fill="auto"/>
            <w:tcMar>
              <w:top w:w="15" w:type="dxa"/>
              <w:left w:w="15" w:type="dxa"/>
              <w:bottom w:w="15" w:type="dxa"/>
              <w:right w:w="15" w:type="dxa"/>
            </w:tcMar>
            <w:vAlign w:val="center"/>
          </w:tcPr>
          <w:p w14:paraId="1ADE1AA0" w14:textId="13680639" w:rsidR="00123542" w:rsidRPr="00D16A00" w:rsidRDefault="00123542" w:rsidP="00123542">
            <w:pPr>
              <w:widowControl/>
              <w:autoSpaceDE/>
              <w:autoSpaceDN/>
              <w:adjustRightInd/>
              <w:ind w:firstLine="0"/>
              <w:jc w:val="center"/>
              <w:rPr>
                <w:color w:val="000000"/>
                <w:sz w:val="20"/>
              </w:rPr>
            </w:pPr>
            <w:r>
              <w:rPr>
                <w:color w:val="000000"/>
                <w:sz w:val="20"/>
              </w:rPr>
              <w:t>0,0809</w:t>
            </w:r>
          </w:p>
        </w:tc>
        <w:tc>
          <w:tcPr>
            <w:tcW w:w="1559" w:type="dxa"/>
            <w:vMerge/>
            <w:tcMar>
              <w:top w:w="15" w:type="dxa"/>
              <w:left w:w="15" w:type="dxa"/>
              <w:bottom w:w="15" w:type="dxa"/>
              <w:right w:w="15" w:type="dxa"/>
            </w:tcMar>
            <w:vAlign w:val="center"/>
          </w:tcPr>
          <w:p w14:paraId="55B02DFC"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62E10FC9" w14:textId="77777777" w:rsidR="00123542" w:rsidRPr="00D16A00" w:rsidRDefault="00123542" w:rsidP="00123542">
            <w:pPr>
              <w:widowControl/>
              <w:autoSpaceDE/>
              <w:autoSpaceDN/>
              <w:adjustRightInd/>
              <w:ind w:firstLine="0"/>
              <w:rPr>
                <w:iCs w:val="0"/>
                <w:sz w:val="20"/>
                <w:lang w:eastAsia="en-US"/>
              </w:rPr>
            </w:pPr>
          </w:p>
        </w:tc>
      </w:tr>
      <w:tr w:rsidR="00123542" w:rsidRPr="00D16A00" w14:paraId="5BD5996A" w14:textId="77777777" w:rsidTr="00123542">
        <w:trPr>
          <w:trHeight w:val="30"/>
        </w:trPr>
        <w:tc>
          <w:tcPr>
            <w:tcW w:w="834" w:type="dxa"/>
            <w:vMerge/>
            <w:tcMar>
              <w:top w:w="15" w:type="dxa"/>
              <w:left w:w="15" w:type="dxa"/>
              <w:bottom w:w="15" w:type="dxa"/>
              <w:right w:w="15" w:type="dxa"/>
            </w:tcMar>
            <w:vAlign w:val="center"/>
          </w:tcPr>
          <w:p w14:paraId="5878508A"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1AB69846"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69FC7C9C" w14:textId="184800BD" w:rsidR="00123542" w:rsidRPr="00D16A00" w:rsidRDefault="00123542" w:rsidP="00123542">
            <w:pPr>
              <w:widowControl/>
              <w:autoSpaceDE/>
              <w:autoSpaceDN/>
              <w:adjustRightInd/>
              <w:ind w:firstLine="0"/>
              <w:rPr>
                <w:sz w:val="20"/>
              </w:rPr>
            </w:pPr>
            <w:r w:rsidRPr="00D16A00">
              <w:rPr>
                <w:sz w:val="20"/>
              </w:rPr>
              <w:t>Нитраты</w:t>
            </w:r>
          </w:p>
        </w:tc>
        <w:tc>
          <w:tcPr>
            <w:tcW w:w="1459" w:type="dxa"/>
            <w:vMerge/>
            <w:tcMar>
              <w:top w:w="15" w:type="dxa"/>
              <w:left w:w="15" w:type="dxa"/>
              <w:bottom w:w="15" w:type="dxa"/>
              <w:right w:w="15" w:type="dxa"/>
            </w:tcMar>
            <w:vAlign w:val="center"/>
          </w:tcPr>
          <w:p w14:paraId="16455BF1"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7DE4FC45" w14:textId="2044EC24" w:rsidR="00123542" w:rsidRPr="00326150" w:rsidRDefault="00123542" w:rsidP="00123542">
            <w:pPr>
              <w:widowControl/>
              <w:autoSpaceDE/>
              <w:autoSpaceDN/>
              <w:adjustRightInd/>
              <w:ind w:firstLine="0"/>
              <w:jc w:val="center"/>
              <w:rPr>
                <w:bCs/>
                <w:iCs w:val="0"/>
                <w:sz w:val="20"/>
              </w:rPr>
            </w:pPr>
            <w:r>
              <w:rPr>
                <w:color w:val="000000"/>
                <w:sz w:val="20"/>
              </w:rPr>
              <w:t>0,66</w:t>
            </w:r>
          </w:p>
        </w:tc>
        <w:tc>
          <w:tcPr>
            <w:tcW w:w="776" w:type="dxa"/>
            <w:shd w:val="clear" w:color="auto" w:fill="auto"/>
            <w:tcMar>
              <w:top w:w="15" w:type="dxa"/>
              <w:left w:w="15" w:type="dxa"/>
              <w:bottom w:w="15" w:type="dxa"/>
              <w:right w:w="15" w:type="dxa"/>
            </w:tcMar>
            <w:vAlign w:val="center"/>
          </w:tcPr>
          <w:p w14:paraId="54AEED75" w14:textId="2024EA31" w:rsidR="00123542" w:rsidRPr="00D16A00" w:rsidRDefault="00123542" w:rsidP="00123542">
            <w:pPr>
              <w:widowControl/>
              <w:autoSpaceDE/>
              <w:autoSpaceDN/>
              <w:adjustRightInd/>
              <w:ind w:firstLine="0"/>
              <w:jc w:val="center"/>
              <w:rPr>
                <w:color w:val="000000"/>
                <w:sz w:val="20"/>
              </w:rPr>
            </w:pPr>
            <w:r>
              <w:rPr>
                <w:color w:val="000000"/>
                <w:sz w:val="20"/>
              </w:rPr>
              <w:t>0,0017</w:t>
            </w:r>
          </w:p>
        </w:tc>
        <w:tc>
          <w:tcPr>
            <w:tcW w:w="1559" w:type="dxa"/>
            <w:vMerge/>
            <w:tcMar>
              <w:top w:w="15" w:type="dxa"/>
              <w:left w:w="15" w:type="dxa"/>
              <w:bottom w:w="15" w:type="dxa"/>
              <w:right w:w="15" w:type="dxa"/>
            </w:tcMar>
            <w:vAlign w:val="center"/>
          </w:tcPr>
          <w:p w14:paraId="55D88E39"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6FD5100C" w14:textId="77777777" w:rsidR="00123542" w:rsidRPr="00D16A00" w:rsidRDefault="00123542" w:rsidP="00123542">
            <w:pPr>
              <w:widowControl/>
              <w:autoSpaceDE/>
              <w:autoSpaceDN/>
              <w:adjustRightInd/>
              <w:ind w:firstLine="0"/>
              <w:rPr>
                <w:iCs w:val="0"/>
                <w:sz w:val="20"/>
                <w:lang w:eastAsia="en-US"/>
              </w:rPr>
            </w:pPr>
          </w:p>
        </w:tc>
      </w:tr>
      <w:tr w:rsidR="00123542" w:rsidRPr="00D16A00" w14:paraId="46DEA0D2" w14:textId="77777777" w:rsidTr="00123542">
        <w:trPr>
          <w:trHeight w:val="30"/>
        </w:trPr>
        <w:tc>
          <w:tcPr>
            <w:tcW w:w="834" w:type="dxa"/>
            <w:vMerge/>
            <w:tcMar>
              <w:top w:w="15" w:type="dxa"/>
              <w:left w:w="15" w:type="dxa"/>
              <w:bottom w:w="15" w:type="dxa"/>
              <w:right w:w="15" w:type="dxa"/>
            </w:tcMar>
            <w:vAlign w:val="center"/>
          </w:tcPr>
          <w:p w14:paraId="2C6B577E"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2D084A67"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321B0BCA" w14:textId="1C2BF300" w:rsidR="00123542" w:rsidRPr="00D16A00" w:rsidRDefault="00123542" w:rsidP="00123542">
            <w:pPr>
              <w:widowControl/>
              <w:autoSpaceDE/>
              <w:autoSpaceDN/>
              <w:adjustRightInd/>
              <w:ind w:firstLine="0"/>
              <w:rPr>
                <w:sz w:val="20"/>
              </w:rPr>
            </w:pPr>
            <w:r w:rsidRPr="00D16A00">
              <w:rPr>
                <w:sz w:val="20"/>
              </w:rPr>
              <w:t>Нитриты</w:t>
            </w:r>
          </w:p>
        </w:tc>
        <w:tc>
          <w:tcPr>
            <w:tcW w:w="1459" w:type="dxa"/>
            <w:vMerge/>
            <w:tcMar>
              <w:top w:w="15" w:type="dxa"/>
              <w:left w:w="15" w:type="dxa"/>
              <w:bottom w:w="15" w:type="dxa"/>
              <w:right w:w="15" w:type="dxa"/>
            </w:tcMar>
            <w:vAlign w:val="center"/>
          </w:tcPr>
          <w:p w14:paraId="52A00AF7"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60D1839D" w14:textId="718C047B" w:rsidR="00123542" w:rsidRPr="00326150" w:rsidRDefault="00123542" w:rsidP="00123542">
            <w:pPr>
              <w:widowControl/>
              <w:autoSpaceDE/>
              <w:autoSpaceDN/>
              <w:adjustRightInd/>
              <w:ind w:firstLine="0"/>
              <w:jc w:val="center"/>
              <w:rPr>
                <w:bCs/>
                <w:iCs w:val="0"/>
                <w:sz w:val="20"/>
              </w:rPr>
            </w:pPr>
            <w:r>
              <w:rPr>
                <w:color w:val="000000"/>
                <w:sz w:val="20"/>
              </w:rPr>
              <w:t>0,19</w:t>
            </w:r>
          </w:p>
        </w:tc>
        <w:tc>
          <w:tcPr>
            <w:tcW w:w="776" w:type="dxa"/>
            <w:shd w:val="clear" w:color="auto" w:fill="auto"/>
            <w:tcMar>
              <w:top w:w="15" w:type="dxa"/>
              <w:left w:w="15" w:type="dxa"/>
              <w:bottom w:w="15" w:type="dxa"/>
              <w:right w:w="15" w:type="dxa"/>
            </w:tcMar>
            <w:vAlign w:val="center"/>
          </w:tcPr>
          <w:p w14:paraId="60B30EBA" w14:textId="0090D985" w:rsidR="00123542" w:rsidRPr="00D16A00" w:rsidRDefault="00123542" w:rsidP="00123542">
            <w:pPr>
              <w:widowControl/>
              <w:autoSpaceDE/>
              <w:autoSpaceDN/>
              <w:adjustRightInd/>
              <w:ind w:firstLine="0"/>
              <w:jc w:val="center"/>
              <w:rPr>
                <w:color w:val="000000"/>
                <w:sz w:val="20"/>
              </w:rPr>
            </w:pPr>
            <w:r>
              <w:rPr>
                <w:color w:val="000000"/>
                <w:sz w:val="20"/>
              </w:rPr>
              <w:t>0,0005</w:t>
            </w:r>
          </w:p>
        </w:tc>
        <w:tc>
          <w:tcPr>
            <w:tcW w:w="1559" w:type="dxa"/>
            <w:vMerge/>
            <w:tcMar>
              <w:top w:w="15" w:type="dxa"/>
              <w:left w:w="15" w:type="dxa"/>
              <w:bottom w:w="15" w:type="dxa"/>
              <w:right w:w="15" w:type="dxa"/>
            </w:tcMar>
            <w:vAlign w:val="center"/>
          </w:tcPr>
          <w:p w14:paraId="5048D69A"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155DB467" w14:textId="77777777" w:rsidR="00123542" w:rsidRPr="00D16A00" w:rsidRDefault="00123542" w:rsidP="00123542">
            <w:pPr>
              <w:widowControl/>
              <w:autoSpaceDE/>
              <w:autoSpaceDN/>
              <w:adjustRightInd/>
              <w:ind w:firstLine="0"/>
              <w:rPr>
                <w:iCs w:val="0"/>
                <w:sz w:val="20"/>
                <w:lang w:eastAsia="en-US"/>
              </w:rPr>
            </w:pPr>
          </w:p>
        </w:tc>
      </w:tr>
      <w:tr w:rsidR="00123542" w:rsidRPr="00D16A00" w14:paraId="6BF4E42A" w14:textId="77777777" w:rsidTr="00123542">
        <w:trPr>
          <w:trHeight w:val="30"/>
        </w:trPr>
        <w:tc>
          <w:tcPr>
            <w:tcW w:w="834" w:type="dxa"/>
            <w:vMerge/>
            <w:tcMar>
              <w:top w:w="15" w:type="dxa"/>
              <w:left w:w="15" w:type="dxa"/>
              <w:bottom w:w="15" w:type="dxa"/>
              <w:right w:w="15" w:type="dxa"/>
            </w:tcMar>
            <w:vAlign w:val="center"/>
          </w:tcPr>
          <w:p w14:paraId="65CC641D"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6D29A5D7"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71CC2C3A" w14:textId="05CDDFD7" w:rsidR="00123542" w:rsidRPr="00D16A00" w:rsidRDefault="00123542" w:rsidP="00123542">
            <w:pPr>
              <w:widowControl/>
              <w:autoSpaceDE/>
              <w:autoSpaceDN/>
              <w:adjustRightInd/>
              <w:ind w:firstLine="0"/>
              <w:rPr>
                <w:sz w:val="20"/>
              </w:rPr>
            </w:pPr>
            <w:r w:rsidRPr="00D16A00">
              <w:rPr>
                <w:sz w:val="20"/>
              </w:rPr>
              <w:t>Фосфаты</w:t>
            </w:r>
          </w:p>
        </w:tc>
        <w:tc>
          <w:tcPr>
            <w:tcW w:w="1459" w:type="dxa"/>
            <w:vMerge/>
            <w:tcMar>
              <w:top w:w="15" w:type="dxa"/>
              <w:left w:w="15" w:type="dxa"/>
              <w:bottom w:w="15" w:type="dxa"/>
              <w:right w:w="15" w:type="dxa"/>
            </w:tcMar>
            <w:vAlign w:val="center"/>
          </w:tcPr>
          <w:p w14:paraId="40C9A87A"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13513075" w14:textId="20D6DB64" w:rsidR="00123542" w:rsidRPr="00326150" w:rsidRDefault="00123542" w:rsidP="00123542">
            <w:pPr>
              <w:widowControl/>
              <w:autoSpaceDE/>
              <w:autoSpaceDN/>
              <w:adjustRightInd/>
              <w:ind w:firstLine="0"/>
              <w:jc w:val="center"/>
              <w:rPr>
                <w:bCs/>
                <w:iCs w:val="0"/>
                <w:sz w:val="20"/>
              </w:rPr>
            </w:pPr>
            <w:r>
              <w:rPr>
                <w:color w:val="000000"/>
                <w:sz w:val="20"/>
              </w:rPr>
              <w:t>0,13</w:t>
            </w:r>
          </w:p>
        </w:tc>
        <w:tc>
          <w:tcPr>
            <w:tcW w:w="776" w:type="dxa"/>
            <w:shd w:val="clear" w:color="auto" w:fill="auto"/>
            <w:tcMar>
              <w:top w:w="15" w:type="dxa"/>
              <w:left w:w="15" w:type="dxa"/>
              <w:bottom w:w="15" w:type="dxa"/>
              <w:right w:w="15" w:type="dxa"/>
            </w:tcMar>
            <w:vAlign w:val="center"/>
          </w:tcPr>
          <w:p w14:paraId="2CBCADB4" w14:textId="1479B6D7" w:rsidR="00123542" w:rsidRPr="00D16A00" w:rsidRDefault="00123542" w:rsidP="00123542">
            <w:pPr>
              <w:widowControl/>
              <w:autoSpaceDE/>
              <w:autoSpaceDN/>
              <w:adjustRightInd/>
              <w:ind w:firstLine="0"/>
              <w:jc w:val="center"/>
              <w:rPr>
                <w:color w:val="000000"/>
                <w:sz w:val="20"/>
              </w:rPr>
            </w:pPr>
            <w:r>
              <w:rPr>
                <w:color w:val="000000"/>
                <w:sz w:val="20"/>
              </w:rPr>
              <w:t>0,0003</w:t>
            </w:r>
          </w:p>
        </w:tc>
        <w:tc>
          <w:tcPr>
            <w:tcW w:w="1559" w:type="dxa"/>
            <w:vMerge/>
            <w:tcMar>
              <w:top w:w="15" w:type="dxa"/>
              <w:left w:w="15" w:type="dxa"/>
              <w:bottom w:w="15" w:type="dxa"/>
              <w:right w:w="15" w:type="dxa"/>
            </w:tcMar>
            <w:vAlign w:val="center"/>
          </w:tcPr>
          <w:p w14:paraId="5D60AAE1"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6088676E" w14:textId="77777777" w:rsidR="00123542" w:rsidRPr="00D16A00" w:rsidRDefault="00123542" w:rsidP="00123542">
            <w:pPr>
              <w:widowControl/>
              <w:autoSpaceDE/>
              <w:autoSpaceDN/>
              <w:adjustRightInd/>
              <w:ind w:firstLine="0"/>
              <w:rPr>
                <w:iCs w:val="0"/>
                <w:sz w:val="20"/>
                <w:lang w:eastAsia="en-US"/>
              </w:rPr>
            </w:pPr>
          </w:p>
        </w:tc>
      </w:tr>
      <w:tr w:rsidR="00123542" w:rsidRPr="00D16A00" w14:paraId="02D610E8" w14:textId="77777777" w:rsidTr="00123542">
        <w:trPr>
          <w:trHeight w:val="30"/>
        </w:trPr>
        <w:tc>
          <w:tcPr>
            <w:tcW w:w="834" w:type="dxa"/>
            <w:vMerge/>
            <w:tcMar>
              <w:top w:w="15" w:type="dxa"/>
              <w:left w:w="15" w:type="dxa"/>
              <w:bottom w:w="15" w:type="dxa"/>
              <w:right w:w="15" w:type="dxa"/>
            </w:tcMar>
            <w:vAlign w:val="center"/>
          </w:tcPr>
          <w:p w14:paraId="2CE20D1B"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771D835F"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4245C70D" w14:textId="5B599797" w:rsidR="00123542" w:rsidRPr="00D16A00" w:rsidRDefault="00123542" w:rsidP="00123542">
            <w:pPr>
              <w:widowControl/>
              <w:autoSpaceDE/>
              <w:autoSpaceDN/>
              <w:adjustRightInd/>
              <w:ind w:firstLine="0"/>
              <w:rPr>
                <w:sz w:val="20"/>
              </w:rPr>
            </w:pPr>
            <w:r w:rsidRPr="00D16A00">
              <w:rPr>
                <w:sz w:val="20"/>
              </w:rPr>
              <w:t>АПАВ</w:t>
            </w:r>
          </w:p>
        </w:tc>
        <w:tc>
          <w:tcPr>
            <w:tcW w:w="1459" w:type="dxa"/>
            <w:vMerge/>
            <w:tcMar>
              <w:top w:w="15" w:type="dxa"/>
              <w:left w:w="15" w:type="dxa"/>
              <w:bottom w:w="15" w:type="dxa"/>
              <w:right w:w="15" w:type="dxa"/>
            </w:tcMar>
            <w:vAlign w:val="center"/>
          </w:tcPr>
          <w:p w14:paraId="09F21B29"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2808BAC7" w14:textId="5F80C064" w:rsidR="00123542" w:rsidRPr="00326150" w:rsidRDefault="00123542" w:rsidP="00123542">
            <w:pPr>
              <w:widowControl/>
              <w:autoSpaceDE/>
              <w:autoSpaceDN/>
              <w:adjustRightInd/>
              <w:ind w:firstLine="0"/>
              <w:jc w:val="center"/>
              <w:rPr>
                <w:bCs/>
                <w:iCs w:val="0"/>
                <w:sz w:val="20"/>
              </w:rPr>
            </w:pPr>
            <w:r>
              <w:rPr>
                <w:color w:val="000000"/>
                <w:sz w:val="20"/>
              </w:rPr>
              <w:t>0,13</w:t>
            </w:r>
          </w:p>
        </w:tc>
        <w:tc>
          <w:tcPr>
            <w:tcW w:w="776" w:type="dxa"/>
            <w:shd w:val="clear" w:color="auto" w:fill="auto"/>
            <w:tcMar>
              <w:top w:w="15" w:type="dxa"/>
              <w:left w:w="15" w:type="dxa"/>
              <w:bottom w:w="15" w:type="dxa"/>
              <w:right w:w="15" w:type="dxa"/>
            </w:tcMar>
            <w:vAlign w:val="center"/>
          </w:tcPr>
          <w:p w14:paraId="71F237AF" w14:textId="5E9D86CA" w:rsidR="00123542" w:rsidRPr="00D16A00" w:rsidRDefault="00123542" w:rsidP="00123542">
            <w:pPr>
              <w:widowControl/>
              <w:autoSpaceDE/>
              <w:autoSpaceDN/>
              <w:adjustRightInd/>
              <w:ind w:firstLine="0"/>
              <w:jc w:val="center"/>
              <w:rPr>
                <w:color w:val="000000"/>
                <w:sz w:val="20"/>
              </w:rPr>
            </w:pPr>
            <w:r>
              <w:rPr>
                <w:color w:val="000000"/>
                <w:sz w:val="20"/>
              </w:rPr>
              <w:t>0,0003</w:t>
            </w:r>
          </w:p>
        </w:tc>
        <w:tc>
          <w:tcPr>
            <w:tcW w:w="1559" w:type="dxa"/>
            <w:vMerge/>
            <w:tcMar>
              <w:top w:w="15" w:type="dxa"/>
              <w:left w:w="15" w:type="dxa"/>
              <w:bottom w:w="15" w:type="dxa"/>
              <w:right w:w="15" w:type="dxa"/>
            </w:tcMar>
            <w:vAlign w:val="center"/>
          </w:tcPr>
          <w:p w14:paraId="744F3B24"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1E9CDCF9" w14:textId="77777777" w:rsidR="00123542" w:rsidRPr="00D16A00" w:rsidRDefault="00123542" w:rsidP="00123542">
            <w:pPr>
              <w:widowControl/>
              <w:autoSpaceDE/>
              <w:autoSpaceDN/>
              <w:adjustRightInd/>
              <w:ind w:firstLine="0"/>
              <w:rPr>
                <w:iCs w:val="0"/>
                <w:sz w:val="20"/>
                <w:lang w:eastAsia="en-US"/>
              </w:rPr>
            </w:pPr>
          </w:p>
        </w:tc>
      </w:tr>
      <w:tr w:rsidR="00123542" w:rsidRPr="00D16A00" w14:paraId="4C3944F9" w14:textId="77777777" w:rsidTr="00123542">
        <w:trPr>
          <w:trHeight w:val="30"/>
        </w:trPr>
        <w:tc>
          <w:tcPr>
            <w:tcW w:w="834" w:type="dxa"/>
            <w:vMerge/>
            <w:tcMar>
              <w:top w:w="15" w:type="dxa"/>
              <w:left w:w="15" w:type="dxa"/>
              <w:bottom w:w="15" w:type="dxa"/>
              <w:right w:w="15" w:type="dxa"/>
            </w:tcMar>
            <w:vAlign w:val="center"/>
          </w:tcPr>
          <w:p w14:paraId="69533C97"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3948626C"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28F4937D" w14:textId="63664442" w:rsidR="00123542" w:rsidRPr="00D16A00" w:rsidRDefault="00123542" w:rsidP="00123542">
            <w:pPr>
              <w:widowControl/>
              <w:autoSpaceDE/>
              <w:autoSpaceDN/>
              <w:adjustRightInd/>
              <w:ind w:firstLine="0"/>
              <w:rPr>
                <w:sz w:val="20"/>
              </w:rPr>
            </w:pPr>
            <w:r w:rsidRPr="00D16A00">
              <w:rPr>
                <w:sz w:val="20"/>
              </w:rPr>
              <w:t>Нефтепродукты</w:t>
            </w:r>
          </w:p>
        </w:tc>
        <w:tc>
          <w:tcPr>
            <w:tcW w:w="1459" w:type="dxa"/>
            <w:vMerge/>
            <w:tcMar>
              <w:top w:w="15" w:type="dxa"/>
              <w:left w:w="15" w:type="dxa"/>
              <w:bottom w:w="15" w:type="dxa"/>
              <w:right w:w="15" w:type="dxa"/>
            </w:tcMar>
            <w:vAlign w:val="center"/>
          </w:tcPr>
          <w:p w14:paraId="49CAFC79"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0B44948A" w14:textId="635CD82A" w:rsidR="00123542" w:rsidRPr="00326150" w:rsidRDefault="00123542" w:rsidP="00123542">
            <w:pPr>
              <w:widowControl/>
              <w:autoSpaceDE/>
              <w:autoSpaceDN/>
              <w:adjustRightInd/>
              <w:ind w:firstLine="0"/>
              <w:jc w:val="center"/>
              <w:rPr>
                <w:bCs/>
                <w:iCs w:val="0"/>
                <w:sz w:val="20"/>
              </w:rPr>
            </w:pPr>
            <w:r>
              <w:rPr>
                <w:color w:val="000000"/>
                <w:sz w:val="20"/>
              </w:rPr>
              <w:t>0,07</w:t>
            </w:r>
          </w:p>
        </w:tc>
        <w:tc>
          <w:tcPr>
            <w:tcW w:w="776" w:type="dxa"/>
            <w:shd w:val="clear" w:color="auto" w:fill="auto"/>
            <w:tcMar>
              <w:top w:w="15" w:type="dxa"/>
              <w:left w:w="15" w:type="dxa"/>
              <w:bottom w:w="15" w:type="dxa"/>
              <w:right w:w="15" w:type="dxa"/>
            </w:tcMar>
            <w:vAlign w:val="center"/>
          </w:tcPr>
          <w:p w14:paraId="610318CB" w14:textId="73BE89CB" w:rsidR="00123542" w:rsidRPr="00D16A00" w:rsidRDefault="00123542" w:rsidP="00123542">
            <w:pPr>
              <w:widowControl/>
              <w:autoSpaceDE/>
              <w:autoSpaceDN/>
              <w:adjustRightInd/>
              <w:ind w:firstLine="0"/>
              <w:jc w:val="center"/>
              <w:rPr>
                <w:color w:val="000000"/>
                <w:sz w:val="20"/>
              </w:rPr>
            </w:pPr>
            <w:r>
              <w:rPr>
                <w:color w:val="000000"/>
                <w:sz w:val="20"/>
              </w:rPr>
              <w:t>0,0002</w:t>
            </w:r>
          </w:p>
        </w:tc>
        <w:tc>
          <w:tcPr>
            <w:tcW w:w="1559" w:type="dxa"/>
            <w:vMerge/>
            <w:tcMar>
              <w:top w:w="15" w:type="dxa"/>
              <w:left w:w="15" w:type="dxa"/>
              <w:bottom w:w="15" w:type="dxa"/>
              <w:right w:w="15" w:type="dxa"/>
            </w:tcMar>
            <w:vAlign w:val="center"/>
          </w:tcPr>
          <w:p w14:paraId="4EDB1975"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466C850E" w14:textId="77777777" w:rsidR="00123542" w:rsidRPr="00D16A00" w:rsidRDefault="00123542" w:rsidP="00123542">
            <w:pPr>
              <w:widowControl/>
              <w:autoSpaceDE/>
              <w:autoSpaceDN/>
              <w:adjustRightInd/>
              <w:ind w:firstLine="0"/>
              <w:rPr>
                <w:iCs w:val="0"/>
                <w:sz w:val="20"/>
                <w:lang w:eastAsia="en-US"/>
              </w:rPr>
            </w:pPr>
          </w:p>
        </w:tc>
      </w:tr>
      <w:tr w:rsidR="00123542" w:rsidRPr="00D16A00" w14:paraId="7E5D660D" w14:textId="77777777" w:rsidTr="00123542">
        <w:trPr>
          <w:trHeight w:val="30"/>
        </w:trPr>
        <w:tc>
          <w:tcPr>
            <w:tcW w:w="834" w:type="dxa"/>
            <w:vMerge/>
            <w:tcMar>
              <w:top w:w="15" w:type="dxa"/>
              <w:left w:w="15" w:type="dxa"/>
              <w:bottom w:w="15" w:type="dxa"/>
              <w:right w:w="15" w:type="dxa"/>
            </w:tcMar>
            <w:vAlign w:val="center"/>
          </w:tcPr>
          <w:p w14:paraId="4C17EAF5" w14:textId="77777777" w:rsidR="00123542" w:rsidRPr="00D16A00" w:rsidRDefault="00123542" w:rsidP="00123542">
            <w:pPr>
              <w:widowControl/>
              <w:autoSpaceDE/>
              <w:autoSpaceDN/>
              <w:adjustRightInd/>
              <w:ind w:firstLine="0"/>
              <w:rPr>
                <w:iCs w:val="0"/>
                <w:sz w:val="20"/>
                <w:lang w:eastAsia="en-US"/>
              </w:rPr>
            </w:pPr>
          </w:p>
        </w:tc>
        <w:tc>
          <w:tcPr>
            <w:tcW w:w="1608" w:type="dxa"/>
            <w:vMerge/>
            <w:tcMar>
              <w:top w:w="15" w:type="dxa"/>
              <w:left w:w="15" w:type="dxa"/>
              <w:bottom w:w="15" w:type="dxa"/>
              <w:right w:w="15" w:type="dxa"/>
            </w:tcMar>
            <w:vAlign w:val="center"/>
          </w:tcPr>
          <w:p w14:paraId="4C9DA56D" w14:textId="77777777" w:rsidR="00123542" w:rsidRPr="00D16A00" w:rsidRDefault="00123542" w:rsidP="00123542">
            <w:pPr>
              <w:widowControl/>
              <w:autoSpaceDE/>
              <w:autoSpaceDN/>
              <w:adjustRightInd/>
              <w:ind w:firstLine="0"/>
              <w:rPr>
                <w:sz w:val="20"/>
              </w:rPr>
            </w:pPr>
          </w:p>
        </w:tc>
        <w:tc>
          <w:tcPr>
            <w:tcW w:w="1573" w:type="dxa"/>
            <w:tcMar>
              <w:top w:w="15" w:type="dxa"/>
              <w:left w:w="15" w:type="dxa"/>
              <w:bottom w:w="15" w:type="dxa"/>
              <w:right w:w="15" w:type="dxa"/>
            </w:tcMar>
          </w:tcPr>
          <w:p w14:paraId="56E01A11" w14:textId="35463111" w:rsidR="00123542" w:rsidRPr="00D16A00" w:rsidRDefault="00123542" w:rsidP="00123542">
            <w:pPr>
              <w:widowControl/>
              <w:autoSpaceDE/>
              <w:autoSpaceDN/>
              <w:adjustRightInd/>
              <w:ind w:firstLine="0"/>
              <w:rPr>
                <w:sz w:val="20"/>
              </w:rPr>
            </w:pPr>
            <w:r w:rsidRPr="00D16A00">
              <w:rPr>
                <w:sz w:val="20"/>
              </w:rPr>
              <w:t>Железо общее</w:t>
            </w:r>
          </w:p>
        </w:tc>
        <w:tc>
          <w:tcPr>
            <w:tcW w:w="1459" w:type="dxa"/>
            <w:vMerge/>
            <w:tcMar>
              <w:top w:w="15" w:type="dxa"/>
              <w:left w:w="15" w:type="dxa"/>
              <w:bottom w:w="15" w:type="dxa"/>
              <w:right w:w="15" w:type="dxa"/>
            </w:tcMar>
            <w:vAlign w:val="center"/>
          </w:tcPr>
          <w:p w14:paraId="6E54E559" w14:textId="77777777" w:rsidR="00123542" w:rsidRPr="00D16A00" w:rsidRDefault="00123542" w:rsidP="00123542">
            <w:pPr>
              <w:widowControl/>
              <w:autoSpaceDE/>
              <w:autoSpaceDN/>
              <w:adjustRightInd/>
              <w:ind w:firstLine="0"/>
              <w:rPr>
                <w:iCs w:val="0"/>
                <w:sz w:val="20"/>
                <w:lang w:eastAsia="en-US"/>
              </w:rPr>
            </w:pPr>
          </w:p>
        </w:tc>
        <w:tc>
          <w:tcPr>
            <w:tcW w:w="847" w:type="dxa"/>
            <w:shd w:val="clear" w:color="auto" w:fill="auto"/>
            <w:tcMar>
              <w:top w:w="15" w:type="dxa"/>
              <w:left w:w="15" w:type="dxa"/>
              <w:bottom w:w="15" w:type="dxa"/>
              <w:right w:w="15" w:type="dxa"/>
            </w:tcMar>
            <w:vAlign w:val="center"/>
          </w:tcPr>
          <w:p w14:paraId="49EF8C1B" w14:textId="04A362EC" w:rsidR="00123542" w:rsidRPr="00326150" w:rsidRDefault="00123542" w:rsidP="00123542">
            <w:pPr>
              <w:widowControl/>
              <w:autoSpaceDE/>
              <w:autoSpaceDN/>
              <w:adjustRightInd/>
              <w:ind w:firstLine="0"/>
              <w:jc w:val="center"/>
              <w:rPr>
                <w:bCs/>
                <w:iCs w:val="0"/>
                <w:sz w:val="20"/>
              </w:rPr>
            </w:pPr>
            <w:r>
              <w:rPr>
                <w:color w:val="000000"/>
                <w:sz w:val="20"/>
              </w:rPr>
              <w:t>0,15</w:t>
            </w:r>
          </w:p>
        </w:tc>
        <w:tc>
          <w:tcPr>
            <w:tcW w:w="776" w:type="dxa"/>
            <w:shd w:val="clear" w:color="auto" w:fill="auto"/>
            <w:tcMar>
              <w:top w:w="15" w:type="dxa"/>
              <w:left w:w="15" w:type="dxa"/>
              <w:bottom w:w="15" w:type="dxa"/>
              <w:right w:w="15" w:type="dxa"/>
            </w:tcMar>
            <w:vAlign w:val="center"/>
          </w:tcPr>
          <w:p w14:paraId="05DEBC8E" w14:textId="2D5E5A32" w:rsidR="00123542" w:rsidRPr="00D16A00" w:rsidRDefault="00123542" w:rsidP="00123542">
            <w:pPr>
              <w:widowControl/>
              <w:autoSpaceDE/>
              <w:autoSpaceDN/>
              <w:adjustRightInd/>
              <w:ind w:firstLine="0"/>
              <w:jc w:val="center"/>
              <w:rPr>
                <w:color w:val="000000"/>
                <w:sz w:val="20"/>
              </w:rPr>
            </w:pPr>
            <w:r>
              <w:rPr>
                <w:color w:val="000000"/>
                <w:sz w:val="20"/>
              </w:rPr>
              <w:t>0,0004</w:t>
            </w:r>
          </w:p>
        </w:tc>
        <w:tc>
          <w:tcPr>
            <w:tcW w:w="1559" w:type="dxa"/>
            <w:vMerge/>
            <w:tcMar>
              <w:top w:w="15" w:type="dxa"/>
              <w:left w:w="15" w:type="dxa"/>
              <w:bottom w:w="15" w:type="dxa"/>
              <w:right w:w="15" w:type="dxa"/>
            </w:tcMar>
            <w:vAlign w:val="center"/>
          </w:tcPr>
          <w:p w14:paraId="4CF457C5" w14:textId="77777777" w:rsidR="00123542" w:rsidRPr="00D16A00" w:rsidRDefault="00123542" w:rsidP="00123542">
            <w:pPr>
              <w:widowControl/>
              <w:autoSpaceDE/>
              <w:autoSpaceDN/>
              <w:adjustRightInd/>
              <w:ind w:firstLine="0"/>
              <w:rPr>
                <w:iCs w:val="0"/>
                <w:sz w:val="20"/>
                <w:lang w:eastAsia="en-US"/>
              </w:rPr>
            </w:pPr>
          </w:p>
        </w:tc>
        <w:tc>
          <w:tcPr>
            <w:tcW w:w="1267" w:type="dxa"/>
            <w:vMerge/>
            <w:tcMar>
              <w:top w:w="15" w:type="dxa"/>
              <w:left w:w="15" w:type="dxa"/>
              <w:bottom w:w="15" w:type="dxa"/>
              <w:right w:w="15" w:type="dxa"/>
            </w:tcMar>
            <w:vAlign w:val="center"/>
          </w:tcPr>
          <w:p w14:paraId="54D805A5" w14:textId="77777777" w:rsidR="00123542" w:rsidRPr="00D16A00" w:rsidRDefault="00123542" w:rsidP="00123542">
            <w:pPr>
              <w:widowControl/>
              <w:autoSpaceDE/>
              <w:autoSpaceDN/>
              <w:adjustRightInd/>
              <w:ind w:firstLine="0"/>
              <w:rPr>
                <w:iCs w:val="0"/>
                <w:sz w:val="20"/>
                <w:lang w:eastAsia="en-US"/>
              </w:rPr>
            </w:pPr>
          </w:p>
        </w:tc>
      </w:tr>
    </w:tbl>
    <w:p w14:paraId="7CBD132D" w14:textId="77777777" w:rsidR="005060AD" w:rsidRDefault="005060AD" w:rsidP="003F0067">
      <w:pPr>
        <w:ind w:firstLine="0"/>
        <w:rPr>
          <w:b/>
          <w:sz w:val="20"/>
        </w:rPr>
      </w:pPr>
    </w:p>
    <w:p w14:paraId="16CBE73D" w14:textId="726A129B" w:rsidR="00C26A9D" w:rsidRPr="00B7544C" w:rsidRDefault="00C26A9D" w:rsidP="00072F19">
      <w:pPr>
        <w:pStyle w:val="1"/>
        <w:ind w:left="0" w:firstLine="567"/>
        <w:rPr>
          <w:rFonts w:ascii="Times New Roman" w:hAnsi="Times New Roman" w:cs="Times New Roman"/>
          <w:sz w:val="24"/>
          <w:szCs w:val="24"/>
        </w:rPr>
      </w:pPr>
      <w:bookmarkStart w:id="73" w:name="_Toc150961166"/>
      <w:r w:rsidRPr="00B7544C">
        <w:rPr>
          <w:rFonts w:ascii="Times New Roman" w:hAnsi="Times New Roman" w:cs="Times New Roman"/>
          <w:sz w:val="24"/>
          <w:szCs w:val="24"/>
        </w:rPr>
        <w:t>9. ПРЕДЛАГАЕМЫЕ МЕРОПРИЯТИЯ ПО ДОСТИЖЕНИЮ</w:t>
      </w:r>
      <w:r w:rsidR="00B7544C" w:rsidRPr="00B7544C">
        <w:rPr>
          <w:rFonts w:ascii="Times New Roman" w:hAnsi="Times New Roman" w:cs="Times New Roman"/>
          <w:sz w:val="24"/>
          <w:szCs w:val="24"/>
        </w:rPr>
        <w:t xml:space="preserve"> </w:t>
      </w:r>
      <w:r w:rsidRPr="00B7544C">
        <w:rPr>
          <w:rFonts w:ascii="Times New Roman" w:hAnsi="Times New Roman" w:cs="Times New Roman"/>
          <w:sz w:val="24"/>
          <w:szCs w:val="24"/>
        </w:rPr>
        <w:t>НОРМАТИВОВ ДОПУСТИМЫХ СБРОСОВ</w:t>
      </w:r>
      <w:bookmarkEnd w:id="73"/>
    </w:p>
    <w:p w14:paraId="1FE3016A" w14:textId="3FAA4E12" w:rsidR="00C26A9D" w:rsidRPr="00B7544C" w:rsidRDefault="00C26A9D" w:rsidP="00072F19">
      <w:pPr>
        <w:widowControl/>
        <w:autoSpaceDE/>
        <w:autoSpaceDN/>
        <w:adjustRightInd/>
        <w:ind w:firstLine="567"/>
        <w:rPr>
          <w:sz w:val="24"/>
          <w:szCs w:val="24"/>
        </w:rPr>
      </w:pPr>
      <w:r w:rsidRPr="00B7544C">
        <w:rPr>
          <w:sz w:val="24"/>
          <w:szCs w:val="24"/>
        </w:rPr>
        <w:t>В целях соответствия природоохранному законодательству, рациональному</w:t>
      </w:r>
      <w:r w:rsidR="00B7544C" w:rsidRPr="00B7544C">
        <w:rPr>
          <w:sz w:val="24"/>
          <w:szCs w:val="24"/>
        </w:rPr>
        <w:t xml:space="preserve"> </w:t>
      </w:r>
      <w:r w:rsidRPr="00B7544C">
        <w:rPr>
          <w:sz w:val="24"/>
          <w:szCs w:val="24"/>
        </w:rPr>
        <w:t>использованию природных ресурсов, предупреждению негативного воздействия</w:t>
      </w:r>
      <w:r w:rsidR="0020179C">
        <w:rPr>
          <w:sz w:val="24"/>
          <w:szCs w:val="24"/>
        </w:rPr>
        <w:t xml:space="preserve"> </w:t>
      </w:r>
      <w:r w:rsidRPr="00B7544C">
        <w:rPr>
          <w:sz w:val="24"/>
          <w:szCs w:val="24"/>
        </w:rPr>
        <w:t>хозяйственной и производственной деятельности производства на окружающую</w:t>
      </w:r>
      <w:r w:rsidR="0020179C">
        <w:rPr>
          <w:sz w:val="24"/>
          <w:szCs w:val="24"/>
        </w:rPr>
        <w:t xml:space="preserve"> </w:t>
      </w:r>
      <w:r w:rsidRPr="00B7544C">
        <w:rPr>
          <w:sz w:val="24"/>
          <w:szCs w:val="24"/>
        </w:rPr>
        <w:t xml:space="preserve">природную среду </w:t>
      </w:r>
      <w:r w:rsidR="00B7544C" w:rsidRPr="00B7544C">
        <w:rPr>
          <w:sz w:val="24"/>
          <w:szCs w:val="24"/>
        </w:rPr>
        <w:t>ТОО «</w:t>
      </w:r>
      <w:proofErr w:type="spellStart"/>
      <w:r w:rsidR="00B7544C" w:rsidRPr="00B7544C">
        <w:rPr>
          <w:sz w:val="24"/>
          <w:szCs w:val="24"/>
        </w:rPr>
        <w:t>Казахтуркмунай</w:t>
      </w:r>
      <w:proofErr w:type="spellEnd"/>
      <w:r w:rsidR="00B7544C" w:rsidRPr="00B7544C">
        <w:rPr>
          <w:sz w:val="24"/>
          <w:szCs w:val="24"/>
        </w:rPr>
        <w:t xml:space="preserve">» </w:t>
      </w:r>
      <w:r w:rsidRPr="00B7544C">
        <w:rPr>
          <w:sz w:val="24"/>
          <w:szCs w:val="24"/>
        </w:rPr>
        <w:t>в настоящее время выполняются мероприятия по улучшению</w:t>
      </w:r>
      <w:r w:rsidR="00B7544C" w:rsidRPr="00B7544C">
        <w:rPr>
          <w:sz w:val="24"/>
          <w:szCs w:val="24"/>
        </w:rPr>
        <w:t xml:space="preserve"> </w:t>
      </w:r>
      <w:r w:rsidRPr="00B7544C">
        <w:rPr>
          <w:sz w:val="24"/>
          <w:szCs w:val="24"/>
        </w:rPr>
        <w:t>существующей системы сточных вод, а также намечены цели по дальнейшему</w:t>
      </w:r>
    </w:p>
    <w:p w14:paraId="62BA10A7" w14:textId="77777777" w:rsidR="00C26A9D" w:rsidRPr="00B7544C" w:rsidRDefault="00C26A9D" w:rsidP="005B2198">
      <w:pPr>
        <w:widowControl/>
        <w:autoSpaceDE/>
        <w:autoSpaceDN/>
        <w:adjustRightInd/>
        <w:ind w:firstLine="0"/>
        <w:rPr>
          <w:sz w:val="24"/>
          <w:szCs w:val="24"/>
        </w:rPr>
      </w:pPr>
      <w:r w:rsidRPr="00B7544C">
        <w:rPr>
          <w:sz w:val="24"/>
          <w:szCs w:val="24"/>
        </w:rPr>
        <w:t>усовершенствованию системы сточных вод в перспективе.</w:t>
      </w:r>
    </w:p>
    <w:p w14:paraId="171DCC02" w14:textId="66D4435D" w:rsidR="00C26A9D" w:rsidRPr="00B7544C" w:rsidRDefault="00C26A9D" w:rsidP="005B2198">
      <w:pPr>
        <w:widowControl/>
        <w:autoSpaceDE/>
        <w:autoSpaceDN/>
        <w:adjustRightInd/>
        <w:ind w:firstLine="708"/>
        <w:rPr>
          <w:sz w:val="24"/>
          <w:szCs w:val="24"/>
        </w:rPr>
      </w:pPr>
      <w:r w:rsidRPr="00B7544C">
        <w:rPr>
          <w:sz w:val="24"/>
          <w:szCs w:val="24"/>
        </w:rPr>
        <w:t>На 202</w:t>
      </w:r>
      <w:r w:rsidR="00C41330" w:rsidRPr="00C41330">
        <w:rPr>
          <w:sz w:val="24"/>
          <w:szCs w:val="24"/>
        </w:rPr>
        <w:t>5</w:t>
      </w:r>
      <w:r w:rsidRPr="00B7544C">
        <w:rPr>
          <w:sz w:val="24"/>
          <w:szCs w:val="24"/>
        </w:rPr>
        <w:t xml:space="preserve"> год Планом природоохранных мероприятий </w:t>
      </w:r>
      <w:r w:rsidR="00B7544C" w:rsidRPr="00B7544C">
        <w:rPr>
          <w:sz w:val="24"/>
          <w:szCs w:val="24"/>
        </w:rPr>
        <w:t>ТОО «</w:t>
      </w:r>
      <w:proofErr w:type="spellStart"/>
      <w:r w:rsidR="00B7544C" w:rsidRPr="00B7544C">
        <w:rPr>
          <w:sz w:val="24"/>
          <w:szCs w:val="24"/>
        </w:rPr>
        <w:t>Казахтуркмунай</w:t>
      </w:r>
      <w:proofErr w:type="spellEnd"/>
      <w:r w:rsidR="00B7544C" w:rsidRPr="00B7544C">
        <w:rPr>
          <w:sz w:val="24"/>
          <w:szCs w:val="24"/>
        </w:rPr>
        <w:t xml:space="preserve">» </w:t>
      </w:r>
      <w:r w:rsidRPr="00B7544C">
        <w:rPr>
          <w:sz w:val="24"/>
          <w:szCs w:val="24"/>
        </w:rPr>
        <w:t>по охране и рациональному</w:t>
      </w:r>
      <w:r w:rsidR="00B7544C" w:rsidRPr="00B7544C">
        <w:rPr>
          <w:sz w:val="24"/>
          <w:szCs w:val="24"/>
        </w:rPr>
        <w:t xml:space="preserve"> </w:t>
      </w:r>
      <w:r w:rsidRPr="00B7544C">
        <w:rPr>
          <w:sz w:val="24"/>
          <w:szCs w:val="24"/>
        </w:rPr>
        <w:t>использованию водных ресурсов были заложены мероприятия по Программе</w:t>
      </w:r>
      <w:r w:rsidR="00B7544C" w:rsidRPr="00B7544C">
        <w:rPr>
          <w:sz w:val="24"/>
          <w:szCs w:val="24"/>
        </w:rPr>
        <w:t xml:space="preserve"> </w:t>
      </w:r>
      <w:r w:rsidRPr="00B7544C">
        <w:rPr>
          <w:sz w:val="24"/>
          <w:szCs w:val="24"/>
        </w:rPr>
        <w:t>рационального использования воды.</w:t>
      </w:r>
    </w:p>
    <w:p w14:paraId="3963EAD1" w14:textId="09695C22" w:rsidR="00C26A9D" w:rsidRPr="00B7544C" w:rsidRDefault="00C26A9D" w:rsidP="0020179C">
      <w:pPr>
        <w:widowControl/>
        <w:autoSpaceDE/>
        <w:autoSpaceDN/>
        <w:adjustRightInd/>
        <w:ind w:firstLine="708"/>
        <w:rPr>
          <w:sz w:val="24"/>
          <w:szCs w:val="24"/>
        </w:rPr>
      </w:pPr>
      <w:r w:rsidRPr="00B7544C">
        <w:rPr>
          <w:sz w:val="24"/>
          <w:szCs w:val="24"/>
        </w:rPr>
        <w:t>Цель данной программы - дальнейшее определение и внедрение дополнительных</w:t>
      </w:r>
      <w:r w:rsidR="0020179C">
        <w:rPr>
          <w:sz w:val="24"/>
          <w:szCs w:val="24"/>
        </w:rPr>
        <w:t xml:space="preserve"> </w:t>
      </w:r>
      <w:r w:rsidRPr="00B7544C">
        <w:rPr>
          <w:sz w:val="24"/>
          <w:szCs w:val="24"/>
        </w:rPr>
        <w:t xml:space="preserve">возможностей для устойчивого управления водопользованием на месторождении </w:t>
      </w:r>
      <w:r w:rsidR="00E232A2">
        <w:rPr>
          <w:sz w:val="24"/>
          <w:szCs w:val="24"/>
        </w:rPr>
        <w:t xml:space="preserve">Западный </w:t>
      </w:r>
      <w:proofErr w:type="spellStart"/>
      <w:r w:rsidR="00E232A2">
        <w:rPr>
          <w:sz w:val="24"/>
          <w:szCs w:val="24"/>
        </w:rPr>
        <w:t>Елемес</w:t>
      </w:r>
      <w:proofErr w:type="spellEnd"/>
      <w:r w:rsidR="00B7544C" w:rsidRPr="00B7544C">
        <w:rPr>
          <w:sz w:val="24"/>
          <w:szCs w:val="24"/>
        </w:rPr>
        <w:t xml:space="preserve">, </w:t>
      </w:r>
      <w:proofErr w:type="spellStart"/>
      <w:r w:rsidR="00E232A2">
        <w:rPr>
          <w:sz w:val="24"/>
          <w:szCs w:val="24"/>
        </w:rPr>
        <w:t>Сазтобе</w:t>
      </w:r>
      <w:proofErr w:type="spellEnd"/>
      <w:r w:rsidR="00E232A2">
        <w:rPr>
          <w:sz w:val="24"/>
          <w:szCs w:val="24"/>
        </w:rPr>
        <w:t xml:space="preserve"> Восточное, ПСН </w:t>
      </w:r>
      <w:proofErr w:type="spellStart"/>
      <w:r w:rsidR="00E232A2">
        <w:rPr>
          <w:sz w:val="24"/>
          <w:szCs w:val="24"/>
        </w:rPr>
        <w:t>Опорнй</w:t>
      </w:r>
      <w:proofErr w:type="spellEnd"/>
      <w:r w:rsidR="00E232A2">
        <w:rPr>
          <w:sz w:val="24"/>
          <w:szCs w:val="24"/>
        </w:rPr>
        <w:t xml:space="preserve"> как</w:t>
      </w:r>
      <w:r w:rsidRPr="00B7544C">
        <w:rPr>
          <w:sz w:val="24"/>
          <w:szCs w:val="24"/>
        </w:rPr>
        <w:t xml:space="preserve"> объектах </w:t>
      </w:r>
      <w:r w:rsidR="00B7544C" w:rsidRPr="00B7544C">
        <w:rPr>
          <w:sz w:val="24"/>
          <w:szCs w:val="24"/>
        </w:rPr>
        <w:t>ТОО «</w:t>
      </w:r>
      <w:proofErr w:type="spellStart"/>
      <w:r w:rsidR="00B7544C" w:rsidRPr="00B7544C">
        <w:rPr>
          <w:sz w:val="24"/>
          <w:szCs w:val="24"/>
        </w:rPr>
        <w:t>Казахтуркмунай</w:t>
      </w:r>
      <w:proofErr w:type="spellEnd"/>
      <w:r w:rsidR="00B7544C" w:rsidRPr="00B7544C">
        <w:rPr>
          <w:sz w:val="24"/>
          <w:szCs w:val="24"/>
        </w:rPr>
        <w:t>»</w:t>
      </w:r>
      <w:r w:rsidRPr="00B7544C">
        <w:rPr>
          <w:sz w:val="24"/>
          <w:szCs w:val="24"/>
        </w:rPr>
        <w:t>, так и на объектах подрядных организаций.</w:t>
      </w:r>
    </w:p>
    <w:p w14:paraId="4934388E" w14:textId="77777777" w:rsidR="00C26A9D" w:rsidRPr="00B7544C" w:rsidRDefault="00C26A9D" w:rsidP="000B1D96">
      <w:pPr>
        <w:pStyle w:val="aff2"/>
        <w:numPr>
          <w:ilvl w:val="1"/>
          <w:numId w:val="11"/>
        </w:numPr>
        <w:tabs>
          <w:tab w:val="left" w:pos="993"/>
        </w:tabs>
        <w:spacing w:before="0"/>
        <w:ind w:left="0" w:firstLine="709"/>
      </w:pPr>
      <w:r w:rsidRPr="00B7544C">
        <w:t xml:space="preserve">Для обеспечения соблюдения нормативов </w:t>
      </w:r>
      <w:r w:rsidR="00B7544C" w:rsidRPr="00B7544C">
        <w:rPr>
          <w:lang w:val="ru-RU"/>
        </w:rPr>
        <w:t>Н</w:t>
      </w:r>
      <w:r w:rsidRPr="00B7544C">
        <w:t xml:space="preserve">ДС загрязняющих веществ, отводимых со сточными водами на поля </w:t>
      </w:r>
      <w:r w:rsidRPr="00B7544C">
        <w:rPr>
          <w:lang w:val="ru-RU"/>
        </w:rPr>
        <w:t>испарения,</w:t>
      </w:r>
      <w:r w:rsidRPr="00B7544C">
        <w:t xml:space="preserve"> повышения эффективности работы очистных сооружений биологической очистки и безопасности их эксплуатации, предусмотреть своевременный ремонт или замену оборудования и комплектующих запасных частей. На очистные сооружения не допускать залповый сброс сточных вод, завозимые с септиков в целях исключения нарушения технологического режима очистки.</w:t>
      </w:r>
    </w:p>
    <w:p w14:paraId="736A7740" w14:textId="7B206ECE" w:rsidR="00C26A9D" w:rsidRPr="00B7544C" w:rsidRDefault="00C26A9D" w:rsidP="00E232A2">
      <w:pPr>
        <w:pStyle w:val="aff2"/>
        <w:numPr>
          <w:ilvl w:val="2"/>
          <w:numId w:val="11"/>
        </w:numPr>
        <w:tabs>
          <w:tab w:val="left" w:pos="1134"/>
        </w:tabs>
        <w:spacing w:before="0"/>
        <w:ind w:left="0" w:firstLine="851"/>
      </w:pPr>
      <w:r w:rsidRPr="00B7544C">
        <w:t xml:space="preserve">В целях оперативного контроля качества очистки сточных вод на очистных сооружениях, перед сбросом на поля </w:t>
      </w:r>
      <w:r w:rsidRPr="00B7544C">
        <w:rPr>
          <w:lang w:val="ru-RU"/>
        </w:rPr>
        <w:t>испарения,</w:t>
      </w:r>
      <w:r w:rsidRPr="00B7544C">
        <w:t xml:space="preserve"> ежемесячно производить отбор проб воды и исследования </w:t>
      </w:r>
      <w:r w:rsidR="00E232A2">
        <w:rPr>
          <w:lang w:val="ru-RU"/>
        </w:rPr>
        <w:t>Мангистауским</w:t>
      </w:r>
      <w:r w:rsidRPr="00B7544C">
        <w:t xml:space="preserve"> областным </w:t>
      </w:r>
      <w:r w:rsidRPr="00B7544C">
        <w:rPr>
          <w:lang w:val="ru-RU"/>
        </w:rPr>
        <w:t xml:space="preserve">департаментом охраны общественного здоровья </w:t>
      </w:r>
      <w:r w:rsidRPr="00B7544C">
        <w:t>по химическим и микробиологическим показателям следующих веществ:</w:t>
      </w:r>
      <w:r w:rsidRPr="00B7544C">
        <w:rPr>
          <w:lang w:val="ru-RU"/>
        </w:rPr>
        <w:t xml:space="preserve"> в</w:t>
      </w:r>
      <w:r w:rsidRPr="00B7544C">
        <w:t>звешенные вещества</w:t>
      </w:r>
      <w:r w:rsidRPr="00B7544C">
        <w:rPr>
          <w:lang w:val="ru-RU"/>
        </w:rPr>
        <w:t>, с</w:t>
      </w:r>
      <w:r w:rsidRPr="00B7544C">
        <w:t>ухой</w:t>
      </w:r>
      <w:r w:rsidRPr="00B7544C">
        <w:rPr>
          <w:lang w:val="ru-RU"/>
        </w:rPr>
        <w:t xml:space="preserve"> о</w:t>
      </w:r>
      <w:r w:rsidRPr="00B7544C">
        <w:t>статок (минерализация)</w:t>
      </w:r>
      <w:r w:rsidRPr="00B7544C">
        <w:rPr>
          <w:lang w:val="ru-RU"/>
        </w:rPr>
        <w:t>, с</w:t>
      </w:r>
      <w:r w:rsidRPr="00B7544C">
        <w:t>ульфаты</w:t>
      </w:r>
      <w:r w:rsidRPr="00B7544C">
        <w:rPr>
          <w:lang w:val="ru-RU"/>
        </w:rPr>
        <w:t>, х</w:t>
      </w:r>
      <w:r w:rsidRPr="00B7544C">
        <w:t>лориды</w:t>
      </w:r>
      <w:r w:rsidRPr="00B7544C">
        <w:rPr>
          <w:lang w:val="ru-RU"/>
        </w:rPr>
        <w:t>, а</w:t>
      </w:r>
      <w:r w:rsidRPr="00B7544C">
        <w:t>зот аммонийный</w:t>
      </w:r>
      <w:r w:rsidRPr="00B7544C">
        <w:rPr>
          <w:lang w:val="ru-RU"/>
        </w:rPr>
        <w:t>, н</w:t>
      </w:r>
      <w:r w:rsidRPr="00B7544C">
        <w:t>итраты</w:t>
      </w:r>
      <w:r w:rsidRPr="00B7544C">
        <w:rPr>
          <w:lang w:val="ru-RU"/>
        </w:rPr>
        <w:t>, н</w:t>
      </w:r>
      <w:r w:rsidRPr="00B7544C">
        <w:t>итриты</w:t>
      </w:r>
      <w:r w:rsidRPr="00B7544C">
        <w:rPr>
          <w:lang w:val="ru-RU"/>
        </w:rPr>
        <w:t>, ф</w:t>
      </w:r>
      <w:r w:rsidRPr="00B7544C">
        <w:t>осфаты</w:t>
      </w:r>
      <w:r w:rsidRPr="00B7544C">
        <w:rPr>
          <w:lang w:val="ru-RU"/>
        </w:rPr>
        <w:t xml:space="preserve">, </w:t>
      </w:r>
      <w:r w:rsidRPr="00B7544C">
        <w:t>СПАВ</w:t>
      </w:r>
      <w:r w:rsidRPr="00B7544C">
        <w:rPr>
          <w:lang w:val="ru-RU"/>
        </w:rPr>
        <w:t>, н</w:t>
      </w:r>
      <w:r w:rsidRPr="00B7544C">
        <w:t>ефтепродукты</w:t>
      </w:r>
      <w:r w:rsidRPr="00B7544C">
        <w:rPr>
          <w:lang w:val="ru-RU"/>
        </w:rPr>
        <w:t xml:space="preserve">, </w:t>
      </w:r>
      <w:r w:rsidRPr="00B7544C">
        <w:t>БПК</w:t>
      </w:r>
      <w:r w:rsidRPr="00B7544C">
        <w:rPr>
          <w:vertAlign w:val="subscript"/>
        </w:rPr>
        <w:t>5</w:t>
      </w:r>
      <w:r w:rsidRPr="00B7544C">
        <w:rPr>
          <w:lang w:val="ru-RU"/>
        </w:rPr>
        <w:t xml:space="preserve">, </w:t>
      </w:r>
      <w:r w:rsidRPr="00B7544C">
        <w:t>ХПК</w:t>
      </w:r>
      <w:r w:rsidRPr="00B7544C">
        <w:rPr>
          <w:lang w:val="ru-RU"/>
        </w:rPr>
        <w:t>, ж</w:t>
      </w:r>
      <w:r w:rsidRPr="00B7544C">
        <w:t xml:space="preserve">елезо </w:t>
      </w:r>
      <w:r w:rsidRPr="00B7544C">
        <w:lastRenderedPageBreak/>
        <w:t>общее</w:t>
      </w:r>
      <w:r w:rsidRPr="00B7544C">
        <w:rPr>
          <w:lang w:val="ru-RU"/>
        </w:rPr>
        <w:t>, ф</w:t>
      </w:r>
      <w:r w:rsidRPr="00B7544C">
        <w:t>енолы</w:t>
      </w:r>
      <w:r w:rsidRPr="00B7544C">
        <w:rPr>
          <w:lang w:val="ru-RU"/>
        </w:rPr>
        <w:t>, в</w:t>
      </w:r>
      <w:r w:rsidRPr="00B7544C">
        <w:t>одородный показатель (рН)</w:t>
      </w:r>
      <w:r w:rsidRPr="00B7544C">
        <w:rPr>
          <w:lang w:val="ru-RU"/>
        </w:rPr>
        <w:t>,  л</w:t>
      </w:r>
      <w:r w:rsidRPr="00B7544C">
        <w:t>актозоположительные кишечные палочки (ЛКП)</w:t>
      </w:r>
      <w:r w:rsidRPr="00B7544C">
        <w:rPr>
          <w:lang w:val="ru-RU"/>
        </w:rPr>
        <w:t>,  к</w:t>
      </w:r>
      <w:r w:rsidRPr="00B7544C">
        <w:t>оли-фаги (в</w:t>
      </w:r>
      <w:r w:rsidRPr="00B7544C">
        <w:rPr>
          <w:lang w:val="ru-RU"/>
        </w:rPr>
        <w:t xml:space="preserve"> </w:t>
      </w:r>
      <w:r w:rsidRPr="00B7544C">
        <w:t xml:space="preserve"> бляшкообразующих единицах),</w:t>
      </w:r>
      <w:r w:rsidRPr="00B7544C">
        <w:rPr>
          <w:lang w:val="ru-RU"/>
        </w:rPr>
        <w:t xml:space="preserve"> п</w:t>
      </w:r>
      <w:r w:rsidRPr="00B7544C">
        <w:t>атогенная микрофлора.</w:t>
      </w:r>
    </w:p>
    <w:p w14:paraId="566DC005" w14:textId="77777777" w:rsidR="00C26A9D" w:rsidRPr="00B7544C" w:rsidRDefault="00C26A9D" w:rsidP="000B1D96">
      <w:pPr>
        <w:pStyle w:val="aff2"/>
        <w:numPr>
          <w:ilvl w:val="2"/>
          <w:numId w:val="11"/>
        </w:numPr>
        <w:tabs>
          <w:tab w:val="left" w:pos="993"/>
        </w:tabs>
        <w:spacing w:before="0"/>
        <w:ind w:left="0" w:firstLine="709"/>
      </w:pPr>
      <w:r w:rsidRPr="00B7544C">
        <w:t xml:space="preserve">Для определения качества очистки сточных вод на очистных сооружениях биологической очистки ежемесячно производить отбор проб до очистки и исследования </w:t>
      </w:r>
      <w:r w:rsidRPr="00B7544C">
        <w:rPr>
          <w:lang w:val="ru-RU"/>
        </w:rPr>
        <w:t xml:space="preserve">Департаментом охраны общественного здоровья </w:t>
      </w:r>
      <w:r w:rsidRPr="00B7544C">
        <w:t>по химическим показателям следующих веществ:</w:t>
      </w:r>
      <w:r w:rsidRPr="00B7544C">
        <w:rPr>
          <w:lang w:val="ru-RU"/>
        </w:rPr>
        <w:t xml:space="preserve"> </w:t>
      </w:r>
      <w:r w:rsidRPr="00B7544C">
        <w:t>взвешенные вещества;</w:t>
      </w:r>
      <w:r w:rsidRPr="00B7544C">
        <w:rPr>
          <w:lang w:val="ru-RU"/>
        </w:rPr>
        <w:t xml:space="preserve"> </w:t>
      </w:r>
      <w:r w:rsidRPr="00B7544C">
        <w:t>азот аммонийный;</w:t>
      </w:r>
      <w:r w:rsidRPr="00B7544C">
        <w:rPr>
          <w:lang w:val="ru-RU"/>
        </w:rPr>
        <w:t xml:space="preserve"> </w:t>
      </w:r>
      <w:r w:rsidRPr="00B7544C">
        <w:t>СПАВ;</w:t>
      </w:r>
      <w:r w:rsidRPr="00B7544C">
        <w:rPr>
          <w:lang w:val="ru-RU"/>
        </w:rPr>
        <w:t xml:space="preserve"> </w:t>
      </w:r>
      <w:r w:rsidRPr="00B7544C">
        <w:t>БПК</w:t>
      </w:r>
      <w:r w:rsidRPr="00B7544C">
        <w:rPr>
          <w:vertAlign w:val="subscript"/>
        </w:rPr>
        <w:t>5</w:t>
      </w:r>
      <w:r w:rsidRPr="00B7544C">
        <w:t>;</w:t>
      </w:r>
      <w:r w:rsidRPr="00B7544C">
        <w:rPr>
          <w:lang w:val="ru-RU"/>
        </w:rPr>
        <w:t xml:space="preserve"> </w:t>
      </w:r>
      <w:r w:rsidRPr="00B7544C">
        <w:t>ХПК;</w:t>
      </w:r>
      <w:r w:rsidRPr="00B7544C">
        <w:rPr>
          <w:lang w:val="ru-RU"/>
        </w:rPr>
        <w:t xml:space="preserve"> </w:t>
      </w:r>
      <w:r w:rsidRPr="00B7544C">
        <w:t>фосфаты</w:t>
      </w:r>
      <w:r w:rsidRPr="00B7544C">
        <w:rPr>
          <w:lang w:val="ru-RU"/>
        </w:rPr>
        <w:t xml:space="preserve"> и др.</w:t>
      </w:r>
      <w:r w:rsidRPr="00B7544C">
        <w:t>.</w:t>
      </w:r>
    </w:p>
    <w:p w14:paraId="4B6C5DB4" w14:textId="77777777" w:rsidR="00C26A9D" w:rsidRPr="00B7544C" w:rsidRDefault="00C26A9D" w:rsidP="000B1D96">
      <w:pPr>
        <w:pStyle w:val="aff2"/>
        <w:numPr>
          <w:ilvl w:val="2"/>
          <w:numId w:val="11"/>
        </w:numPr>
        <w:tabs>
          <w:tab w:val="left" w:pos="993"/>
        </w:tabs>
        <w:spacing w:before="0"/>
        <w:ind w:left="0" w:firstLine="709"/>
      </w:pPr>
      <w:r w:rsidRPr="00B7544C">
        <w:t xml:space="preserve"> Для борьбы с сорняками, перед наступлением зимнего периода, предусматривается вспашка карт полей </w:t>
      </w:r>
      <w:r w:rsidRPr="00B7544C">
        <w:rPr>
          <w:lang w:val="ru-RU"/>
        </w:rPr>
        <w:t xml:space="preserve">испарения </w:t>
      </w:r>
      <w:r w:rsidRPr="00B7544C">
        <w:t xml:space="preserve">на глубину не менее 30 см. Вспашка полей испарения также способствует их аэрации, интенсивному окислению накопленных загрязнений. </w:t>
      </w:r>
    </w:p>
    <w:p w14:paraId="17538CB9" w14:textId="77777777" w:rsidR="00C26A9D" w:rsidRPr="00B7544C" w:rsidRDefault="00C26A9D" w:rsidP="005B2198">
      <w:pPr>
        <w:widowControl/>
        <w:autoSpaceDE/>
        <w:autoSpaceDN/>
        <w:adjustRightInd/>
        <w:ind w:firstLine="0"/>
        <w:rPr>
          <w:sz w:val="24"/>
          <w:szCs w:val="24"/>
        </w:rPr>
      </w:pPr>
    </w:p>
    <w:p w14:paraId="7B4A4FDF" w14:textId="77777777" w:rsidR="00B7544C" w:rsidRPr="00B7544C" w:rsidRDefault="00B7544C" w:rsidP="005B2198">
      <w:pPr>
        <w:widowControl/>
        <w:autoSpaceDE/>
        <w:autoSpaceDN/>
        <w:adjustRightInd/>
        <w:ind w:firstLine="0"/>
        <w:rPr>
          <w:sz w:val="24"/>
          <w:szCs w:val="24"/>
        </w:rPr>
      </w:pPr>
    </w:p>
    <w:p w14:paraId="6CE726D4" w14:textId="77777777" w:rsidR="00B7544C" w:rsidRPr="00B7544C" w:rsidRDefault="00B7544C" w:rsidP="005B2198">
      <w:pPr>
        <w:widowControl/>
        <w:autoSpaceDE/>
        <w:autoSpaceDN/>
        <w:adjustRightInd/>
        <w:ind w:firstLine="0"/>
        <w:rPr>
          <w:sz w:val="24"/>
          <w:szCs w:val="24"/>
        </w:rPr>
        <w:sectPr w:rsidR="00B7544C" w:rsidRPr="00B7544C" w:rsidSect="00815658">
          <w:pgSz w:w="11909" w:h="16834"/>
          <w:pgMar w:top="709" w:right="851" w:bottom="1134" w:left="1701" w:header="720" w:footer="720" w:gutter="0"/>
          <w:cols w:space="60"/>
          <w:noEndnote/>
        </w:sectPr>
      </w:pPr>
    </w:p>
    <w:p w14:paraId="7920A529" w14:textId="25E87477" w:rsidR="009F5936" w:rsidRDefault="009F5936" w:rsidP="009F5936">
      <w:pPr>
        <w:widowControl/>
        <w:autoSpaceDE/>
        <w:autoSpaceDN/>
        <w:adjustRightInd/>
        <w:ind w:firstLine="708"/>
        <w:rPr>
          <w:b/>
          <w:sz w:val="20"/>
        </w:rPr>
      </w:pPr>
      <w:r w:rsidRPr="00AB14A7">
        <w:rPr>
          <w:b/>
          <w:sz w:val="20"/>
        </w:rPr>
        <w:lastRenderedPageBreak/>
        <w:t xml:space="preserve">Таблица </w:t>
      </w:r>
      <w:r>
        <w:rPr>
          <w:b/>
          <w:sz w:val="20"/>
        </w:rPr>
        <w:t>9.1</w:t>
      </w:r>
      <w:r w:rsidRPr="00AB14A7">
        <w:rPr>
          <w:b/>
          <w:sz w:val="20"/>
        </w:rPr>
        <w:t xml:space="preserve"> -</w:t>
      </w:r>
      <w:r>
        <w:rPr>
          <w:b/>
          <w:sz w:val="20"/>
        </w:rPr>
        <w:t xml:space="preserve"> </w:t>
      </w:r>
      <w:r w:rsidRPr="0081175C">
        <w:rPr>
          <w:b/>
          <w:sz w:val="20"/>
        </w:rPr>
        <w:t xml:space="preserve">ПЛАН технических мероприятий по снижению сбросов загрязняющих веществ </w:t>
      </w:r>
      <w:r>
        <w:rPr>
          <w:b/>
          <w:sz w:val="20"/>
        </w:rPr>
        <w:t xml:space="preserve">от вахтового </w:t>
      </w:r>
      <w:r w:rsidRPr="005C3EDB">
        <w:rPr>
          <w:b/>
          <w:sz w:val="20"/>
        </w:rPr>
        <w:t>городк</w:t>
      </w:r>
      <w:r>
        <w:rPr>
          <w:b/>
          <w:sz w:val="20"/>
        </w:rPr>
        <w:t>а</w:t>
      </w:r>
      <w:r w:rsidRPr="005C3EDB">
        <w:rPr>
          <w:b/>
          <w:sz w:val="20"/>
        </w:rPr>
        <w:t xml:space="preserve"> </w:t>
      </w:r>
      <w:r w:rsidR="00E232A2">
        <w:rPr>
          <w:b/>
          <w:sz w:val="20"/>
        </w:rPr>
        <w:t xml:space="preserve">месторождения Западный </w:t>
      </w:r>
      <w:proofErr w:type="spellStart"/>
      <w:r w:rsidR="00E232A2">
        <w:rPr>
          <w:b/>
          <w:sz w:val="20"/>
        </w:rPr>
        <w:t>Елемес</w:t>
      </w:r>
      <w:proofErr w:type="spellEnd"/>
      <w:r w:rsidRPr="00AD72C8">
        <w:rPr>
          <w:b/>
          <w:sz w:val="20"/>
        </w:rPr>
        <w:t xml:space="preserve"> с целью достижения нормативов </w:t>
      </w:r>
      <w:r w:rsidRPr="00A114AE">
        <w:rPr>
          <w:b/>
          <w:sz w:val="20"/>
        </w:rPr>
        <w:t>допустимых сбросов</w:t>
      </w:r>
    </w:p>
    <w:tbl>
      <w:tblPr>
        <w:tblW w:w="5074"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555"/>
        <w:gridCol w:w="1886"/>
        <w:gridCol w:w="1241"/>
        <w:gridCol w:w="1694"/>
        <w:gridCol w:w="1127"/>
        <w:gridCol w:w="1296"/>
        <w:gridCol w:w="1307"/>
        <w:gridCol w:w="986"/>
        <w:gridCol w:w="1025"/>
        <w:gridCol w:w="1588"/>
        <w:gridCol w:w="1052"/>
      </w:tblGrid>
      <w:tr w:rsidR="009F5936" w:rsidRPr="00A114AE" w14:paraId="193A2253" w14:textId="77777777" w:rsidTr="00123542">
        <w:trPr>
          <w:trHeight w:val="50"/>
        </w:trPr>
        <w:tc>
          <w:tcPr>
            <w:tcW w:w="527" w:type="pct"/>
            <w:vMerge w:val="restart"/>
            <w:shd w:val="clear" w:color="auto" w:fill="auto"/>
            <w:vAlign w:val="center"/>
            <w:hideMark/>
          </w:tcPr>
          <w:p w14:paraId="746D1785" w14:textId="77777777" w:rsidR="009F5936" w:rsidRPr="00A114AE" w:rsidRDefault="009F5936" w:rsidP="003B08AB">
            <w:pPr>
              <w:widowControl/>
              <w:autoSpaceDE/>
              <w:autoSpaceDN/>
              <w:adjustRightInd/>
              <w:ind w:firstLine="0"/>
              <w:jc w:val="center"/>
              <w:rPr>
                <w:b/>
                <w:bCs/>
                <w:iCs w:val="0"/>
                <w:color w:val="000000"/>
                <w:sz w:val="20"/>
              </w:rPr>
            </w:pPr>
            <w:r w:rsidRPr="00A114AE">
              <w:rPr>
                <w:b/>
                <w:bCs/>
                <w:iCs w:val="0"/>
                <w:color w:val="000000"/>
                <w:sz w:val="20"/>
              </w:rPr>
              <w:t>Наименование</w:t>
            </w:r>
          </w:p>
        </w:tc>
        <w:tc>
          <w:tcPr>
            <w:tcW w:w="639" w:type="pct"/>
            <w:vMerge w:val="restart"/>
            <w:shd w:val="clear" w:color="auto" w:fill="auto"/>
            <w:vAlign w:val="center"/>
            <w:hideMark/>
          </w:tcPr>
          <w:p w14:paraId="182C2C73" w14:textId="77777777" w:rsidR="009F5936" w:rsidRPr="00A114AE" w:rsidRDefault="009F5936" w:rsidP="003B08AB">
            <w:pPr>
              <w:widowControl/>
              <w:autoSpaceDE/>
              <w:autoSpaceDN/>
              <w:adjustRightInd/>
              <w:ind w:firstLine="0"/>
              <w:jc w:val="center"/>
              <w:rPr>
                <w:b/>
                <w:bCs/>
                <w:iCs w:val="0"/>
                <w:color w:val="000000"/>
                <w:sz w:val="20"/>
              </w:rPr>
            </w:pPr>
            <w:r w:rsidRPr="00A114AE">
              <w:rPr>
                <w:b/>
                <w:bCs/>
                <w:iCs w:val="0"/>
                <w:color w:val="000000"/>
                <w:sz w:val="20"/>
              </w:rPr>
              <w:t>Наименование</w:t>
            </w:r>
          </w:p>
        </w:tc>
        <w:tc>
          <w:tcPr>
            <w:tcW w:w="420" w:type="pct"/>
            <w:vMerge w:val="restart"/>
            <w:shd w:val="clear" w:color="auto" w:fill="auto"/>
            <w:vAlign w:val="center"/>
            <w:hideMark/>
          </w:tcPr>
          <w:p w14:paraId="71B1F73D" w14:textId="77777777" w:rsidR="009F5936" w:rsidRPr="00A114AE" w:rsidRDefault="009F5936" w:rsidP="003B08AB">
            <w:pPr>
              <w:widowControl/>
              <w:autoSpaceDE/>
              <w:autoSpaceDN/>
              <w:adjustRightInd/>
              <w:ind w:firstLine="0"/>
              <w:jc w:val="center"/>
              <w:rPr>
                <w:b/>
                <w:bCs/>
                <w:iCs w:val="0"/>
                <w:color w:val="000000"/>
                <w:sz w:val="20"/>
              </w:rPr>
            </w:pPr>
            <w:r w:rsidRPr="00A114AE">
              <w:rPr>
                <w:b/>
                <w:bCs/>
                <w:iCs w:val="0"/>
                <w:color w:val="000000"/>
                <w:sz w:val="20"/>
              </w:rPr>
              <w:t>N</w:t>
            </w:r>
          </w:p>
        </w:tc>
        <w:tc>
          <w:tcPr>
            <w:tcW w:w="1838" w:type="pct"/>
            <w:gridSpan w:val="4"/>
            <w:shd w:val="clear" w:color="auto" w:fill="auto"/>
            <w:vAlign w:val="center"/>
            <w:hideMark/>
          </w:tcPr>
          <w:p w14:paraId="5366D998" w14:textId="77777777" w:rsidR="009F5936" w:rsidRPr="00A114AE" w:rsidRDefault="009F5936" w:rsidP="003B08AB">
            <w:pPr>
              <w:widowControl/>
              <w:autoSpaceDE/>
              <w:autoSpaceDN/>
              <w:adjustRightInd/>
              <w:ind w:firstLine="0"/>
              <w:jc w:val="center"/>
              <w:rPr>
                <w:b/>
                <w:bCs/>
                <w:iCs w:val="0"/>
                <w:color w:val="000000"/>
                <w:sz w:val="20"/>
              </w:rPr>
            </w:pPr>
            <w:r w:rsidRPr="00A114AE">
              <w:rPr>
                <w:b/>
                <w:bCs/>
                <w:iCs w:val="0"/>
                <w:color w:val="000000"/>
                <w:sz w:val="20"/>
              </w:rPr>
              <w:t>З н а ч е н и е     сбросов</w:t>
            </w:r>
          </w:p>
        </w:tc>
        <w:tc>
          <w:tcPr>
            <w:tcW w:w="681" w:type="pct"/>
            <w:gridSpan w:val="2"/>
            <w:vMerge w:val="restart"/>
            <w:shd w:val="clear" w:color="auto" w:fill="auto"/>
            <w:vAlign w:val="center"/>
            <w:hideMark/>
          </w:tcPr>
          <w:p w14:paraId="10BC7C0F" w14:textId="7C44641B" w:rsidR="009F5936" w:rsidRPr="00A114AE" w:rsidRDefault="009F5936" w:rsidP="009F5936">
            <w:pPr>
              <w:widowControl/>
              <w:autoSpaceDE/>
              <w:autoSpaceDN/>
              <w:adjustRightInd/>
              <w:ind w:firstLine="0"/>
              <w:jc w:val="center"/>
              <w:rPr>
                <w:b/>
                <w:bCs/>
                <w:iCs w:val="0"/>
                <w:color w:val="000000"/>
                <w:sz w:val="20"/>
              </w:rPr>
            </w:pPr>
            <w:r w:rsidRPr="00A114AE">
              <w:rPr>
                <w:b/>
                <w:bCs/>
                <w:iCs w:val="0"/>
                <w:color w:val="000000"/>
                <w:sz w:val="20"/>
              </w:rPr>
              <w:t>Сроки</w:t>
            </w:r>
            <w:r>
              <w:rPr>
                <w:b/>
                <w:bCs/>
                <w:iCs w:val="0"/>
                <w:color w:val="000000"/>
                <w:sz w:val="20"/>
              </w:rPr>
              <w:t xml:space="preserve"> </w:t>
            </w:r>
            <w:r w:rsidRPr="00A114AE">
              <w:rPr>
                <w:b/>
                <w:bCs/>
                <w:iCs w:val="0"/>
                <w:color w:val="000000"/>
                <w:sz w:val="20"/>
              </w:rPr>
              <w:t>выполнен</w:t>
            </w:r>
            <w:r>
              <w:rPr>
                <w:b/>
                <w:bCs/>
                <w:iCs w:val="0"/>
                <w:color w:val="000000"/>
                <w:sz w:val="20"/>
              </w:rPr>
              <w:t xml:space="preserve">ия </w:t>
            </w:r>
            <w:r w:rsidRPr="00A114AE">
              <w:rPr>
                <w:b/>
                <w:bCs/>
                <w:iCs w:val="0"/>
                <w:color w:val="000000"/>
                <w:sz w:val="20"/>
              </w:rPr>
              <w:t>мероприятий</w:t>
            </w:r>
          </w:p>
        </w:tc>
        <w:tc>
          <w:tcPr>
            <w:tcW w:w="894" w:type="pct"/>
            <w:gridSpan w:val="2"/>
            <w:vMerge w:val="restart"/>
            <w:shd w:val="clear" w:color="auto" w:fill="auto"/>
            <w:vAlign w:val="center"/>
            <w:hideMark/>
          </w:tcPr>
          <w:p w14:paraId="5456990B" w14:textId="70CFFB65" w:rsidR="009F5936" w:rsidRPr="00A114AE" w:rsidRDefault="009F5936" w:rsidP="009F5936">
            <w:pPr>
              <w:widowControl/>
              <w:autoSpaceDE/>
              <w:autoSpaceDN/>
              <w:adjustRightInd/>
              <w:ind w:firstLine="0"/>
              <w:jc w:val="center"/>
              <w:rPr>
                <w:b/>
                <w:bCs/>
                <w:iCs w:val="0"/>
                <w:color w:val="000000"/>
                <w:sz w:val="20"/>
              </w:rPr>
            </w:pPr>
            <w:r w:rsidRPr="00A114AE">
              <w:rPr>
                <w:b/>
                <w:bCs/>
                <w:iCs w:val="0"/>
                <w:color w:val="000000"/>
                <w:sz w:val="20"/>
              </w:rPr>
              <w:t xml:space="preserve">Затраты на </w:t>
            </w:r>
            <w:proofErr w:type="spellStart"/>
            <w:proofErr w:type="gramStart"/>
            <w:r w:rsidRPr="00A114AE">
              <w:rPr>
                <w:b/>
                <w:bCs/>
                <w:iCs w:val="0"/>
                <w:color w:val="000000"/>
                <w:sz w:val="20"/>
              </w:rPr>
              <w:t>реализ.мероприятий</w:t>
            </w:r>
            <w:proofErr w:type="spellEnd"/>
            <w:proofErr w:type="gramEnd"/>
            <w:r w:rsidRPr="00A114AE">
              <w:rPr>
                <w:b/>
                <w:bCs/>
                <w:iCs w:val="0"/>
                <w:color w:val="000000"/>
                <w:sz w:val="20"/>
              </w:rPr>
              <w:t xml:space="preserve">, </w:t>
            </w:r>
            <w:proofErr w:type="spellStart"/>
            <w:r w:rsidRPr="00A114AE">
              <w:rPr>
                <w:b/>
                <w:bCs/>
                <w:iCs w:val="0"/>
                <w:color w:val="000000"/>
                <w:sz w:val="20"/>
              </w:rPr>
              <w:t>тыс.тенге</w:t>
            </w:r>
            <w:proofErr w:type="spellEnd"/>
            <w:r w:rsidRPr="00A114AE">
              <w:rPr>
                <w:b/>
                <w:bCs/>
                <w:iCs w:val="0"/>
                <w:color w:val="000000"/>
                <w:sz w:val="20"/>
              </w:rPr>
              <w:t> </w:t>
            </w:r>
          </w:p>
        </w:tc>
      </w:tr>
      <w:tr w:rsidR="009F5936" w:rsidRPr="00A114AE" w14:paraId="16DE029F" w14:textId="77777777" w:rsidTr="00123542">
        <w:trPr>
          <w:trHeight w:val="322"/>
        </w:trPr>
        <w:tc>
          <w:tcPr>
            <w:tcW w:w="527" w:type="pct"/>
            <w:vMerge/>
            <w:vAlign w:val="center"/>
            <w:hideMark/>
          </w:tcPr>
          <w:p w14:paraId="66439022" w14:textId="77777777" w:rsidR="009F5936" w:rsidRPr="00A114AE" w:rsidRDefault="009F5936" w:rsidP="003B08AB">
            <w:pPr>
              <w:widowControl/>
              <w:autoSpaceDE/>
              <w:autoSpaceDN/>
              <w:adjustRightInd/>
              <w:ind w:firstLine="0"/>
              <w:jc w:val="left"/>
              <w:rPr>
                <w:b/>
                <w:bCs/>
                <w:iCs w:val="0"/>
                <w:color w:val="000000"/>
                <w:sz w:val="20"/>
              </w:rPr>
            </w:pPr>
          </w:p>
        </w:tc>
        <w:tc>
          <w:tcPr>
            <w:tcW w:w="639" w:type="pct"/>
            <w:vMerge/>
            <w:vAlign w:val="center"/>
            <w:hideMark/>
          </w:tcPr>
          <w:p w14:paraId="48FD5B37" w14:textId="77777777" w:rsidR="009F5936" w:rsidRPr="00A114AE" w:rsidRDefault="009F5936" w:rsidP="003B08AB">
            <w:pPr>
              <w:widowControl/>
              <w:autoSpaceDE/>
              <w:autoSpaceDN/>
              <w:adjustRightInd/>
              <w:ind w:firstLine="0"/>
              <w:jc w:val="left"/>
              <w:rPr>
                <w:b/>
                <w:bCs/>
                <w:iCs w:val="0"/>
                <w:color w:val="000000"/>
                <w:sz w:val="20"/>
              </w:rPr>
            </w:pPr>
          </w:p>
        </w:tc>
        <w:tc>
          <w:tcPr>
            <w:tcW w:w="420" w:type="pct"/>
            <w:vMerge/>
            <w:vAlign w:val="center"/>
            <w:hideMark/>
          </w:tcPr>
          <w:p w14:paraId="3AA13847" w14:textId="77777777" w:rsidR="009F5936" w:rsidRPr="00A114AE" w:rsidRDefault="009F5936" w:rsidP="003B08AB">
            <w:pPr>
              <w:widowControl/>
              <w:autoSpaceDE/>
              <w:autoSpaceDN/>
              <w:adjustRightInd/>
              <w:ind w:firstLine="0"/>
              <w:jc w:val="left"/>
              <w:rPr>
                <w:b/>
                <w:bCs/>
                <w:iCs w:val="0"/>
                <w:color w:val="000000"/>
                <w:sz w:val="20"/>
              </w:rPr>
            </w:pPr>
          </w:p>
        </w:tc>
        <w:tc>
          <w:tcPr>
            <w:tcW w:w="956" w:type="pct"/>
            <w:gridSpan w:val="2"/>
            <w:vMerge w:val="restart"/>
            <w:shd w:val="clear" w:color="auto" w:fill="auto"/>
            <w:vAlign w:val="center"/>
            <w:hideMark/>
          </w:tcPr>
          <w:p w14:paraId="55F8D9D4" w14:textId="77777777" w:rsidR="009F5936" w:rsidRPr="00A114AE" w:rsidRDefault="009F5936" w:rsidP="003B08AB">
            <w:pPr>
              <w:widowControl/>
              <w:autoSpaceDE/>
              <w:autoSpaceDN/>
              <w:adjustRightInd/>
              <w:ind w:firstLine="0"/>
              <w:jc w:val="center"/>
              <w:rPr>
                <w:b/>
                <w:bCs/>
                <w:iCs w:val="0"/>
                <w:color w:val="000000"/>
                <w:sz w:val="20"/>
              </w:rPr>
            </w:pPr>
            <w:r w:rsidRPr="00A114AE">
              <w:rPr>
                <w:b/>
                <w:bCs/>
                <w:iCs w:val="0"/>
                <w:color w:val="000000"/>
                <w:sz w:val="20"/>
              </w:rPr>
              <w:t>до реализации</w:t>
            </w:r>
          </w:p>
        </w:tc>
        <w:tc>
          <w:tcPr>
            <w:tcW w:w="882" w:type="pct"/>
            <w:gridSpan w:val="2"/>
            <w:vMerge w:val="restart"/>
            <w:shd w:val="clear" w:color="auto" w:fill="auto"/>
            <w:vAlign w:val="center"/>
            <w:hideMark/>
          </w:tcPr>
          <w:p w14:paraId="46C97248" w14:textId="77777777" w:rsidR="009F5936" w:rsidRPr="00A114AE" w:rsidRDefault="009F5936" w:rsidP="003B08AB">
            <w:pPr>
              <w:widowControl/>
              <w:autoSpaceDE/>
              <w:autoSpaceDN/>
              <w:adjustRightInd/>
              <w:ind w:firstLine="0"/>
              <w:jc w:val="center"/>
              <w:rPr>
                <w:b/>
                <w:bCs/>
                <w:iCs w:val="0"/>
                <w:color w:val="000000"/>
                <w:sz w:val="20"/>
              </w:rPr>
            </w:pPr>
            <w:r w:rsidRPr="00A114AE">
              <w:rPr>
                <w:b/>
                <w:bCs/>
                <w:iCs w:val="0"/>
                <w:color w:val="000000"/>
                <w:sz w:val="20"/>
              </w:rPr>
              <w:t>после реализации</w:t>
            </w:r>
          </w:p>
        </w:tc>
        <w:tc>
          <w:tcPr>
            <w:tcW w:w="681" w:type="pct"/>
            <w:gridSpan w:val="2"/>
            <w:vMerge/>
            <w:shd w:val="clear" w:color="auto" w:fill="auto"/>
            <w:vAlign w:val="center"/>
            <w:hideMark/>
          </w:tcPr>
          <w:p w14:paraId="39320CF2" w14:textId="77777777" w:rsidR="009F5936" w:rsidRPr="00A114AE" w:rsidRDefault="009F5936" w:rsidP="003B08AB">
            <w:pPr>
              <w:jc w:val="center"/>
              <w:rPr>
                <w:b/>
                <w:bCs/>
                <w:iCs w:val="0"/>
                <w:color w:val="000000"/>
                <w:sz w:val="20"/>
              </w:rPr>
            </w:pPr>
          </w:p>
        </w:tc>
        <w:tc>
          <w:tcPr>
            <w:tcW w:w="894" w:type="pct"/>
            <w:gridSpan w:val="2"/>
            <w:vMerge/>
            <w:shd w:val="clear" w:color="auto" w:fill="auto"/>
            <w:vAlign w:val="center"/>
            <w:hideMark/>
          </w:tcPr>
          <w:p w14:paraId="5027831E" w14:textId="77777777" w:rsidR="009F5936" w:rsidRPr="00A114AE" w:rsidRDefault="009F5936" w:rsidP="003B08AB">
            <w:pPr>
              <w:jc w:val="center"/>
              <w:rPr>
                <w:b/>
                <w:bCs/>
                <w:iCs w:val="0"/>
                <w:color w:val="000000"/>
                <w:sz w:val="20"/>
              </w:rPr>
            </w:pPr>
          </w:p>
        </w:tc>
      </w:tr>
      <w:tr w:rsidR="00E4678D" w:rsidRPr="00A114AE" w14:paraId="71FEA3E7" w14:textId="77777777" w:rsidTr="00123542">
        <w:trPr>
          <w:trHeight w:val="322"/>
        </w:trPr>
        <w:tc>
          <w:tcPr>
            <w:tcW w:w="527" w:type="pct"/>
            <w:vMerge/>
            <w:vAlign w:val="center"/>
            <w:hideMark/>
          </w:tcPr>
          <w:p w14:paraId="5E1756BE" w14:textId="77777777" w:rsidR="00E4678D" w:rsidRPr="00A114AE" w:rsidRDefault="00E4678D" w:rsidP="003B08AB">
            <w:pPr>
              <w:widowControl/>
              <w:autoSpaceDE/>
              <w:autoSpaceDN/>
              <w:adjustRightInd/>
              <w:ind w:firstLine="0"/>
              <w:jc w:val="left"/>
              <w:rPr>
                <w:b/>
                <w:bCs/>
                <w:iCs w:val="0"/>
                <w:color w:val="000000"/>
                <w:sz w:val="20"/>
              </w:rPr>
            </w:pPr>
          </w:p>
        </w:tc>
        <w:tc>
          <w:tcPr>
            <w:tcW w:w="639" w:type="pct"/>
            <w:vMerge/>
            <w:vAlign w:val="center"/>
            <w:hideMark/>
          </w:tcPr>
          <w:p w14:paraId="40678DB7" w14:textId="77777777" w:rsidR="00E4678D" w:rsidRPr="00A114AE" w:rsidRDefault="00E4678D" w:rsidP="003B08AB">
            <w:pPr>
              <w:widowControl/>
              <w:autoSpaceDE/>
              <w:autoSpaceDN/>
              <w:adjustRightInd/>
              <w:ind w:firstLine="0"/>
              <w:jc w:val="left"/>
              <w:rPr>
                <w:b/>
                <w:bCs/>
                <w:iCs w:val="0"/>
                <w:color w:val="000000"/>
                <w:sz w:val="20"/>
              </w:rPr>
            </w:pPr>
          </w:p>
        </w:tc>
        <w:tc>
          <w:tcPr>
            <w:tcW w:w="420" w:type="pct"/>
            <w:vMerge/>
            <w:vAlign w:val="center"/>
            <w:hideMark/>
          </w:tcPr>
          <w:p w14:paraId="5FB48563" w14:textId="77777777" w:rsidR="00E4678D" w:rsidRPr="00A114AE" w:rsidRDefault="00E4678D" w:rsidP="003B08AB">
            <w:pPr>
              <w:widowControl/>
              <w:autoSpaceDE/>
              <w:autoSpaceDN/>
              <w:adjustRightInd/>
              <w:ind w:firstLine="0"/>
              <w:jc w:val="left"/>
              <w:rPr>
                <w:b/>
                <w:bCs/>
                <w:iCs w:val="0"/>
                <w:color w:val="000000"/>
                <w:sz w:val="20"/>
              </w:rPr>
            </w:pPr>
          </w:p>
        </w:tc>
        <w:tc>
          <w:tcPr>
            <w:tcW w:w="956" w:type="pct"/>
            <w:gridSpan w:val="2"/>
            <w:vMerge/>
            <w:vAlign w:val="center"/>
            <w:hideMark/>
          </w:tcPr>
          <w:p w14:paraId="2B6E13FD" w14:textId="77777777" w:rsidR="00E4678D" w:rsidRPr="00A114AE" w:rsidRDefault="00E4678D" w:rsidP="003B08AB">
            <w:pPr>
              <w:widowControl/>
              <w:autoSpaceDE/>
              <w:autoSpaceDN/>
              <w:adjustRightInd/>
              <w:ind w:firstLine="0"/>
              <w:jc w:val="left"/>
              <w:rPr>
                <w:b/>
                <w:bCs/>
                <w:iCs w:val="0"/>
                <w:color w:val="000000"/>
                <w:sz w:val="20"/>
              </w:rPr>
            </w:pPr>
          </w:p>
        </w:tc>
        <w:tc>
          <w:tcPr>
            <w:tcW w:w="882" w:type="pct"/>
            <w:gridSpan w:val="2"/>
            <w:vMerge/>
            <w:vAlign w:val="center"/>
            <w:hideMark/>
          </w:tcPr>
          <w:p w14:paraId="39018F67" w14:textId="77777777" w:rsidR="00E4678D" w:rsidRPr="00A114AE" w:rsidRDefault="00E4678D" w:rsidP="003B08AB">
            <w:pPr>
              <w:widowControl/>
              <w:autoSpaceDE/>
              <w:autoSpaceDN/>
              <w:adjustRightInd/>
              <w:ind w:firstLine="0"/>
              <w:jc w:val="left"/>
              <w:rPr>
                <w:b/>
                <w:bCs/>
                <w:iCs w:val="0"/>
                <w:color w:val="000000"/>
                <w:sz w:val="20"/>
              </w:rPr>
            </w:pPr>
          </w:p>
        </w:tc>
        <w:tc>
          <w:tcPr>
            <w:tcW w:w="334" w:type="pct"/>
            <w:vMerge w:val="restart"/>
            <w:shd w:val="clear" w:color="auto" w:fill="auto"/>
            <w:vAlign w:val="center"/>
            <w:hideMark/>
          </w:tcPr>
          <w:p w14:paraId="0BE728A1" w14:textId="77777777" w:rsidR="00E4678D" w:rsidRPr="00A114AE" w:rsidRDefault="00E4678D" w:rsidP="003B08AB">
            <w:pPr>
              <w:widowControl/>
              <w:autoSpaceDE/>
              <w:autoSpaceDN/>
              <w:adjustRightInd/>
              <w:ind w:firstLine="0"/>
              <w:jc w:val="center"/>
              <w:rPr>
                <w:b/>
                <w:bCs/>
                <w:iCs w:val="0"/>
                <w:color w:val="000000"/>
                <w:sz w:val="20"/>
              </w:rPr>
            </w:pPr>
            <w:r w:rsidRPr="00A114AE">
              <w:rPr>
                <w:b/>
                <w:bCs/>
                <w:iCs w:val="0"/>
                <w:color w:val="000000"/>
                <w:sz w:val="20"/>
              </w:rPr>
              <w:t>начало</w:t>
            </w:r>
          </w:p>
        </w:tc>
        <w:tc>
          <w:tcPr>
            <w:tcW w:w="347" w:type="pct"/>
            <w:vMerge w:val="restart"/>
            <w:shd w:val="clear" w:color="auto" w:fill="auto"/>
            <w:vAlign w:val="center"/>
            <w:hideMark/>
          </w:tcPr>
          <w:p w14:paraId="3E0E6388" w14:textId="77777777" w:rsidR="00E4678D" w:rsidRPr="00A114AE" w:rsidRDefault="00E4678D" w:rsidP="003B08AB">
            <w:pPr>
              <w:widowControl/>
              <w:autoSpaceDE/>
              <w:autoSpaceDN/>
              <w:adjustRightInd/>
              <w:ind w:firstLine="0"/>
              <w:jc w:val="center"/>
              <w:rPr>
                <w:b/>
                <w:bCs/>
                <w:iCs w:val="0"/>
                <w:color w:val="000000"/>
                <w:sz w:val="20"/>
              </w:rPr>
            </w:pPr>
            <w:proofErr w:type="spellStart"/>
            <w:r w:rsidRPr="00A114AE">
              <w:rPr>
                <w:b/>
                <w:bCs/>
                <w:iCs w:val="0"/>
                <w:color w:val="000000"/>
                <w:sz w:val="20"/>
              </w:rPr>
              <w:t>окончан</w:t>
            </w:r>
            <w:proofErr w:type="spellEnd"/>
            <w:r w:rsidRPr="00A114AE">
              <w:rPr>
                <w:b/>
                <w:bCs/>
                <w:iCs w:val="0"/>
                <w:color w:val="000000"/>
                <w:sz w:val="20"/>
              </w:rPr>
              <w:t>.</w:t>
            </w:r>
          </w:p>
        </w:tc>
        <w:tc>
          <w:tcPr>
            <w:tcW w:w="538" w:type="pct"/>
            <w:vMerge w:val="restart"/>
            <w:shd w:val="clear" w:color="auto" w:fill="auto"/>
            <w:vAlign w:val="center"/>
            <w:hideMark/>
          </w:tcPr>
          <w:p w14:paraId="490D3757" w14:textId="77777777" w:rsidR="00E4678D" w:rsidRPr="00A114AE" w:rsidRDefault="00E4678D" w:rsidP="003B08AB">
            <w:pPr>
              <w:widowControl/>
              <w:autoSpaceDE/>
              <w:autoSpaceDN/>
              <w:adjustRightInd/>
              <w:ind w:firstLine="0"/>
              <w:jc w:val="center"/>
              <w:rPr>
                <w:b/>
                <w:bCs/>
                <w:iCs w:val="0"/>
                <w:color w:val="000000"/>
                <w:sz w:val="20"/>
              </w:rPr>
            </w:pPr>
            <w:proofErr w:type="spellStart"/>
            <w:r w:rsidRPr="00A114AE">
              <w:rPr>
                <w:b/>
                <w:bCs/>
                <w:iCs w:val="0"/>
                <w:color w:val="000000"/>
                <w:sz w:val="20"/>
              </w:rPr>
              <w:t>капиталовлож</w:t>
            </w:r>
            <w:proofErr w:type="spellEnd"/>
            <w:r w:rsidRPr="00A114AE">
              <w:rPr>
                <w:b/>
                <w:bCs/>
                <w:iCs w:val="0"/>
                <w:color w:val="000000"/>
                <w:sz w:val="20"/>
              </w:rPr>
              <w:t>.</w:t>
            </w:r>
          </w:p>
        </w:tc>
        <w:tc>
          <w:tcPr>
            <w:tcW w:w="356" w:type="pct"/>
            <w:vMerge w:val="restart"/>
            <w:shd w:val="clear" w:color="auto" w:fill="auto"/>
            <w:vAlign w:val="center"/>
            <w:hideMark/>
          </w:tcPr>
          <w:p w14:paraId="1B10E3C4" w14:textId="77777777" w:rsidR="00E4678D" w:rsidRPr="00A114AE" w:rsidRDefault="00E4678D" w:rsidP="003B08AB">
            <w:pPr>
              <w:widowControl/>
              <w:autoSpaceDE/>
              <w:autoSpaceDN/>
              <w:adjustRightInd/>
              <w:ind w:firstLine="0"/>
              <w:jc w:val="center"/>
              <w:rPr>
                <w:b/>
                <w:bCs/>
                <w:iCs w:val="0"/>
                <w:color w:val="000000"/>
                <w:sz w:val="20"/>
              </w:rPr>
            </w:pPr>
            <w:r>
              <w:rPr>
                <w:b/>
                <w:bCs/>
                <w:iCs w:val="0"/>
                <w:color w:val="000000"/>
                <w:sz w:val="20"/>
              </w:rPr>
              <w:t>о</w:t>
            </w:r>
            <w:r w:rsidRPr="00A114AE">
              <w:rPr>
                <w:b/>
                <w:bCs/>
                <w:iCs w:val="0"/>
                <w:color w:val="000000"/>
                <w:sz w:val="20"/>
              </w:rPr>
              <w:t>сновн</w:t>
            </w:r>
            <w:r>
              <w:rPr>
                <w:b/>
                <w:bCs/>
                <w:iCs w:val="0"/>
                <w:color w:val="000000"/>
                <w:sz w:val="20"/>
              </w:rPr>
              <w:t xml:space="preserve">ая </w:t>
            </w:r>
            <w:proofErr w:type="spellStart"/>
            <w:r w:rsidRPr="00A114AE">
              <w:rPr>
                <w:b/>
                <w:bCs/>
                <w:iCs w:val="0"/>
                <w:color w:val="000000"/>
                <w:sz w:val="20"/>
              </w:rPr>
              <w:t>деят</w:t>
            </w:r>
            <w:proofErr w:type="spellEnd"/>
            <w:r w:rsidRPr="00A114AE">
              <w:rPr>
                <w:b/>
                <w:bCs/>
                <w:iCs w:val="0"/>
                <w:color w:val="000000"/>
                <w:sz w:val="20"/>
              </w:rPr>
              <w:t>.</w:t>
            </w:r>
          </w:p>
        </w:tc>
      </w:tr>
      <w:tr w:rsidR="00E4678D" w:rsidRPr="00A114AE" w14:paraId="434C5F3C" w14:textId="77777777" w:rsidTr="00123542">
        <w:trPr>
          <w:trHeight w:val="89"/>
        </w:trPr>
        <w:tc>
          <w:tcPr>
            <w:tcW w:w="527" w:type="pct"/>
            <w:vMerge/>
            <w:vAlign w:val="center"/>
            <w:hideMark/>
          </w:tcPr>
          <w:p w14:paraId="50E2BC9E" w14:textId="77777777" w:rsidR="00E4678D" w:rsidRPr="00A114AE" w:rsidRDefault="00E4678D" w:rsidP="003B08AB">
            <w:pPr>
              <w:widowControl/>
              <w:autoSpaceDE/>
              <w:autoSpaceDN/>
              <w:adjustRightInd/>
              <w:ind w:firstLine="0"/>
              <w:jc w:val="left"/>
              <w:rPr>
                <w:b/>
                <w:bCs/>
                <w:iCs w:val="0"/>
                <w:color w:val="000000"/>
                <w:sz w:val="20"/>
              </w:rPr>
            </w:pPr>
          </w:p>
        </w:tc>
        <w:tc>
          <w:tcPr>
            <w:tcW w:w="639" w:type="pct"/>
            <w:vMerge/>
            <w:vAlign w:val="center"/>
            <w:hideMark/>
          </w:tcPr>
          <w:p w14:paraId="256AE23A" w14:textId="77777777" w:rsidR="00E4678D" w:rsidRPr="00A114AE" w:rsidRDefault="00E4678D" w:rsidP="003B08AB">
            <w:pPr>
              <w:widowControl/>
              <w:autoSpaceDE/>
              <w:autoSpaceDN/>
              <w:adjustRightInd/>
              <w:ind w:firstLine="0"/>
              <w:jc w:val="left"/>
              <w:rPr>
                <w:b/>
                <w:bCs/>
                <w:iCs w:val="0"/>
                <w:color w:val="000000"/>
                <w:sz w:val="20"/>
              </w:rPr>
            </w:pPr>
          </w:p>
        </w:tc>
        <w:tc>
          <w:tcPr>
            <w:tcW w:w="420" w:type="pct"/>
            <w:vMerge/>
            <w:vAlign w:val="center"/>
            <w:hideMark/>
          </w:tcPr>
          <w:p w14:paraId="107582F8" w14:textId="77777777" w:rsidR="00E4678D" w:rsidRPr="00A114AE" w:rsidRDefault="00E4678D" w:rsidP="003B08AB">
            <w:pPr>
              <w:widowControl/>
              <w:autoSpaceDE/>
              <w:autoSpaceDN/>
              <w:adjustRightInd/>
              <w:ind w:firstLine="0"/>
              <w:jc w:val="left"/>
              <w:rPr>
                <w:b/>
                <w:bCs/>
                <w:iCs w:val="0"/>
                <w:color w:val="000000"/>
                <w:sz w:val="20"/>
              </w:rPr>
            </w:pPr>
          </w:p>
        </w:tc>
        <w:tc>
          <w:tcPr>
            <w:tcW w:w="574" w:type="pct"/>
            <w:shd w:val="clear" w:color="auto" w:fill="auto"/>
            <w:vAlign w:val="center"/>
            <w:hideMark/>
          </w:tcPr>
          <w:p w14:paraId="072E2AE8" w14:textId="77777777" w:rsidR="00E4678D" w:rsidRPr="00A114AE" w:rsidRDefault="00E4678D" w:rsidP="003B08AB">
            <w:pPr>
              <w:widowControl/>
              <w:autoSpaceDE/>
              <w:autoSpaceDN/>
              <w:adjustRightInd/>
              <w:ind w:firstLine="0"/>
              <w:jc w:val="center"/>
              <w:rPr>
                <w:b/>
                <w:bCs/>
                <w:iCs w:val="0"/>
                <w:color w:val="000000"/>
                <w:sz w:val="20"/>
              </w:rPr>
            </w:pPr>
            <w:r w:rsidRPr="00A114AE">
              <w:rPr>
                <w:b/>
                <w:bCs/>
                <w:iCs w:val="0"/>
                <w:color w:val="000000"/>
                <w:sz w:val="20"/>
              </w:rPr>
              <w:t>г/сек</w:t>
            </w:r>
          </w:p>
        </w:tc>
        <w:tc>
          <w:tcPr>
            <w:tcW w:w="382" w:type="pct"/>
            <w:shd w:val="clear" w:color="auto" w:fill="auto"/>
            <w:vAlign w:val="center"/>
            <w:hideMark/>
          </w:tcPr>
          <w:p w14:paraId="1130AC59" w14:textId="77777777" w:rsidR="00E4678D" w:rsidRPr="00A114AE" w:rsidRDefault="00E4678D" w:rsidP="003B08AB">
            <w:pPr>
              <w:widowControl/>
              <w:autoSpaceDE/>
              <w:autoSpaceDN/>
              <w:adjustRightInd/>
              <w:ind w:firstLine="0"/>
              <w:jc w:val="center"/>
              <w:rPr>
                <w:b/>
                <w:bCs/>
                <w:iCs w:val="0"/>
                <w:color w:val="000000"/>
                <w:sz w:val="20"/>
              </w:rPr>
            </w:pPr>
            <w:r w:rsidRPr="00A114AE">
              <w:rPr>
                <w:b/>
                <w:bCs/>
                <w:iCs w:val="0"/>
                <w:color w:val="000000"/>
                <w:sz w:val="20"/>
              </w:rPr>
              <w:t>т/год</w:t>
            </w:r>
          </w:p>
        </w:tc>
        <w:tc>
          <w:tcPr>
            <w:tcW w:w="439" w:type="pct"/>
            <w:shd w:val="clear" w:color="auto" w:fill="auto"/>
            <w:vAlign w:val="center"/>
            <w:hideMark/>
          </w:tcPr>
          <w:p w14:paraId="1350904D" w14:textId="77777777" w:rsidR="00E4678D" w:rsidRPr="00A114AE" w:rsidRDefault="00E4678D" w:rsidP="003B08AB">
            <w:pPr>
              <w:widowControl/>
              <w:autoSpaceDE/>
              <w:autoSpaceDN/>
              <w:adjustRightInd/>
              <w:ind w:firstLine="0"/>
              <w:jc w:val="center"/>
              <w:rPr>
                <w:b/>
                <w:bCs/>
                <w:iCs w:val="0"/>
                <w:color w:val="000000"/>
                <w:sz w:val="20"/>
              </w:rPr>
            </w:pPr>
            <w:r w:rsidRPr="00A114AE">
              <w:rPr>
                <w:b/>
                <w:bCs/>
                <w:iCs w:val="0"/>
                <w:color w:val="000000"/>
                <w:sz w:val="20"/>
              </w:rPr>
              <w:t>г/сек</w:t>
            </w:r>
          </w:p>
        </w:tc>
        <w:tc>
          <w:tcPr>
            <w:tcW w:w="443" w:type="pct"/>
            <w:shd w:val="clear" w:color="auto" w:fill="auto"/>
            <w:vAlign w:val="center"/>
            <w:hideMark/>
          </w:tcPr>
          <w:p w14:paraId="14BC95C5" w14:textId="77777777" w:rsidR="00E4678D" w:rsidRPr="00A114AE" w:rsidRDefault="00E4678D" w:rsidP="003B08AB">
            <w:pPr>
              <w:widowControl/>
              <w:autoSpaceDE/>
              <w:autoSpaceDN/>
              <w:adjustRightInd/>
              <w:ind w:firstLine="0"/>
              <w:jc w:val="center"/>
              <w:rPr>
                <w:b/>
                <w:bCs/>
                <w:iCs w:val="0"/>
                <w:color w:val="000000"/>
                <w:sz w:val="20"/>
              </w:rPr>
            </w:pPr>
            <w:r w:rsidRPr="00A114AE">
              <w:rPr>
                <w:b/>
                <w:bCs/>
                <w:iCs w:val="0"/>
                <w:color w:val="000000"/>
                <w:sz w:val="20"/>
              </w:rPr>
              <w:t>т/год</w:t>
            </w:r>
          </w:p>
        </w:tc>
        <w:tc>
          <w:tcPr>
            <w:tcW w:w="334" w:type="pct"/>
            <w:vMerge/>
            <w:shd w:val="clear" w:color="auto" w:fill="auto"/>
            <w:vAlign w:val="center"/>
            <w:hideMark/>
          </w:tcPr>
          <w:p w14:paraId="21CA5819" w14:textId="77777777" w:rsidR="00E4678D" w:rsidRPr="00A114AE" w:rsidRDefault="00E4678D" w:rsidP="003B08AB">
            <w:pPr>
              <w:widowControl/>
              <w:autoSpaceDE/>
              <w:autoSpaceDN/>
              <w:adjustRightInd/>
              <w:ind w:firstLine="0"/>
              <w:jc w:val="center"/>
              <w:rPr>
                <w:b/>
                <w:bCs/>
                <w:iCs w:val="0"/>
                <w:color w:val="000000"/>
                <w:sz w:val="20"/>
              </w:rPr>
            </w:pPr>
          </w:p>
        </w:tc>
        <w:tc>
          <w:tcPr>
            <w:tcW w:w="347" w:type="pct"/>
            <w:vMerge/>
            <w:shd w:val="clear" w:color="auto" w:fill="auto"/>
            <w:vAlign w:val="center"/>
            <w:hideMark/>
          </w:tcPr>
          <w:p w14:paraId="6AA26D07" w14:textId="77777777" w:rsidR="00E4678D" w:rsidRPr="00A114AE" w:rsidRDefault="00E4678D" w:rsidP="003B08AB">
            <w:pPr>
              <w:widowControl/>
              <w:autoSpaceDE/>
              <w:autoSpaceDN/>
              <w:adjustRightInd/>
              <w:ind w:firstLine="0"/>
              <w:jc w:val="center"/>
              <w:rPr>
                <w:b/>
                <w:bCs/>
                <w:iCs w:val="0"/>
                <w:color w:val="000000"/>
                <w:sz w:val="20"/>
              </w:rPr>
            </w:pPr>
          </w:p>
        </w:tc>
        <w:tc>
          <w:tcPr>
            <w:tcW w:w="538" w:type="pct"/>
            <w:vMerge/>
            <w:shd w:val="clear" w:color="auto" w:fill="auto"/>
            <w:vAlign w:val="center"/>
            <w:hideMark/>
          </w:tcPr>
          <w:p w14:paraId="743D9D5A" w14:textId="77777777" w:rsidR="00E4678D" w:rsidRPr="00A114AE" w:rsidRDefault="00E4678D" w:rsidP="003B08AB">
            <w:pPr>
              <w:widowControl/>
              <w:autoSpaceDE/>
              <w:autoSpaceDN/>
              <w:adjustRightInd/>
              <w:ind w:firstLine="0"/>
              <w:jc w:val="center"/>
              <w:rPr>
                <w:b/>
                <w:bCs/>
                <w:iCs w:val="0"/>
                <w:color w:val="000000"/>
                <w:sz w:val="20"/>
              </w:rPr>
            </w:pPr>
          </w:p>
        </w:tc>
        <w:tc>
          <w:tcPr>
            <w:tcW w:w="356" w:type="pct"/>
            <w:vMerge/>
            <w:shd w:val="clear" w:color="auto" w:fill="auto"/>
            <w:vAlign w:val="center"/>
            <w:hideMark/>
          </w:tcPr>
          <w:p w14:paraId="7ACA708A" w14:textId="77777777" w:rsidR="00E4678D" w:rsidRPr="00A114AE" w:rsidRDefault="00E4678D" w:rsidP="003B08AB">
            <w:pPr>
              <w:widowControl/>
              <w:autoSpaceDE/>
              <w:autoSpaceDN/>
              <w:adjustRightInd/>
              <w:ind w:firstLine="0"/>
              <w:jc w:val="center"/>
              <w:rPr>
                <w:b/>
                <w:bCs/>
                <w:iCs w:val="0"/>
                <w:color w:val="000000"/>
                <w:sz w:val="20"/>
              </w:rPr>
            </w:pPr>
          </w:p>
        </w:tc>
      </w:tr>
      <w:tr w:rsidR="009F5936" w:rsidRPr="00A114AE" w14:paraId="657AC0E8" w14:textId="77777777" w:rsidTr="00123542">
        <w:trPr>
          <w:trHeight w:val="65"/>
        </w:trPr>
        <w:tc>
          <w:tcPr>
            <w:tcW w:w="527" w:type="pct"/>
            <w:shd w:val="clear" w:color="auto" w:fill="auto"/>
            <w:vAlign w:val="center"/>
            <w:hideMark/>
          </w:tcPr>
          <w:p w14:paraId="63EE596F" w14:textId="77777777" w:rsidR="009F5936" w:rsidRPr="00A114AE" w:rsidRDefault="009F5936" w:rsidP="003B08AB">
            <w:pPr>
              <w:widowControl/>
              <w:autoSpaceDE/>
              <w:autoSpaceDN/>
              <w:adjustRightInd/>
              <w:ind w:firstLine="0"/>
              <w:jc w:val="center"/>
              <w:rPr>
                <w:iCs w:val="0"/>
                <w:color w:val="000000"/>
                <w:sz w:val="20"/>
              </w:rPr>
            </w:pPr>
            <w:r w:rsidRPr="00A114AE">
              <w:rPr>
                <w:iCs w:val="0"/>
                <w:color w:val="000000"/>
                <w:sz w:val="20"/>
              </w:rPr>
              <w:t>1</w:t>
            </w:r>
          </w:p>
        </w:tc>
        <w:tc>
          <w:tcPr>
            <w:tcW w:w="639" w:type="pct"/>
            <w:shd w:val="clear" w:color="auto" w:fill="auto"/>
            <w:vAlign w:val="center"/>
            <w:hideMark/>
          </w:tcPr>
          <w:p w14:paraId="49E9F2F5" w14:textId="77777777" w:rsidR="009F5936" w:rsidRPr="00A114AE" w:rsidRDefault="009F5936" w:rsidP="003B08AB">
            <w:pPr>
              <w:widowControl/>
              <w:autoSpaceDE/>
              <w:autoSpaceDN/>
              <w:adjustRightInd/>
              <w:ind w:firstLine="0"/>
              <w:jc w:val="center"/>
              <w:rPr>
                <w:iCs w:val="0"/>
                <w:color w:val="000000"/>
                <w:sz w:val="20"/>
              </w:rPr>
            </w:pPr>
            <w:r w:rsidRPr="00A114AE">
              <w:rPr>
                <w:iCs w:val="0"/>
                <w:color w:val="000000"/>
                <w:sz w:val="20"/>
              </w:rPr>
              <w:t>2</w:t>
            </w:r>
          </w:p>
        </w:tc>
        <w:tc>
          <w:tcPr>
            <w:tcW w:w="420" w:type="pct"/>
            <w:shd w:val="clear" w:color="auto" w:fill="auto"/>
            <w:vAlign w:val="center"/>
            <w:hideMark/>
          </w:tcPr>
          <w:p w14:paraId="2F1A6F9B" w14:textId="77777777" w:rsidR="009F5936" w:rsidRPr="00A114AE" w:rsidRDefault="009F5936" w:rsidP="003B08AB">
            <w:pPr>
              <w:widowControl/>
              <w:autoSpaceDE/>
              <w:autoSpaceDN/>
              <w:adjustRightInd/>
              <w:ind w:firstLine="0"/>
              <w:jc w:val="center"/>
              <w:rPr>
                <w:iCs w:val="0"/>
                <w:color w:val="000000"/>
                <w:sz w:val="20"/>
              </w:rPr>
            </w:pPr>
            <w:r w:rsidRPr="00A114AE">
              <w:rPr>
                <w:iCs w:val="0"/>
                <w:color w:val="000000"/>
                <w:sz w:val="20"/>
              </w:rPr>
              <w:t>3</w:t>
            </w:r>
          </w:p>
        </w:tc>
        <w:tc>
          <w:tcPr>
            <w:tcW w:w="574" w:type="pct"/>
            <w:shd w:val="clear" w:color="auto" w:fill="auto"/>
            <w:vAlign w:val="center"/>
            <w:hideMark/>
          </w:tcPr>
          <w:p w14:paraId="2438558B" w14:textId="77777777" w:rsidR="009F5936" w:rsidRPr="00A114AE" w:rsidRDefault="009F5936" w:rsidP="003B08AB">
            <w:pPr>
              <w:widowControl/>
              <w:autoSpaceDE/>
              <w:autoSpaceDN/>
              <w:adjustRightInd/>
              <w:ind w:firstLine="0"/>
              <w:jc w:val="center"/>
              <w:rPr>
                <w:iCs w:val="0"/>
                <w:color w:val="000000"/>
                <w:sz w:val="20"/>
              </w:rPr>
            </w:pPr>
            <w:r w:rsidRPr="00A114AE">
              <w:rPr>
                <w:iCs w:val="0"/>
                <w:color w:val="000000"/>
                <w:sz w:val="20"/>
              </w:rPr>
              <w:t>4</w:t>
            </w:r>
          </w:p>
        </w:tc>
        <w:tc>
          <w:tcPr>
            <w:tcW w:w="382" w:type="pct"/>
            <w:shd w:val="clear" w:color="auto" w:fill="auto"/>
            <w:vAlign w:val="center"/>
            <w:hideMark/>
          </w:tcPr>
          <w:p w14:paraId="20366CDF" w14:textId="77777777" w:rsidR="009F5936" w:rsidRPr="00A114AE" w:rsidRDefault="009F5936" w:rsidP="003B08AB">
            <w:pPr>
              <w:widowControl/>
              <w:autoSpaceDE/>
              <w:autoSpaceDN/>
              <w:adjustRightInd/>
              <w:ind w:firstLine="0"/>
              <w:jc w:val="center"/>
              <w:rPr>
                <w:iCs w:val="0"/>
                <w:color w:val="000000"/>
                <w:sz w:val="20"/>
              </w:rPr>
            </w:pPr>
            <w:r w:rsidRPr="00A114AE">
              <w:rPr>
                <w:iCs w:val="0"/>
                <w:color w:val="000000"/>
                <w:sz w:val="20"/>
              </w:rPr>
              <w:t>5</w:t>
            </w:r>
          </w:p>
        </w:tc>
        <w:tc>
          <w:tcPr>
            <w:tcW w:w="439" w:type="pct"/>
            <w:shd w:val="clear" w:color="auto" w:fill="auto"/>
            <w:vAlign w:val="center"/>
            <w:hideMark/>
          </w:tcPr>
          <w:p w14:paraId="62FB6367" w14:textId="77777777" w:rsidR="009F5936" w:rsidRPr="00A114AE" w:rsidRDefault="009F5936" w:rsidP="003B08AB">
            <w:pPr>
              <w:widowControl/>
              <w:autoSpaceDE/>
              <w:autoSpaceDN/>
              <w:adjustRightInd/>
              <w:ind w:firstLine="0"/>
              <w:jc w:val="center"/>
              <w:rPr>
                <w:iCs w:val="0"/>
                <w:color w:val="000000"/>
                <w:sz w:val="20"/>
              </w:rPr>
            </w:pPr>
            <w:r w:rsidRPr="00A114AE">
              <w:rPr>
                <w:iCs w:val="0"/>
                <w:color w:val="000000"/>
                <w:sz w:val="20"/>
              </w:rPr>
              <w:t>6</w:t>
            </w:r>
          </w:p>
        </w:tc>
        <w:tc>
          <w:tcPr>
            <w:tcW w:w="443" w:type="pct"/>
            <w:shd w:val="clear" w:color="auto" w:fill="auto"/>
            <w:vAlign w:val="center"/>
            <w:hideMark/>
          </w:tcPr>
          <w:p w14:paraId="61214FB1" w14:textId="77777777" w:rsidR="009F5936" w:rsidRPr="00A114AE" w:rsidRDefault="009F5936" w:rsidP="003B08AB">
            <w:pPr>
              <w:widowControl/>
              <w:autoSpaceDE/>
              <w:autoSpaceDN/>
              <w:adjustRightInd/>
              <w:ind w:firstLine="0"/>
              <w:jc w:val="center"/>
              <w:rPr>
                <w:iCs w:val="0"/>
                <w:color w:val="000000"/>
                <w:sz w:val="20"/>
              </w:rPr>
            </w:pPr>
            <w:r w:rsidRPr="00A114AE">
              <w:rPr>
                <w:iCs w:val="0"/>
                <w:color w:val="000000"/>
                <w:sz w:val="20"/>
              </w:rPr>
              <w:t>7</w:t>
            </w:r>
          </w:p>
        </w:tc>
        <w:tc>
          <w:tcPr>
            <w:tcW w:w="334" w:type="pct"/>
            <w:shd w:val="clear" w:color="auto" w:fill="auto"/>
            <w:vAlign w:val="center"/>
            <w:hideMark/>
          </w:tcPr>
          <w:p w14:paraId="55FB1B02" w14:textId="77777777" w:rsidR="009F5936" w:rsidRPr="00A114AE" w:rsidRDefault="009F5936" w:rsidP="003B08AB">
            <w:pPr>
              <w:widowControl/>
              <w:autoSpaceDE/>
              <w:autoSpaceDN/>
              <w:adjustRightInd/>
              <w:ind w:firstLine="0"/>
              <w:jc w:val="center"/>
              <w:rPr>
                <w:iCs w:val="0"/>
                <w:color w:val="000000"/>
                <w:sz w:val="20"/>
              </w:rPr>
            </w:pPr>
            <w:r w:rsidRPr="00A114AE">
              <w:rPr>
                <w:iCs w:val="0"/>
                <w:color w:val="000000"/>
                <w:sz w:val="20"/>
              </w:rPr>
              <w:t>8</w:t>
            </w:r>
          </w:p>
        </w:tc>
        <w:tc>
          <w:tcPr>
            <w:tcW w:w="347" w:type="pct"/>
            <w:shd w:val="clear" w:color="auto" w:fill="auto"/>
            <w:vAlign w:val="center"/>
            <w:hideMark/>
          </w:tcPr>
          <w:p w14:paraId="1D47F02C" w14:textId="77777777" w:rsidR="009F5936" w:rsidRPr="00A114AE" w:rsidRDefault="009F5936" w:rsidP="003B08AB">
            <w:pPr>
              <w:widowControl/>
              <w:autoSpaceDE/>
              <w:autoSpaceDN/>
              <w:adjustRightInd/>
              <w:ind w:firstLine="0"/>
              <w:jc w:val="center"/>
              <w:rPr>
                <w:iCs w:val="0"/>
                <w:color w:val="000000"/>
                <w:sz w:val="20"/>
              </w:rPr>
            </w:pPr>
            <w:r w:rsidRPr="00A114AE">
              <w:rPr>
                <w:iCs w:val="0"/>
                <w:color w:val="000000"/>
                <w:sz w:val="20"/>
              </w:rPr>
              <w:t>9</w:t>
            </w:r>
          </w:p>
        </w:tc>
        <w:tc>
          <w:tcPr>
            <w:tcW w:w="538" w:type="pct"/>
            <w:shd w:val="clear" w:color="auto" w:fill="auto"/>
            <w:vAlign w:val="center"/>
            <w:hideMark/>
          </w:tcPr>
          <w:p w14:paraId="6BD596A8" w14:textId="77777777" w:rsidR="009F5936" w:rsidRPr="00A114AE" w:rsidRDefault="009F5936" w:rsidP="003B08AB">
            <w:pPr>
              <w:widowControl/>
              <w:autoSpaceDE/>
              <w:autoSpaceDN/>
              <w:adjustRightInd/>
              <w:ind w:firstLine="0"/>
              <w:jc w:val="center"/>
              <w:rPr>
                <w:iCs w:val="0"/>
                <w:color w:val="000000"/>
                <w:sz w:val="20"/>
              </w:rPr>
            </w:pPr>
            <w:r w:rsidRPr="00A114AE">
              <w:rPr>
                <w:iCs w:val="0"/>
                <w:color w:val="000000"/>
                <w:sz w:val="20"/>
              </w:rPr>
              <w:t>10</w:t>
            </w:r>
          </w:p>
        </w:tc>
        <w:tc>
          <w:tcPr>
            <w:tcW w:w="356" w:type="pct"/>
            <w:shd w:val="clear" w:color="auto" w:fill="auto"/>
            <w:vAlign w:val="center"/>
            <w:hideMark/>
          </w:tcPr>
          <w:p w14:paraId="7C01A097" w14:textId="77777777" w:rsidR="009F5936" w:rsidRPr="00A114AE" w:rsidRDefault="009F5936" w:rsidP="003B08AB">
            <w:pPr>
              <w:widowControl/>
              <w:autoSpaceDE/>
              <w:autoSpaceDN/>
              <w:adjustRightInd/>
              <w:ind w:firstLine="0"/>
              <w:jc w:val="center"/>
              <w:rPr>
                <w:iCs w:val="0"/>
                <w:color w:val="000000"/>
                <w:sz w:val="20"/>
              </w:rPr>
            </w:pPr>
            <w:r w:rsidRPr="00A114AE">
              <w:rPr>
                <w:iCs w:val="0"/>
                <w:color w:val="000000"/>
                <w:sz w:val="20"/>
              </w:rPr>
              <w:t>11</w:t>
            </w:r>
          </w:p>
        </w:tc>
      </w:tr>
      <w:tr w:rsidR="00123542" w:rsidRPr="00A114AE" w14:paraId="299B1D09" w14:textId="77777777" w:rsidTr="00123542">
        <w:trPr>
          <w:trHeight w:val="70"/>
        </w:trPr>
        <w:tc>
          <w:tcPr>
            <w:tcW w:w="527" w:type="pct"/>
            <w:vMerge w:val="restart"/>
            <w:shd w:val="clear" w:color="auto" w:fill="auto"/>
            <w:vAlign w:val="center"/>
            <w:hideMark/>
          </w:tcPr>
          <w:p w14:paraId="31476E75" w14:textId="77777777" w:rsidR="00123542" w:rsidRDefault="00123542" w:rsidP="00123542">
            <w:pPr>
              <w:widowControl/>
              <w:autoSpaceDE/>
              <w:autoSpaceDN/>
              <w:adjustRightInd/>
              <w:ind w:firstLine="0"/>
              <w:jc w:val="center"/>
              <w:rPr>
                <w:iCs w:val="0"/>
                <w:color w:val="000000"/>
                <w:sz w:val="20"/>
              </w:rPr>
            </w:pPr>
            <w:r w:rsidRPr="00A114AE">
              <w:rPr>
                <w:iCs w:val="0"/>
                <w:color w:val="000000"/>
                <w:sz w:val="20"/>
              </w:rPr>
              <w:t>Ежегодное техническое</w:t>
            </w:r>
          </w:p>
          <w:p w14:paraId="1C6540BE" w14:textId="0712765D" w:rsidR="00123542" w:rsidRPr="00A114AE" w:rsidRDefault="00123542" w:rsidP="00123542">
            <w:pPr>
              <w:widowControl/>
              <w:autoSpaceDE/>
              <w:autoSpaceDN/>
              <w:adjustRightInd/>
              <w:ind w:firstLine="0"/>
              <w:jc w:val="center"/>
              <w:rPr>
                <w:iCs w:val="0"/>
                <w:color w:val="000000"/>
                <w:sz w:val="20"/>
              </w:rPr>
            </w:pPr>
            <w:r>
              <w:rPr>
                <w:sz w:val="20"/>
              </w:rPr>
              <w:t>о</w:t>
            </w:r>
            <w:r w:rsidRPr="00E175A2">
              <w:rPr>
                <w:sz w:val="20"/>
              </w:rPr>
              <w:t xml:space="preserve">бслуживание </w:t>
            </w:r>
            <w:r w:rsidRPr="00E232A2">
              <w:rPr>
                <w:sz w:val="20"/>
              </w:rPr>
              <w:t>КУОСВ - 20</w:t>
            </w:r>
          </w:p>
        </w:tc>
        <w:tc>
          <w:tcPr>
            <w:tcW w:w="639" w:type="pct"/>
          </w:tcPr>
          <w:p w14:paraId="73718260" w14:textId="1698366C" w:rsidR="00123542" w:rsidRPr="00A114AE" w:rsidRDefault="00123542" w:rsidP="00123542">
            <w:pPr>
              <w:widowControl/>
              <w:autoSpaceDE/>
              <w:autoSpaceDN/>
              <w:adjustRightInd/>
              <w:ind w:firstLine="0"/>
              <w:rPr>
                <w:iCs w:val="0"/>
                <w:color w:val="000000"/>
                <w:sz w:val="20"/>
              </w:rPr>
            </w:pPr>
            <w:r w:rsidRPr="00D16A00">
              <w:rPr>
                <w:sz w:val="20"/>
              </w:rPr>
              <w:t>Взвешенные вещества</w:t>
            </w:r>
          </w:p>
        </w:tc>
        <w:tc>
          <w:tcPr>
            <w:tcW w:w="420" w:type="pct"/>
            <w:vMerge w:val="restart"/>
            <w:shd w:val="clear" w:color="auto" w:fill="auto"/>
            <w:vAlign w:val="center"/>
            <w:hideMark/>
          </w:tcPr>
          <w:p w14:paraId="64A39668" w14:textId="4F132622" w:rsidR="00123542" w:rsidRPr="00A114AE" w:rsidRDefault="00123542" w:rsidP="00123542">
            <w:pPr>
              <w:widowControl/>
              <w:autoSpaceDE/>
              <w:autoSpaceDN/>
              <w:adjustRightInd/>
              <w:ind w:firstLine="0"/>
              <w:jc w:val="center"/>
              <w:rPr>
                <w:iCs w:val="0"/>
                <w:color w:val="000000"/>
                <w:sz w:val="20"/>
              </w:rPr>
            </w:pPr>
            <w:r w:rsidRPr="00A114AE">
              <w:rPr>
                <w:iCs w:val="0"/>
                <w:color w:val="000000"/>
                <w:sz w:val="20"/>
              </w:rPr>
              <w:t xml:space="preserve">поля </w:t>
            </w:r>
            <w:r>
              <w:rPr>
                <w:iCs w:val="0"/>
                <w:color w:val="000000"/>
                <w:sz w:val="20"/>
              </w:rPr>
              <w:t>фильтрации</w:t>
            </w:r>
          </w:p>
        </w:tc>
        <w:tc>
          <w:tcPr>
            <w:tcW w:w="574" w:type="pct"/>
            <w:shd w:val="clear" w:color="auto" w:fill="auto"/>
            <w:vAlign w:val="center"/>
          </w:tcPr>
          <w:p w14:paraId="72CE0598" w14:textId="787257D5" w:rsidR="00123542" w:rsidRPr="00A114AE" w:rsidRDefault="00123542" w:rsidP="00123542">
            <w:pPr>
              <w:widowControl/>
              <w:autoSpaceDE/>
              <w:autoSpaceDN/>
              <w:adjustRightInd/>
              <w:ind w:firstLine="0"/>
              <w:jc w:val="center"/>
              <w:rPr>
                <w:iCs w:val="0"/>
                <w:color w:val="000000"/>
                <w:sz w:val="20"/>
              </w:rPr>
            </w:pPr>
            <w:r>
              <w:rPr>
                <w:color w:val="000000"/>
                <w:sz w:val="20"/>
              </w:rPr>
              <w:t>0,00154</w:t>
            </w:r>
          </w:p>
        </w:tc>
        <w:tc>
          <w:tcPr>
            <w:tcW w:w="382" w:type="pct"/>
            <w:shd w:val="clear" w:color="auto" w:fill="auto"/>
            <w:vAlign w:val="center"/>
          </w:tcPr>
          <w:p w14:paraId="64B9950C" w14:textId="076995B5" w:rsidR="00123542" w:rsidRPr="00A114AE" w:rsidRDefault="00123542" w:rsidP="00123542">
            <w:pPr>
              <w:widowControl/>
              <w:autoSpaceDE/>
              <w:autoSpaceDN/>
              <w:adjustRightInd/>
              <w:ind w:firstLine="0"/>
              <w:jc w:val="center"/>
              <w:rPr>
                <w:iCs w:val="0"/>
                <w:color w:val="000000"/>
                <w:sz w:val="20"/>
              </w:rPr>
            </w:pPr>
            <w:r>
              <w:rPr>
                <w:color w:val="000000"/>
                <w:sz w:val="20"/>
              </w:rPr>
              <w:t>0,0485</w:t>
            </w:r>
          </w:p>
        </w:tc>
        <w:tc>
          <w:tcPr>
            <w:tcW w:w="439" w:type="pct"/>
            <w:shd w:val="clear" w:color="auto" w:fill="auto"/>
            <w:vAlign w:val="center"/>
          </w:tcPr>
          <w:p w14:paraId="3E97DEE0" w14:textId="5402535E" w:rsidR="00123542" w:rsidRPr="00A114AE" w:rsidRDefault="00123542" w:rsidP="00123542">
            <w:pPr>
              <w:widowControl/>
              <w:autoSpaceDE/>
              <w:autoSpaceDN/>
              <w:adjustRightInd/>
              <w:ind w:firstLine="0"/>
              <w:jc w:val="center"/>
              <w:rPr>
                <w:iCs w:val="0"/>
                <w:color w:val="000000"/>
                <w:sz w:val="20"/>
              </w:rPr>
            </w:pPr>
            <w:r>
              <w:rPr>
                <w:color w:val="000000"/>
                <w:sz w:val="20"/>
              </w:rPr>
              <w:t>0,00099</w:t>
            </w:r>
          </w:p>
        </w:tc>
        <w:tc>
          <w:tcPr>
            <w:tcW w:w="443" w:type="pct"/>
            <w:shd w:val="clear" w:color="auto" w:fill="auto"/>
            <w:vAlign w:val="center"/>
          </w:tcPr>
          <w:p w14:paraId="634E1855" w14:textId="111650FA" w:rsidR="00123542" w:rsidRPr="00A114AE" w:rsidRDefault="00123542" w:rsidP="00123542">
            <w:pPr>
              <w:widowControl/>
              <w:autoSpaceDE/>
              <w:autoSpaceDN/>
              <w:adjustRightInd/>
              <w:ind w:firstLine="0"/>
              <w:jc w:val="center"/>
              <w:rPr>
                <w:iCs w:val="0"/>
                <w:color w:val="000000"/>
                <w:sz w:val="20"/>
              </w:rPr>
            </w:pPr>
            <w:r>
              <w:rPr>
                <w:color w:val="000000"/>
                <w:sz w:val="20"/>
              </w:rPr>
              <w:t>0,0311</w:t>
            </w:r>
          </w:p>
        </w:tc>
        <w:tc>
          <w:tcPr>
            <w:tcW w:w="334" w:type="pct"/>
            <w:vMerge w:val="restart"/>
            <w:shd w:val="clear" w:color="auto" w:fill="auto"/>
            <w:vAlign w:val="center"/>
            <w:hideMark/>
          </w:tcPr>
          <w:p w14:paraId="52F55D6C" w14:textId="77777777" w:rsidR="00123542" w:rsidRDefault="00123542" w:rsidP="00123542">
            <w:pPr>
              <w:widowControl/>
              <w:autoSpaceDE/>
              <w:autoSpaceDN/>
              <w:adjustRightInd/>
              <w:ind w:firstLine="0"/>
              <w:jc w:val="center"/>
              <w:rPr>
                <w:iCs w:val="0"/>
                <w:color w:val="000000"/>
                <w:sz w:val="20"/>
              </w:rPr>
            </w:pPr>
            <w:r w:rsidRPr="00A114AE">
              <w:rPr>
                <w:iCs w:val="0"/>
                <w:color w:val="000000"/>
                <w:sz w:val="20"/>
              </w:rPr>
              <w:t>1кв</w:t>
            </w:r>
            <w:r>
              <w:rPr>
                <w:iCs w:val="0"/>
                <w:color w:val="000000"/>
                <w:sz w:val="20"/>
              </w:rPr>
              <w:t>.</w:t>
            </w:r>
          </w:p>
          <w:p w14:paraId="4608505E" w14:textId="7A628AFA" w:rsidR="00123542" w:rsidRPr="00A114AE" w:rsidRDefault="00123542" w:rsidP="00123542">
            <w:pPr>
              <w:widowControl/>
              <w:autoSpaceDE/>
              <w:autoSpaceDN/>
              <w:adjustRightInd/>
              <w:ind w:firstLine="0"/>
              <w:jc w:val="center"/>
              <w:rPr>
                <w:iCs w:val="0"/>
                <w:color w:val="000000"/>
                <w:sz w:val="20"/>
              </w:rPr>
            </w:pPr>
            <w:r>
              <w:rPr>
                <w:iCs w:val="0"/>
                <w:color w:val="000000"/>
                <w:sz w:val="20"/>
              </w:rPr>
              <w:t>202</w:t>
            </w:r>
            <w:r>
              <w:rPr>
                <w:iCs w:val="0"/>
                <w:color w:val="000000"/>
                <w:sz w:val="20"/>
                <w:lang w:val="en-US"/>
              </w:rPr>
              <w:t>6</w:t>
            </w:r>
            <w:r>
              <w:rPr>
                <w:iCs w:val="0"/>
                <w:color w:val="000000"/>
                <w:sz w:val="20"/>
              </w:rPr>
              <w:t>г</w:t>
            </w:r>
          </w:p>
        </w:tc>
        <w:tc>
          <w:tcPr>
            <w:tcW w:w="347" w:type="pct"/>
            <w:vMerge w:val="restart"/>
            <w:shd w:val="clear" w:color="auto" w:fill="auto"/>
            <w:vAlign w:val="center"/>
            <w:hideMark/>
          </w:tcPr>
          <w:p w14:paraId="7FBFE8C2" w14:textId="77777777" w:rsidR="00123542" w:rsidRDefault="00123542" w:rsidP="00123542">
            <w:pPr>
              <w:widowControl/>
              <w:autoSpaceDE/>
              <w:autoSpaceDN/>
              <w:adjustRightInd/>
              <w:ind w:firstLine="0"/>
              <w:jc w:val="center"/>
              <w:rPr>
                <w:iCs w:val="0"/>
                <w:color w:val="000000"/>
                <w:sz w:val="20"/>
              </w:rPr>
            </w:pPr>
            <w:r w:rsidRPr="00A114AE">
              <w:rPr>
                <w:iCs w:val="0"/>
                <w:color w:val="000000"/>
                <w:sz w:val="20"/>
              </w:rPr>
              <w:t>4кв</w:t>
            </w:r>
          </w:p>
          <w:p w14:paraId="47FFF7AC" w14:textId="2340F93A" w:rsidR="00123542" w:rsidRPr="00A114AE" w:rsidRDefault="00123542" w:rsidP="00123542">
            <w:pPr>
              <w:widowControl/>
              <w:autoSpaceDE/>
              <w:autoSpaceDN/>
              <w:adjustRightInd/>
              <w:ind w:firstLine="0"/>
              <w:jc w:val="center"/>
              <w:rPr>
                <w:iCs w:val="0"/>
                <w:color w:val="000000"/>
                <w:sz w:val="20"/>
              </w:rPr>
            </w:pPr>
            <w:r>
              <w:rPr>
                <w:iCs w:val="0"/>
                <w:color w:val="000000"/>
                <w:sz w:val="20"/>
              </w:rPr>
              <w:t>2026г</w:t>
            </w:r>
          </w:p>
        </w:tc>
        <w:tc>
          <w:tcPr>
            <w:tcW w:w="538" w:type="pct"/>
            <w:vMerge w:val="restart"/>
            <w:shd w:val="clear" w:color="auto" w:fill="auto"/>
            <w:vAlign w:val="center"/>
            <w:hideMark/>
          </w:tcPr>
          <w:p w14:paraId="41CD4CF0" w14:textId="0C1F2D60" w:rsidR="00123542" w:rsidRPr="00E52D1C" w:rsidRDefault="00123542" w:rsidP="00123542">
            <w:pPr>
              <w:widowControl/>
              <w:autoSpaceDE/>
              <w:autoSpaceDN/>
              <w:adjustRightInd/>
              <w:ind w:firstLine="0"/>
              <w:jc w:val="center"/>
              <w:rPr>
                <w:iCs w:val="0"/>
                <w:color w:val="000000"/>
                <w:sz w:val="20"/>
                <w:lang w:val="kk-KZ"/>
              </w:rPr>
            </w:pPr>
            <w:r w:rsidRPr="00A114AE">
              <w:rPr>
                <w:iCs w:val="0"/>
                <w:color w:val="000000"/>
                <w:sz w:val="20"/>
              </w:rPr>
              <w:t> </w:t>
            </w:r>
            <w:r>
              <w:rPr>
                <w:iCs w:val="0"/>
                <w:color w:val="000000"/>
                <w:sz w:val="20"/>
                <w:lang w:val="kk-KZ"/>
              </w:rPr>
              <w:t>-</w:t>
            </w:r>
          </w:p>
        </w:tc>
        <w:tc>
          <w:tcPr>
            <w:tcW w:w="356" w:type="pct"/>
            <w:vMerge w:val="restart"/>
            <w:shd w:val="clear" w:color="auto" w:fill="auto"/>
            <w:vAlign w:val="center"/>
            <w:hideMark/>
          </w:tcPr>
          <w:p w14:paraId="7C0D69A7" w14:textId="231C82D6" w:rsidR="00123542" w:rsidRPr="00A114AE" w:rsidRDefault="00123542" w:rsidP="00123542">
            <w:pPr>
              <w:widowControl/>
              <w:autoSpaceDE/>
              <w:autoSpaceDN/>
              <w:adjustRightInd/>
              <w:ind w:firstLine="0"/>
              <w:jc w:val="center"/>
              <w:rPr>
                <w:iCs w:val="0"/>
                <w:color w:val="000000"/>
                <w:sz w:val="20"/>
              </w:rPr>
            </w:pPr>
            <w:r>
              <w:rPr>
                <w:iCs w:val="0"/>
                <w:color w:val="000000"/>
                <w:sz w:val="20"/>
                <w:lang w:val="kk-KZ"/>
              </w:rPr>
              <w:t>-</w:t>
            </w:r>
            <w:r w:rsidRPr="00A114AE">
              <w:rPr>
                <w:iCs w:val="0"/>
                <w:color w:val="000000"/>
                <w:sz w:val="20"/>
              </w:rPr>
              <w:t> </w:t>
            </w:r>
          </w:p>
        </w:tc>
      </w:tr>
      <w:tr w:rsidR="00123542" w:rsidRPr="00A114AE" w14:paraId="7E8640EA" w14:textId="77777777" w:rsidTr="00123542">
        <w:trPr>
          <w:trHeight w:val="70"/>
        </w:trPr>
        <w:tc>
          <w:tcPr>
            <w:tcW w:w="527" w:type="pct"/>
            <w:vMerge/>
            <w:vAlign w:val="center"/>
            <w:hideMark/>
          </w:tcPr>
          <w:p w14:paraId="3EB5B55E" w14:textId="77777777" w:rsidR="00123542" w:rsidRPr="00A114AE" w:rsidRDefault="00123542" w:rsidP="00123542">
            <w:pPr>
              <w:widowControl/>
              <w:autoSpaceDE/>
              <w:autoSpaceDN/>
              <w:adjustRightInd/>
              <w:ind w:firstLine="0"/>
              <w:jc w:val="left"/>
              <w:rPr>
                <w:iCs w:val="0"/>
                <w:color w:val="000000"/>
                <w:sz w:val="20"/>
              </w:rPr>
            </w:pPr>
          </w:p>
        </w:tc>
        <w:tc>
          <w:tcPr>
            <w:tcW w:w="639" w:type="pct"/>
          </w:tcPr>
          <w:p w14:paraId="5BFB9B7B" w14:textId="686C8AD3" w:rsidR="00123542" w:rsidRPr="00A114AE" w:rsidRDefault="00123542" w:rsidP="00123542">
            <w:pPr>
              <w:widowControl/>
              <w:autoSpaceDE/>
              <w:autoSpaceDN/>
              <w:adjustRightInd/>
              <w:ind w:firstLine="0"/>
              <w:rPr>
                <w:iCs w:val="0"/>
                <w:color w:val="000000"/>
                <w:sz w:val="20"/>
              </w:rPr>
            </w:pPr>
            <w:r w:rsidRPr="00D16A00">
              <w:rPr>
                <w:sz w:val="20"/>
              </w:rPr>
              <w:t>ХПК</w:t>
            </w:r>
          </w:p>
        </w:tc>
        <w:tc>
          <w:tcPr>
            <w:tcW w:w="420" w:type="pct"/>
            <w:vMerge/>
            <w:vAlign w:val="center"/>
            <w:hideMark/>
          </w:tcPr>
          <w:p w14:paraId="5E88B0B2" w14:textId="77777777" w:rsidR="00123542" w:rsidRPr="00A114AE" w:rsidRDefault="00123542" w:rsidP="00123542">
            <w:pPr>
              <w:widowControl/>
              <w:autoSpaceDE/>
              <w:autoSpaceDN/>
              <w:adjustRightInd/>
              <w:ind w:firstLine="0"/>
              <w:jc w:val="left"/>
              <w:rPr>
                <w:iCs w:val="0"/>
                <w:color w:val="000000"/>
                <w:sz w:val="20"/>
              </w:rPr>
            </w:pPr>
          </w:p>
        </w:tc>
        <w:tc>
          <w:tcPr>
            <w:tcW w:w="574" w:type="pct"/>
            <w:shd w:val="clear" w:color="auto" w:fill="auto"/>
            <w:vAlign w:val="center"/>
          </w:tcPr>
          <w:p w14:paraId="3CEF95E6" w14:textId="039DB637" w:rsidR="00123542" w:rsidRPr="00A114AE" w:rsidRDefault="00123542" w:rsidP="00123542">
            <w:pPr>
              <w:widowControl/>
              <w:autoSpaceDE/>
              <w:autoSpaceDN/>
              <w:adjustRightInd/>
              <w:ind w:firstLine="0"/>
              <w:jc w:val="center"/>
              <w:rPr>
                <w:iCs w:val="0"/>
                <w:color w:val="000000"/>
                <w:sz w:val="20"/>
              </w:rPr>
            </w:pPr>
            <w:r>
              <w:rPr>
                <w:color w:val="000000"/>
                <w:sz w:val="20"/>
              </w:rPr>
              <w:t>0,00666</w:t>
            </w:r>
          </w:p>
        </w:tc>
        <w:tc>
          <w:tcPr>
            <w:tcW w:w="382" w:type="pct"/>
            <w:shd w:val="clear" w:color="auto" w:fill="auto"/>
            <w:vAlign w:val="center"/>
          </w:tcPr>
          <w:p w14:paraId="4E566E59" w14:textId="1C9819DA" w:rsidR="00123542" w:rsidRPr="00A114AE" w:rsidRDefault="00123542" w:rsidP="00123542">
            <w:pPr>
              <w:widowControl/>
              <w:autoSpaceDE/>
              <w:autoSpaceDN/>
              <w:adjustRightInd/>
              <w:ind w:firstLine="0"/>
              <w:jc w:val="center"/>
              <w:rPr>
                <w:iCs w:val="0"/>
                <w:color w:val="000000"/>
                <w:sz w:val="20"/>
              </w:rPr>
            </w:pPr>
            <w:r>
              <w:rPr>
                <w:color w:val="000000"/>
                <w:sz w:val="20"/>
              </w:rPr>
              <w:t>0,2102</w:t>
            </w:r>
          </w:p>
        </w:tc>
        <w:tc>
          <w:tcPr>
            <w:tcW w:w="439" w:type="pct"/>
            <w:shd w:val="clear" w:color="auto" w:fill="auto"/>
            <w:vAlign w:val="center"/>
          </w:tcPr>
          <w:p w14:paraId="64D42558" w14:textId="1E6D3D04" w:rsidR="00123542" w:rsidRPr="00A114AE" w:rsidRDefault="00123542" w:rsidP="00123542">
            <w:pPr>
              <w:widowControl/>
              <w:autoSpaceDE/>
              <w:autoSpaceDN/>
              <w:adjustRightInd/>
              <w:ind w:firstLine="0"/>
              <w:jc w:val="center"/>
              <w:rPr>
                <w:iCs w:val="0"/>
                <w:color w:val="000000"/>
                <w:sz w:val="20"/>
              </w:rPr>
            </w:pPr>
            <w:r>
              <w:rPr>
                <w:color w:val="000000"/>
                <w:sz w:val="20"/>
              </w:rPr>
              <w:t>0,00188</w:t>
            </w:r>
          </w:p>
        </w:tc>
        <w:tc>
          <w:tcPr>
            <w:tcW w:w="443" w:type="pct"/>
            <w:shd w:val="clear" w:color="auto" w:fill="auto"/>
            <w:vAlign w:val="center"/>
          </w:tcPr>
          <w:p w14:paraId="39A99914" w14:textId="78B8937D" w:rsidR="00123542" w:rsidRPr="00A114AE" w:rsidRDefault="00123542" w:rsidP="00123542">
            <w:pPr>
              <w:widowControl/>
              <w:autoSpaceDE/>
              <w:autoSpaceDN/>
              <w:adjustRightInd/>
              <w:ind w:firstLine="0"/>
              <w:jc w:val="center"/>
              <w:rPr>
                <w:iCs w:val="0"/>
                <w:color w:val="000000"/>
                <w:sz w:val="20"/>
              </w:rPr>
            </w:pPr>
            <w:r>
              <w:rPr>
                <w:color w:val="000000"/>
                <w:sz w:val="20"/>
              </w:rPr>
              <w:t>0,0593</w:t>
            </w:r>
          </w:p>
        </w:tc>
        <w:tc>
          <w:tcPr>
            <w:tcW w:w="334" w:type="pct"/>
            <w:vMerge/>
            <w:vAlign w:val="center"/>
            <w:hideMark/>
          </w:tcPr>
          <w:p w14:paraId="3A6274A0" w14:textId="77777777" w:rsidR="00123542" w:rsidRPr="00A114AE" w:rsidRDefault="00123542" w:rsidP="00123542">
            <w:pPr>
              <w:widowControl/>
              <w:autoSpaceDE/>
              <w:autoSpaceDN/>
              <w:adjustRightInd/>
              <w:ind w:firstLine="0"/>
              <w:jc w:val="left"/>
              <w:rPr>
                <w:iCs w:val="0"/>
                <w:color w:val="000000"/>
                <w:sz w:val="20"/>
              </w:rPr>
            </w:pPr>
          </w:p>
        </w:tc>
        <w:tc>
          <w:tcPr>
            <w:tcW w:w="347" w:type="pct"/>
            <w:vMerge/>
            <w:vAlign w:val="center"/>
            <w:hideMark/>
          </w:tcPr>
          <w:p w14:paraId="6E20E83A" w14:textId="77777777" w:rsidR="00123542" w:rsidRPr="00A114AE" w:rsidRDefault="00123542" w:rsidP="00123542">
            <w:pPr>
              <w:widowControl/>
              <w:autoSpaceDE/>
              <w:autoSpaceDN/>
              <w:adjustRightInd/>
              <w:ind w:firstLine="0"/>
              <w:jc w:val="left"/>
              <w:rPr>
                <w:iCs w:val="0"/>
                <w:color w:val="000000"/>
                <w:sz w:val="20"/>
              </w:rPr>
            </w:pPr>
          </w:p>
        </w:tc>
        <w:tc>
          <w:tcPr>
            <w:tcW w:w="538" w:type="pct"/>
            <w:vMerge/>
            <w:vAlign w:val="center"/>
            <w:hideMark/>
          </w:tcPr>
          <w:p w14:paraId="7F79EB8F" w14:textId="77777777" w:rsidR="00123542" w:rsidRPr="00A114AE" w:rsidRDefault="00123542" w:rsidP="00123542">
            <w:pPr>
              <w:widowControl/>
              <w:autoSpaceDE/>
              <w:autoSpaceDN/>
              <w:adjustRightInd/>
              <w:ind w:firstLine="0"/>
              <w:jc w:val="left"/>
              <w:rPr>
                <w:iCs w:val="0"/>
                <w:color w:val="000000"/>
                <w:sz w:val="20"/>
              </w:rPr>
            </w:pPr>
          </w:p>
        </w:tc>
        <w:tc>
          <w:tcPr>
            <w:tcW w:w="356" w:type="pct"/>
            <w:vMerge/>
            <w:vAlign w:val="center"/>
            <w:hideMark/>
          </w:tcPr>
          <w:p w14:paraId="034EBBC6" w14:textId="77777777" w:rsidR="00123542" w:rsidRPr="00A114AE" w:rsidRDefault="00123542" w:rsidP="00123542">
            <w:pPr>
              <w:widowControl/>
              <w:autoSpaceDE/>
              <w:autoSpaceDN/>
              <w:adjustRightInd/>
              <w:ind w:firstLine="0"/>
              <w:jc w:val="left"/>
              <w:rPr>
                <w:iCs w:val="0"/>
                <w:color w:val="000000"/>
                <w:sz w:val="20"/>
              </w:rPr>
            </w:pPr>
          </w:p>
        </w:tc>
      </w:tr>
      <w:tr w:rsidR="00123542" w:rsidRPr="00A114AE" w14:paraId="213FC270" w14:textId="77777777" w:rsidTr="00123542">
        <w:trPr>
          <w:trHeight w:val="70"/>
        </w:trPr>
        <w:tc>
          <w:tcPr>
            <w:tcW w:w="527" w:type="pct"/>
            <w:vMerge/>
            <w:vAlign w:val="center"/>
            <w:hideMark/>
          </w:tcPr>
          <w:p w14:paraId="7F7554BB" w14:textId="77777777" w:rsidR="00123542" w:rsidRPr="00A114AE" w:rsidRDefault="00123542" w:rsidP="00123542">
            <w:pPr>
              <w:widowControl/>
              <w:autoSpaceDE/>
              <w:autoSpaceDN/>
              <w:adjustRightInd/>
              <w:ind w:firstLine="0"/>
              <w:jc w:val="left"/>
              <w:rPr>
                <w:iCs w:val="0"/>
                <w:color w:val="000000"/>
                <w:sz w:val="20"/>
              </w:rPr>
            </w:pPr>
          </w:p>
        </w:tc>
        <w:tc>
          <w:tcPr>
            <w:tcW w:w="639" w:type="pct"/>
          </w:tcPr>
          <w:p w14:paraId="5340874A" w14:textId="2716A655" w:rsidR="00123542" w:rsidRPr="00A114AE" w:rsidRDefault="00123542" w:rsidP="00123542">
            <w:pPr>
              <w:widowControl/>
              <w:autoSpaceDE/>
              <w:autoSpaceDN/>
              <w:adjustRightInd/>
              <w:ind w:firstLine="0"/>
              <w:rPr>
                <w:iCs w:val="0"/>
                <w:color w:val="000000"/>
                <w:sz w:val="20"/>
              </w:rPr>
            </w:pPr>
            <w:r w:rsidRPr="00D16A00">
              <w:rPr>
                <w:sz w:val="20"/>
              </w:rPr>
              <w:t>БПК</w:t>
            </w:r>
            <w:r w:rsidRPr="00D16A00">
              <w:rPr>
                <w:sz w:val="20"/>
                <w:vertAlign w:val="subscript"/>
              </w:rPr>
              <w:t>5</w:t>
            </w:r>
          </w:p>
        </w:tc>
        <w:tc>
          <w:tcPr>
            <w:tcW w:w="420" w:type="pct"/>
            <w:vMerge/>
            <w:vAlign w:val="center"/>
            <w:hideMark/>
          </w:tcPr>
          <w:p w14:paraId="6D92F760" w14:textId="77777777" w:rsidR="00123542" w:rsidRPr="00A114AE" w:rsidRDefault="00123542" w:rsidP="00123542">
            <w:pPr>
              <w:widowControl/>
              <w:autoSpaceDE/>
              <w:autoSpaceDN/>
              <w:adjustRightInd/>
              <w:ind w:firstLine="0"/>
              <w:jc w:val="left"/>
              <w:rPr>
                <w:iCs w:val="0"/>
                <w:color w:val="000000"/>
                <w:sz w:val="20"/>
              </w:rPr>
            </w:pPr>
          </w:p>
        </w:tc>
        <w:tc>
          <w:tcPr>
            <w:tcW w:w="574" w:type="pct"/>
            <w:shd w:val="clear" w:color="auto" w:fill="auto"/>
            <w:vAlign w:val="center"/>
          </w:tcPr>
          <w:p w14:paraId="3A290161" w14:textId="626A5A9D" w:rsidR="00123542" w:rsidRPr="00A114AE" w:rsidRDefault="00123542" w:rsidP="00123542">
            <w:pPr>
              <w:widowControl/>
              <w:autoSpaceDE/>
              <w:autoSpaceDN/>
              <w:adjustRightInd/>
              <w:ind w:firstLine="0"/>
              <w:jc w:val="center"/>
              <w:rPr>
                <w:iCs w:val="0"/>
                <w:color w:val="000000"/>
                <w:sz w:val="20"/>
              </w:rPr>
            </w:pPr>
            <w:r>
              <w:rPr>
                <w:color w:val="000000"/>
                <w:sz w:val="20"/>
              </w:rPr>
              <w:t>0,00134</w:t>
            </w:r>
          </w:p>
        </w:tc>
        <w:tc>
          <w:tcPr>
            <w:tcW w:w="382" w:type="pct"/>
            <w:shd w:val="clear" w:color="auto" w:fill="auto"/>
            <w:vAlign w:val="center"/>
          </w:tcPr>
          <w:p w14:paraId="5226C878" w14:textId="4F107C1B" w:rsidR="00123542" w:rsidRPr="00A114AE" w:rsidRDefault="00123542" w:rsidP="00123542">
            <w:pPr>
              <w:widowControl/>
              <w:autoSpaceDE/>
              <w:autoSpaceDN/>
              <w:adjustRightInd/>
              <w:ind w:firstLine="0"/>
              <w:jc w:val="center"/>
              <w:rPr>
                <w:iCs w:val="0"/>
                <w:color w:val="000000"/>
                <w:sz w:val="20"/>
              </w:rPr>
            </w:pPr>
            <w:r>
              <w:rPr>
                <w:color w:val="000000"/>
                <w:sz w:val="20"/>
              </w:rPr>
              <w:t>0,0423</w:t>
            </w:r>
          </w:p>
        </w:tc>
        <w:tc>
          <w:tcPr>
            <w:tcW w:w="439" w:type="pct"/>
            <w:shd w:val="clear" w:color="auto" w:fill="auto"/>
            <w:vAlign w:val="center"/>
          </w:tcPr>
          <w:p w14:paraId="34E58274" w14:textId="3548A48A" w:rsidR="00123542" w:rsidRPr="00A114AE" w:rsidRDefault="00123542" w:rsidP="00123542">
            <w:pPr>
              <w:widowControl/>
              <w:autoSpaceDE/>
              <w:autoSpaceDN/>
              <w:adjustRightInd/>
              <w:ind w:firstLine="0"/>
              <w:jc w:val="center"/>
              <w:rPr>
                <w:iCs w:val="0"/>
                <w:color w:val="000000"/>
                <w:sz w:val="20"/>
              </w:rPr>
            </w:pPr>
            <w:r>
              <w:rPr>
                <w:color w:val="000000"/>
                <w:sz w:val="20"/>
              </w:rPr>
              <w:t>0,00085</w:t>
            </w:r>
          </w:p>
        </w:tc>
        <w:tc>
          <w:tcPr>
            <w:tcW w:w="443" w:type="pct"/>
            <w:shd w:val="clear" w:color="auto" w:fill="auto"/>
            <w:vAlign w:val="center"/>
          </w:tcPr>
          <w:p w14:paraId="63CA7454" w14:textId="41452B20" w:rsidR="00123542" w:rsidRPr="00A114AE" w:rsidRDefault="00123542" w:rsidP="00123542">
            <w:pPr>
              <w:widowControl/>
              <w:autoSpaceDE/>
              <w:autoSpaceDN/>
              <w:adjustRightInd/>
              <w:ind w:firstLine="0"/>
              <w:jc w:val="center"/>
              <w:rPr>
                <w:iCs w:val="0"/>
                <w:color w:val="000000"/>
                <w:sz w:val="20"/>
              </w:rPr>
            </w:pPr>
            <w:r>
              <w:rPr>
                <w:color w:val="000000"/>
                <w:sz w:val="20"/>
              </w:rPr>
              <w:t>0,0268</w:t>
            </w:r>
          </w:p>
        </w:tc>
        <w:tc>
          <w:tcPr>
            <w:tcW w:w="334" w:type="pct"/>
            <w:vMerge/>
            <w:vAlign w:val="center"/>
            <w:hideMark/>
          </w:tcPr>
          <w:p w14:paraId="68DDB2B3" w14:textId="77777777" w:rsidR="00123542" w:rsidRPr="00A114AE" w:rsidRDefault="00123542" w:rsidP="00123542">
            <w:pPr>
              <w:widowControl/>
              <w:autoSpaceDE/>
              <w:autoSpaceDN/>
              <w:adjustRightInd/>
              <w:ind w:firstLine="0"/>
              <w:jc w:val="left"/>
              <w:rPr>
                <w:iCs w:val="0"/>
                <w:color w:val="000000"/>
                <w:sz w:val="20"/>
              </w:rPr>
            </w:pPr>
          </w:p>
        </w:tc>
        <w:tc>
          <w:tcPr>
            <w:tcW w:w="347" w:type="pct"/>
            <w:vMerge/>
            <w:vAlign w:val="center"/>
            <w:hideMark/>
          </w:tcPr>
          <w:p w14:paraId="1C1D645B" w14:textId="77777777" w:rsidR="00123542" w:rsidRPr="00A114AE" w:rsidRDefault="00123542" w:rsidP="00123542">
            <w:pPr>
              <w:widowControl/>
              <w:autoSpaceDE/>
              <w:autoSpaceDN/>
              <w:adjustRightInd/>
              <w:ind w:firstLine="0"/>
              <w:jc w:val="left"/>
              <w:rPr>
                <w:iCs w:val="0"/>
                <w:color w:val="000000"/>
                <w:sz w:val="20"/>
              </w:rPr>
            </w:pPr>
          </w:p>
        </w:tc>
        <w:tc>
          <w:tcPr>
            <w:tcW w:w="538" w:type="pct"/>
            <w:vMerge/>
            <w:vAlign w:val="center"/>
            <w:hideMark/>
          </w:tcPr>
          <w:p w14:paraId="2E9FBD0B" w14:textId="77777777" w:rsidR="00123542" w:rsidRPr="00A114AE" w:rsidRDefault="00123542" w:rsidP="00123542">
            <w:pPr>
              <w:widowControl/>
              <w:autoSpaceDE/>
              <w:autoSpaceDN/>
              <w:adjustRightInd/>
              <w:ind w:firstLine="0"/>
              <w:jc w:val="left"/>
              <w:rPr>
                <w:iCs w:val="0"/>
                <w:color w:val="000000"/>
                <w:sz w:val="20"/>
              </w:rPr>
            </w:pPr>
          </w:p>
        </w:tc>
        <w:tc>
          <w:tcPr>
            <w:tcW w:w="356" w:type="pct"/>
            <w:vMerge/>
            <w:vAlign w:val="center"/>
            <w:hideMark/>
          </w:tcPr>
          <w:p w14:paraId="41241B80" w14:textId="77777777" w:rsidR="00123542" w:rsidRPr="00A114AE" w:rsidRDefault="00123542" w:rsidP="00123542">
            <w:pPr>
              <w:widowControl/>
              <w:autoSpaceDE/>
              <w:autoSpaceDN/>
              <w:adjustRightInd/>
              <w:ind w:firstLine="0"/>
              <w:jc w:val="left"/>
              <w:rPr>
                <w:iCs w:val="0"/>
                <w:color w:val="000000"/>
                <w:sz w:val="20"/>
              </w:rPr>
            </w:pPr>
          </w:p>
        </w:tc>
      </w:tr>
      <w:tr w:rsidR="00123542" w:rsidRPr="00A114AE" w14:paraId="69DB6F7D" w14:textId="77777777" w:rsidTr="00123542">
        <w:trPr>
          <w:trHeight w:val="70"/>
        </w:trPr>
        <w:tc>
          <w:tcPr>
            <w:tcW w:w="527" w:type="pct"/>
            <w:vMerge/>
            <w:vAlign w:val="center"/>
            <w:hideMark/>
          </w:tcPr>
          <w:p w14:paraId="2612FA5C" w14:textId="77777777" w:rsidR="00123542" w:rsidRPr="00A114AE" w:rsidRDefault="00123542" w:rsidP="00123542">
            <w:pPr>
              <w:widowControl/>
              <w:autoSpaceDE/>
              <w:autoSpaceDN/>
              <w:adjustRightInd/>
              <w:ind w:firstLine="0"/>
              <w:jc w:val="left"/>
              <w:rPr>
                <w:iCs w:val="0"/>
                <w:color w:val="000000"/>
                <w:sz w:val="20"/>
              </w:rPr>
            </w:pPr>
          </w:p>
        </w:tc>
        <w:tc>
          <w:tcPr>
            <w:tcW w:w="639" w:type="pct"/>
          </w:tcPr>
          <w:p w14:paraId="411B73B0" w14:textId="2AF7D103" w:rsidR="00123542" w:rsidRPr="00A114AE" w:rsidRDefault="00123542" w:rsidP="00123542">
            <w:pPr>
              <w:widowControl/>
              <w:autoSpaceDE/>
              <w:autoSpaceDN/>
              <w:adjustRightInd/>
              <w:ind w:firstLine="0"/>
              <w:rPr>
                <w:iCs w:val="0"/>
                <w:color w:val="000000"/>
                <w:sz w:val="20"/>
              </w:rPr>
            </w:pPr>
            <w:r w:rsidRPr="00D16A00">
              <w:rPr>
                <w:sz w:val="20"/>
              </w:rPr>
              <w:t>Азот аммонийный</w:t>
            </w:r>
          </w:p>
        </w:tc>
        <w:tc>
          <w:tcPr>
            <w:tcW w:w="420" w:type="pct"/>
            <w:vMerge/>
            <w:vAlign w:val="center"/>
            <w:hideMark/>
          </w:tcPr>
          <w:p w14:paraId="5531FFBA" w14:textId="77777777" w:rsidR="00123542" w:rsidRPr="00A114AE" w:rsidRDefault="00123542" w:rsidP="00123542">
            <w:pPr>
              <w:widowControl/>
              <w:autoSpaceDE/>
              <w:autoSpaceDN/>
              <w:adjustRightInd/>
              <w:ind w:firstLine="0"/>
              <w:jc w:val="left"/>
              <w:rPr>
                <w:iCs w:val="0"/>
                <w:color w:val="000000"/>
                <w:sz w:val="20"/>
              </w:rPr>
            </w:pPr>
          </w:p>
        </w:tc>
        <w:tc>
          <w:tcPr>
            <w:tcW w:w="574" w:type="pct"/>
            <w:shd w:val="clear" w:color="auto" w:fill="auto"/>
            <w:vAlign w:val="center"/>
          </w:tcPr>
          <w:p w14:paraId="7A2C65C6" w14:textId="71A956B4" w:rsidR="00123542" w:rsidRPr="00A114AE" w:rsidRDefault="00123542" w:rsidP="00123542">
            <w:pPr>
              <w:widowControl/>
              <w:autoSpaceDE/>
              <w:autoSpaceDN/>
              <w:adjustRightInd/>
              <w:ind w:firstLine="0"/>
              <w:jc w:val="center"/>
              <w:rPr>
                <w:iCs w:val="0"/>
                <w:color w:val="000000"/>
                <w:sz w:val="20"/>
              </w:rPr>
            </w:pPr>
            <w:r>
              <w:rPr>
                <w:color w:val="000000"/>
                <w:sz w:val="20"/>
              </w:rPr>
              <w:t>0,00028</w:t>
            </w:r>
          </w:p>
        </w:tc>
        <w:tc>
          <w:tcPr>
            <w:tcW w:w="382" w:type="pct"/>
            <w:shd w:val="clear" w:color="auto" w:fill="auto"/>
            <w:vAlign w:val="center"/>
          </w:tcPr>
          <w:p w14:paraId="144949A7" w14:textId="548D2E7A" w:rsidR="00123542" w:rsidRPr="00A114AE" w:rsidRDefault="00123542" w:rsidP="00123542">
            <w:pPr>
              <w:widowControl/>
              <w:autoSpaceDE/>
              <w:autoSpaceDN/>
              <w:adjustRightInd/>
              <w:ind w:firstLine="0"/>
              <w:jc w:val="center"/>
              <w:rPr>
                <w:iCs w:val="0"/>
                <w:color w:val="000000"/>
                <w:sz w:val="20"/>
              </w:rPr>
            </w:pPr>
            <w:r>
              <w:rPr>
                <w:color w:val="000000"/>
                <w:sz w:val="20"/>
              </w:rPr>
              <w:t>0,0088</w:t>
            </w:r>
          </w:p>
        </w:tc>
        <w:tc>
          <w:tcPr>
            <w:tcW w:w="439" w:type="pct"/>
            <w:shd w:val="clear" w:color="auto" w:fill="auto"/>
            <w:vAlign w:val="center"/>
          </w:tcPr>
          <w:p w14:paraId="5A9B54B9" w14:textId="08735E13" w:rsidR="00123542" w:rsidRPr="00A114AE" w:rsidRDefault="00123542" w:rsidP="00123542">
            <w:pPr>
              <w:widowControl/>
              <w:autoSpaceDE/>
              <w:autoSpaceDN/>
              <w:adjustRightInd/>
              <w:ind w:firstLine="0"/>
              <w:jc w:val="center"/>
              <w:rPr>
                <w:iCs w:val="0"/>
                <w:color w:val="000000"/>
                <w:sz w:val="20"/>
              </w:rPr>
            </w:pPr>
            <w:r>
              <w:rPr>
                <w:color w:val="000000"/>
                <w:sz w:val="20"/>
              </w:rPr>
              <w:t>0,00022</w:t>
            </w:r>
          </w:p>
        </w:tc>
        <w:tc>
          <w:tcPr>
            <w:tcW w:w="443" w:type="pct"/>
            <w:shd w:val="clear" w:color="auto" w:fill="auto"/>
            <w:vAlign w:val="center"/>
          </w:tcPr>
          <w:p w14:paraId="140E1ADF" w14:textId="2DD1F871" w:rsidR="00123542" w:rsidRPr="00A114AE" w:rsidRDefault="00123542" w:rsidP="00123542">
            <w:pPr>
              <w:widowControl/>
              <w:autoSpaceDE/>
              <w:autoSpaceDN/>
              <w:adjustRightInd/>
              <w:ind w:firstLine="0"/>
              <w:jc w:val="center"/>
              <w:rPr>
                <w:iCs w:val="0"/>
                <w:color w:val="000000"/>
                <w:sz w:val="20"/>
              </w:rPr>
            </w:pPr>
            <w:r>
              <w:rPr>
                <w:color w:val="000000"/>
                <w:sz w:val="20"/>
              </w:rPr>
              <w:t>0,0069</w:t>
            </w:r>
          </w:p>
        </w:tc>
        <w:tc>
          <w:tcPr>
            <w:tcW w:w="334" w:type="pct"/>
            <w:vMerge/>
            <w:vAlign w:val="center"/>
            <w:hideMark/>
          </w:tcPr>
          <w:p w14:paraId="7C29926F" w14:textId="77777777" w:rsidR="00123542" w:rsidRPr="00A114AE" w:rsidRDefault="00123542" w:rsidP="00123542">
            <w:pPr>
              <w:widowControl/>
              <w:autoSpaceDE/>
              <w:autoSpaceDN/>
              <w:adjustRightInd/>
              <w:ind w:firstLine="0"/>
              <w:jc w:val="left"/>
              <w:rPr>
                <w:iCs w:val="0"/>
                <w:color w:val="000000"/>
                <w:sz w:val="20"/>
              </w:rPr>
            </w:pPr>
          </w:p>
        </w:tc>
        <w:tc>
          <w:tcPr>
            <w:tcW w:w="347" w:type="pct"/>
            <w:vMerge/>
            <w:vAlign w:val="center"/>
            <w:hideMark/>
          </w:tcPr>
          <w:p w14:paraId="61E399B8" w14:textId="77777777" w:rsidR="00123542" w:rsidRPr="00A114AE" w:rsidRDefault="00123542" w:rsidP="00123542">
            <w:pPr>
              <w:widowControl/>
              <w:autoSpaceDE/>
              <w:autoSpaceDN/>
              <w:adjustRightInd/>
              <w:ind w:firstLine="0"/>
              <w:jc w:val="left"/>
              <w:rPr>
                <w:iCs w:val="0"/>
                <w:color w:val="000000"/>
                <w:sz w:val="20"/>
              </w:rPr>
            </w:pPr>
          </w:p>
        </w:tc>
        <w:tc>
          <w:tcPr>
            <w:tcW w:w="538" w:type="pct"/>
            <w:vMerge/>
            <w:vAlign w:val="center"/>
            <w:hideMark/>
          </w:tcPr>
          <w:p w14:paraId="738D092C" w14:textId="77777777" w:rsidR="00123542" w:rsidRPr="00A114AE" w:rsidRDefault="00123542" w:rsidP="00123542">
            <w:pPr>
              <w:widowControl/>
              <w:autoSpaceDE/>
              <w:autoSpaceDN/>
              <w:adjustRightInd/>
              <w:ind w:firstLine="0"/>
              <w:jc w:val="left"/>
              <w:rPr>
                <w:iCs w:val="0"/>
                <w:color w:val="000000"/>
                <w:sz w:val="20"/>
              </w:rPr>
            </w:pPr>
          </w:p>
        </w:tc>
        <w:tc>
          <w:tcPr>
            <w:tcW w:w="356" w:type="pct"/>
            <w:vMerge/>
            <w:vAlign w:val="center"/>
            <w:hideMark/>
          </w:tcPr>
          <w:p w14:paraId="04A5DB51" w14:textId="77777777" w:rsidR="00123542" w:rsidRPr="00A114AE" w:rsidRDefault="00123542" w:rsidP="00123542">
            <w:pPr>
              <w:widowControl/>
              <w:autoSpaceDE/>
              <w:autoSpaceDN/>
              <w:adjustRightInd/>
              <w:ind w:firstLine="0"/>
              <w:jc w:val="left"/>
              <w:rPr>
                <w:iCs w:val="0"/>
                <w:color w:val="000000"/>
                <w:sz w:val="20"/>
              </w:rPr>
            </w:pPr>
          </w:p>
        </w:tc>
      </w:tr>
      <w:tr w:rsidR="00123542" w:rsidRPr="00A114AE" w14:paraId="7A231060" w14:textId="77777777" w:rsidTr="00123542">
        <w:trPr>
          <w:trHeight w:val="315"/>
        </w:trPr>
        <w:tc>
          <w:tcPr>
            <w:tcW w:w="527" w:type="pct"/>
            <w:vMerge/>
            <w:vAlign w:val="center"/>
            <w:hideMark/>
          </w:tcPr>
          <w:p w14:paraId="2251100A" w14:textId="77777777" w:rsidR="00123542" w:rsidRPr="00A114AE" w:rsidRDefault="00123542" w:rsidP="00123542">
            <w:pPr>
              <w:widowControl/>
              <w:autoSpaceDE/>
              <w:autoSpaceDN/>
              <w:adjustRightInd/>
              <w:ind w:firstLine="0"/>
              <w:jc w:val="left"/>
              <w:rPr>
                <w:iCs w:val="0"/>
                <w:color w:val="000000"/>
                <w:sz w:val="20"/>
              </w:rPr>
            </w:pPr>
          </w:p>
        </w:tc>
        <w:tc>
          <w:tcPr>
            <w:tcW w:w="639" w:type="pct"/>
          </w:tcPr>
          <w:p w14:paraId="1AE10C41" w14:textId="001A3A88" w:rsidR="00123542" w:rsidRPr="00A114AE" w:rsidRDefault="00123542" w:rsidP="00123542">
            <w:pPr>
              <w:widowControl/>
              <w:autoSpaceDE/>
              <w:autoSpaceDN/>
              <w:adjustRightInd/>
              <w:ind w:firstLine="0"/>
              <w:rPr>
                <w:iCs w:val="0"/>
                <w:color w:val="000000"/>
                <w:sz w:val="20"/>
              </w:rPr>
            </w:pPr>
            <w:r w:rsidRPr="00D16A00">
              <w:rPr>
                <w:sz w:val="20"/>
              </w:rPr>
              <w:t>Хлориды</w:t>
            </w:r>
          </w:p>
        </w:tc>
        <w:tc>
          <w:tcPr>
            <w:tcW w:w="420" w:type="pct"/>
            <w:vMerge/>
            <w:vAlign w:val="center"/>
            <w:hideMark/>
          </w:tcPr>
          <w:p w14:paraId="469FCB11" w14:textId="77777777" w:rsidR="00123542" w:rsidRPr="00A114AE" w:rsidRDefault="00123542" w:rsidP="00123542">
            <w:pPr>
              <w:widowControl/>
              <w:autoSpaceDE/>
              <w:autoSpaceDN/>
              <w:adjustRightInd/>
              <w:ind w:firstLine="0"/>
              <w:jc w:val="left"/>
              <w:rPr>
                <w:iCs w:val="0"/>
                <w:color w:val="000000"/>
                <w:sz w:val="20"/>
              </w:rPr>
            </w:pPr>
          </w:p>
        </w:tc>
        <w:tc>
          <w:tcPr>
            <w:tcW w:w="574" w:type="pct"/>
            <w:shd w:val="clear" w:color="auto" w:fill="auto"/>
            <w:vAlign w:val="center"/>
          </w:tcPr>
          <w:p w14:paraId="7B3E2084" w14:textId="621830E0" w:rsidR="00123542" w:rsidRPr="00A114AE" w:rsidRDefault="00123542" w:rsidP="00123542">
            <w:pPr>
              <w:widowControl/>
              <w:autoSpaceDE/>
              <w:autoSpaceDN/>
              <w:adjustRightInd/>
              <w:ind w:firstLine="0"/>
              <w:jc w:val="center"/>
              <w:rPr>
                <w:iCs w:val="0"/>
                <w:color w:val="000000"/>
                <w:sz w:val="20"/>
              </w:rPr>
            </w:pPr>
            <w:r>
              <w:rPr>
                <w:color w:val="000000"/>
                <w:sz w:val="20"/>
              </w:rPr>
              <w:t>0,07649</w:t>
            </w:r>
          </w:p>
        </w:tc>
        <w:tc>
          <w:tcPr>
            <w:tcW w:w="382" w:type="pct"/>
            <w:shd w:val="clear" w:color="auto" w:fill="auto"/>
            <w:vAlign w:val="center"/>
          </w:tcPr>
          <w:p w14:paraId="197263E3" w14:textId="121BBDCF" w:rsidR="00123542" w:rsidRPr="00A114AE" w:rsidRDefault="00123542" w:rsidP="00123542">
            <w:pPr>
              <w:widowControl/>
              <w:autoSpaceDE/>
              <w:autoSpaceDN/>
              <w:adjustRightInd/>
              <w:ind w:firstLine="0"/>
              <w:jc w:val="center"/>
              <w:rPr>
                <w:iCs w:val="0"/>
                <w:color w:val="000000"/>
                <w:sz w:val="20"/>
              </w:rPr>
            </w:pPr>
            <w:r>
              <w:rPr>
                <w:color w:val="000000"/>
                <w:sz w:val="20"/>
              </w:rPr>
              <w:t>2,4123</w:t>
            </w:r>
          </w:p>
        </w:tc>
        <w:tc>
          <w:tcPr>
            <w:tcW w:w="439" w:type="pct"/>
            <w:shd w:val="clear" w:color="auto" w:fill="auto"/>
            <w:vAlign w:val="center"/>
          </w:tcPr>
          <w:p w14:paraId="546EBFB9" w14:textId="2AF40F2E" w:rsidR="00123542" w:rsidRPr="00A114AE" w:rsidRDefault="00123542" w:rsidP="00123542">
            <w:pPr>
              <w:widowControl/>
              <w:autoSpaceDE/>
              <w:autoSpaceDN/>
              <w:adjustRightInd/>
              <w:ind w:firstLine="0"/>
              <w:jc w:val="center"/>
              <w:rPr>
                <w:iCs w:val="0"/>
                <w:color w:val="000000"/>
                <w:sz w:val="20"/>
              </w:rPr>
            </w:pPr>
            <w:r>
              <w:rPr>
                <w:color w:val="000000"/>
                <w:sz w:val="20"/>
              </w:rPr>
              <w:t>0,01209</w:t>
            </w:r>
          </w:p>
        </w:tc>
        <w:tc>
          <w:tcPr>
            <w:tcW w:w="443" w:type="pct"/>
            <w:shd w:val="clear" w:color="auto" w:fill="auto"/>
            <w:vAlign w:val="center"/>
          </w:tcPr>
          <w:p w14:paraId="37BE0841" w14:textId="7546AD28" w:rsidR="00123542" w:rsidRPr="00A114AE" w:rsidRDefault="00123542" w:rsidP="00123542">
            <w:pPr>
              <w:widowControl/>
              <w:autoSpaceDE/>
              <w:autoSpaceDN/>
              <w:adjustRightInd/>
              <w:ind w:firstLine="0"/>
              <w:jc w:val="center"/>
              <w:rPr>
                <w:iCs w:val="0"/>
                <w:color w:val="000000"/>
                <w:sz w:val="20"/>
              </w:rPr>
            </w:pPr>
            <w:r>
              <w:rPr>
                <w:color w:val="000000"/>
                <w:sz w:val="20"/>
              </w:rPr>
              <w:t>0,3812</w:t>
            </w:r>
          </w:p>
        </w:tc>
        <w:tc>
          <w:tcPr>
            <w:tcW w:w="334" w:type="pct"/>
            <w:vMerge/>
            <w:vAlign w:val="center"/>
            <w:hideMark/>
          </w:tcPr>
          <w:p w14:paraId="104F7C9C" w14:textId="77777777" w:rsidR="00123542" w:rsidRPr="00A114AE" w:rsidRDefault="00123542" w:rsidP="00123542">
            <w:pPr>
              <w:widowControl/>
              <w:autoSpaceDE/>
              <w:autoSpaceDN/>
              <w:adjustRightInd/>
              <w:ind w:firstLine="0"/>
              <w:jc w:val="left"/>
              <w:rPr>
                <w:iCs w:val="0"/>
                <w:color w:val="000000"/>
                <w:sz w:val="20"/>
              </w:rPr>
            </w:pPr>
          </w:p>
        </w:tc>
        <w:tc>
          <w:tcPr>
            <w:tcW w:w="347" w:type="pct"/>
            <w:vMerge/>
            <w:vAlign w:val="center"/>
            <w:hideMark/>
          </w:tcPr>
          <w:p w14:paraId="546C1BBA" w14:textId="77777777" w:rsidR="00123542" w:rsidRPr="00A114AE" w:rsidRDefault="00123542" w:rsidP="00123542">
            <w:pPr>
              <w:widowControl/>
              <w:autoSpaceDE/>
              <w:autoSpaceDN/>
              <w:adjustRightInd/>
              <w:ind w:firstLine="0"/>
              <w:jc w:val="left"/>
              <w:rPr>
                <w:iCs w:val="0"/>
                <w:color w:val="000000"/>
                <w:sz w:val="20"/>
              </w:rPr>
            </w:pPr>
          </w:p>
        </w:tc>
        <w:tc>
          <w:tcPr>
            <w:tcW w:w="538" w:type="pct"/>
            <w:vMerge/>
            <w:vAlign w:val="center"/>
            <w:hideMark/>
          </w:tcPr>
          <w:p w14:paraId="52708B1B" w14:textId="77777777" w:rsidR="00123542" w:rsidRPr="00A114AE" w:rsidRDefault="00123542" w:rsidP="00123542">
            <w:pPr>
              <w:widowControl/>
              <w:autoSpaceDE/>
              <w:autoSpaceDN/>
              <w:adjustRightInd/>
              <w:ind w:firstLine="0"/>
              <w:jc w:val="left"/>
              <w:rPr>
                <w:iCs w:val="0"/>
                <w:color w:val="000000"/>
                <w:sz w:val="20"/>
              </w:rPr>
            </w:pPr>
          </w:p>
        </w:tc>
        <w:tc>
          <w:tcPr>
            <w:tcW w:w="356" w:type="pct"/>
            <w:vMerge/>
            <w:vAlign w:val="center"/>
            <w:hideMark/>
          </w:tcPr>
          <w:p w14:paraId="42957129" w14:textId="77777777" w:rsidR="00123542" w:rsidRPr="00A114AE" w:rsidRDefault="00123542" w:rsidP="00123542">
            <w:pPr>
              <w:widowControl/>
              <w:autoSpaceDE/>
              <w:autoSpaceDN/>
              <w:adjustRightInd/>
              <w:ind w:firstLine="0"/>
              <w:jc w:val="left"/>
              <w:rPr>
                <w:iCs w:val="0"/>
                <w:color w:val="000000"/>
                <w:sz w:val="20"/>
              </w:rPr>
            </w:pPr>
          </w:p>
        </w:tc>
      </w:tr>
      <w:tr w:rsidR="00123542" w:rsidRPr="00A114AE" w14:paraId="39A924AC" w14:textId="77777777" w:rsidTr="00123542">
        <w:trPr>
          <w:trHeight w:val="315"/>
        </w:trPr>
        <w:tc>
          <w:tcPr>
            <w:tcW w:w="527" w:type="pct"/>
            <w:vMerge/>
            <w:vAlign w:val="center"/>
            <w:hideMark/>
          </w:tcPr>
          <w:p w14:paraId="2E3834F4" w14:textId="77777777" w:rsidR="00123542" w:rsidRPr="00A114AE" w:rsidRDefault="00123542" w:rsidP="00123542">
            <w:pPr>
              <w:widowControl/>
              <w:autoSpaceDE/>
              <w:autoSpaceDN/>
              <w:adjustRightInd/>
              <w:ind w:firstLine="0"/>
              <w:jc w:val="left"/>
              <w:rPr>
                <w:iCs w:val="0"/>
                <w:color w:val="000000"/>
                <w:sz w:val="20"/>
              </w:rPr>
            </w:pPr>
          </w:p>
        </w:tc>
        <w:tc>
          <w:tcPr>
            <w:tcW w:w="639" w:type="pct"/>
          </w:tcPr>
          <w:p w14:paraId="3D5434B4" w14:textId="0944301A" w:rsidR="00123542" w:rsidRPr="00A114AE" w:rsidRDefault="00123542" w:rsidP="00123542">
            <w:pPr>
              <w:widowControl/>
              <w:autoSpaceDE/>
              <w:autoSpaceDN/>
              <w:adjustRightInd/>
              <w:ind w:firstLine="0"/>
              <w:rPr>
                <w:iCs w:val="0"/>
                <w:color w:val="000000"/>
                <w:sz w:val="20"/>
              </w:rPr>
            </w:pPr>
            <w:r w:rsidRPr="00D16A00">
              <w:rPr>
                <w:sz w:val="20"/>
              </w:rPr>
              <w:t>Сульфаты</w:t>
            </w:r>
          </w:p>
        </w:tc>
        <w:tc>
          <w:tcPr>
            <w:tcW w:w="420" w:type="pct"/>
            <w:vMerge/>
            <w:vAlign w:val="center"/>
            <w:hideMark/>
          </w:tcPr>
          <w:p w14:paraId="6276C2D7" w14:textId="77777777" w:rsidR="00123542" w:rsidRPr="00A114AE" w:rsidRDefault="00123542" w:rsidP="00123542">
            <w:pPr>
              <w:widowControl/>
              <w:autoSpaceDE/>
              <w:autoSpaceDN/>
              <w:adjustRightInd/>
              <w:ind w:firstLine="0"/>
              <w:jc w:val="left"/>
              <w:rPr>
                <w:iCs w:val="0"/>
                <w:color w:val="000000"/>
                <w:sz w:val="20"/>
              </w:rPr>
            </w:pPr>
          </w:p>
        </w:tc>
        <w:tc>
          <w:tcPr>
            <w:tcW w:w="574" w:type="pct"/>
            <w:shd w:val="clear" w:color="auto" w:fill="auto"/>
            <w:vAlign w:val="center"/>
          </w:tcPr>
          <w:p w14:paraId="011DB010" w14:textId="1598B477" w:rsidR="00123542" w:rsidRPr="00A114AE" w:rsidRDefault="00123542" w:rsidP="00123542">
            <w:pPr>
              <w:widowControl/>
              <w:autoSpaceDE/>
              <w:autoSpaceDN/>
              <w:adjustRightInd/>
              <w:ind w:firstLine="0"/>
              <w:jc w:val="center"/>
              <w:rPr>
                <w:iCs w:val="0"/>
                <w:color w:val="000000"/>
                <w:sz w:val="20"/>
              </w:rPr>
            </w:pPr>
            <w:r>
              <w:rPr>
                <w:color w:val="000000"/>
                <w:sz w:val="20"/>
              </w:rPr>
              <w:t>0,02133</w:t>
            </w:r>
          </w:p>
        </w:tc>
        <w:tc>
          <w:tcPr>
            <w:tcW w:w="382" w:type="pct"/>
            <w:shd w:val="clear" w:color="auto" w:fill="auto"/>
            <w:vAlign w:val="center"/>
          </w:tcPr>
          <w:p w14:paraId="6AF81640" w14:textId="7AE5512C" w:rsidR="00123542" w:rsidRPr="00A114AE" w:rsidRDefault="00123542" w:rsidP="00123542">
            <w:pPr>
              <w:widowControl/>
              <w:autoSpaceDE/>
              <w:autoSpaceDN/>
              <w:adjustRightInd/>
              <w:ind w:firstLine="0"/>
              <w:jc w:val="center"/>
              <w:rPr>
                <w:iCs w:val="0"/>
                <w:color w:val="000000"/>
                <w:sz w:val="20"/>
              </w:rPr>
            </w:pPr>
            <w:r>
              <w:rPr>
                <w:color w:val="000000"/>
                <w:sz w:val="20"/>
              </w:rPr>
              <w:t>0,6726</w:t>
            </w:r>
          </w:p>
        </w:tc>
        <w:tc>
          <w:tcPr>
            <w:tcW w:w="439" w:type="pct"/>
            <w:shd w:val="clear" w:color="auto" w:fill="auto"/>
            <w:vAlign w:val="center"/>
          </w:tcPr>
          <w:p w14:paraId="4A7A772F" w14:textId="14342D42" w:rsidR="00123542" w:rsidRPr="00A114AE" w:rsidRDefault="00123542" w:rsidP="00123542">
            <w:pPr>
              <w:widowControl/>
              <w:autoSpaceDE/>
              <w:autoSpaceDN/>
              <w:adjustRightInd/>
              <w:ind w:firstLine="0"/>
              <w:jc w:val="center"/>
              <w:rPr>
                <w:iCs w:val="0"/>
                <w:color w:val="000000"/>
                <w:sz w:val="20"/>
              </w:rPr>
            </w:pPr>
            <w:r>
              <w:rPr>
                <w:color w:val="000000"/>
                <w:sz w:val="20"/>
              </w:rPr>
              <w:t>0,00702</w:t>
            </w:r>
          </w:p>
        </w:tc>
        <w:tc>
          <w:tcPr>
            <w:tcW w:w="443" w:type="pct"/>
            <w:shd w:val="clear" w:color="auto" w:fill="auto"/>
            <w:vAlign w:val="center"/>
          </w:tcPr>
          <w:p w14:paraId="573B14AC" w14:textId="439F7049" w:rsidR="00123542" w:rsidRPr="00A114AE" w:rsidRDefault="00123542" w:rsidP="00123542">
            <w:pPr>
              <w:widowControl/>
              <w:autoSpaceDE/>
              <w:autoSpaceDN/>
              <w:adjustRightInd/>
              <w:ind w:firstLine="0"/>
              <w:jc w:val="center"/>
              <w:rPr>
                <w:iCs w:val="0"/>
                <w:color w:val="000000"/>
                <w:sz w:val="20"/>
              </w:rPr>
            </w:pPr>
            <w:r>
              <w:rPr>
                <w:color w:val="000000"/>
                <w:sz w:val="20"/>
              </w:rPr>
              <w:t>0,2213</w:t>
            </w:r>
          </w:p>
        </w:tc>
        <w:tc>
          <w:tcPr>
            <w:tcW w:w="334" w:type="pct"/>
            <w:vMerge/>
            <w:vAlign w:val="center"/>
            <w:hideMark/>
          </w:tcPr>
          <w:p w14:paraId="1094F915" w14:textId="77777777" w:rsidR="00123542" w:rsidRPr="00A114AE" w:rsidRDefault="00123542" w:rsidP="00123542">
            <w:pPr>
              <w:widowControl/>
              <w:autoSpaceDE/>
              <w:autoSpaceDN/>
              <w:adjustRightInd/>
              <w:ind w:firstLine="0"/>
              <w:jc w:val="left"/>
              <w:rPr>
                <w:iCs w:val="0"/>
                <w:color w:val="000000"/>
                <w:sz w:val="20"/>
              </w:rPr>
            </w:pPr>
          </w:p>
        </w:tc>
        <w:tc>
          <w:tcPr>
            <w:tcW w:w="347" w:type="pct"/>
            <w:vMerge/>
            <w:vAlign w:val="center"/>
            <w:hideMark/>
          </w:tcPr>
          <w:p w14:paraId="3E245200" w14:textId="77777777" w:rsidR="00123542" w:rsidRPr="00A114AE" w:rsidRDefault="00123542" w:rsidP="00123542">
            <w:pPr>
              <w:widowControl/>
              <w:autoSpaceDE/>
              <w:autoSpaceDN/>
              <w:adjustRightInd/>
              <w:ind w:firstLine="0"/>
              <w:jc w:val="left"/>
              <w:rPr>
                <w:iCs w:val="0"/>
                <w:color w:val="000000"/>
                <w:sz w:val="20"/>
              </w:rPr>
            </w:pPr>
          </w:p>
        </w:tc>
        <w:tc>
          <w:tcPr>
            <w:tcW w:w="538" w:type="pct"/>
            <w:vMerge/>
            <w:vAlign w:val="center"/>
            <w:hideMark/>
          </w:tcPr>
          <w:p w14:paraId="126AACC2" w14:textId="77777777" w:rsidR="00123542" w:rsidRPr="00A114AE" w:rsidRDefault="00123542" w:rsidP="00123542">
            <w:pPr>
              <w:widowControl/>
              <w:autoSpaceDE/>
              <w:autoSpaceDN/>
              <w:adjustRightInd/>
              <w:ind w:firstLine="0"/>
              <w:jc w:val="left"/>
              <w:rPr>
                <w:iCs w:val="0"/>
                <w:color w:val="000000"/>
                <w:sz w:val="20"/>
              </w:rPr>
            </w:pPr>
          </w:p>
        </w:tc>
        <w:tc>
          <w:tcPr>
            <w:tcW w:w="356" w:type="pct"/>
            <w:vMerge/>
            <w:vAlign w:val="center"/>
            <w:hideMark/>
          </w:tcPr>
          <w:p w14:paraId="21725164" w14:textId="77777777" w:rsidR="00123542" w:rsidRPr="00A114AE" w:rsidRDefault="00123542" w:rsidP="00123542">
            <w:pPr>
              <w:widowControl/>
              <w:autoSpaceDE/>
              <w:autoSpaceDN/>
              <w:adjustRightInd/>
              <w:ind w:firstLine="0"/>
              <w:jc w:val="left"/>
              <w:rPr>
                <w:iCs w:val="0"/>
                <w:color w:val="000000"/>
                <w:sz w:val="20"/>
              </w:rPr>
            </w:pPr>
          </w:p>
        </w:tc>
      </w:tr>
      <w:tr w:rsidR="00123542" w:rsidRPr="00A114AE" w14:paraId="11C6FD95" w14:textId="77777777" w:rsidTr="00123542">
        <w:trPr>
          <w:trHeight w:val="70"/>
        </w:trPr>
        <w:tc>
          <w:tcPr>
            <w:tcW w:w="527" w:type="pct"/>
            <w:vMerge/>
            <w:vAlign w:val="center"/>
            <w:hideMark/>
          </w:tcPr>
          <w:p w14:paraId="28F0AEEE" w14:textId="77777777" w:rsidR="00123542" w:rsidRPr="00A114AE" w:rsidRDefault="00123542" w:rsidP="00123542">
            <w:pPr>
              <w:widowControl/>
              <w:autoSpaceDE/>
              <w:autoSpaceDN/>
              <w:adjustRightInd/>
              <w:ind w:firstLine="0"/>
              <w:jc w:val="left"/>
              <w:rPr>
                <w:iCs w:val="0"/>
                <w:color w:val="000000"/>
                <w:sz w:val="20"/>
              </w:rPr>
            </w:pPr>
          </w:p>
        </w:tc>
        <w:tc>
          <w:tcPr>
            <w:tcW w:w="639" w:type="pct"/>
          </w:tcPr>
          <w:p w14:paraId="3473AF23" w14:textId="17F60DDF" w:rsidR="00123542" w:rsidRPr="00A114AE" w:rsidRDefault="00123542" w:rsidP="00123542">
            <w:pPr>
              <w:widowControl/>
              <w:autoSpaceDE/>
              <w:autoSpaceDN/>
              <w:adjustRightInd/>
              <w:ind w:firstLine="0"/>
              <w:rPr>
                <w:iCs w:val="0"/>
                <w:color w:val="000000"/>
                <w:sz w:val="20"/>
              </w:rPr>
            </w:pPr>
            <w:r w:rsidRPr="00D16A00">
              <w:rPr>
                <w:sz w:val="20"/>
              </w:rPr>
              <w:t>Нитраты</w:t>
            </w:r>
          </w:p>
        </w:tc>
        <w:tc>
          <w:tcPr>
            <w:tcW w:w="420" w:type="pct"/>
            <w:vMerge/>
            <w:vAlign w:val="center"/>
            <w:hideMark/>
          </w:tcPr>
          <w:p w14:paraId="5512A0EA" w14:textId="77777777" w:rsidR="00123542" w:rsidRPr="00A114AE" w:rsidRDefault="00123542" w:rsidP="00123542">
            <w:pPr>
              <w:widowControl/>
              <w:autoSpaceDE/>
              <w:autoSpaceDN/>
              <w:adjustRightInd/>
              <w:ind w:firstLine="0"/>
              <w:jc w:val="left"/>
              <w:rPr>
                <w:iCs w:val="0"/>
                <w:color w:val="000000"/>
                <w:sz w:val="20"/>
              </w:rPr>
            </w:pPr>
          </w:p>
        </w:tc>
        <w:tc>
          <w:tcPr>
            <w:tcW w:w="574" w:type="pct"/>
            <w:shd w:val="clear" w:color="auto" w:fill="auto"/>
            <w:vAlign w:val="center"/>
          </w:tcPr>
          <w:p w14:paraId="46B40A9F" w14:textId="5743DC7B" w:rsidR="00123542" w:rsidRPr="00A114AE" w:rsidRDefault="00123542" w:rsidP="00123542">
            <w:pPr>
              <w:widowControl/>
              <w:autoSpaceDE/>
              <w:autoSpaceDN/>
              <w:adjustRightInd/>
              <w:ind w:firstLine="0"/>
              <w:jc w:val="center"/>
              <w:rPr>
                <w:iCs w:val="0"/>
                <w:color w:val="000000"/>
                <w:sz w:val="20"/>
              </w:rPr>
            </w:pPr>
            <w:r>
              <w:rPr>
                <w:color w:val="000000"/>
                <w:sz w:val="20"/>
              </w:rPr>
              <w:t>0,00016</w:t>
            </w:r>
          </w:p>
        </w:tc>
        <w:tc>
          <w:tcPr>
            <w:tcW w:w="382" w:type="pct"/>
            <w:shd w:val="clear" w:color="auto" w:fill="auto"/>
            <w:vAlign w:val="center"/>
          </w:tcPr>
          <w:p w14:paraId="040858E5" w14:textId="60513744" w:rsidR="00123542" w:rsidRPr="00A114AE" w:rsidRDefault="00123542" w:rsidP="00123542">
            <w:pPr>
              <w:widowControl/>
              <w:autoSpaceDE/>
              <w:autoSpaceDN/>
              <w:adjustRightInd/>
              <w:ind w:firstLine="0"/>
              <w:jc w:val="center"/>
              <w:rPr>
                <w:iCs w:val="0"/>
                <w:color w:val="000000"/>
                <w:sz w:val="20"/>
              </w:rPr>
            </w:pPr>
            <w:r>
              <w:rPr>
                <w:color w:val="000000"/>
                <w:sz w:val="20"/>
              </w:rPr>
              <w:t>0,0052</w:t>
            </w:r>
          </w:p>
        </w:tc>
        <w:tc>
          <w:tcPr>
            <w:tcW w:w="439" w:type="pct"/>
            <w:shd w:val="clear" w:color="auto" w:fill="auto"/>
            <w:vAlign w:val="center"/>
          </w:tcPr>
          <w:p w14:paraId="4F470895" w14:textId="7F8EB24E" w:rsidR="00123542" w:rsidRPr="00A114AE" w:rsidRDefault="00123542" w:rsidP="00123542">
            <w:pPr>
              <w:widowControl/>
              <w:autoSpaceDE/>
              <w:autoSpaceDN/>
              <w:adjustRightInd/>
              <w:ind w:firstLine="0"/>
              <w:jc w:val="center"/>
              <w:rPr>
                <w:iCs w:val="0"/>
                <w:color w:val="000000"/>
                <w:sz w:val="20"/>
              </w:rPr>
            </w:pPr>
            <w:r>
              <w:rPr>
                <w:color w:val="000000"/>
                <w:sz w:val="20"/>
              </w:rPr>
              <w:t>0,00012</w:t>
            </w:r>
          </w:p>
        </w:tc>
        <w:tc>
          <w:tcPr>
            <w:tcW w:w="443" w:type="pct"/>
            <w:shd w:val="clear" w:color="auto" w:fill="auto"/>
            <w:vAlign w:val="center"/>
          </w:tcPr>
          <w:p w14:paraId="7321093A" w14:textId="6DD23940" w:rsidR="00123542" w:rsidRPr="00A114AE" w:rsidRDefault="00123542" w:rsidP="00123542">
            <w:pPr>
              <w:widowControl/>
              <w:autoSpaceDE/>
              <w:autoSpaceDN/>
              <w:adjustRightInd/>
              <w:ind w:firstLine="0"/>
              <w:jc w:val="center"/>
              <w:rPr>
                <w:iCs w:val="0"/>
                <w:color w:val="000000"/>
                <w:sz w:val="20"/>
              </w:rPr>
            </w:pPr>
            <w:r>
              <w:rPr>
                <w:color w:val="000000"/>
                <w:sz w:val="20"/>
              </w:rPr>
              <w:t>0,0037</w:t>
            </w:r>
          </w:p>
        </w:tc>
        <w:tc>
          <w:tcPr>
            <w:tcW w:w="334" w:type="pct"/>
            <w:vMerge/>
            <w:vAlign w:val="center"/>
            <w:hideMark/>
          </w:tcPr>
          <w:p w14:paraId="556BF2C0" w14:textId="77777777" w:rsidR="00123542" w:rsidRPr="00A114AE" w:rsidRDefault="00123542" w:rsidP="00123542">
            <w:pPr>
              <w:widowControl/>
              <w:autoSpaceDE/>
              <w:autoSpaceDN/>
              <w:adjustRightInd/>
              <w:ind w:firstLine="0"/>
              <w:jc w:val="left"/>
              <w:rPr>
                <w:iCs w:val="0"/>
                <w:color w:val="000000"/>
                <w:sz w:val="20"/>
              </w:rPr>
            </w:pPr>
          </w:p>
        </w:tc>
        <w:tc>
          <w:tcPr>
            <w:tcW w:w="347" w:type="pct"/>
            <w:vMerge/>
            <w:vAlign w:val="center"/>
            <w:hideMark/>
          </w:tcPr>
          <w:p w14:paraId="294C932E" w14:textId="77777777" w:rsidR="00123542" w:rsidRPr="00A114AE" w:rsidRDefault="00123542" w:rsidP="00123542">
            <w:pPr>
              <w:widowControl/>
              <w:autoSpaceDE/>
              <w:autoSpaceDN/>
              <w:adjustRightInd/>
              <w:ind w:firstLine="0"/>
              <w:jc w:val="left"/>
              <w:rPr>
                <w:iCs w:val="0"/>
                <w:color w:val="000000"/>
                <w:sz w:val="20"/>
              </w:rPr>
            </w:pPr>
          </w:p>
        </w:tc>
        <w:tc>
          <w:tcPr>
            <w:tcW w:w="538" w:type="pct"/>
            <w:vMerge/>
            <w:vAlign w:val="center"/>
            <w:hideMark/>
          </w:tcPr>
          <w:p w14:paraId="79B726F8" w14:textId="77777777" w:rsidR="00123542" w:rsidRPr="00A114AE" w:rsidRDefault="00123542" w:rsidP="00123542">
            <w:pPr>
              <w:widowControl/>
              <w:autoSpaceDE/>
              <w:autoSpaceDN/>
              <w:adjustRightInd/>
              <w:ind w:firstLine="0"/>
              <w:jc w:val="left"/>
              <w:rPr>
                <w:iCs w:val="0"/>
                <w:color w:val="000000"/>
                <w:sz w:val="20"/>
              </w:rPr>
            </w:pPr>
          </w:p>
        </w:tc>
        <w:tc>
          <w:tcPr>
            <w:tcW w:w="356" w:type="pct"/>
            <w:vMerge/>
            <w:vAlign w:val="center"/>
            <w:hideMark/>
          </w:tcPr>
          <w:p w14:paraId="025F0171" w14:textId="77777777" w:rsidR="00123542" w:rsidRPr="00A114AE" w:rsidRDefault="00123542" w:rsidP="00123542">
            <w:pPr>
              <w:widowControl/>
              <w:autoSpaceDE/>
              <w:autoSpaceDN/>
              <w:adjustRightInd/>
              <w:ind w:firstLine="0"/>
              <w:jc w:val="left"/>
              <w:rPr>
                <w:iCs w:val="0"/>
                <w:color w:val="000000"/>
                <w:sz w:val="20"/>
              </w:rPr>
            </w:pPr>
          </w:p>
        </w:tc>
      </w:tr>
      <w:tr w:rsidR="00123542" w:rsidRPr="00A114AE" w14:paraId="3A7AE31C" w14:textId="77777777" w:rsidTr="00123542">
        <w:trPr>
          <w:trHeight w:val="315"/>
        </w:trPr>
        <w:tc>
          <w:tcPr>
            <w:tcW w:w="527" w:type="pct"/>
            <w:vMerge/>
            <w:vAlign w:val="center"/>
            <w:hideMark/>
          </w:tcPr>
          <w:p w14:paraId="19FAF315" w14:textId="77777777" w:rsidR="00123542" w:rsidRPr="00A114AE" w:rsidRDefault="00123542" w:rsidP="00123542">
            <w:pPr>
              <w:widowControl/>
              <w:autoSpaceDE/>
              <w:autoSpaceDN/>
              <w:adjustRightInd/>
              <w:ind w:firstLine="0"/>
              <w:jc w:val="left"/>
              <w:rPr>
                <w:iCs w:val="0"/>
                <w:color w:val="000000"/>
                <w:sz w:val="20"/>
              </w:rPr>
            </w:pPr>
          </w:p>
        </w:tc>
        <w:tc>
          <w:tcPr>
            <w:tcW w:w="639" w:type="pct"/>
          </w:tcPr>
          <w:p w14:paraId="4B4C2EB7" w14:textId="557EDD3F" w:rsidR="00123542" w:rsidRPr="00A114AE" w:rsidRDefault="00123542" w:rsidP="00123542">
            <w:pPr>
              <w:widowControl/>
              <w:autoSpaceDE/>
              <w:autoSpaceDN/>
              <w:adjustRightInd/>
              <w:ind w:firstLine="0"/>
              <w:rPr>
                <w:iCs w:val="0"/>
                <w:color w:val="000000"/>
                <w:sz w:val="20"/>
              </w:rPr>
            </w:pPr>
            <w:r w:rsidRPr="00D16A00">
              <w:rPr>
                <w:sz w:val="20"/>
              </w:rPr>
              <w:t>Нитриты</w:t>
            </w:r>
          </w:p>
        </w:tc>
        <w:tc>
          <w:tcPr>
            <w:tcW w:w="420" w:type="pct"/>
            <w:vMerge/>
            <w:vAlign w:val="center"/>
            <w:hideMark/>
          </w:tcPr>
          <w:p w14:paraId="44A90443" w14:textId="77777777" w:rsidR="00123542" w:rsidRPr="00A114AE" w:rsidRDefault="00123542" w:rsidP="00123542">
            <w:pPr>
              <w:widowControl/>
              <w:autoSpaceDE/>
              <w:autoSpaceDN/>
              <w:adjustRightInd/>
              <w:ind w:firstLine="0"/>
              <w:jc w:val="left"/>
              <w:rPr>
                <w:iCs w:val="0"/>
                <w:color w:val="000000"/>
                <w:sz w:val="20"/>
              </w:rPr>
            </w:pPr>
          </w:p>
        </w:tc>
        <w:tc>
          <w:tcPr>
            <w:tcW w:w="574" w:type="pct"/>
            <w:shd w:val="clear" w:color="auto" w:fill="auto"/>
            <w:vAlign w:val="center"/>
          </w:tcPr>
          <w:p w14:paraId="231559C1" w14:textId="40EC7AF5" w:rsidR="00123542" w:rsidRPr="00A114AE" w:rsidRDefault="00123542" w:rsidP="00123542">
            <w:pPr>
              <w:widowControl/>
              <w:autoSpaceDE/>
              <w:autoSpaceDN/>
              <w:adjustRightInd/>
              <w:ind w:firstLine="0"/>
              <w:jc w:val="center"/>
              <w:rPr>
                <w:iCs w:val="0"/>
                <w:color w:val="000000"/>
                <w:sz w:val="20"/>
              </w:rPr>
            </w:pPr>
            <w:r>
              <w:rPr>
                <w:color w:val="000000"/>
                <w:sz w:val="20"/>
              </w:rPr>
              <w:t>0,00001</w:t>
            </w:r>
          </w:p>
        </w:tc>
        <w:tc>
          <w:tcPr>
            <w:tcW w:w="382" w:type="pct"/>
            <w:shd w:val="clear" w:color="auto" w:fill="auto"/>
            <w:vAlign w:val="center"/>
          </w:tcPr>
          <w:p w14:paraId="05210BAC" w14:textId="6A528C69" w:rsidR="00123542" w:rsidRPr="00A114AE" w:rsidRDefault="00123542" w:rsidP="00123542">
            <w:pPr>
              <w:widowControl/>
              <w:autoSpaceDE/>
              <w:autoSpaceDN/>
              <w:adjustRightInd/>
              <w:ind w:firstLine="0"/>
              <w:jc w:val="center"/>
              <w:rPr>
                <w:iCs w:val="0"/>
                <w:color w:val="000000"/>
                <w:sz w:val="20"/>
              </w:rPr>
            </w:pPr>
            <w:r>
              <w:rPr>
                <w:color w:val="000000"/>
                <w:sz w:val="20"/>
              </w:rPr>
              <w:t>0,0005</w:t>
            </w:r>
          </w:p>
        </w:tc>
        <w:tc>
          <w:tcPr>
            <w:tcW w:w="439" w:type="pct"/>
            <w:shd w:val="clear" w:color="auto" w:fill="auto"/>
            <w:vAlign w:val="center"/>
          </w:tcPr>
          <w:p w14:paraId="5FC96EB1" w14:textId="157C6417" w:rsidR="00123542" w:rsidRPr="00A114AE" w:rsidRDefault="00123542" w:rsidP="00123542">
            <w:pPr>
              <w:widowControl/>
              <w:autoSpaceDE/>
              <w:autoSpaceDN/>
              <w:adjustRightInd/>
              <w:ind w:firstLine="0"/>
              <w:jc w:val="center"/>
              <w:rPr>
                <w:iCs w:val="0"/>
                <w:color w:val="000000"/>
                <w:sz w:val="20"/>
              </w:rPr>
            </w:pPr>
            <w:r>
              <w:rPr>
                <w:color w:val="000000"/>
                <w:sz w:val="20"/>
              </w:rPr>
              <w:t>0,00001</w:t>
            </w:r>
          </w:p>
        </w:tc>
        <w:tc>
          <w:tcPr>
            <w:tcW w:w="443" w:type="pct"/>
            <w:shd w:val="clear" w:color="auto" w:fill="auto"/>
            <w:vAlign w:val="center"/>
          </w:tcPr>
          <w:p w14:paraId="4DA878C2" w14:textId="25CD34A4" w:rsidR="00123542" w:rsidRPr="00A114AE" w:rsidRDefault="00123542" w:rsidP="00123542">
            <w:pPr>
              <w:widowControl/>
              <w:autoSpaceDE/>
              <w:autoSpaceDN/>
              <w:adjustRightInd/>
              <w:ind w:firstLine="0"/>
              <w:jc w:val="center"/>
              <w:rPr>
                <w:iCs w:val="0"/>
                <w:color w:val="000000"/>
                <w:sz w:val="20"/>
              </w:rPr>
            </w:pPr>
            <w:r>
              <w:rPr>
                <w:color w:val="000000"/>
                <w:sz w:val="20"/>
              </w:rPr>
              <w:t>0,0004</w:t>
            </w:r>
          </w:p>
        </w:tc>
        <w:tc>
          <w:tcPr>
            <w:tcW w:w="334" w:type="pct"/>
            <w:vMerge/>
            <w:vAlign w:val="center"/>
            <w:hideMark/>
          </w:tcPr>
          <w:p w14:paraId="532D7900" w14:textId="77777777" w:rsidR="00123542" w:rsidRPr="00A114AE" w:rsidRDefault="00123542" w:rsidP="00123542">
            <w:pPr>
              <w:widowControl/>
              <w:autoSpaceDE/>
              <w:autoSpaceDN/>
              <w:adjustRightInd/>
              <w:ind w:firstLine="0"/>
              <w:jc w:val="left"/>
              <w:rPr>
                <w:iCs w:val="0"/>
                <w:color w:val="000000"/>
                <w:sz w:val="20"/>
              </w:rPr>
            </w:pPr>
          </w:p>
        </w:tc>
        <w:tc>
          <w:tcPr>
            <w:tcW w:w="347" w:type="pct"/>
            <w:vMerge/>
            <w:vAlign w:val="center"/>
            <w:hideMark/>
          </w:tcPr>
          <w:p w14:paraId="1287DCA1" w14:textId="77777777" w:rsidR="00123542" w:rsidRPr="00A114AE" w:rsidRDefault="00123542" w:rsidP="00123542">
            <w:pPr>
              <w:widowControl/>
              <w:autoSpaceDE/>
              <w:autoSpaceDN/>
              <w:adjustRightInd/>
              <w:ind w:firstLine="0"/>
              <w:jc w:val="left"/>
              <w:rPr>
                <w:iCs w:val="0"/>
                <w:color w:val="000000"/>
                <w:sz w:val="20"/>
              </w:rPr>
            </w:pPr>
          </w:p>
        </w:tc>
        <w:tc>
          <w:tcPr>
            <w:tcW w:w="538" w:type="pct"/>
            <w:vMerge/>
            <w:vAlign w:val="center"/>
            <w:hideMark/>
          </w:tcPr>
          <w:p w14:paraId="0127C7FC" w14:textId="77777777" w:rsidR="00123542" w:rsidRPr="00A114AE" w:rsidRDefault="00123542" w:rsidP="00123542">
            <w:pPr>
              <w:widowControl/>
              <w:autoSpaceDE/>
              <w:autoSpaceDN/>
              <w:adjustRightInd/>
              <w:ind w:firstLine="0"/>
              <w:jc w:val="left"/>
              <w:rPr>
                <w:iCs w:val="0"/>
                <w:color w:val="000000"/>
                <w:sz w:val="20"/>
              </w:rPr>
            </w:pPr>
          </w:p>
        </w:tc>
        <w:tc>
          <w:tcPr>
            <w:tcW w:w="356" w:type="pct"/>
            <w:vMerge/>
            <w:vAlign w:val="center"/>
            <w:hideMark/>
          </w:tcPr>
          <w:p w14:paraId="6E2FCA90" w14:textId="77777777" w:rsidR="00123542" w:rsidRPr="00A114AE" w:rsidRDefault="00123542" w:rsidP="00123542">
            <w:pPr>
              <w:widowControl/>
              <w:autoSpaceDE/>
              <w:autoSpaceDN/>
              <w:adjustRightInd/>
              <w:ind w:firstLine="0"/>
              <w:jc w:val="left"/>
              <w:rPr>
                <w:iCs w:val="0"/>
                <w:color w:val="000000"/>
                <w:sz w:val="20"/>
              </w:rPr>
            </w:pPr>
          </w:p>
        </w:tc>
      </w:tr>
      <w:tr w:rsidR="00123542" w:rsidRPr="00A114AE" w14:paraId="69FB5CCF" w14:textId="77777777" w:rsidTr="00123542">
        <w:trPr>
          <w:trHeight w:val="70"/>
        </w:trPr>
        <w:tc>
          <w:tcPr>
            <w:tcW w:w="527" w:type="pct"/>
            <w:vMerge/>
            <w:vAlign w:val="center"/>
            <w:hideMark/>
          </w:tcPr>
          <w:p w14:paraId="176784AA" w14:textId="77777777" w:rsidR="00123542" w:rsidRPr="00A114AE" w:rsidRDefault="00123542" w:rsidP="00123542">
            <w:pPr>
              <w:widowControl/>
              <w:autoSpaceDE/>
              <w:autoSpaceDN/>
              <w:adjustRightInd/>
              <w:ind w:firstLine="0"/>
              <w:jc w:val="left"/>
              <w:rPr>
                <w:iCs w:val="0"/>
                <w:color w:val="000000"/>
                <w:sz w:val="20"/>
              </w:rPr>
            </w:pPr>
          </w:p>
        </w:tc>
        <w:tc>
          <w:tcPr>
            <w:tcW w:w="639" w:type="pct"/>
          </w:tcPr>
          <w:p w14:paraId="795918EA" w14:textId="7EFAA225" w:rsidR="00123542" w:rsidRPr="00A114AE" w:rsidRDefault="00123542" w:rsidP="00123542">
            <w:pPr>
              <w:widowControl/>
              <w:autoSpaceDE/>
              <w:autoSpaceDN/>
              <w:adjustRightInd/>
              <w:ind w:firstLine="0"/>
              <w:rPr>
                <w:iCs w:val="0"/>
                <w:color w:val="000000"/>
                <w:sz w:val="20"/>
              </w:rPr>
            </w:pPr>
            <w:r w:rsidRPr="00D16A00">
              <w:rPr>
                <w:sz w:val="20"/>
              </w:rPr>
              <w:t>Фосфаты</w:t>
            </w:r>
          </w:p>
        </w:tc>
        <w:tc>
          <w:tcPr>
            <w:tcW w:w="420" w:type="pct"/>
            <w:vMerge/>
            <w:vAlign w:val="center"/>
            <w:hideMark/>
          </w:tcPr>
          <w:p w14:paraId="6A1DBAD2" w14:textId="77777777" w:rsidR="00123542" w:rsidRPr="00A114AE" w:rsidRDefault="00123542" w:rsidP="00123542">
            <w:pPr>
              <w:widowControl/>
              <w:autoSpaceDE/>
              <w:autoSpaceDN/>
              <w:adjustRightInd/>
              <w:ind w:firstLine="0"/>
              <w:jc w:val="left"/>
              <w:rPr>
                <w:iCs w:val="0"/>
                <w:color w:val="000000"/>
                <w:sz w:val="20"/>
              </w:rPr>
            </w:pPr>
          </w:p>
        </w:tc>
        <w:tc>
          <w:tcPr>
            <w:tcW w:w="574" w:type="pct"/>
            <w:shd w:val="clear" w:color="auto" w:fill="auto"/>
            <w:vAlign w:val="center"/>
          </w:tcPr>
          <w:p w14:paraId="11950733" w14:textId="7A6EC0B4" w:rsidR="00123542" w:rsidRPr="00A114AE" w:rsidRDefault="00123542" w:rsidP="00123542">
            <w:pPr>
              <w:widowControl/>
              <w:autoSpaceDE/>
              <w:autoSpaceDN/>
              <w:adjustRightInd/>
              <w:ind w:firstLine="0"/>
              <w:jc w:val="center"/>
              <w:rPr>
                <w:iCs w:val="0"/>
                <w:color w:val="000000"/>
                <w:sz w:val="20"/>
              </w:rPr>
            </w:pPr>
            <w:r>
              <w:rPr>
                <w:color w:val="000000"/>
                <w:sz w:val="20"/>
              </w:rPr>
              <w:t>0,00004</w:t>
            </w:r>
          </w:p>
        </w:tc>
        <w:tc>
          <w:tcPr>
            <w:tcW w:w="382" w:type="pct"/>
            <w:shd w:val="clear" w:color="auto" w:fill="auto"/>
            <w:vAlign w:val="center"/>
          </w:tcPr>
          <w:p w14:paraId="1D41DB23" w14:textId="0945F125" w:rsidR="00123542" w:rsidRPr="00A114AE" w:rsidRDefault="00123542" w:rsidP="00123542">
            <w:pPr>
              <w:widowControl/>
              <w:autoSpaceDE/>
              <w:autoSpaceDN/>
              <w:adjustRightInd/>
              <w:ind w:firstLine="0"/>
              <w:jc w:val="center"/>
              <w:rPr>
                <w:iCs w:val="0"/>
                <w:color w:val="000000"/>
                <w:sz w:val="20"/>
              </w:rPr>
            </w:pPr>
            <w:r>
              <w:rPr>
                <w:color w:val="000000"/>
                <w:sz w:val="20"/>
              </w:rPr>
              <w:t>0,0014</w:t>
            </w:r>
          </w:p>
        </w:tc>
        <w:tc>
          <w:tcPr>
            <w:tcW w:w="439" w:type="pct"/>
            <w:shd w:val="clear" w:color="auto" w:fill="auto"/>
            <w:vAlign w:val="center"/>
          </w:tcPr>
          <w:p w14:paraId="02809C9E" w14:textId="6217CE4E" w:rsidR="00123542" w:rsidRPr="00A114AE" w:rsidRDefault="00123542" w:rsidP="00123542">
            <w:pPr>
              <w:widowControl/>
              <w:autoSpaceDE/>
              <w:autoSpaceDN/>
              <w:adjustRightInd/>
              <w:ind w:firstLine="0"/>
              <w:jc w:val="center"/>
              <w:rPr>
                <w:iCs w:val="0"/>
                <w:color w:val="000000"/>
                <w:sz w:val="20"/>
              </w:rPr>
            </w:pPr>
            <w:r>
              <w:rPr>
                <w:color w:val="000000"/>
                <w:sz w:val="20"/>
              </w:rPr>
              <w:t>0,00003</w:t>
            </w:r>
          </w:p>
        </w:tc>
        <w:tc>
          <w:tcPr>
            <w:tcW w:w="443" w:type="pct"/>
            <w:shd w:val="clear" w:color="auto" w:fill="auto"/>
            <w:vAlign w:val="center"/>
          </w:tcPr>
          <w:p w14:paraId="1B051724" w14:textId="64C4278A" w:rsidR="00123542" w:rsidRPr="00A114AE" w:rsidRDefault="00123542" w:rsidP="00123542">
            <w:pPr>
              <w:widowControl/>
              <w:autoSpaceDE/>
              <w:autoSpaceDN/>
              <w:adjustRightInd/>
              <w:ind w:firstLine="0"/>
              <w:jc w:val="center"/>
              <w:rPr>
                <w:iCs w:val="0"/>
                <w:color w:val="000000"/>
                <w:sz w:val="20"/>
              </w:rPr>
            </w:pPr>
            <w:r>
              <w:rPr>
                <w:color w:val="000000"/>
                <w:sz w:val="20"/>
              </w:rPr>
              <w:t>0,0010</w:t>
            </w:r>
          </w:p>
        </w:tc>
        <w:tc>
          <w:tcPr>
            <w:tcW w:w="334" w:type="pct"/>
            <w:vMerge/>
            <w:vAlign w:val="center"/>
            <w:hideMark/>
          </w:tcPr>
          <w:p w14:paraId="2D558D55" w14:textId="77777777" w:rsidR="00123542" w:rsidRPr="00A114AE" w:rsidRDefault="00123542" w:rsidP="00123542">
            <w:pPr>
              <w:widowControl/>
              <w:autoSpaceDE/>
              <w:autoSpaceDN/>
              <w:adjustRightInd/>
              <w:ind w:firstLine="0"/>
              <w:jc w:val="left"/>
              <w:rPr>
                <w:iCs w:val="0"/>
                <w:color w:val="000000"/>
                <w:sz w:val="20"/>
              </w:rPr>
            </w:pPr>
          </w:p>
        </w:tc>
        <w:tc>
          <w:tcPr>
            <w:tcW w:w="347" w:type="pct"/>
            <w:vMerge/>
            <w:vAlign w:val="center"/>
            <w:hideMark/>
          </w:tcPr>
          <w:p w14:paraId="461BCAC6" w14:textId="77777777" w:rsidR="00123542" w:rsidRPr="00A114AE" w:rsidRDefault="00123542" w:rsidP="00123542">
            <w:pPr>
              <w:widowControl/>
              <w:autoSpaceDE/>
              <w:autoSpaceDN/>
              <w:adjustRightInd/>
              <w:ind w:firstLine="0"/>
              <w:jc w:val="left"/>
              <w:rPr>
                <w:iCs w:val="0"/>
                <w:color w:val="000000"/>
                <w:sz w:val="20"/>
              </w:rPr>
            </w:pPr>
          </w:p>
        </w:tc>
        <w:tc>
          <w:tcPr>
            <w:tcW w:w="538" w:type="pct"/>
            <w:vMerge/>
            <w:vAlign w:val="center"/>
            <w:hideMark/>
          </w:tcPr>
          <w:p w14:paraId="333EE00D" w14:textId="77777777" w:rsidR="00123542" w:rsidRPr="00A114AE" w:rsidRDefault="00123542" w:rsidP="00123542">
            <w:pPr>
              <w:widowControl/>
              <w:autoSpaceDE/>
              <w:autoSpaceDN/>
              <w:adjustRightInd/>
              <w:ind w:firstLine="0"/>
              <w:jc w:val="left"/>
              <w:rPr>
                <w:iCs w:val="0"/>
                <w:color w:val="000000"/>
                <w:sz w:val="20"/>
              </w:rPr>
            </w:pPr>
          </w:p>
        </w:tc>
        <w:tc>
          <w:tcPr>
            <w:tcW w:w="356" w:type="pct"/>
            <w:vMerge/>
            <w:vAlign w:val="center"/>
            <w:hideMark/>
          </w:tcPr>
          <w:p w14:paraId="0E262F90" w14:textId="77777777" w:rsidR="00123542" w:rsidRPr="00A114AE" w:rsidRDefault="00123542" w:rsidP="00123542">
            <w:pPr>
              <w:widowControl/>
              <w:autoSpaceDE/>
              <w:autoSpaceDN/>
              <w:adjustRightInd/>
              <w:ind w:firstLine="0"/>
              <w:jc w:val="left"/>
              <w:rPr>
                <w:iCs w:val="0"/>
                <w:color w:val="000000"/>
                <w:sz w:val="20"/>
              </w:rPr>
            </w:pPr>
          </w:p>
        </w:tc>
      </w:tr>
      <w:tr w:rsidR="00123542" w:rsidRPr="00A114AE" w14:paraId="5F5E4ED4" w14:textId="77777777" w:rsidTr="00123542">
        <w:trPr>
          <w:trHeight w:val="65"/>
        </w:trPr>
        <w:tc>
          <w:tcPr>
            <w:tcW w:w="527" w:type="pct"/>
            <w:vMerge/>
            <w:vAlign w:val="center"/>
            <w:hideMark/>
          </w:tcPr>
          <w:p w14:paraId="6B24658F" w14:textId="77777777" w:rsidR="00123542" w:rsidRPr="00A114AE" w:rsidRDefault="00123542" w:rsidP="00123542">
            <w:pPr>
              <w:widowControl/>
              <w:autoSpaceDE/>
              <w:autoSpaceDN/>
              <w:adjustRightInd/>
              <w:ind w:firstLine="0"/>
              <w:jc w:val="left"/>
              <w:rPr>
                <w:iCs w:val="0"/>
                <w:color w:val="000000"/>
                <w:sz w:val="20"/>
              </w:rPr>
            </w:pPr>
          </w:p>
        </w:tc>
        <w:tc>
          <w:tcPr>
            <w:tcW w:w="639" w:type="pct"/>
          </w:tcPr>
          <w:p w14:paraId="6E592285" w14:textId="702B6F4F" w:rsidR="00123542" w:rsidRPr="00A114AE" w:rsidRDefault="00123542" w:rsidP="00123542">
            <w:pPr>
              <w:widowControl/>
              <w:autoSpaceDE/>
              <w:autoSpaceDN/>
              <w:adjustRightInd/>
              <w:ind w:firstLine="0"/>
              <w:rPr>
                <w:iCs w:val="0"/>
                <w:color w:val="000000"/>
                <w:sz w:val="20"/>
              </w:rPr>
            </w:pPr>
            <w:r w:rsidRPr="00D16A00">
              <w:rPr>
                <w:sz w:val="20"/>
              </w:rPr>
              <w:t>АПАВ</w:t>
            </w:r>
          </w:p>
        </w:tc>
        <w:tc>
          <w:tcPr>
            <w:tcW w:w="420" w:type="pct"/>
            <w:vMerge/>
            <w:vAlign w:val="center"/>
            <w:hideMark/>
          </w:tcPr>
          <w:p w14:paraId="6C8E4705" w14:textId="77777777" w:rsidR="00123542" w:rsidRPr="00A114AE" w:rsidRDefault="00123542" w:rsidP="00123542">
            <w:pPr>
              <w:widowControl/>
              <w:autoSpaceDE/>
              <w:autoSpaceDN/>
              <w:adjustRightInd/>
              <w:ind w:firstLine="0"/>
              <w:jc w:val="left"/>
              <w:rPr>
                <w:iCs w:val="0"/>
                <w:color w:val="000000"/>
                <w:sz w:val="20"/>
              </w:rPr>
            </w:pPr>
          </w:p>
        </w:tc>
        <w:tc>
          <w:tcPr>
            <w:tcW w:w="574" w:type="pct"/>
            <w:shd w:val="clear" w:color="auto" w:fill="auto"/>
            <w:vAlign w:val="center"/>
          </w:tcPr>
          <w:p w14:paraId="29476AA7" w14:textId="7A5153F1" w:rsidR="00123542" w:rsidRPr="00A114AE" w:rsidRDefault="00123542" w:rsidP="00123542">
            <w:pPr>
              <w:widowControl/>
              <w:autoSpaceDE/>
              <w:autoSpaceDN/>
              <w:adjustRightInd/>
              <w:ind w:firstLine="0"/>
              <w:jc w:val="center"/>
              <w:rPr>
                <w:iCs w:val="0"/>
                <w:color w:val="000000"/>
                <w:sz w:val="20"/>
              </w:rPr>
            </w:pPr>
            <w:r>
              <w:rPr>
                <w:color w:val="000000"/>
                <w:sz w:val="20"/>
              </w:rPr>
              <w:t>0,00002</w:t>
            </w:r>
          </w:p>
        </w:tc>
        <w:tc>
          <w:tcPr>
            <w:tcW w:w="382" w:type="pct"/>
            <w:shd w:val="clear" w:color="auto" w:fill="auto"/>
            <w:vAlign w:val="center"/>
          </w:tcPr>
          <w:p w14:paraId="33D3486F" w14:textId="46DDD861" w:rsidR="00123542" w:rsidRPr="00A114AE" w:rsidRDefault="00123542" w:rsidP="00123542">
            <w:pPr>
              <w:widowControl/>
              <w:autoSpaceDE/>
              <w:autoSpaceDN/>
              <w:adjustRightInd/>
              <w:ind w:firstLine="0"/>
              <w:jc w:val="center"/>
              <w:rPr>
                <w:iCs w:val="0"/>
                <w:color w:val="000000"/>
                <w:sz w:val="20"/>
              </w:rPr>
            </w:pPr>
            <w:r>
              <w:rPr>
                <w:color w:val="000000"/>
                <w:sz w:val="20"/>
              </w:rPr>
              <w:t>0,0006</w:t>
            </w:r>
          </w:p>
        </w:tc>
        <w:tc>
          <w:tcPr>
            <w:tcW w:w="439" w:type="pct"/>
            <w:shd w:val="clear" w:color="auto" w:fill="auto"/>
            <w:vAlign w:val="center"/>
          </w:tcPr>
          <w:p w14:paraId="4B8E93E7" w14:textId="1C0A6108" w:rsidR="00123542" w:rsidRPr="00A114AE" w:rsidRDefault="00123542" w:rsidP="00123542">
            <w:pPr>
              <w:widowControl/>
              <w:autoSpaceDE/>
              <w:autoSpaceDN/>
              <w:adjustRightInd/>
              <w:ind w:firstLine="0"/>
              <w:jc w:val="center"/>
              <w:rPr>
                <w:iCs w:val="0"/>
                <w:color w:val="000000"/>
                <w:sz w:val="20"/>
              </w:rPr>
            </w:pPr>
            <w:r>
              <w:rPr>
                <w:color w:val="000000"/>
                <w:sz w:val="20"/>
              </w:rPr>
              <w:t>0,00001</w:t>
            </w:r>
          </w:p>
        </w:tc>
        <w:tc>
          <w:tcPr>
            <w:tcW w:w="443" w:type="pct"/>
            <w:shd w:val="clear" w:color="auto" w:fill="auto"/>
            <w:vAlign w:val="center"/>
          </w:tcPr>
          <w:p w14:paraId="37CCECFF" w14:textId="0DDE0375" w:rsidR="00123542" w:rsidRPr="00A114AE" w:rsidRDefault="00123542" w:rsidP="00123542">
            <w:pPr>
              <w:widowControl/>
              <w:autoSpaceDE/>
              <w:autoSpaceDN/>
              <w:adjustRightInd/>
              <w:ind w:firstLine="0"/>
              <w:jc w:val="center"/>
              <w:rPr>
                <w:iCs w:val="0"/>
                <w:color w:val="000000"/>
                <w:sz w:val="20"/>
              </w:rPr>
            </w:pPr>
            <w:r>
              <w:rPr>
                <w:color w:val="000000"/>
                <w:sz w:val="20"/>
              </w:rPr>
              <w:t>0,0003</w:t>
            </w:r>
          </w:p>
        </w:tc>
        <w:tc>
          <w:tcPr>
            <w:tcW w:w="334" w:type="pct"/>
            <w:vMerge/>
            <w:vAlign w:val="center"/>
            <w:hideMark/>
          </w:tcPr>
          <w:p w14:paraId="4BACB193" w14:textId="77777777" w:rsidR="00123542" w:rsidRPr="00A114AE" w:rsidRDefault="00123542" w:rsidP="00123542">
            <w:pPr>
              <w:widowControl/>
              <w:autoSpaceDE/>
              <w:autoSpaceDN/>
              <w:adjustRightInd/>
              <w:ind w:firstLine="0"/>
              <w:jc w:val="left"/>
              <w:rPr>
                <w:iCs w:val="0"/>
                <w:color w:val="000000"/>
                <w:sz w:val="20"/>
              </w:rPr>
            </w:pPr>
          </w:p>
        </w:tc>
        <w:tc>
          <w:tcPr>
            <w:tcW w:w="347" w:type="pct"/>
            <w:vMerge/>
            <w:vAlign w:val="center"/>
            <w:hideMark/>
          </w:tcPr>
          <w:p w14:paraId="3B25446C" w14:textId="77777777" w:rsidR="00123542" w:rsidRPr="00A114AE" w:rsidRDefault="00123542" w:rsidP="00123542">
            <w:pPr>
              <w:widowControl/>
              <w:autoSpaceDE/>
              <w:autoSpaceDN/>
              <w:adjustRightInd/>
              <w:ind w:firstLine="0"/>
              <w:jc w:val="left"/>
              <w:rPr>
                <w:iCs w:val="0"/>
                <w:color w:val="000000"/>
                <w:sz w:val="20"/>
              </w:rPr>
            </w:pPr>
          </w:p>
        </w:tc>
        <w:tc>
          <w:tcPr>
            <w:tcW w:w="538" w:type="pct"/>
            <w:vMerge/>
            <w:vAlign w:val="center"/>
            <w:hideMark/>
          </w:tcPr>
          <w:p w14:paraId="1FBEABEB" w14:textId="77777777" w:rsidR="00123542" w:rsidRPr="00A114AE" w:rsidRDefault="00123542" w:rsidP="00123542">
            <w:pPr>
              <w:widowControl/>
              <w:autoSpaceDE/>
              <w:autoSpaceDN/>
              <w:adjustRightInd/>
              <w:ind w:firstLine="0"/>
              <w:jc w:val="left"/>
              <w:rPr>
                <w:iCs w:val="0"/>
                <w:color w:val="000000"/>
                <w:sz w:val="20"/>
              </w:rPr>
            </w:pPr>
          </w:p>
        </w:tc>
        <w:tc>
          <w:tcPr>
            <w:tcW w:w="356" w:type="pct"/>
            <w:vMerge/>
            <w:vAlign w:val="center"/>
            <w:hideMark/>
          </w:tcPr>
          <w:p w14:paraId="70D61130" w14:textId="77777777" w:rsidR="00123542" w:rsidRPr="00A114AE" w:rsidRDefault="00123542" w:rsidP="00123542">
            <w:pPr>
              <w:widowControl/>
              <w:autoSpaceDE/>
              <w:autoSpaceDN/>
              <w:adjustRightInd/>
              <w:ind w:firstLine="0"/>
              <w:jc w:val="left"/>
              <w:rPr>
                <w:iCs w:val="0"/>
                <w:color w:val="000000"/>
                <w:sz w:val="20"/>
              </w:rPr>
            </w:pPr>
          </w:p>
        </w:tc>
      </w:tr>
      <w:tr w:rsidR="00123542" w:rsidRPr="00A114AE" w14:paraId="674EBEE0" w14:textId="77777777" w:rsidTr="00123542">
        <w:trPr>
          <w:trHeight w:val="315"/>
        </w:trPr>
        <w:tc>
          <w:tcPr>
            <w:tcW w:w="527" w:type="pct"/>
            <w:vMerge/>
            <w:vAlign w:val="center"/>
            <w:hideMark/>
          </w:tcPr>
          <w:p w14:paraId="4003068A" w14:textId="77777777" w:rsidR="00123542" w:rsidRPr="00A114AE" w:rsidRDefault="00123542" w:rsidP="00123542">
            <w:pPr>
              <w:widowControl/>
              <w:autoSpaceDE/>
              <w:autoSpaceDN/>
              <w:adjustRightInd/>
              <w:ind w:firstLine="0"/>
              <w:jc w:val="left"/>
              <w:rPr>
                <w:iCs w:val="0"/>
                <w:color w:val="000000"/>
                <w:sz w:val="20"/>
              </w:rPr>
            </w:pPr>
          </w:p>
        </w:tc>
        <w:tc>
          <w:tcPr>
            <w:tcW w:w="639" w:type="pct"/>
          </w:tcPr>
          <w:p w14:paraId="4F1EA8B5" w14:textId="4D5A0BEE" w:rsidR="00123542" w:rsidRPr="00A114AE" w:rsidRDefault="00123542" w:rsidP="00123542">
            <w:pPr>
              <w:widowControl/>
              <w:autoSpaceDE/>
              <w:autoSpaceDN/>
              <w:adjustRightInd/>
              <w:ind w:firstLine="0"/>
              <w:rPr>
                <w:iCs w:val="0"/>
                <w:color w:val="000000"/>
                <w:sz w:val="20"/>
              </w:rPr>
            </w:pPr>
            <w:r w:rsidRPr="00D16A00">
              <w:rPr>
                <w:sz w:val="20"/>
              </w:rPr>
              <w:t>Нефтепродукты</w:t>
            </w:r>
          </w:p>
        </w:tc>
        <w:tc>
          <w:tcPr>
            <w:tcW w:w="420" w:type="pct"/>
            <w:vMerge/>
            <w:vAlign w:val="center"/>
            <w:hideMark/>
          </w:tcPr>
          <w:p w14:paraId="663B1A04" w14:textId="77777777" w:rsidR="00123542" w:rsidRPr="00A114AE" w:rsidRDefault="00123542" w:rsidP="00123542">
            <w:pPr>
              <w:widowControl/>
              <w:autoSpaceDE/>
              <w:autoSpaceDN/>
              <w:adjustRightInd/>
              <w:ind w:firstLine="0"/>
              <w:jc w:val="left"/>
              <w:rPr>
                <w:iCs w:val="0"/>
                <w:color w:val="000000"/>
                <w:sz w:val="20"/>
              </w:rPr>
            </w:pPr>
          </w:p>
        </w:tc>
        <w:tc>
          <w:tcPr>
            <w:tcW w:w="574" w:type="pct"/>
            <w:shd w:val="clear" w:color="auto" w:fill="auto"/>
            <w:vAlign w:val="center"/>
          </w:tcPr>
          <w:p w14:paraId="04620BBC" w14:textId="78B3ED28" w:rsidR="00123542" w:rsidRPr="00A114AE" w:rsidRDefault="00123542" w:rsidP="00123542">
            <w:pPr>
              <w:widowControl/>
              <w:autoSpaceDE/>
              <w:autoSpaceDN/>
              <w:adjustRightInd/>
              <w:ind w:firstLine="0"/>
              <w:jc w:val="center"/>
              <w:rPr>
                <w:iCs w:val="0"/>
                <w:color w:val="000000"/>
                <w:sz w:val="20"/>
              </w:rPr>
            </w:pPr>
            <w:r>
              <w:rPr>
                <w:color w:val="000000"/>
                <w:sz w:val="20"/>
              </w:rPr>
              <w:t>0,00002</w:t>
            </w:r>
          </w:p>
        </w:tc>
        <w:tc>
          <w:tcPr>
            <w:tcW w:w="382" w:type="pct"/>
            <w:shd w:val="clear" w:color="auto" w:fill="auto"/>
            <w:vAlign w:val="center"/>
          </w:tcPr>
          <w:p w14:paraId="4068DD93" w14:textId="3029C2AB" w:rsidR="00123542" w:rsidRPr="00A114AE" w:rsidRDefault="00123542" w:rsidP="00123542">
            <w:pPr>
              <w:widowControl/>
              <w:autoSpaceDE/>
              <w:autoSpaceDN/>
              <w:adjustRightInd/>
              <w:ind w:firstLine="0"/>
              <w:jc w:val="center"/>
              <w:rPr>
                <w:iCs w:val="0"/>
                <w:color w:val="000000"/>
                <w:sz w:val="20"/>
              </w:rPr>
            </w:pPr>
            <w:r>
              <w:rPr>
                <w:color w:val="000000"/>
                <w:sz w:val="20"/>
              </w:rPr>
              <w:t>0,0550</w:t>
            </w:r>
          </w:p>
        </w:tc>
        <w:tc>
          <w:tcPr>
            <w:tcW w:w="439" w:type="pct"/>
            <w:shd w:val="clear" w:color="auto" w:fill="auto"/>
            <w:vAlign w:val="center"/>
          </w:tcPr>
          <w:p w14:paraId="120925AD" w14:textId="11671311" w:rsidR="00123542" w:rsidRPr="00A114AE" w:rsidRDefault="00123542" w:rsidP="00123542">
            <w:pPr>
              <w:widowControl/>
              <w:autoSpaceDE/>
              <w:autoSpaceDN/>
              <w:adjustRightInd/>
              <w:ind w:firstLine="0"/>
              <w:jc w:val="center"/>
              <w:rPr>
                <w:iCs w:val="0"/>
                <w:color w:val="000000"/>
                <w:sz w:val="20"/>
              </w:rPr>
            </w:pPr>
            <w:r>
              <w:rPr>
                <w:color w:val="000000"/>
                <w:sz w:val="20"/>
              </w:rPr>
              <w:t>0,00001</w:t>
            </w:r>
          </w:p>
        </w:tc>
        <w:tc>
          <w:tcPr>
            <w:tcW w:w="443" w:type="pct"/>
            <w:shd w:val="clear" w:color="auto" w:fill="auto"/>
            <w:vAlign w:val="center"/>
          </w:tcPr>
          <w:p w14:paraId="03F70617" w14:textId="25F86412" w:rsidR="00123542" w:rsidRPr="00A114AE" w:rsidRDefault="00123542" w:rsidP="00123542">
            <w:pPr>
              <w:widowControl/>
              <w:autoSpaceDE/>
              <w:autoSpaceDN/>
              <w:adjustRightInd/>
              <w:ind w:firstLine="0"/>
              <w:jc w:val="center"/>
              <w:rPr>
                <w:iCs w:val="0"/>
                <w:color w:val="000000"/>
                <w:sz w:val="20"/>
              </w:rPr>
            </w:pPr>
            <w:r>
              <w:rPr>
                <w:color w:val="000000"/>
                <w:sz w:val="20"/>
              </w:rPr>
              <w:t>0,0004</w:t>
            </w:r>
          </w:p>
        </w:tc>
        <w:tc>
          <w:tcPr>
            <w:tcW w:w="334" w:type="pct"/>
            <w:vMerge/>
            <w:vAlign w:val="center"/>
            <w:hideMark/>
          </w:tcPr>
          <w:p w14:paraId="36B14239" w14:textId="77777777" w:rsidR="00123542" w:rsidRPr="00A114AE" w:rsidRDefault="00123542" w:rsidP="00123542">
            <w:pPr>
              <w:widowControl/>
              <w:autoSpaceDE/>
              <w:autoSpaceDN/>
              <w:adjustRightInd/>
              <w:ind w:firstLine="0"/>
              <w:jc w:val="left"/>
              <w:rPr>
                <w:iCs w:val="0"/>
                <w:color w:val="000000"/>
                <w:sz w:val="20"/>
              </w:rPr>
            </w:pPr>
          </w:p>
        </w:tc>
        <w:tc>
          <w:tcPr>
            <w:tcW w:w="347" w:type="pct"/>
            <w:vMerge/>
            <w:vAlign w:val="center"/>
            <w:hideMark/>
          </w:tcPr>
          <w:p w14:paraId="49466271" w14:textId="77777777" w:rsidR="00123542" w:rsidRPr="00A114AE" w:rsidRDefault="00123542" w:rsidP="00123542">
            <w:pPr>
              <w:widowControl/>
              <w:autoSpaceDE/>
              <w:autoSpaceDN/>
              <w:adjustRightInd/>
              <w:ind w:firstLine="0"/>
              <w:jc w:val="left"/>
              <w:rPr>
                <w:iCs w:val="0"/>
                <w:color w:val="000000"/>
                <w:sz w:val="20"/>
              </w:rPr>
            </w:pPr>
          </w:p>
        </w:tc>
        <w:tc>
          <w:tcPr>
            <w:tcW w:w="538" w:type="pct"/>
            <w:vMerge/>
            <w:vAlign w:val="center"/>
            <w:hideMark/>
          </w:tcPr>
          <w:p w14:paraId="2C3B6BCF" w14:textId="77777777" w:rsidR="00123542" w:rsidRPr="00A114AE" w:rsidRDefault="00123542" w:rsidP="00123542">
            <w:pPr>
              <w:widowControl/>
              <w:autoSpaceDE/>
              <w:autoSpaceDN/>
              <w:adjustRightInd/>
              <w:ind w:firstLine="0"/>
              <w:jc w:val="left"/>
              <w:rPr>
                <w:iCs w:val="0"/>
                <w:color w:val="000000"/>
                <w:sz w:val="20"/>
              </w:rPr>
            </w:pPr>
          </w:p>
        </w:tc>
        <w:tc>
          <w:tcPr>
            <w:tcW w:w="356" w:type="pct"/>
            <w:vMerge/>
            <w:vAlign w:val="center"/>
            <w:hideMark/>
          </w:tcPr>
          <w:p w14:paraId="7EA3A71B" w14:textId="77777777" w:rsidR="00123542" w:rsidRPr="00A114AE" w:rsidRDefault="00123542" w:rsidP="00123542">
            <w:pPr>
              <w:widowControl/>
              <w:autoSpaceDE/>
              <w:autoSpaceDN/>
              <w:adjustRightInd/>
              <w:ind w:firstLine="0"/>
              <w:jc w:val="left"/>
              <w:rPr>
                <w:iCs w:val="0"/>
                <w:color w:val="000000"/>
                <w:sz w:val="20"/>
              </w:rPr>
            </w:pPr>
          </w:p>
        </w:tc>
      </w:tr>
      <w:tr w:rsidR="00123542" w:rsidRPr="00A114AE" w14:paraId="357F98E6" w14:textId="77777777" w:rsidTr="00123542">
        <w:trPr>
          <w:trHeight w:val="65"/>
        </w:trPr>
        <w:tc>
          <w:tcPr>
            <w:tcW w:w="527" w:type="pct"/>
            <w:vMerge/>
            <w:vAlign w:val="center"/>
            <w:hideMark/>
          </w:tcPr>
          <w:p w14:paraId="52FD922E" w14:textId="77777777" w:rsidR="00123542" w:rsidRPr="00A114AE" w:rsidRDefault="00123542" w:rsidP="00123542">
            <w:pPr>
              <w:widowControl/>
              <w:autoSpaceDE/>
              <w:autoSpaceDN/>
              <w:adjustRightInd/>
              <w:ind w:firstLine="0"/>
              <w:jc w:val="left"/>
              <w:rPr>
                <w:iCs w:val="0"/>
                <w:color w:val="000000"/>
                <w:sz w:val="20"/>
              </w:rPr>
            </w:pPr>
          </w:p>
        </w:tc>
        <w:tc>
          <w:tcPr>
            <w:tcW w:w="639" w:type="pct"/>
          </w:tcPr>
          <w:p w14:paraId="64DDE3BF" w14:textId="12888866" w:rsidR="00123542" w:rsidRPr="00A114AE" w:rsidRDefault="00123542" w:rsidP="00123542">
            <w:pPr>
              <w:widowControl/>
              <w:autoSpaceDE/>
              <w:autoSpaceDN/>
              <w:adjustRightInd/>
              <w:ind w:firstLine="0"/>
              <w:rPr>
                <w:iCs w:val="0"/>
                <w:color w:val="000000"/>
                <w:sz w:val="20"/>
              </w:rPr>
            </w:pPr>
            <w:r w:rsidRPr="00D16A00">
              <w:rPr>
                <w:sz w:val="20"/>
              </w:rPr>
              <w:t>Железо общее</w:t>
            </w:r>
          </w:p>
        </w:tc>
        <w:tc>
          <w:tcPr>
            <w:tcW w:w="420" w:type="pct"/>
            <w:vMerge/>
            <w:vAlign w:val="center"/>
            <w:hideMark/>
          </w:tcPr>
          <w:p w14:paraId="2F770BF3" w14:textId="77777777" w:rsidR="00123542" w:rsidRPr="00A114AE" w:rsidRDefault="00123542" w:rsidP="00123542">
            <w:pPr>
              <w:widowControl/>
              <w:autoSpaceDE/>
              <w:autoSpaceDN/>
              <w:adjustRightInd/>
              <w:ind w:firstLine="0"/>
              <w:jc w:val="left"/>
              <w:rPr>
                <w:iCs w:val="0"/>
                <w:color w:val="000000"/>
                <w:sz w:val="20"/>
              </w:rPr>
            </w:pPr>
          </w:p>
        </w:tc>
        <w:tc>
          <w:tcPr>
            <w:tcW w:w="574" w:type="pct"/>
            <w:shd w:val="clear" w:color="auto" w:fill="auto"/>
            <w:vAlign w:val="center"/>
          </w:tcPr>
          <w:p w14:paraId="051242E5" w14:textId="09A37A99" w:rsidR="00123542" w:rsidRPr="00A114AE" w:rsidRDefault="00123542" w:rsidP="00123542">
            <w:pPr>
              <w:widowControl/>
              <w:autoSpaceDE/>
              <w:autoSpaceDN/>
              <w:adjustRightInd/>
              <w:ind w:firstLine="0"/>
              <w:jc w:val="center"/>
              <w:rPr>
                <w:iCs w:val="0"/>
                <w:color w:val="000000"/>
                <w:sz w:val="20"/>
              </w:rPr>
            </w:pPr>
            <w:r>
              <w:rPr>
                <w:color w:val="000000"/>
                <w:sz w:val="20"/>
              </w:rPr>
              <w:t>0,00019</w:t>
            </w:r>
          </w:p>
        </w:tc>
        <w:tc>
          <w:tcPr>
            <w:tcW w:w="382" w:type="pct"/>
            <w:shd w:val="clear" w:color="auto" w:fill="auto"/>
            <w:vAlign w:val="center"/>
          </w:tcPr>
          <w:p w14:paraId="289D07F6" w14:textId="0B16A3D2" w:rsidR="00123542" w:rsidRPr="00A114AE" w:rsidRDefault="00123542" w:rsidP="00123542">
            <w:pPr>
              <w:widowControl/>
              <w:autoSpaceDE/>
              <w:autoSpaceDN/>
              <w:adjustRightInd/>
              <w:ind w:firstLine="0"/>
              <w:jc w:val="center"/>
              <w:rPr>
                <w:iCs w:val="0"/>
                <w:color w:val="000000"/>
                <w:sz w:val="20"/>
              </w:rPr>
            </w:pPr>
            <w:r>
              <w:rPr>
                <w:color w:val="000000"/>
                <w:sz w:val="20"/>
              </w:rPr>
              <w:t>0,0059</w:t>
            </w:r>
          </w:p>
        </w:tc>
        <w:tc>
          <w:tcPr>
            <w:tcW w:w="439" w:type="pct"/>
            <w:shd w:val="clear" w:color="auto" w:fill="auto"/>
            <w:vAlign w:val="center"/>
          </w:tcPr>
          <w:p w14:paraId="2B4727C2" w14:textId="1169E2BB" w:rsidR="00123542" w:rsidRPr="00A114AE" w:rsidRDefault="00123542" w:rsidP="00123542">
            <w:pPr>
              <w:widowControl/>
              <w:autoSpaceDE/>
              <w:autoSpaceDN/>
              <w:adjustRightInd/>
              <w:ind w:firstLine="0"/>
              <w:jc w:val="center"/>
              <w:rPr>
                <w:iCs w:val="0"/>
                <w:color w:val="000000"/>
                <w:sz w:val="20"/>
              </w:rPr>
            </w:pPr>
            <w:r>
              <w:rPr>
                <w:color w:val="000000"/>
                <w:sz w:val="20"/>
              </w:rPr>
              <w:t>0,00004</w:t>
            </w:r>
          </w:p>
        </w:tc>
        <w:tc>
          <w:tcPr>
            <w:tcW w:w="443" w:type="pct"/>
            <w:shd w:val="clear" w:color="auto" w:fill="auto"/>
            <w:vAlign w:val="center"/>
          </w:tcPr>
          <w:p w14:paraId="63CD0A93" w14:textId="7BA1E612" w:rsidR="00123542" w:rsidRPr="00A114AE" w:rsidRDefault="00123542" w:rsidP="00123542">
            <w:pPr>
              <w:widowControl/>
              <w:autoSpaceDE/>
              <w:autoSpaceDN/>
              <w:adjustRightInd/>
              <w:ind w:firstLine="0"/>
              <w:jc w:val="center"/>
              <w:rPr>
                <w:iCs w:val="0"/>
                <w:color w:val="000000"/>
                <w:sz w:val="20"/>
              </w:rPr>
            </w:pPr>
            <w:r>
              <w:rPr>
                <w:color w:val="000000"/>
                <w:sz w:val="20"/>
              </w:rPr>
              <w:t>0,0013</w:t>
            </w:r>
          </w:p>
        </w:tc>
        <w:tc>
          <w:tcPr>
            <w:tcW w:w="334" w:type="pct"/>
            <w:vMerge/>
            <w:vAlign w:val="center"/>
            <w:hideMark/>
          </w:tcPr>
          <w:p w14:paraId="4C1BA615" w14:textId="77777777" w:rsidR="00123542" w:rsidRPr="00A114AE" w:rsidRDefault="00123542" w:rsidP="00123542">
            <w:pPr>
              <w:widowControl/>
              <w:autoSpaceDE/>
              <w:autoSpaceDN/>
              <w:adjustRightInd/>
              <w:ind w:firstLine="0"/>
              <w:jc w:val="left"/>
              <w:rPr>
                <w:iCs w:val="0"/>
                <w:color w:val="000000"/>
                <w:sz w:val="20"/>
              </w:rPr>
            </w:pPr>
          </w:p>
        </w:tc>
        <w:tc>
          <w:tcPr>
            <w:tcW w:w="347" w:type="pct"/>
            <w:vMerge/>
            <w:vAlign w:val="center"/>
            <w:hideMark/>
          </w:tcPr>
          <w:p w14:paraId="5BBF570F" w14:textId="77777777" w:rsidR="00123542" w:rsidRPr="00A114AE" w:rsidRDefault="00123542" w:rsidP="00123542">
            <w:pPr>
              <w:widowControl/>
              <w:autoSpaceDE/>
              <w:autoSpaceDN/>
              <w:adjustRightInd/>
              <w:ind w:firstLine="0"/>
              <w:jc w:val="left"/>
              <w:rPr>
                <w:iCs w:val="0"/>
                <w:color w:val="000000"/>
                <w:sz w:val="20"/>
              </w:rPr>
            </w:pPr>
          </w:p>
        </w:tc>
        <w:tc>
          <w:tcPr>
            <w:tcW w:w="538" w:type="pct"/>
            <w:vMerge/>
            <w:vAlign w:val="center"/>
            <w:hideMark/>
          </w:tcPr>
          <w:p w14:paraId="567BB5B6" w14:textId="77777777" w:rsidR="00123542" w:rsidRPr="00A114AE" w:rsidRDefault="00123542" w:rsidP="00123542">
            <w:pPr>
              <w:widowControl/>
              <w:autoSpaceDE/>
              <w:autoSpaceDN/>
              <w:adjustRightInd/>
              <w:ind w:firstLine="0"/>
              <w:jc w:val="left"/>
              <w:rPr>
                <w:iCs w:val="0"/>
                <w:color w:val="000000"/>
                <w:sz w:val="20"/>
              </w:rPr>
            </w:pPr>
          </w:p>
        </w:tc>
        <w:tc>
          <w:tcPr>
            <w:tcW w:w="356" w:type="pct"/>
            <w:vMerge/>
            <w:vAlign w:val="center"/>
            <w:hideMark/>
          </w:tcPr>
          <w:p w14:paraId="62F6EA18" w14:textId="77777777" w:rsidR="00123542" w:rsidRPr="00A114AE" w:rsidRDefault="00123542" w:rsidP="00123542">
            <w:pPr>
              <w:widowControl/>
              <w:autoSpaceDE/>
              <w:autoSpaceDN/>
              <w:adjustRightInd/>
              <w:ind w:firstLine="0"/>
              <w:jc w:val="left"/>
              <w:rPr>
                <w:iCs w:val="0"/>
                <w:color w:val="000000"/>
                <w:sz w:val="20"/>
              </w:rPr>
            </w:pPr>
          </w:p>
        </w:tc>
      </w:tr>
      <w:tr w:rsidR="00123542" w:rsidRPr="00A114AE" w14:paraId="59538833" w14:textId="77777777" w:rsidTr="00123542">
        <w:trPr>
          <w:trHeight w:val="1370"/>
        </w:trPr>
        <w:tc>
          <w:tcPr>
            <w:tcW w:w="527" w:type="pct"/>
            <w:shd w:val="clear" w:color="auto" w:fill="auto"/>
            <w:vAlign w:val="center"/>
            <w:hideMark/>
          </w:tcPr>
          <w:p w14:paraId="27162C79" w14:textId="77777777" w:rsidR="00123542" w:rsidRPr="00A114AE" w:rsidRDefault="00123542" w:rsidP="00123542">
            <w:pPr>
              <w:widowControl/>
              <w:autoSpaceDE/>
              <w:autoSpaceDN/>
              <w:adjustRightInd/>
              <w:ind w:firstLine="0"/>
              <w:rPr>
                <w:iCs w:val="0"/>
                <w:color w:val="000000"/>
                <w:sz w:val="20"/>
              </w:rPr>
            </w:pPr>
            <w:r w:rsidRPr="00A114AE">
              <w:rPr>
                <w:iCs w:val="0"/>
                <w:color w:val="000000"/>
                <w:sz w:val="20"/>
              </w:rPr>
              <w:t> </w:t>
            </w:r>
          </w:p>
          <w:p w14:paraId="18B4F135" w14:textId="77777777" w:rsidR="00123542" w:rsidRPr="00A114AE" w:rsidRDefault="00123542" w:rsidP="00123542">
            <w:pPr>
              <w:widowControl/>
              <w:autoSpaceDE/>
              <w:autoSpaceDN/>
              <w:adjustRightInd/>
              <w:ind w:firstLine="0"/>
              <w:rPr>
                <w:iCs w:val="0"/>
                <w:color w:val="000000"/>
                <w:sz w:val="20"/>
              </w:rPr>
            </w:pPr>
            <w:r w:rsidRPr="00A114AE">
              <w:rPr>
                <w:iCs w:val="0"/>
                <w:color w:val="000000"/>
                <w:sz w:val="20"/>
              </w:rPr>
              <w:t> </w:t>
            </w:r>
          </w:p>
          <w:p w14:paraId="70962A29" w14:textId="77777777" w:rsidR="00123542" w:rsidRPr="00A114AE" w:rsidRDefault="00123542" w:rsidP="00123542">
            <w:pPr>
              <w:rPr>
                <w:iCs w:val="0"/>
                <w:color w:val="000000"/>
                <w:sz w:val="20"/>
              </w:rPr>
            </w:pPr>
            <w:r w:rsidRPr="00A114AE">
              <w:rPr>
                <w:iCs w:val="0"/>
                <w:color w:val="000000"/>
                <w:sz w:val="20"/>
              </w:rPr>
              <w:t> </w:t>
            </w:r>
          </w:p>
        </w:tc>
        <w:tc>
          <w:tcPr>
            <w:tcW w:w="639" w:type="pct"/>
            <w:shd w:val="clear" w:color="auto" w:fill="auto"/>
            <w:vAlign w:val="center"/>
            <w:hideMark/>
          </w:tcPr>
          <w:p w14:paraId="4BDC51AB" w14:textId="77777777" w:rsidR="00123542" w:rsidRPr="00A114AE" w:rsidRDefault="00123542" w:rsidP="00123542">
            <w:pPr>
              <w:widowControl/>
              <w:autoSpaceDE/>
              <w:autoSpaceDN/>
              <w:adjustRightInd/>
              <w:ind w:firstLine="0"/>
              <w:jc w:val="left"/>
              <w:rPr>
                <w:iCs w:val="0"/>
                <w:color w:val="000000"/>
                <w:sz w:val="20"/>
              </w:rPr>
            </w:pPr>
            <w:r w:rsidRPr="00A114AE">
              <w:rPr>
                <w:iCs w:val="0"/>
                <w:color w:val="000000"/>
                <w:sz w:val="20"/>
              </w:rPr>
              <w:t>В целом по предприятию в</w:t>
            </w:r>
          </w:p>
          <w:p w14:paraId="5E35E0D1" w14:textId="77777777" w:rsidR="00123542" w:rsidRPr="00A114AE" w:rsidRDefault="00123542" w:rsidP="00123542">
            <w:pPr>
              <w:widowControl/>
              <w:autoSpaceDE/>
              <w:autoSpaceDN/>
              <w:adjustRightInd/>
              <w:ind w:firstLine="0"/>
              <w:jc w:val="left"/>
              <w:rPr>
                <w:iCs w:val="0"/>
                <w:color w:val="000000"/>
                <w:sz w:val="20"/>
              </w:rPr>
            </w:pPr>
            <w:r w:rsidRPr="00A114AE">
              <w:rPr>
                <w:iCs w:val="0"/>
                <w:color w:val="000000"/>
                <w:sz w:val="20"/>
              </w:rPr>
              <w:t>результате реализации всех</w:t>
            </w:r>
            <w:r>
              <w:rPr>
                <w:iCs w:val="0"/>
                <w:color w:val="000000"/>
                <w:sz w:val="20"/>
              </w:rPr>
              <w:t xml:space="preserve"> </w:t>
            </w:r>
            <w:r w:rsidRPr="00A114AE">
              <w:rPr>
                <w:iCs w:val="0"/>
                <w:color w:val="000000"/>
                <w:sz w:val="20"/>
              </w:rPr>
              <w:t>мероприятий</w:t>
            </w:r>
          </w:p>
        </w:tc>
        <w:tc>
          <w:tcPr>
            <w:tcW w:w="420" w:type="pct"/>
            <w:shd w:val="clear" w:color="auto" w:fill="auto"/>
            <w:vAlign w:val="center"/>
            <w:hideMark/>
          </w:tcPr>
          <w:p w14:paraId="53FE87A5" w14:textId="77777777" w:rsidR="00123542" w:rsidRPr="00A114AE" w:rsidRDefault="00123542" w:rsidP="00123542">
            <w:pPr>
              <w:widowControl/>
              <w:autoSpaceDE/>
              <w:autoSpaceDN/>
              <w:adjustRightInd/>
              <w:ind w:firstLine="0"/>
              <w:jc w:val="center"/>
              <w:rPr>
                <w:iCs w:val="0"/>
                <w:color w:val="000000"/>
                <w:sz w:val="20"/>
              </w:rPr>
            </w:pPr>
            <w:r w:rsidRPr="00A114AE">
              <w:rPr>
                <w:iCs w:val="0"/>
                <w:color w:val="000000"/>
                <w:sz w:val="20"/>
              </w:rPr>
              <w:t> </w:t>
            </w:r>
          </w:p>
          <w:p w14:paraId="66A696FC" w14:textId="77777777" w:rsidR="00123542" w:rsidRPr="00A114AE" w:rsidRDefault="00123542" w:rsidP="00123542">
            <w:pPr>
              <w:widowControl/>
              <w:autoSpaceDE/>
              <w:autoSpaceDN/>
              <w:adjustRightInd/>
              <w:ind w:firstLine="0"/>
              <w:jc w:val="center"/>
              <w:rPr>
                <w:iCs w:val="0"/>
                <w:color w:val="000000"/>
                <w:sz w:val="20"/>
              </w:rPr>
            </w:pPr>
            <w:r w:rsidRPr="00A114AE">
              <w:rPr>
                <w:iCs w:val="0"/>
                <w:color w:val="000000"/>
                <w:sz w:val="20"/>
              </w:rPr>
              <w:t> </w:t>
            </w:r>
          </w:p>
          <w:p w14:paraId="1FFB3DC8" w14:textId="77777777" w:rsidR="00123542" w:rsidRPr="00A114AE" w:rsidRDefault="00123542" w:rsidP="00123542">
            <w:pPr>
              <w:jc w:val="center"/>
              <w:rPr>
                <w:iCs w:val="0"/>
                <w:color w:val="000000"/>
                <w:sz w:val="20"/>
              </w:rPr>
            </w:pPr>
            <w:r w:rsidRPr="00A114AE">
              <w:rPr>
                <w:iCs w:val="0"/>
                <w:color w:val="000000"/>
                <w:sz w:val="20"/>
              </w:rPr>
              <w:t> </w:t>
            </w:r>
          </w:p>
        </w:tc>
        <w:tc>
          <w:tcPr>
            <w:tcW w:w="574" w:type="pct"/>
            <w:shd w:val="clear" w:color="auto" w:fill="auto"/>
            <w:vAlign w:val="center"/>
          </w:tcPr>
          <w:p w14:paraId="43E6E99B" w14:textId="75B91BD7" w:rsidR="00123542" w:rsidRPr="00A114AE" w:rsidRDefault="00123542" w:rsidP="00123542">
            <w:pPr>
              <w:ind w:firstLine="52"/>
              <w:jc w:val="center"/>
              <w:rPr>
                <w:b/>
                <w:bCs/>
                <w:iCs w:val="0"/>
                <w:color w:val="000000"/>
                <w:sz w:val="20"/>
              </w:rPr>
            </w:pPr>
            <w:r>
              <w:rPr>
                <w:b/>
                <w:bCs/>
                <w:color w:val="000000"/>
                <w:sz w:val="20"/>
              </w:rPr>
              <w:t>0,10809</w:t>
            </w:r>
          </w:p>
        </w:tc>
        <w:tc>
          <w:tcPr>
            <w:tcW w:w="382" w:type="pct"/>
            <w:shd w:val="clear" w:color="auto" w:fill="auto"/>
            <w:vAlign w:val="center"/>
          </w:tcPr>
          <w:p w14:paraId="0C8315B4" w14:textId="695DFE96" w:rsidR="00123542" w:rsidRPr="00A114AE" w:rsidRDefault="00123542" w:rsidP="00123542">
            <w:pPr>
              <w:ind w:firstLine="52"/>
              <w:jc w:val="center"/>
              <w:rPr>
                <w:b/>
                <w:bCs/>
                <w:iCs w:val="0"/>
                <w:color w:val="000000"/>
                <w:sz w:val="20"/>
              </w:rPr>
            </w:pPr>
            <w:r>
              <w:rPr>
                <w:b/>
                <w:bCs/>
                <w:color w:val="000000"/>
                <w:sz w:val="20"/>
              </w:rPr>
              <w:t>3,4632</w:t>
            </w:r>
          </w:p>
        </w:tc>
        <w:tc>
          <w:tcPr>
            <w:tcW w:w="439" w:type="pct"/>
            <w:shd w:val="clear" w:color="auto" w:fill="auto"/>
            <w:vAlign w:val="center"/>
          </w:tcPr>
          <w:p w14:paraId="2842C707" w14:textId="576E9867" w:rsidR="00123542" w:rsidRPr="00A114AE" w:rsidRDefault="00123542" w:rsidP="00123542">
            <w:pPr>
              <w:ind w:firstLine="52"/>
              <w:jc w:val="center"/>
              <w:rPr>
                <w:b/>
                <w:bCs/>
                <w:iCs w:val="0"/>
                <w:color w:val="000000"/>
                <w:sz w:val="20"/>
              </w:rPr>
            </w:pPr>
            <w:r>
              <w:rPr>
                <w:b/>
                <w:bCs/>
                <w:color w:val="000000"/>
                <w:sz w:val="20"/>
              </w:rPr>
              <w:t>0,02327</w:t>
            </w:r>
          </w:p>
        </w:tc>
        <w:tc>
          <w:tcPr>
            <w:tcW w:w="443" w:type="pct"/>
            <w:shd w:val="clear" w:color="auto" w:fill="auto"/>
            <w:vAlign w:val="center"/>
          </w:tcPr>
          <w:p w14:paraId="7C89BBFB" w14:textId="5C856408" w:rsidR="00123542" w:rsidRPr="00A114AE" w:rsidRDefault="00123542" w:rsidP="00123542">
            <w:pPr>
              <w:ind w:firstLine="52"/>
              <w:jc w:val="center"/>
              <w:rPr>
                <w:b/>
                <w:bCs/>
                <w:iCs w:val="0"/>
                <w:color w:val="000000"/>
                <w:sz w:val="20"/>
              </w:rPr>
            </w:pPr>
            <w:r>
              <w:rPr>
                <w:b/>
                <w:bCs/>
                <w:color w:val="000000"/>
                <w:sz w:val="20"/>
              </w:rPr>
              <w:t>0,7337</w:t>
            </w:r>
          </w:p>
        </w:tc>
        <w:tc>
          <w:tcPr>
            <w:tcW w:w="334" w:type="pct"/>
            <w:shd w:val="clear" w:color="auto" w:fill="auto"/>
            <w:vAlign w:val="center"/>
            <w:hideMark/>
          </w:tcPr>
          <w:p w14:paraId="4AFD92AE" w14:textId="77777777" w:rsidR="00123542" w:rsidRPr="00A114AE" w:rsidRDefault="00123542" w:rsidP="00123542">
            <w:pPr>
              <w:widowControl/>
              <w:autoSpaceDE/>
              <w:autoSpaceDN/>
              <w:adjustRightInd/>
              <w:ind w:firstLine="0"/>
              <w:jc w:val="center"/>
              <w:rPr>
                <w:iCs w:val="0"/>
                <w:color w:val="000000"/>
                <w:sz w:val="20"/>
              </w:rPr>
            </w:pPr>
            <w:r w:rsidRPr="00A114AE">
              <w:rPr>
                <w:iCs w:val="0"/>
                <w:color w:val="000000"/>
                <w:sz w:val="20"/>
              </w:rPr>
              <w:t> </w:t>
            </w:r>
          </w:p>
          <w:p w14:paraId="7CF0F8D8" w14:textId="77777777" w:rsidR="00123542" w:rsidRPr="00A114AE" w:rsidRDefault="00123542" w:rsidP="00123542">
            <w:pPr>
              <w:widowControl/>
              <w:autoSpaceDE/>
              <w:autoSpaceDN/>
              <w:adjustRightInd/>
              <w:ind w:firstLine="0"/>
              <w:jc w:val="center"/>
              <w:rPr>
                <w:iCs w:val="0"/>
                <w:color w:val="000000"/>
                <w:sz w:val="20"/>
              </w:rPr>
            </w:pPr>
            <w:r w:rsidRPr="00A114AE">
              <w:rPr>
                <w:iCs w:val="0"/>
                <w:color w:val="000000"/>
                <w:sz w:val="20"/>
              </w:rPr>
              <w:t> </w:t>
            </w:r>
          </w:p>
          <w:p w14:paraId="43877C4A" w14:textId="77777777" w:rsidR="00123542" w:rsidRPr="00A114AE" w:rsidRDefault="00123542" w:rsidP="00123542">
            <w:pPr>
              <w:jc w:val="center"/>
              <w:rPr>
                <w:iCs w:val="0"/>
                <w:color w:val="000000"/>
                <w:sz w:val="20"/>
              </w:rPr>
            </w:pPr>
            <w:r w:rsidRPr="00A114AE">
              <w:rPr>
                <w:iCs w:val="0"/>
                <w:color w:val="000000"/>
                <w:sz w:val="20"/>
              </w:rPr>
              <w:t> </w:t>
            </w:r>
          </w:p>
        </w:tc>
        <w:tc>
          <w:tcPr>
            <w:tcW w:w="347" w:type="pct"/>
            <w:shd w:val="clear" w:color="auto" w:fill="auto"/>
            <w:vAlign w:val="center"/>
            <w:hideMark/>
          </w:tcPr>
          <w:p w14:paraId="3FB80C9B" w14:textId="77777777" w:rsidR="00123542" w:rsidRPr="00A114AE" w:rsidRDefault="00123542" w:rsidP="00123542">
            <w:pPr>
              <w:widowControl/>
              <w:autoSpaceDE/>
              <w:autoSpaceDN/>
              <w:adjustRightInd/>
              <w:ind w:firstLine="0"/>
              <w:jc w:val="center"/>
              <w:rPr>
                <w:iCs w:val="0"/>
                <w:color w:val="000000"/>
                <w:sz w:val="20"/>
              </w:rPr>
            </w:pPr>
            <w:r w:rsidRPr="00A114AE">
              <w:rPr>
                <w:iCs w:val="0"/>
                <w:color w:val="000000"/>
                <w:sz w:val="20"/>
              </w:rPr>
              <w:t> </w:t>
            </w:r>
          </w:p>
          <w:p w14:paraId="12C87B77" w14:textId="77777777" w:rsidR="00123542" w:rsidRPr="00A114AE" w:rsidRDefault="00123542" w:rsidP="00123542">
            <w:pPr>
              <w:widowControl/>
              <w:autoSpaceDE/>
              <w:autoSpaceDN/>
              <w:adjustRightInd/>
              <w:ind w:firstLine="0"/>
              <w:jc w:val="center"/>
              <w:rPr>
                <w:iCs w:val="0"/>
                <w:color w:val="000000"/>
                <w:sz w:val="20"/>
              </w:rPr>
            </w:pPr>
            <w:r w:rsidRPr="00A114AE">
              <w:rPr>
                <w:iCs w:val="0"/>
                <w:color w:val="000000"/>
                <w:sz w:val="20"/>
              </w:rPr>
              <w:t> </w:t>
            </w:r>
          </w:p>
          <w:p w14:paraId="30353FF3" w14:textId="77777777" w:rsidR="00123542" w:rsidRPr="00A114AE" w:rsidRDefault="00123542" w:rsidP="00123542">
            <w:pPr>
              <w:jc w:val="center"/>
              <w:rPr>
                <w:iCs w:val="0"/>
                <w:color w:val="000000"/>
                <w:sz w:val="20"/>
              </w:rPr>
            </w:pPr>
            <w:r w:rsidRPr="00A114AE">
              <w:rPr>
                <w:iCs w:val="0"/>
                <w:color w:val="000000"/>
                <w:sz w:val="20"/>
              </w:rPr>
              <w:t> </w:t>
            </w:r>
          </w:p>
        </w:tc>
        <w:tc>
          <w:tcPr>
            <w:tcW w:w="538" w:type="pct"/>
            <w:shd w:val="clear" w:color="auto" w:fill="auto"/>
            <w:vAlign w:val="center"/>
            <w:hideMark/>
          </w:tcPr>
          <w:p w14:paraId="05E31E34" w14:textId="77777777" w:rsidR="00123542" w:rsidRPr="00A114AE" w:rsidRDefault="00123542" w:rsidP="00123542">
            <w:pPr>
              <w:widowControl/>
              <w:autoSpaceDE/>
              <w:autoSpaceDN/>
              <w:adjustRightInd/>
              <w:ind w:firstLine="0"/>
              <w:jc w:val="center"/>
              <w:rPr>
                <w:iCs w:val="0"/>
                <w:color w:val="000000"/>
                <w:sz w:val="20"/>
              </w:rPr>
            </w:pPr>
            <w:r w:rsidRPr="00A114AE">
              <w:rPr>
                <w:iCs w:val="0"/>
                <w:color w:val="000000"/>
                <w:sz w:val="20"/>
              </w:rPr>
              <w:t> </w:t>
            </w:r>
          </w:p>
          <w:p w14:paraId="750A6AF5" w14:textId="77777777" w:rsidR="00123542" w:rsidRPr="00A114AE" w:rsidRDefault="00123542" w:rsidP="00123542">
            <w:pPr>
              <w:widowControl/>
              <w:autoSpaceDE/>
              <w:autoSpaceDN/>
              <w:adjustRightInd/>
              <w:ind w:firstLine="0"/>
              <w:jc w:val="center"/>
              <w:rPr>
                <w:iCs w:val="0"/>
                <w:color w:val="000000"/>
                <w:sz w:val="20"/>
              </w:rPr>
            </w:pPr>
            <w:r w:rsidRPr="00A114AE">
              <w:rPr>
                <w:iCs w:val="0"/>
                <w:color w:val="000000"/>
                <w:sz w:val="20"/>
              </w:rPr>
              <w:t> </w:t>
            </w:r>
          </w:p>
          <w:p w14:paraId="2BB63071" w14:textId="77777777" w:rsidR="00123542" w:rsidRPr="00A114AE" w:rsidRDefault="00123542" w:rsidP="00123542">
            <w:pPr>
              <w:jc w:val="center"/>
              <w:rPr>
                <w:iCs w:val="0"/>
                <w:color w:val="000000"/>
                <w:sz w:val="20"/>
              </w:rPr>
            </w:pPr>
            <w:r w:rsidRPr="00A114AE">
              <w:rPr>
                <w:iCs w:val="0"/>
                <w:color w:val="000000"/>
                <w:sz w:val="20"/>
              </w:rPr>
              <w:t> </w:t>
            </w:r>
          </w:p>
        </w:tc>
        <w:tc>
          <w:tcPr>
            <w:tcW w:w="356" w:type="pct"/>
            <w:shd w:val="clear" w:color="auto" w:fill="auto"/>
            <w:vAlign w:val="center"/>
            <w:hideMark/>
          </w:tcPr>
          <w:p w14:paraId="076D2736" w14:textId="77777777" w:rsidR="00123542" w:rsidRPr="00A114AE" w:rsidRDefault="00123542" w:rsidP="00123542">
            <w:pPr>
              <w:widowControl/>
              <w:autoSpaceDE/>
              <w:autoSpaceDN/>
              <w:adjustRightInd/>
              <w:ind w:firstLine="0"/>
              <w:jc w:val="center"/>
              <w:rPr>
                <w:iCs w:val="0"/>
                <w:color w:val="000000"/>
                <w:sz w:val="20"/>
              </w:rPr>
            </w:pPr>
            <w:r w:rsidRPr="00A114AE">
              <w:rPr>
                <w:iCs w:val="0"/>
                <w:color w:val="000000"/>
                <w:sz w:val="20"/>
              </w:rPr>
              <w:t> </w:t>
            </w:r>
          </w:p>
          <w:p w14:paraId="0185F306" w14:textId="77777777" w:rsidR="00123542" w:rsidRPr="00A114AE" w:rsidRDefault="00123542" w:rsidP="00123542">
            <w:pPr>
              <w:widowControl/>
              <w:autoSpaceDE/>
              <w:autoSpaceDN/>
              <w:adjustRightInd/>
              <w:ind w:firstLine="0"/>
              <w:jc w:val="center"/>
              <w:rPr>
                <w:iCs w:val="0"/>
                <w:color w:val="000000"/>
                <w:sz w:val="20"/>
              </w:rPr>
            </w:pPr>
            <w:r w:rsidRPr="00A114AE">
              <w:rPr>
                <w:iCs w:val="0"/>
                <w:color w:val="000000"/>
                <w:sz w:val="20"/>
              </w:rPr>
              <w:t> </w:t>
            </w:r>
          </w:p>
          <w:p w14:paraId="0AC8EDB2" w14:textId="77777777" w:rsidR="00123542" w:rsidRPr="00A114AE" w:rsidRDefault="00123542" w:rsidP="00123542">
            <w:pPr>
              <w:jc w:val="center"/>
              <w:rPr>
                <w:iCs w:val="0"/>
                <w:color w:val="000000"/>
                <w:sz w:val="20"/>
              </w:rPr>
            </w:pPr>
            <w:r w:rsidRPr="00A114AE">
              <w:rPr>
                <w:iCs w:val="0"/>
                <w:color w:val="000000"/>
                <w:sz w:val="20"/>
              </w:rPr>
              <w:t> </w:t>
            </w:r>
          </w:p>
        </w:tc>
      </w:tr>
    </w:tbl>
    <w:p w14:paraId="749CFD41" w14:textId="4F0F29B6" w:rsidR="009F5936" w:rsidRDefault="009F5936" w:rsidP="009F5936">
      <w:pPr>
        <w:widowControl/>
        <w:autoSpaceDE/>
        <w:autoSpaceDN/>
        <w:adjustRightInd/>
        <w:ind w:firstLine="0"/>
        <w:rPr>
          <w:sz w:val="20"/>
        </w:rPr>
      </w:pPr>
      <w:proofErr w:type="gramStart"/>
      <w:r w:rsidRPr="00AD72C8">
        <w:rPr>
          <w:b/>
          <w:sz w:val="20"/>
        </w:rPr>
        <w:t>Примечание:</w:t>
      </w:r>
      <w:r>
        <w:rPr>
          <w:b/>
          <w:sz w:val="20"/>
        </w:rPr>
        <w:t xml:space="preserve">  </w:t>
      </w:r>
      <w:r w:rsidRPr="00AD72C8">
        <w:rPr>
          <w:sz w:val="20"/>
        </w:rPr>
        <w:t>Значение</w:t>
      </w:r>
      <w:proofErr w:type="gramEnd"/>
      <w:r w:rsidRPr="00AD72C8">
        <w:rPr>
          <w:sz w:val="20"/>
        </w:rPr>
        <w:t xml:space="preserve"> сбросов до реализации </w:t>
      </w:r>
      <w:r>
        <w:rPr>
          <w:sz w:val="20"/>
        </w:rPr>
        <w:t xml:space="preserve">мероприятия </w:t>
      </w:r>
      <w:r w:rsidRPr="00AD72C8">
        <w:rPr>
          <w:sz w:val="20"/>
        </w:rPr>
        <w:t>определено по эффективности очистки  (%) согласно табл</w:t>
      </w:r>
      <w:r>
        <w:rPr>
          <w:sz w:val="20"/>
        </w:rPr>
        <w:t>ицы 4.2 от норматива сбросов.</w:t>
      </w:r>
    </w:p>
    <w:p w14:paraId="21227A8D" w14:textId="6538F07F" w:rsidR="009F5936" w:rsidRDefault="009F5936" w:rsidP="005B2198">
      <w:pPr>
        <w:widowControl/>
        <w:autoSpaceDE/>
        <w:autoSpaceDN/>
        <w:adjustRightInd/>
        <w:ind w:firstLine="0"/>
        <w:rPr>
          <w:b/>
          <w:sz w:val="20"/>
        </w:rPr>
      </w:pPr>
    </w:p>
    <w:p w14:paraId="546F14F9" w14:textId="1B49A5B6" w:rsidR="009F5936" w:rsidRDefault="009F5936" w:rsidP="005B2198">
      <w:pPr>
        <w:widowControl/>
        <w:autoSpaceDE/>
        <w:autoSpaceDN/>
        <w:adjustRightInd/>
        <w:ind w:firstLine="0"/>
        <w:rPr>
          <w:b/>
          <w:sz w:val="20"/>
        </w:rPr>
      </w:pPr>
    </w:p>
    <w:p w14:paraId="7366EFFC" w14:textId="77777777" w:rsidR="009F5936" w:rsidRDefault="009F5936" w:rsidP="005B2198">
      <w:pPr>
        <w:widowControl/>
        <w:autoSpaceDE/>
        <w:autoSpaceDN/>
        <w:adjustRightInd/>
        <w:ind w:firstLine="0"/>
        <w:rPr>
          <w:b/>
          <w:sz w:val="20"/>
        </w:rPr>
      </w:pPr>
    </w:p>
    <w:p w14:paraId="76D2BB56" w14:textId="12BAADC2" w:rsidR="009F5936" w:rsidRDefault="009F5936" w:rsidP="005B2198">
      <w:pPr>
        <w:widowControl/>
        <w:autoSpaceDE/>
        <w:autoSpaceDN/>
        <w:adjustRightInd/>
        <w:ind w:firstLine="0"/>
        <w:rPr>
          <w:b/>
          <w:sz w:val="20"/>
        </w:rPr>
      </w:pPr>
    </w:p>
    <w:p w14:paraId="1EA8B057" w14:textId="77777777" w:rsidR="002D4AB3" w:rsidRDefault="002D4AB3" w:rsidP="005B2198">
      <w:pPr>
        <w:widowControl/>
        <w:autoSpaceDE/>
        <w:autoSpaceDN/>
        <w:adjustRightInd/>
        <w:ind w:firstLine="0"/>
        <w:rPr>
          <w:b/>
          <w:sz w:val="20"/>
        </w:rPr>
      </w:pPr>
    </w:p>
    <w:p w14:paraId="2D5A0A18" w14:textId="580572F0" w:rsidR="009F5936" w:rsidRDefault="009F5936" w:rsidP="005B2198">
      <w:pPr>
        <w:widowControl/>
        <w:autoSpaceDE/>
        <w:autoSpaceDN/>
        <w:adjustRightInd/>
        <w:ind w:firstLine="0"/>
        <w:rPr>
          <w:b/>
          <w:sz w:val="20"/>
        </w:rPr>
      </w:pPr>
    </w:p>
    <w:p w14:paraId="64173E79" w14:textId="45D5E42A" w:rsidR="009F5936" w:rsidRDefault="009F5936" w:rsidP="005B2198">
      <w:pPr>
        <w:widowControl/>
        <w:autoSpaceDE/>
        <w:autoSpaceDN/>
        <w:adjustRightInd/>
        <w:ind w:firstLine="0"/>
        <w:rPr>
          <w:b/>
          <w:sz w:val="20"/>
        </w:rPr>
      </w:pPr>
    </w:p>
    <w:p w14:paraId="399EEFE2" w14:textId="18FD8E53" w:rsidR="009F5936" w:rsidRDefault="009F5936" w:rsidP="005B2198">
      <w:pPr>
        <w:widowControl/>
        <w:autoSpaceDE/>
        <w:autoSpaceDN/>
        <w:adjustRightInd/>
        <w:ind w:firstLine="0"/>
        <w:rPr>
          <w:b/>
          <w:sz w:val="20"/>
        </w:rPr>
      </w:pPr>
    </w:p>
    <w:p w14:paraId="5249D2CE" w14:textId="77777777" w:rsidR="00E4678D" w:rsidRDefault="00E4678D" w:rsidP="005B2198">
      <w:pPr>
        <w:widowControl/>
        <w:autoSpaceDE/>
        <w:autoSpaceDN/>
        <w:adjustRightInd/>
        <w:ind w:firstLine="0"/>
        <w:rPr>
          <w:b/>
          <w:sz w:val="20"/>
        </w:rPr>
      </w:pPr>
    </w:p>
    <w:p w14:paraId="56F02867" w14:textId="77777777" w:rsidR="009F5936" w:rsidRDefault="009F5936" w:rsidP="005B2198">
      <w:pPr>
        <w:widowControl/>
        <w:autoSpaceDE/>
        <w:autoSpaceDN/>
        <w:adjustRightInd/>
        <w:ind w:firstLine="0"/>
        <w:rPr>
          <w:b/>
          <w:sz w:val="20"/>
        </w:rPr>
      </w:pPr>
    </w:p>
    <w:p w14:paraId="57E01283" w14:textId="3D5A6255" w:rsidR="009F5936" w:rsidRDefault="009F5936" w:rsidP="00072F19">
      <w:pPr>
        <w:widowControl/>
        <w:autoSpaceDE/>
        <w:autoSpaceDN/>
        <w:adjustRightInd/>
        <w:ind w:firstLine="708"/>
        <w:rPr>
          <w:b/>
          <w:sz w:val="20"/>
        </w:rPr>
      </w:pPr>
      <w:r w:rsidRPr="003F0067">
        <w:rPr>
          <w:b/>
          <w:sz w:val="20"/>
        </w:rPr>
        <w:lastRenderedPageBreak/>
        <w:t xml:space="preserve">Таблица 9.2 - ПЛАН технических мероприятий по снижению сбросов загрязняющих веществ от вахтового городка месторождения </w:t>
      </w:r>
      <w:proofErr w:type="spellStart"/>
      <w:r w:rsidR="002D4AB3" w:rsidRPr="002D4AB3">
        <w:rPr>
          <w:b/>
          <w:sz w:val="20"/>
        </w:rPr>
        <w:t>Сазтобе</w:t>
      </w:r>
      <w:proofErr w:type="spellEnd"/>
      <w:r w:rsidR="002D4AB3" w:rsidRPr="002D4AB3">
        <w:rPr>
          <w:b/>
          <w:sz w:val="20"/>
        </w:rPr>
        <w:t xml:space="preserve"> Восточное </w:t>
      </w:r>
      <w:r w:rsidRPr="003F0067">
        <w:rPr>
          <w:b/>
          <w:sz w:val="20"/>
        </w:rPr>
        <w:t xml:space="preserve">с целью достижения нормативов </w:t>
      </w:r>
      <w:r w:rsidRPr="00A114AE">
        <w:rPr>
          <w:b/>
          <w:sz w:val="20"/>
        </w:rPr>
        <w:t>допустимых сбросов</w:t>
      </w:r>
    </w:p>
    <w:tbl>
      <w:tblPr>
        <w:tblW w:w="5118"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682"/>
        <w:gridCol w:w="1944"/>
        <w:gridCol w:w="1322"/>
        <w:gridCol w:w="1277"/>
        <w:gridCol w:w="1286"/>
        <w:gridCol w:w="1131"/>
        <w:gridCol w:w="1152"/>
        <w:gridCol w:w="1093"/>
        <w:gridCol w:w="1179"/>
        <w:gridCol w:w="1658"/>
        <w:gridCol w:w="1161"/>
      </w:tblGrid>
      <w:tr w:rsidR="001B6FCA" w:rsidRPr="009F5936" w14:paraId="215DA755" w14:textId="77777777" w:rsidTr="00123542">
        <w:trPr>
          <w:trHeight w:val="450"/>
        </w:trPr>
        <w:tc>
          <w:tcPr>
            <w:tcW w:w="565" w:type="pct"/>
            <w:vMerge w:val="restart"/>
            <w:shd w:val="clear" w:color="auto" w:fill="auto"/>
            <w:vAlign w:val="center"/>
            <w:hideMark/>
          </w:tcPr>
          <w:p w14:paraId="012AB174" w14:textId="77777777" w:rsidR="001B6FCA" w:rsidRPr="009F5936" w:rsidRDefault="001B6FCA" w:rsidP="00C01622">
            <w:pPr>
              <w:widowControl/>
              <w:autoSpaceDE/>
              <w:autoSpaceDN/>
              <w:adjustRightInd/>
              <w:ind w:firstLine="0"/>
              <w:jc w:val="center"/>
              <w:rPr>
                <w:b/>
                <w:bCs/>
                <w:iCs w:val="0"/>
                <w:color w:val="000000"/>
                <w:sz w:val="20"/>
              </w:rPr>
            </w:pPr>
            <w:r w:rsidRPr="009F5936">
              <w:rPr>
                <w:b/>
                <w:bCs/>
                <w:iCs w:val="0"/>
                <w:color w:val="000000"/>
                <w:sz w:val="20"/>
              </w:rPr>
              <w:t>Наименование</w:t>
            </w:r>
          </w:p>
        </w:tc>
        <w:tc>
          <w:tcPr>
            <w:tcW w:w="653" w:type="pct"/>
            <w:vMerge w:val="restart"/>
            <w:shd w:val="clear" w:color="auto" w:fill="auto"/>
            <w:vAlign w:val="center"/>
            <w:hideMark/>
          </w:tcPr>
          <w:p w14:paraId="5DE654FA" w14:textId="77777777" w:rsidR="001B6FCA" w:rsidRPr="009F5936" w:rsidRDefault="001B6FCA" w:rsidP="00C01622">
            <w:pPr>
              <w:widowControl/>
              <w:autoSpaceDE/>
              <w:autoSpaceDN/>
              <w:adjustRightInd/>
              <w:ind w:firstLine="0"/>
              <w:jc w:val="center"/>
              <w:rPr>
                <w:b/>
                <w:bCs/>
                <w:iCs w:val="0"/>
                <w:color w:val="000000"/>
                <w:sz w:val="20"/>
              </w:rPr>
            </w:pPr>
            <w:r w:rsidRPr="009F5936">
              <w:rPr>
                <w:b/>
                <w:bCs/>
                <w:iCs w:val="0"/>
                <w:color w:val="000000"/>
                <w:sz w:val="20"/>
              </w:rPr>
              <w:t>Наименование</w:t>
            </w:r>
          </w:p>
        </w:tc>
        <w:tc>
          <w:tcPr>
            <w:tcW w:w="444" w:type="pct"/>
            <w:vMerge w:val="restart"/>
            <w:shd w:val="clear" w:color="auto" w:fill="auto"/>
            <w:vAlign w:val="center"/>
            <w:hideMark/>
          </w:tcPr>
          <w:p w14:paraId="6856F09B" w14:textId="77777777" w:rsidR="001B6FCA" w:rsidRPr="009F5936" w:rsidRDefault="001B6FCA" w:rsidP="00C01622">
            <w:pPr>
              <w:widowControl/>
              <w:autoSpaceDE/>
              <w:autoSpaceDN/>
              <w:adjustRightInd/>
              <w:ind w:firstLine="0"/>
              <w:jc w:val="center"/>
              <w:rPr>
                <w:b/>
                <w:bCs/>
                <w:iCs w:val="0"/>
                <w:color w:val="000000"/>
                <w:sz w:val="20"/>
              </w:rPr>
            </w:pPr>
            <w:r w:rsidRPr="009F5936">
              <w:rPr>
                <w:b/>
                <w:bCs/>
                <w:iCs w:val="0"/>
                <w:color w:val="000000"/>
                <w:sz w:val="20"/>
              </w:rPr>
              <w:t>N</w:t>
            </w:r>
          </w:p>
        </w:tc>
        <w:tc>
          <w:tcPr>
            <w:tcW w:w="1628" w:type="pct"/>
            <w:gridSpan w:val="4"/>
            <w:shd w:val="clear" w:color="auto" w:fill="auto"/>
            <w:vAlign w:val="center"/>
            <w:hideMark/>
          </w:tcPr>
          <w:p w14:paraId="6A59644A" w14:textId="77777777" w:rsidR="001B6FCA" w:rsidRPr="009F5936" w:rsidRDefault="001B6FCA" w:rsidP="00C01622">
            <w:pPr>
              <w:widowControl/>
              <w:autoSpaceDE/>
              <w:autoSpaceDN/>
              <w:adjustRightInd/>
              <w:ind w:firstLine="0"/>
              <w:jc w:val="center"/>
              <w:rPr>
                <w:b/>
                <w:bCs/>
                <w:iCs w:val="0"/>
                <w:color w:val="000000"/>
                <w:sz w:val="20"/>
              </w:rPr>
            </w:pPr>
            <w:r w:rsidRPr="009F5936">
              <w:rPr>
                <w:b/>
                <w:bCs/>
                <w:iCs w:val="0"/>
                <w:color w:val="000000"/>
                <w:sz w:val="20"/>
              </w:rPr>
              <w:t>З н а ч е н и е     сбросов</w:t>
            </w:r>
          </w:p>
        </w:tc>
        <w:tc>
          <w:tcPr>
            <w:tcW w:w="763" w:type="pct"/>
            <w:gridSpan w:val="2"/>
            <w:vMerge w:val="restart"/>
            <w:shd w:val="clear" w:color="auto" w:fill="auto"/>
            <w:vAlign w:val="center"/>
            <w:hideMark/>
          </w:tcPr>
          <w:p w14:paraId="02696000" w14:textId="77777777" w:rsidR="001B6FCA" w:rsidRPr="009F5936" w:rsidRDefault="001B6FCA" w:rsidP="00C01622">
            <w:pPr>
              <w:widowControl/>
              <w:autoSpaceDE/>
              <w:autoSpaceDN/>
              <w:adjustRightInd/>
              <w:ind w:firstLine="0"/>
              <w:jc w:val="center"/>
              <w:rPr>
                <w:b/>
                <w:bCs/>
                <w:iCs w:val="0"/>
                <w:color w:val="000000"/>
                <w:sz w:val="20"/>
              </w:rPr>
            </w:pPr>
            <w:r w:rsidRPr="009F5936">
              <w:rPr>
                <w:b/>
                <w:bCs/>
                <w:iCs w:val="0"/>
                <w:color w:val="000000"/>
                <w:sz w:val="20"/>
              </w:rPr>
              <w:t>Сроки выполнения мероприятий</w:t>
            </w:r>
          </w:p>
        </w:tc>
        <w:tc>
          <w:tcPr>
            <w:tcW w:w="947" w:type="pct"/>
            <w:gridSpan w:val="2"/>
            <w:shd w:val="clear" w:color="auto" w:fill="auto"/>
            <w:vAlign w:val="center"/>
            <w:hideMark/>
          </w:tcPr>
          <w:p w14:paraId="1F948FCE" w14:textId="77777777" w:rsidR="001B6FCA" w:rsidRPr="009F5936" w:rsidRDefault="001B6FCA" w:rsidP="00C01622">
            <w:pPr>
              <w:widowControl/>
              <w:autoSpaceDE/>
              <w:autoSpaceDN/>
              <w:adjustRightInd/>
              <w:ind w:firstLine="0"/>
              <w:jc w:val="center"/>
              <w:rPr>
                <w:b/>
                <w:bCs/>
                <w:iCs w:val="0"/>
                <w:color w:val="000000"/>
                <w:sz w:val="20"/>
              </w:rPr>
            </w:pPr>
            <w:r w:rsidRPr="009F5936">
              <w:rPr>
                <w:b/>
                <w:bCs/>
                <w:iCs w:val="0"/>
                <w:color w:val="000000"/>
                <w:sz w:val="20"/>
              </w:rPr>
              <w:t xml:space="preserve">Затраты на </w:t>
            </w:r>
            <w:proofErr w:type="spellStart"/>
            <w:proofErr w:type="gramStart"/>
            <w:r w:rsidRPr="009F5936">
              <w:rPr>
                <w:b/>
                <w:bCs/>
                <w:iCs w:val="0"/>
                <w:color w:val="000000"/>
                <w:sz w:val="20"/>
              </w:rPr>
              <w:t>реализ.мероприятий</w:t>
            </w:r>
            <w:proofErr w:type="spellEnd"/>
            <w:proofErr w:type="gramEnd"/>
            <w:r w:rsidRPr="009F5936">
              <w:rPr>
                <w:b/>
                <w:bCs/>
                <w:iCs w:val="0"/>
                <w:color w:val="000000"/>
                <w:sz w:val="20"/>
              </w:rPr>
              <w:t xml:space="preserve">, </w:t>
            </w:r>
            <w:proofErr w:type="spellStart"/>
            <w:r w:rsidRPr="009F5936">
              <w:rPr>
                <w:b/>
                <w:bCs/>
                <w:iCs w:val="0"/>
                <w:color w:val="000000"/>
                <w:sz w:val="20"/>
              </w:rPr>
              <w:t>тыс.тенге</w:t>
            </w:r>
            <w:proofErr w:type="spellEnd"/>
            <w:r w:rsidRPr="009F5936">
              <w:rPr>
                <w:b/>
                <w:bCs/>
                <w:iCs w:val="0"/>
                <w:color w:val="000000"/>
                <w:sz w:val="20"/>
              </w:rPr>
              <w:t> </w:t>
            </w:r>
          </w:p>
        </w:tc>
      </w:tr>
      <w:tr w:rsidR="001B6FCA" w:rsidRPr="009F5936" w14:paraId="13B30359" w14:textId="77777777" w:rsidTr="00123542">
        <w:trPr>
          <w:trHeight w:val="315"/>
        </w:trPr>
        <w:tc>
          <w:tcPr>
            <w:tcW w:w="565" w:type="pct"/>
            <w:vMerge/>
            <w:vAlign w:val="center"/>
            <w:hideMark/>
          </w:tcPr>
          <w:p w14:paraId="20E93C07" w14:textId="77777777" w:rsidR="001B6FCA" w:rsidRPr="009F5936" w:rsidRDefault="001B6FCA" w:rsidP="00C01622">
            <w:pPr>
              <w:widowControl/>
              <w:autoSpaceDE/>
              <w:autoSpaceDN/>
              <w:adjustRightInd/>
              <w:ind w:firstLine="0"/>
              <w:jc w:val="left"/>
              <w:rPr>
                <w:b/>
                <w:bCs/>
                <w:iCs w:val="0"/>
                <w:color w:val="000000"/>
                <w:sz w:val="20"/>
              </w:rPr>
            </w:pPr>
          </w:p>
        </w:tc>
        <w:tc>
          <w:tcPr>
            <w:tcW w:w="653" w:type="pct"/>
            <w:vMerge/>
            <w:vAlign w:val="center"/>
            <w:hideMark/>
          </w:tcPr>
          <w:p w14:paraId="2EB08B59" w14:textId="77777777" w:rsidR="001B6FCA" w:rsidRPr="009F5936" w:rsidRDefault="001B6FCA" w:rsidP="00C01622">
            <w:pPr>
              <w:widowControl/>
              <w:autoSpaceDE/>
              <w:autoSpaceDN/>
              <w:adjustRightInd/>
              <w:ind w:firstLine="0"/>
              <w:jc w:val="left"/>
              <w:rPr>
                <w:b/>
                <w:bCs/>
                <w:iCs w:val="0"/>
                <w:color w:val="000000"/>
                <w:sz w:val="20"/>
              </w:rPr>
            </w:pPr>
          </w:p>
        </w:tc>
        <w:tc>
          <w:tcPr>
            <w:tcW w:w="444" w:type="pct"/>
            <w:vMerge/>
            <w:vAlign w:val="center"/>
            <w:hideMark/>
          </w:tcPr>
          <w:p w14:paraId="45DE8EA7" w14:textId="77777777" w:rsidR="001B6FCA" w:rsidRPr="009F5936" w:rsidRDefault="001B6FCA" w:rsidP="00C01622">
            <w:pPr>
              <w:widowControl/>
              <w:autoSpaceDE/>
              <w:autoSpaceDN/>
              <w:adjustRightInd/>
              <w:ind w:firstLine="0"/>
              <w:jc w:val="left"/>
              <w:rPr>
                <w:b/>
                <w:bCs/>
                <w:iCs w:val="0"/>
                <w:color w:val="000000"/>
                <w:sz w:val="20"/>
              </w:rPr>
            </w:pPr>
          </w:p>
        </w:tc>
        <w:tc>
          <w:tcPr>
            <w:tcW w:w="861" w:type="pct"/>
            <w:gridSpan w:val="2"/>
            <w:vMerge w:val="restart"/>
            <w:shd w:val="clear" w:color="auto" w:fill="auto"/>
            <w:vAlign w:val="center"/>
            <w:hideMark/>
          </w:tcPr>
          <w:p w14:paraId="061374CA" w14:textId="77777777" w:rsidR="001B6FCA" w:rsidRPr="009F5936" w:rsidRDefault="001B6FCA" w:rsidP="00C01622">
            <w:pPr>
              <w:widowControl/>
              <w:autoSpaceDE/>
              <w:autoSpaceDN/>
              <w:adjustRightInd/>
              <w:ind w:firstLine="0"/>
              <w:jc w:val="center"/>
              <w:rPr>
                <w:b/>
                <w:bCs/>
                <w:iCs w:val="0"/>
                <w:color w:val="000000"/>
                <w:sz w:val="20"/>
              </w:rPr>
            </w:pPr>
            <w:r w:rsidRPr="009F5936">
              <w:rPr>
                <w:b/>
                <w:bCs/>
                <w:iCs w:val="0"/>
                <w:color w:val="000000"/>
                <w:sz w:val="20"/>
              </w:rPr>
              <w:t>до реализации</w:t>
            </w:r>
          </w:p>
        </w:tc>
        <w:tc>
          <w:tcPr>
            <w:tcW w:w="767" w:type="pct"/>
            <w:gridSpan w:val="2"/>
            <w:vMerge w:val="restart"/>
            <w:shd w:val="clear" w:color="auto" w:fill="auto"/>
            <w:vAlign w:val="center"/>
            <w:hideMark/>
          </w:tcPr>
          <w:p w14:paraId="33740DE0" w14:textId="77777777" w:rsidR="001B6FCA" w:rsidRPr="009F5936" w:rsidRDefault="001B6FCA" w:rsidP="00C01622">
            <w:pPr>
              <w:widowControl/>
              <w:autoSpaceDE/>
              <w:autoSpaceDN/>
              <w:adjustRightInd/>
              <w:ind w:firstLine="0"/>
              <w:jc w:val="center"/>
              <w:rPr>
                <w:b/>
                <w:bCs/>
                <w:iCs w:val="0"/>
                <w:color w:val="000000"/>
                <w:sz w:val="20"/>
              </w:rPr>
            </w:pPr>
            <w:r w:rsidRPr="009F5936">
              <w:rPr>
                <w:b/>
                <w:bCs/>
                <w:iCs w:val="0"/>
                <w:color w:val="000000"/>
                <w:sz w:val="20"/>
              </w:rPr>
              <w:t>после реализации</w:t>
            </w:r>
          </w:p>
        </w:tc>
        <w:tc>
          <w:tcPr>
            <w:tcW w:w="763" w:type="pct"/>
            <w:gridSpan w:val="2"/>
            <w:vMerge/>
            <w:vAlign w:val="center"/>
            <w:hideMark/>
          </w:tcPr>
          <w:p w14:paraId="06450F76" w14:textId="77777777" w:rsidR="001B6FCA" w:rsidRPr="009F5936" w:rsidRDefault="001B6FCA" w:rsidP="00C01622">
            <w:pPr>
              <w:widowControl/>
              <w:autoSpaceDE/>
              <w:autoSpaceDN/>
              <w:adjustRightInd/>
              <w:ind w:firstLine="0"/>
              <w:jc w:val="left"/>
              <w:rPr>
                <w:b/>
                <w:bCs/>
                <w:iCs w:val="0"/>
                <w:color w:val="000000"/>
                <w:sz w:val="20"/>
              </w:rPr>
            </w:pPr>
          </w:p>
        </w:tc>
        <w:tc>
          <w:tcPr>
            <w:tcW w:w="947" w:type="pct"/>
            <w:gridSpan w:val="2"/>
            <w:vAlign w:val="center"/>
            <w:hideMark/>
          </w:tcPr>
          <w:p w14:paraId="226EE77A" w14:textId="77777777" w:rsidR="001B6FCA" w:rsidRPr="009F5936" w:rsidRDefault="001B6FCA" w:rsidP="00C01622">
            <w:pPr>
              <w:widowControl/>
              <w:autoSpaceDE/>
              <w:autoSpaceDN/>
              <w:adjustRightInd/>
              <w:ind w:firstLine="0"/>
              <w:jc w:val="left"/>
              <w:rPr>
                <w:b/>
                <w:bCs/>
                <w:iCs w:val="0"/>
                <w:color w:val="000000"/>
                <w:sz w:val="20"/>
              </w:rPr>
            </w:pPr>
          </w:p>
        </w:tc>
      </w:tr>
      <w:tr w:rsidR="00E4678D" w:rsidRPr="009F5936" w14:paraId="7D46C716" w14:textId="77777777" w:rsidTr="00123542">
        <w:trPr>
          <w:trHeight w:val="322"/>
        </w:trPr>
        <w:tc>
          <w:tcPr>
            <w:tcW w:w="565" w:type="pct"/>
            <w:vMerge/>
            <w:vAlign w:val="center"/>
            <w:hideMark/>
          </w:tcPr>
          <w:p w14:paraId="55942082" w14:textId="77777777" w:rsidR="00E4678D" w:rsidRPr="009F5936" w:rsidRDefault="00E4678D" w:rsidP="00C01622">
            <w:pPr>
              <w:widowControl/>
              <w:autoSpaceDE/>
              <w:autoSpaceDN/>
              <w:adjustRightInd/>
              <w:ind w:firstLine="0"/>
              <w:jc w:val="left"/>
              <w:rPr>
                <w:b/>
                <w:bCs/>
                <w:iCs w:val="0"/>
                <w:color w:val="000000"/>
                <w:sz w:val="20"/>
              </w:rPr>
            </w:pPr>
          </w:p>
        </w:tc>
        <w:tc>
          <w:tcPr>
            <w:tcW w:w="653" w:type="pct"/>
            <w:vMerge/>
            <w:vAlign w:val="center"/>
            <w:hideMark/>
          </w:tcPr>
          <w:p w14:paraId="2EAFF764" w14:textId="77777777" w:rsidR="00E4678D" w:rsidRPr="009F5936" w:rsidRDefault="00E4678D" w:rsidP="00C01622">
            <w:pPr>
              <w:widowControl/>
              <w:autoSpaceDE/>
              <w:autoSpaceDN/>
              <w:adjustRightInd/>
              <w:ind w:firstLine="0"/>
              <w:jc w:val="left"/>
              <w:rPr>
                <w:b/>
                <w:bCs/>
                <w:iCs w:val="0"/>
                <w:color w:val="000000"/>
                <w:sz w:val="20"/>
              </w:rPr>
            </w:pPr>
          </w:p>
        </w:tc>
        <w:tc>
          <w:tcPr>
            <w:tcW w:w="444" w:type="pct"/>
            <w:vMerge/>
            <w:vAlign w:val="center"/>
            <w:hideMark/>
          </w:tcPr>
          <w:p w14:paraId="2FB27AD7" w14:textId="77777777" w:rsidR="00E4678D" w:rsidRPr="009F5936" w:rsidRDefault="00E4678D" w:rsidP="00C01622">
            <w:pPr>
              <w:widowControl/>
              <w:autoSpaceDE/>
              <w:autoSpaceDN/>
              <w:adjustRightInd/>
              <w:ind w:firstLine="0"/>
              <w:jc w:val="left"/>
              <w:rPr>
                <w:b/>
                <w:bCs/>
                <w:iCs w:val="0"/>
                <w:color w:val="000000"/>
                <w:sz w:val="20"/>
              </w:rPr>
            </w:pPr>
          </w:p>
        </w:tc>
        <w:tc>
          <w:tcPr>
            <w:tcW w:w="861" w:type="pct"/>
            <w:gridSpan w:val="2"/>
            <w:vMerge/>
            <w:vAlign w:val="center"/>
            <w:hideMark/>
          </w:tcPr>
          <w:p w14:paraId="6D1F56D4" w14:textId="77777777" w:rsidR="00E4678D" w:rsidRPr="009F5936" w:rsidRDefault="00E4678D" w:rsidP="00C01622">
            <w:pPr>
              <w:widowControl/>
              <w:autoSpaceDE/>
              <w:autoSpaceDN/>
              <w:adjustRightInd/>
              <w:ind w:firstLine="0"/>
              <w:jc w:val="left"/>
              <w:rPr>
                <w:b/>
                <w:bCs/>
                <w:iCs w:val="0"/>
                <w:color w:val="000000"/>
                <w:sz w:val="20"/>
              </w:rPr>
            </w:pPr>
          </w:p>
        </w:tc>
        <w:tc>
          <w:tcPr>
            <w:tcW w:w="767" w:type="pct"/>
            <w:gridSpan w:val="2"/>
            <w:vMerge/>
            <w:vAlign w:val="center"/>
            <w:hideMark/>
          </w:tcPr>
          <w:p w14:paraId="66530337" w14:textId="77777777" w:rsidR="00E4678D" w:rsidRPr="009F5936" w:rsidRDefault="00E4678D" w:rsidP="00C01622">
            <w:pPr>
              <w:widowControl/>
              <w:autoSpaceDE/>
              <w:autoSpaceDN/>
              <w:adjustRightInd/>
              <w:ind w:firstLine="0"/>
              <w:jc w:val="left"/>
              <w:rPr>
                <w:b/>
                <w:bCs/>
                <w:iCs w:val="0"/>
                <w:color w:val="000000"/>
                <w:sz w:val="20"/>
              </w:rPr>
            </w:pPr>
          </w:p>
        </w:tc>
        <w:tc>
          <w:tcPr>
            <w:tcW w:w="367" w:type="pct"/>
            <w:vMerge w:val="restart"/>
            <w:shd w:val="clear" w:color="auto" w:fill="auto"/>
            <w:vAlign w:val="center"/>
            <w:hideMark/>
          </w:tcPr>
          <w:p w14:paraId="66C2922D" w14:textId="77777777" w:rsidR="00E4678D" w:rsidRPr="009F5936" w:rsidRDefault="00E4678D" w:rsidP="00C01622">
            <w:pPr>
              <w:widowControl/>
              <w:autoSpaceDE/>
              <w:autoSpaceDN/>
              <w:adjustRightInd/>
              <w:ind w:firstLine="0"/>
              <w:jc w:val="center"/>
              <w:rPr>
                <w:b/>
                <w:bCs/>
                <w:iCs w:val="0"/>
                <w:color w:val="000000"/>
                <w:sz w:val="20"/>
              </w:rPr>
            </w:pPr>
            <w:r w:rsidRPr="009F5936">
              <w:rPr>
                <w:b/>
                <w:bCs/>
                <w:iCs w:val="0"/>
                <w:color w:val="000000"/>
                <w:sz w:val="20"/>
              </w:rPr>
              <w:t>начало</w:t>
            </w:r>
          </w:p>
          <w:p w14:paraId="19AF4D18" w14:textId="516EABC7" w:rsidR="00E4678D" w:rsidRPr="009F5936" w:rsidRDefault="00E4678D" w:rsidP="00C01622">
            <w:pPr>
              <w:jc w:val="left"/>
              <w:rPr>
                <w:b/>
                <w:bCs/>
                <w:iCs w:val="0"/>
                <w:color w:val="000000"/>
                <w:sz w:val="20"/>
              </w:rPr>
            </w:pPr>
            <w:r w:rsidRPr="009F5936">
              <w:rPr>
                <w:iCs w:val="0"/>
                <w:color w:val="000000"/>
                <w:sz w:val="20"/>
              </w:rPr>
              <w:t> </w:t>
            </w:r>
          </w:p>
        </w:tc>
        <w:tc>
          <w:tcPr>
            <w:tcW w:w="396" w:type="pct"/>
            <w:vMerge w:val="restart"/>
            <w:shd w:val="clear" w:color="auto" w:fill="auto"/>
            <w:vAlign w:val="center"/>
            <w:hideMark/>
          </w:tcPr>
          <w:p w14:paraId="099DC4BD" w14:textId="77777777" w:rsidR="00E4678D" w:rsidRPr="009F5936" w:rsidRDefault="00E4678D" w:rsidP="00C01622">
            <w:pPr>
              <w:widowControl/>
              <w:autoSpaceDE/>
              <w:autoSpaceDN/>
              <w:adjustRightInd/>
              <w:ind w:firstLine="0"/>
              <w:jc w:val="center"/>
              <w:rPr>
                <w:b/>
                <w:bCs/>
                <w:iCs w:val="0"/>
                <w:color w:val="000000"/>
                <w:sz w:val="20"/>
              </w:rPr>
            </w:pPr>
            <w:proofErr w:type="spellStart"/>
            <w:r w:rsidRPr="009F5936">
              <w:rPr>
                <w:b/>
                <w:bCs/>
                <w:iCs w:val="0"/>
                <w:color w:val="000000"/>
                <w:sz w:val="20"/>
              </w:rPr>
              <w:t>окончан</w:t>
            </w:r>
            <w:proofErr w:type="spellEnd"/>
            <w:r w:rsidRPr="009F5936">
              <w:rPr>
                <w:b/>
                <w:bCs/>
                <w:iCs w:val="0"/>
                <w:color w:val="000000"/>
                <w:sz w:val="20"/>
              </w:rPr>
              <w:t>.</w:t>
            </w:r>
          </w:p>
          <w:p w14:paraId="752D4BB6" w14:textId="04914455" w:rsidR="00E4678D" w:rsidRPr="009F5936" w:rsidRDefault="00E4678D" w:rsidP="00C01622">
            <w:pPr>
              <w:jc w:val="left"/>
              <w:rPr>
                <w:b/>
                <w:bCs/>
                <w:iCs w:val="0"/>
                <w:color w:val="000000"/>
                <w:sz w:val="20"/>
              </w:rPr>
            </w:pPr>
            <w:r w:rsidRPr="009F5936">
              <w:rPr>
                <w:iCs w:val="0"/>
                <w:color w:val="000000"/>
                <w:sz w:val="20"/>
              </w:rPr>
              <w:t> </w:t>
            </w:r>
          </w:p>
        </w:tc>
        <w:tc>
          <w:tcPr>
            <w:tcW w:w="557" w:type="pct"/>
            <w:vMerge w:val="restart"/>
            <w:shd w:val="clear" w:color="auto" w:fill="auto"/>
            <w:vAlign w:val="center"/>
            <w:hideMark/>
          </w:tcPr>
          <w:p w14:paraId="3566D350" w14:textId="77777777" w:rsidR="00E4678D" w:rsidRPr="009F5936" w:rsidRDefault="00E4678D" w:rsidP="00C01622">
            <w:pPr>
              <w:widowControl/>
              <w:autoSpaceDE/>
              <w:autoSpaceDN/>
              <w:adjustRightInd/>
              <w:ind w:firstLine="0"/>
              <w:jc w:val="center"/>
              <w:rPr>
                <w:b/>
                <w:bCs/>
                <w:iCs w:val="0"/>
                <w:color w:val="000000"/>
                <w:sz w:val="20"/>
              </w:rPr>
            </w:pPr>
            <w:proofErr w:type="spellStart"/>
            <w:r w:rsidRPr="009F5936">
              <w:rPr>
                <w:b/>
                <w:bCs/>
                <w:iCs w:val="0"/>
                <w:color w:val="000000"/>
                <w:sz w:val="20"/>
              </w:rPr>
              <w:t>капиталовлож</w:t>
            </w:r>
            <w:proofErr w:type="spellEnd"/>
            <w:r w:rsidRPr="009F5936">
              <w:rPr>
                <w:b/>
                <w:bCs/>
                <w:iCs w:val="0"/>
                <w:color w:val="000000"/>
                <w:sz w:val="20"/>
              </w:rPr>
              <w:t>.</w:t>
            </w:r>
          </w:p>
          <w:p w14:paraId="65BE7595" w14:textId="44C57FB3" w:rsidR="00E4678D" w:rsidRPr="009F5936" w:rsidRDefault="00E4678D" w:rsidP="00C01622">
            <w:pPr>
              <w:jc w:val="left"/>
              <w:rPr>
                <w:b/>
                <w:bCs/>
                <w:iCs w:val="0"/>
                <w:color w:val="000000"/>
                <w:sz w:val="20"/>
              </w:rPr>
            </w:pPr>
            <w:r w:rsidRPr="009F5936">
              <w:rPr>
                <w:iCs w:val="0"/>
                <w:color w:val="000000"/>
                <w:sz w:val="20"/>
              </w:rPr>
              <w:t> </w:t>
            </w:r>
          </w:p>
        </w:tc>
        <w:tc>
          <w:tcPr>
            <w:tcW w:w="390" w:type="pct"/>
            <w:vMerge w:val="restart"/>
            <w:shd w:val="clear" w:color="auto" w:fill="auto"/>
            <w:vAlign w:val="center"/>
            <w:hideMark/>
          </w:tcPr>
          <w:p w14:paraId="6A2719A9" w14:textId="77777777" w:rsidR="00E4678D" w:rsidRPr="009F5936" w:rsidRDefault="00E4678D" w:rsidP="00C01622">
            <w:pPr>
              <w:widowControl/>
              <w:autoSpaceDE/>
              <w:autoSpaceDN/>
              <w:adjustRightInd/>
              <w:ind w:firstLine="0"/>
              <w:jc w:val="center"/>
              <w:rPr>
                <w:b/>
                <w:bCs/>
                <w:iCs w:val="0"/>
                <w:color w:val="000000"/>
                <w:sz w:val="20"/>
              </w:rPr>
            </w:pPr>
            <w:r w:rsidRPr="009F5936">
              <w:rPr>
                <w:b/>
                <w:bCs/>
                <w:iCs w:val="0"/>
                <w:color w:val="000000"/>
                <w:sz w:val="20"/>
              </w:rPr>
              <w:t xml:space="preserve">основная </w:t>
            </w:r>
            <w:proofErr w:type="spellStart"/>
            <w:r w:rsidRPr="009F5936">
              <w:rPr>
                <w:b/>
                <w:bCs/>
                <w:iCs w:val="0"/>
                <w:color w:val="000000"/>
                <w:sz w:val="20"/>
              </w:rPr>
              <w:t>деят</w:t>
            </w:r>
            <w:proofErr w:type="spellEnd"/>
            <w:r w:rsidRPr="009F5936">
              <w:rPr>
                <w:b/>
                <w:bCs/>
                <w:iCs w:val="0"/>
                <w:color w:val="000000"/>
                <w:sz w:val="20"/>
              </w:rPr>
              <w:t>.</w:t>
            </w:r>
          </w:p>
          <w:p w14:paraId="56B1C7B1" w14:textId="79105410" w:rsidR="00E4678D" w:rsidRPr="009F5936" w:rsidRDefault="00E4678D" w:rsidP="00C01622">
            <w:pPr>
              <w:jc w:val="left"/>
              <w:rPr>
                <w:b/>
                <w:bCs/>
                <w:iCs w:val="0"/>
                <w:color w:val="000000"/>
                <w:sz w:val="20"/>
              </w:rPr>
            </w:pPr>
            <w:r w:rsidRPr="009F5936">
              <w:rPr>
                <w:iCs w:val="0"/>
                <w:color w:val="000000"/>
                <w:sz w:val="20"/>
              </w:rPr>
              <w:t> </w:t>
            </w:r>
          </w:p>
        </w:tc>
      </w:tr>
      <w:tr w:rsidR="00E4678D" w:rsidRPr="009F5936" w14:paraId="43A1C182" w14:textId="77777777" w:rsidTr="00123542">
        <w:trPr>
          <w:trHeight w:val="315"/>
        </w:trPr>
        <w:tc>
          <w:tcPr>
            <w:tcW w:w="565" w:type="pct"/>
            <w:vMerge/>
            <w:vAlign w:val="center"/>
            <w:hideMark/>
          </w:tcPr>
          <w:p w14:paraId="1F508584" w14:textId="77777777" w:rsidR="00E4678D" w:rsidRPr="009F5936" w:rsidRDefault="00E4678D" w:rsidP="00C01622">
            <w:pPr>
              <w:widowControl/>
              <w:autoSpaceDE/>
              <w:autoSpaceDN/>
              <w:adjustRightInd/>
              <w:ind w:firstLine="0"/>
              <w:jc w:val="left"/>
              <w:rPr>
                <w:b/>
                <w:bCs/>
                <w:iCs w:val="0"/>
                <w:color w:val="000000"/>
                <w:sz w:val="20"/>
              </w:rPr>
            </w:pPr>
          </w:p>
        </w:tc>
        <w:tc>
          <w:tcPr>
            <w:tcW w:w="653" w:type="pct"/>
            <w:vMerge/>
            <w:vAlign w:val="center"/>
            <w:hideMark/>
          </w:tcPr>
          <w:p w14:paraId="6F1EC96E" w14:textId="77777777" w:rsidR="00E4678D" w:rsidRPr="009F5936" w:rsidRDefault="00E4678D" w:rsidP="00C01622">
            <w:pPr>
              <w:widowControl/>
              <w:autoSpaceDE/>
              <w:autoSpaceDN/>
              <w:adjustRightInd/>
              <w:ind w:firstLine="0"/>
              <w:jc w:val="left"/>
              <w:rPr>
                <w:b/>
                <w:bCs/>
                <w:iCs w:val="0"/>
                <w:color w:val="000000"/>
                <w:sz w:val="20"/>
              </w:rPr>
            </w:pPr>
          </w:p>
        </w:tc>
        <w:tc>
          <w:tcPr>
            <w:tcW w:w="444" w:type="pct"/>
            <w:vMerge/>
            <w:vAlign w:val="center"/>
            <w:hideMark/>
          </w:tcPr>
          <w:p w14:paraId="0B226ECF" w14:textId="77777777" w:rsidR="00E4678D" w:rsidRPr="009F5936" w:rsidRDefault="00E4678D" w:rsidP="00C01622">
            <w:pPr>
              <w:widowControl/>
              <w:autoSpaceDE/>
              <w:autoSpaceDN/>
              <w:adjustRightInd/>
              <w:ind w:firstLine="0"/>
              <w:jc w:val="left"/>
              <w:rPr>
                <w:b/>
                <w:bCs/>
                <w:iCs w:val="0"/>
                <w:color w:val="000000"/>
                <w:sz w:val="20"/>
              </w:rPr>
            </w:pPr>
          </w:p>
        </w:tc>
        <w:tc>
          <w:tcPr>
            <w:tcW w:w="429" w:type="pct"/>
            <w:shd w:val="clear" w:color="auto" w:fill="auto"/>
            <w:vAlign w:val="center"/>
            <w:hideMark/>
          </w:tcPr>
          <w:p w14:paraId="4301B9C4" w14:textId="77777777" w:rsidR="00E4678D" w:rsidRPr="009F5936" w:rsidRDefault="00E4678D" w:rsidP="00C01622">
            <w:pPr>
              <w:widowControl/>
              <w:autoSpaceDE/>
              <w:autoSpaceDN/>
              <w:adjustRightInd/>
              <w:ind w:firstLine="0"/>
              <w:jc w:val="center"/>
              <w:rPr>
                <w:b/>
                <w:bCs/>
                <w:iCs w:val="0"/>
                <w:color w:val="000000"/>
                <w:sz w:val="20"/>
              </w:rPr>
            </w:pPr>
            <w:r w:rsidRPr="009F5936">
              <w:rPr>
                <w:b/>
                <w:bCs/>
                <w:iCs w:val="0"/>
                <w:color w:val="000000"/>
                <w:sz w:val="20"/>
              </w:rPr>
              <w:t>г/сек</w:t>
            </w:r>
          </w:p>
        </w:tc>
        <w:tc>
          <w:tcPr>
            <w:tcW w:w="432" w:type="pct"/>
            <w:shd w:val="clear" w:color="auto" w:fill="auto"/>
            <w:vAlign w:val="center"/>
            <w:hideMark/>
          </w:tcPr>
          <w:p w14:paraId="34406161" w14:textId="77777777" w:rsidR="00E4678D" w:rsidRPr="009F5936" w:rsidRDefault="00E4678D" w:rsidP="00C01622">
            <w:pPr>
              <w:widowControl/>
              <w:autoSpaceDE/>
              <w:autoSpaceDN/>
              <w:adjustRightInd/>
              <w:ind w:firstLine="0"/>
              <w:jc w:val="center"/>
              <w:rPr>
                <w:b/>
                <w:bCs/>
                <w:iCs w:val="0"/>
                <w:color w:val="000000"/>
                <w:sz w:val="20"/>
              </w:rPr>
            </w:pPr>
            <w:r w:rsidRPr="009F5936">
              <w:rPr>
                <w:b/>
                <w:bCs/>
                <w:iCs w:val="0"/>
                <w:color w:val="000000"/>
                <w:sz w:val="20"/>
              </w:rPr>
              <w:t>т/год</w:t>
            </w:r>
          </w:p>
        </w:tc>
        <w:tc>
          <w:tcPr>
            <w:tcW w:w="380" w:type="pct"/>
            <w:shd w:val="clear" w:color="auto" w:fill="auto"/>
            <w:vAlign w:val="center"/>
            <w:hideMark/>
          </w:tcPr>
          <w:p w14:paraId="24E4A387" w14:textId="77777777" w:rsidR="00E4678D" w:rsidRPr="009F5936" w:rsidRDefault="00E4678D" w:rsidP="00C01622">
            <w:pPr>
              <w:widowControl/>
              <w:autoSpaceDE/>
              <w:autoSpaceDN/>
              <w:adjustRightInd/>
              <w:ind w:firstLine="0"/>
              <w:jc w:val="center"/>
              <w:rPr>
                <w:b/>
                <w:bCs/>
                <w:iCs w:val="0"/>
                <w:color w:val="000000"/>
                <w:sz w:val="20"/>
              </w:rPr>
            </w:pPr>
            <w:r w:rsidRPr="009F5936">
              <w:rPr>
                <w:b/>
                <w:bCs/>
                <w:iCs w:val="0"/>
                <w:color w:val="000000"/>
                <w:sz w:val="20"/>
              </w:rPr>
              <w:t>г/сек</w:t>
            </w:r>
          </w:p>
        </w:tc>
        <w:tc>
          <w:tcPr>
            <w:tcW w:w="387" w:type="pct"/>
            <w:shd w:val="clear" w:color="auto" w:fill="auto"/>
            <w:vAlign w:val="center"/>
            <w:hideMark/>
          </w:tcPr>
          <w:p w14:paraId="72622AFC" w14:textId="77777777" w:rsidR="00E4678D" w:rsidRPr="009F5936" w:rsidRDefault="00E4678D" w:rsidP="00C01622">
            <w:pPr>
              <w:widowControl/>
              <w:autoSpaceDE/>
              <w:autoSpaceDN/>
              <w:adjustRightInd/>
              <w:ind w:firstLine="0"/>
              <w:jc w:val="center"/>
              <w:rPr>
                <w:b/>
                <w:bCs/>
                <w:iCs w:val="0"/>
                <w:color w:val="000000"/>
                <w:sz w:val="20"/>
              </w:rPr>
            </w:pPr>
            <w:r w:rsidRPr="009F5936">
              <w:rPr>
                <w:b/>
                <w:bCs/>
                <w:iCs w:val="0"/>
                <w:color w:val="000000"/>
                <w:sz w:val="20"/>
              </w:rPr>
              <w:t>т/год</w:t>
            </w:r>
          </w:p>
        </w:tc>
        <w:tc>
          <w:tcPr>
            <w:tcW w:w="367" w:type="pct"/>
            <w:vMerge/>
            <w:shd w:val="clear" w:color="auto" w:fill="auto"/>
            <w:vAlign w:val="center"/>
            <w:hideMark/>
          </w:tcPr>
          <w:p w14:paraId="3B18078C" w14:textId="4875B58C" w:rsidR="00E4678D" w:rsidRPr="009F5936" w:rsidRDefault="00E4678D" w:rsidP="00C01622">
            <w:pPr>
              <w:widowControl/>
              <w:autoSpaceDE/>
              <w:autoSpaceDN/>
              <w:adjustRightInd/>
              <w:ind w:firstLine="0"/>
              <w:jc w:val="left"/>
              <w:rPr>
                <w:iCs w:val="0"/>
                <w:color w:val="000000"/>
                <w:sz w:val="20"/>
              </w:rPr>
            </w:pPr>
          </w:p>
        </w:tc>
        <w:tc>
          <w:tcPr>
            <w:tcW w:w="396" w:type="pct"/>
            <w:vMerge/>
            <w:shd w:val="clear" w:color="auto" w:fill="auto"/>
            <w:vAlign w:val="center"/>
            <w:hideMark/>
          </w:tcPr>
          <w:p w14:paraId="23E66565" w14:textId="44E112DF" w:rsidR="00E4678D" w:rsidRPr="009F5936" w:rsidRDefault="00E4678D" w:rsidP="00C01622">
            <w:pPr>
              <w:widowControl/>
              <w:autoSpaceDE/>
              <w:autoSpaceDN/>
              <w:adjustRightInd/>
              <w:ind w:firstLine="0"/>
              <w:jc w:val="left"/>
              <w:rPr>
                <w:iCs w:val="0"/>
                <w:color w:val="000000"/>
                <w:sz w:val="20"/>
              </w:rPr>
            </w:pPr>
          </w:p>
        </w:tc>
        <w:tc>
          <w:tcPr>
            <w:tcW w:w="557" w:type="pct"/>
            <w:vMerge/>
            <w:shd w:val="clear" w:color="auto" w:fill="auto"/>
            <w:vAlign w:val="center"/>
            <w:hideMark/>
          </w:tcPr>
          <w:p w14:paraId="58CC9DDF" w14:textId="279C61F6" w:rsidR="00E4678D" w:rsidRPr="009F5936" w:rsidRDefault="00E4678D" w:rsidP="00C01622">
            <w:pPr>
              <w:widowControl/>
              <w:autoSpaceDE/>
              <w:autoSpaceDN/>
              <w:adjustRightInd/>
              <w:ind w:firstLine="0"/>
              <w:jc w:val="left"/>
              <w:rPr>
                <w:iCs w:val="0"/>
                <w:color w:val="000000"/>
                <w:sz w:val="20"/>
              </w:rPr>
            </w:pPr>
          </w:p>
        </w:tc>
        <w:tc>
          <w:tcPr>
            <w:tcW w:w="390" w:type="pct"/>
            <w:vMerge/>
            <w:shd w:val="clear" w:color="auto" w:fill="auto"/>
            <w:vAlign w:val="center"/>
            <w:hideMark/>
          </w:tcPr>
          <w:p w14:paraId="3CD1471C" w14:textId="34A2F1E8" w:rsidR="00E4678D" w:rsidRPr="009F5936" w:rsidRDefault="00E4678D" w:rsidP="00C01622">
            <w:pPr>
              <w:widowControl/>
              <w:autoSpaceDE/>
              <w:autoSpaceDN/>
              <w:adjustRightInd/>
              <w:ind w:firstLine="0"/>
              <w:jc w:val="left"/>
              <w:rPr>
                <w:iCs w:val="0"/>
                <w:color w:val="000000"/>
                <w:sz w:val="20"/>
              </w:rPr>
            </w:pPr>
          </w:p>
        </w:tc>
      </w:tr>
      <w:tr w:rsidR="001B6FCA" w:rsidRPr="009F5936" w14:paraId="382C9AF8" w14:textId="77777777" w:rsidTr="00123542">
        <w:trPr>
          <w:trHeight w:val="65"/>
        </w:trPr>
        <w:tc>
          <w:tcPr>
            <w:tcW w:w="565" w:type="pct"/>
            <w:shd w:val="clear" w:color="auto" w:fill="auto"/>
            <w:vAlign w:val="center"/>
            <w:hideMark/>
          </w:tcPr>
          <w:p w14:paraId="2F8964E1" w14:textId="77777777" w:rsidR="009F5936" w:rsidRPr="009F5936" w:rsidRDefault="009F5936" w:rsidP="00C01622">
            <w:pPr>
              <w:widowControl/>
              <w:autoSpaceDE/>
              <w:autoSpaceDN/>
              <w:adjustRightInd/>
              <w:ind w:firstLine="0"/>
              <w:jc w:val="center"/>
              <w:rPr>
                <w:iCs w:val="0"/>
                <w:color w:val="000000"/>
                <w:sz w:val="20"/>
              </w:rPr>
            </w:pPr>
            <w:r w:rsidRPr="009F5936">
              <w:rPr>
                <w:iCs w:val="0"/>
                <w:color w:val="000000"/>
                <w:sz w:val="20"/>
              </w:rPr>
              <w:t>1</w:t>
            </w:r>
          </w:p>
        </w:tc>
        <w:tc>
          <w:tcPr>
            <w:tcW w:w="653" w:type="pct"/>
            <w:shd w:val="clear" w:color="auto" w:fill="auto"/>
            <w:vAlign w:val="center"/>
            <w:hideMark/>
          </w:tcPr>
          <w:p w14:paraId="44EFDE9C" w14:textId="77777777" w:rsidR="009F5936" w:rsidRPr="009F5936" w:rsidRDefault="009F5936" w:rsidP="00C01622">
            <w:pPr>
              <w:widowControl/>
              <w:autoSpaceDE/>
              <w:autoSpaceDN/>
              <w:adjustRightInd/>
              <w:ind w:firstLine="0"/>
              <w:jc w:val="center"/>
              <w:rPr>
                <w:iCs w:val="0"/>
                <w:color w:val="000000"/>
                <w:sz w:val="20"/>
              </w:rPr>
            </w:pPr>
            <w:r w:rsidRPr="009F5936">
              <w:rPr>
                <w:iCs w:val="0"/>
                <w:color w:val="000000"/>
                <w:sz w:val="20"/>
              </w:rPr>
              <w:t>2</w:t>
            </w:r>
          </w:p>
        </w:tc>
        <w:tc>
          <w:tcPr>
            <w:tcW w:w="444" w:type="pct"/>
            <w:shd w:val="clear" w:color="auto" w:fill="auto"/>
            <w:vAlign w:val="center"/>
            <w:hideMark/>
          </w:tcPr>
          <w:p w14:paraId="413BDC77" w14:textId="77777777" w:rsidR="009F5936" w:rsidRPr="009F5936" w:rsidRDefault="009F5936" w:rsidP="00C01622">
            <w:pPr>
              <w:widowControl/>
              <w:autoSpaceDE/>
              <w:autoSpaceDN/>
              <w:adjustRightInd/>
              <w:ind w:firstLine="0"/>
              <w:jc w:val="center"/>
              <w:rPr>
                <w:iCs w:val="0"/>
                <w:color w:val="000000"/>
                <w:sz w:val="20"/>
              </w:rPr>
            </w:pPr>
            <w:r w:rsidRPr="009F5936">
              <w:rPr>
                <w:iCs w:val="0"/>
                <w:color w:val="000000"/>
                <w:sz w:val="20"/>
              </w:rPr>
              <w:t>3</w:t>
            </w:r>
          </w:p>
        </w:tc>
        <w:tc>
          <w:tcPr>
            <w:tcW w:w="429" w:type="pct"/>
            <w:shd w:val="clear" w:color="auto" w:fill="auto"/>
            <w:vAlign w:val="center"/>
            <w:hideMark/>
          </w:tcPr>
          <w:p w14:paraId="30859A3F" w14:textId="77777777" w:rsidR="009F5936" w:rsidRPr="009F5936" w:rsidRDefault="009F5936" w:rsidP="00C01622">
            <w:pPr>
              <w:widowControl/>
              <w:autoSpaceDE/>
              <w:autoSpaceDN/>
              <w:adjustRightInd/>
              <w:ind w:firstLine="0"/>
              <w:jc w:val="center"/>
              <w:rPr>
                <w:iCs w:val="0"/>
                <w:color w:val="000000"/>
                <w:sz w:val="20"/>
              </w:rPr>
            </w:pPr>
            <w:r w:rsidRPr="009F5936">
              <w:rPr>
                <w:iCs w:val="0"/>
                <w:color w:val="000000"/>
                <w:sz w:val="20"/>
              </w:rPr>
              <w:t>4</w:t>
            </w:r>
          </w:p>
        </w:tc>
        <w:tc>
          <w:tcPr>
            <w:tcW w:w="432" w:type="pct"/>
            <w:shd w:val="clear" w:color="auto" w:fill="auto"/>
            <w:vAlign w:val="center"/>
            <w:hideMark/>
          </w:tcPr>
          <w:p w14:paraId="107B34A3" w14:textId="77777777" w:rsidR="009F5936" w:rsidRPr="009F5936" w:rsidRDefault="009F5936" w:rsidP="00C01622">
            <w:pPr>
              <w:widowControl/>
              <w:autoSpaceDE/>
              <w:autoSpaceDN/>
              <w:adjustRightInd/>
              <w:ind w:firstLine="0"/>
              <w:jc w:val="center"/>
              <w:rPr>
                <w:iCs w:val="0"/>
                <w:color w:val="000000"/>
                <w:sz w:val="20"/>
              </w:rPr>
            </w:pPr>
            <w:r w:rsidRPr="009F5936">
              <w:rPr>
                <w:iCs w:val="0"/>
                <w:color w:val="000000"/>
                <w:sz w:val="20"/>
              </w:rPr>
              <w:t>5</w:t>
            </w:r>
          </w:p>
        </w:tc>
        <w:tc>
          <w:tcPr>
            <w:tcW w:w="380" w:type="pct"/>
            <w:shd w:val="clear" w:color="auto" w:fill="auto"/>
            <w:vAlign w:val="center"/>
            <w:hideMark/>
          </w:tcPr>
          <w:p w14:paraId="619F0B35" w14:textId="77777777" w:rsidR="009F5936" w:rsidRPr="009F5936" w:rsidRDefault="009F5936" w:rsidP="00C01622">
            <w:pPr>
              <w:widowControl/>
              <w:autoSpaceDE/>
              <w:autoSpaceDN/>
              <w:adjustRightInd/>
              <w:ind w:firstLine="0"/>
              <w:jc w:val="center"/>
              <w:rPr>
                <w:iCs w:val="0"/>
                <w:color w:val="000000"/>
                <w:sz w:val="20"/>
              </w:rPr>
            </w:pPr>
            <w:r w:rsidRPr="009F5936">
              <w:rPr>
                <w:iCs w:val="0"/>
                <w:color w:val="000000"/>
                <w:sz w:val="20"/>
              </w:rPr>
              <w:t>6</w:t>
            </w:r>
          </w:p>
        </w:tc>
        <w:tc>
          <w:tcPr>
            <w:tcW w:w="387" w:type="pct"/>
            <w:shd w:val="clear" w:color="auto" w:fill="auto"/>
            <w:vAlign w:val="center"/>
            <w:hideMark/>
          </w:tcPr>
          <w:p w14:paraId="2D7DE0B9" w14:textId="77777777" w:rsidR="009F5936" w:rsidRPr="009F5936" w:rsidRDefault="009F5936" w:rsidP="00C01622">
            <w:pPr>
              <w:widowControl/>
              <w:autoSpaceDE/>
              <w:autoSpaceDN/>
              <w:adjustRightInd/>
              <w:ind w:firstLine="0"/>
              <w:jc w:val="center"/>
              <w:rPr>
                <w:iCs w:val="0"/>
                <w:color w:val="000000"/>
                <w:sz w:val="20"/>
              </w:rPr>
            </w:pPr>
            <w:r w:rsidRPr="009F5936">
              <w:rPr>
                <w:iCs w:val="0"/>
                <w:color w:val="000000"/>
                <w:sz w:val="20"/>
              </w:rPr>
              <w:t>7</w:t>
            </w:r>
          </w:p>
        </w:tc>
        <w:tc>
          <w:tcPr>
            <w:tcW w:w="367" w:type="pct"/>
            <w:shd w:val="clear" w:color="auto" w:fill="auto"/>
            <w:vAlign w:val="center"/>
            <w:hideMark/>
          </w:tcPr>
          <w:p w14:paraId="5122E555" w14:textId="77777777" w:rsidR="009F5936" w:rsidRPr="009F5936" w:rsidRDefault="009F5936" w:rsidP="00C01622">
            <w:pPr>
              <w:widowControl/>
              <w:autoSpaceDE/>
              <w:autoSpaceDN/>
              <w:adjustRightInd/>
              <w:ind w:firstLine="0"/>
              <w:jc w:val="center"/>
              <w:rPr>
                <w:iCs w:val="0"/>
                <w:color w:val="000000"/>
                <w:sz w:val="20"/>
              </w:rPr>
            </w:pPr>
            <w:r w:rsidRPr="009F5936">
              <w:rPr>
                <w:iCs w:val="0"/>
                <w:color w:val="000000"/>
                <w:sz w:val="20"/>
              </w:rPr>
              <w:t>8</w:t>
            </w:r>
          </w:p>
        </w:tc>
        <w:tc>
          <w:tcPr>
            <w:tcW w:w="396" w:type="pct"/>
            <w:shd w:val="clear" w:color="auto" w:fill="auto"/>
            <w:vAlign w:val="center"/>
            <w:hideMark/>
          </w:tcPr>
          <w:p w14:paraId="42C4DCB3" w14:textId="77777777" w:rsidR="009F5936" w:rsidRPr="009F5936" w:rsidRDefault="009F5936" w:rsidP="00C01622">
            <w:pPr>
              <w:widowControl/>
              <w:autoSpaceDE/>
              <w:autoSpaceDN/>
              <w:adjustRightInd/>
              <w:ind w:firstLine="0"/>
              <w:jc w:val="center"/>
              <w:rPr>
                <w:iCs w:val="0"/>
                <w:color w:val="000000"/>
                <w:sz w:val="20"/>
              </w:rPr>
            </w:pPr>
            <w:r w:rsidRPr="009F5936">
              <w:rPr>
                <w:iCs w:val="0"/>
                <w:color w:val="000000"/>
                <w:sz w:val="20"/>
              </w:rPr>
              <w:t>9</w:t>
            </w:r>
          </w:p>
        </w:tc>
        <w:tc>
          <w:tcPr>
            <w:tcW w:w="557" w:type="pct"/>
            <w:shd w:val="clear" w:color="auto" w:fill="auto"/>
            <w:vAlign w:val="center"/>
            <w:hideMark/>
          </w:tcPr>
          <w:p w14:paraId="15538B4F" w14:textId="77777777" w:rsidR="009F5936" w:rsidRPr="009F5936" w:rsidRDefault="009F5936" w:rsidP="00C01622">
            <w:pPr>
              <w:widowControl/>
              <w:autoSpaceDE/>
              <w:autoSpaceDN/>
              <w:adjustRightInd/>
              <w:ind w:firstLine="0"/>
              <w:jc w:val="center"/>
              <w:rPr>
                <w:iCs w:val="0"/>
                <w:color w:val="000000"/>
                <w:sz w:val="20"/>
              </w:rPr>
            </w:pPr>
            <w:r w:rsidRPr="009F5936">
              <w:rPr>
                <w:iCs w:val="0"/>
                <w:color w:val="000000"/>
                <w:sz w:val="20"/>
              </w:rPr>
              <w:t>10</w:t>
            </w:r>
          </w:p>
        </w:tc>
        <w:tc>
          <w:tcPr>
            <w:tcW w:w="390" w:type="pct"/>
            <w:shd w:val="clear" w:color="auto" w:fill="auto"/>
            <w:vAlign w:val="center"/>
            <w:hideMark/>
          </w:tcPr>
          <w:p w14:paraId="411405BB" w14:textId="77777777" w:rsidR="009F5936" w:rsidRPr="009F5936" w:rsidRDefault="009F5936" w:rsidP="00C01622">
            <w:pPr>
              <w:widowControl/>
              <w:autoSpaceDE/>
              <w:autoSpaceDN/>
              <w:adjustRightInd/>
              <w:ind w:firstLine="0"/>
              <w:jc w:val="center"/>
              <w:rPr>
                <w:iCs w:val="0"/>
                <w:color w:val="000000"/>
                <w:sz w:val="20"/>
              </w:rPr>
            </w:pPr>
            <w:r w:rsidRPr="009F5936">
              <w:rPr>
                <w:iCs w:val="0"/>
                <w:color w:val="000000"/>
                <w:sz w:val="20"/>
              </w:rPr>
              <w:t>11</w:t>
            </w:r>
          </w:p>
        </w:tc>
      </w:tr>
      <w:tr w:rsidR="00123542" w:rsidRPr="009F5936" w14:paraId="5EFF7CA0" w14:textId="77777777" w:rsidTr="00123542">
        <w:trPr>
          <w:trHeight w:val="540"/>
        </w:trPr>
        <w:tc>
          <w:tcPr>
            <w:tcW w:w="565" w:type="pct"/>
            <w:vMerge w:val="restart"/>
            <w:shd w:val="clear" w:color="auto" w:fill="auto"/>
            <w:vAlign w:val="center"/>
            <w:hideMark/>
          </w:tcPr>
          <w:p w14:paraId="30710DE0" w14:textId="77777777" w:rsidR="00123542" w:rsidRPr="009F5936" w:rsidRDefault="00123542" w:rsidP="00123542">
            <w:pPr>
              <w:widowControl/>
              <w:autoSpaceDE/>
              <w:autoSpaceDN/>
              <w:adjustRightInd/>
              <w:ind w:firstLine="0"/>
              <w:jc w:val="center"/>
              <w:rPr>
                <w:iCs w:val="0"/>
                <w:color w:val="000000"/>
                <w:sz w:val="20"/>
              </w:rPr>
            </w:pPr>
            <w:r w:rsidRPr="009F5936">
              <w:rPr>
                <w:iCs w:val="0"/>
                <w:color w:val="000000"/>
                <w:sz w:val="20"/>
              </w:rPr>
              <w:t>Ежегодное техническое</w:t>
            </w:r>
          </w:p>
          <w:p w14:paraId="7C2E1A05" w14:textId="64F23814" w:rsidR="00123542" w:rsidRPr="009F5936" w:rsidRDefault="00123542" w:rsidP="00123542">
            <w:pPr>
              <w:widowControl/>
              <w:autoSpaceDE/>
              <w:autoSpaceDN/>
              <w:adjustRightInd/>
              <w:ind w:firstLine="0"/>
              <w:jc w:val="center"/>
              <w:rPr>
                <w:iCs w:val="0"/>
                <w:color w:val="000000"/>
                <w:sz w:val="20"/>
              </w:rPr>
            </w:pPr>
            <w:r w:rsidRPr="009F5936">
              <w:rPr>
                <w:iCs w:val="0"/>
                <w:color w:val="000000"/>
                <w:sz w:val="20"/>
              </w:rPr>
              <w:t xml:space="preserve">обслуживание </w:t>
            </w:r>
            <w:r w:rsidRPr="002D4AB3">
              <w:rPr>
                <w:iCs w:val="0"/>
                <w:color w:val="000000"/>
                <w:sz w:val="20"/>
              </w:rPr>
              <w:t>СБО-15</w:t>
            </w:r>
          </w:p>
          <w:p w14:paraId="0FA9353E"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696C5613"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7C2F0CD6"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340C6A33"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5B52F520"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1892BB39"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50253114"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3DD8AF06"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3CBF3C17"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0F712011"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2241F33D" w14:textId="01E7DA43" w:rsidR="00123542" w:rsidRPr="009F5936" w:rsidRDefault="00123542" w:rsidP="00123542">
            <w:pPr>
              <w:jc w:val="left"/>
              <w:rPr>
                <w:iCs w:val="0"/>
                <w:color w:val="000000"/>
                <w:sz w:val="20"/>
              </w:rPr>
            </w:pPr>
            <w:r w:rsidRPr="009F5936">
              <w:rPr>
                <w:rFonts w:ascii="Calibri" w:hAnsi="Calibri"/>
                <w:iCs w:val="0"/>
                <w:color w:val="000000"/>
                <w:sz w:val="22"/>
                <w:szCs w:val="22"/>
              </w:rPr>
              <w:t> </w:t>
            </w:r>
          </w:p>
        </w:tc>
        <w:tc>
          <w:tcPr>
            <w:tcW w:w="653" w:type="pct"/>
            <w:shd w:val="clear" w:color="auto" w:fill="auto"/>
            <w:vAlign w:val="center"/>
            <w:hideMark/>
          </w:tcPr>
          <w:p w14:paraId="571D2827"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Взвешенные вещества</w:t>
            </w:r>
          </w:p>
        </w:tc>
        <w:tc>
          <w:tcPr>
            <w:tcW w:w="444" w:type="pct"/>
            <w:vMerge w:val="restart"/>
            <w:shd w:val="clear" w:color="auto" w:fill="auto"/>
            <w:vAlign w:val="center"/>
            <w:hideMark/>
          </w:tcPr>
          <w:p w14:paraId="149A3477" w14:textId="0A3C7BEA" w:rsidR="00123542" w:rsidRPr="00FA0EF7" w:rsidRDefault="00123542" w:rsidP="00123542">
            <w:pPr>
              <w:widowControl/>
              <w:autoSpaceDE/>
              <w:autoSpaceDN/>
              <w:adjustRightInd/>
              <w:ind w:firstLine="0"/>
              <w:jc w:val="center"/>
              <w:rPr>
                <w:iCs w:val="0"/>
                <w:color w:val="000000"/>
                <w:sz w:val="20"/>
                <w:lang w:val="kk-KZ"/>
              </w:rPr>
            </w:pPr>
            <w:r w:rsidRPr="002D4AB3">
              <w:rPr>
                <w:iCs w:val="0"/>
                <w:color w:val="000000"/>
                <w:sz w:val="20"/>
              </w:rPr>
              <w:t xml:space="preserve">поля </w:t>
            </w:r>
            <w:r>
              <w:rPr>
                <w:iCs w:val="0"/>
                <w:color w:val="000000"/>
                <w:sz w:val="20"/>
                <w:lang w:val="kk-KZ"/>
              </w:rPr>
              <w:t>испарения</w:t>
            </w:r>
          </w:p>
        </w:tc>
        <w:tc>
          <w:tcPr>
            <w:tcW w:w="429" w:type="pct"/>
            <w:shd w:val="clear" w:color="auto" w:fill="auto"/>
            <w:vAlign w:val="center"/>
          </w:tcPr>
          <w:p w14:paraId="7ADB79F7" w14:textId="7C242F53" w:rsidR="00123542" w:rsidRPr="009F5936" w:rsidRDefault="00123542" w:rsidP="00123542">
            <w:pPr>
              <w:widowControl/>
              <w:autoSpaceDE/>
              <w:autoSpaceDN/>
              <w:adjustRightInd/>
              <w:ind w:firstLine="0"/>
              <w:jc w:val="center"/>
              <w:rPr>
                <w:iCs w:val="0"/>
                <w:color w:val="000000"/>
                <w:sz w:val="20"/>
              </w:rPr>
            </w:pPr>
            <w:r>
              <w:rPr>
                <w:color w:val="000000"/>
                <w:sz w:val="20"/>
              </w:rPr>
              <w:t>0,0006</w:t>
            </w:r>
          </w:p>
        </w:tc>
        <w:tc>
          <w:tcPr>
            <w:tcW w:w="432" w:type="pct"/>
            <w:shd w:val="clear" w:color="auto" w:fill="auto"/>
            <w:vAlign w:val="center"/>
          </w:tcPr>
          <w:p w14:paraId="50E2F689" w14:textId="7A30CA82" w:rsidR="00123542" w:rsidRPr="009F5936" w:rsidRDefault="00123542" w:rsidP="00123542">
            <w:pPr>
              <w:widowControl/>
              <w:autoSpaceDE/>
              <w:autoSpaceDN/>
              <w:adjustRightInd/>
              <w:ind w:firstLine="0"/>
              <w:jc w:val="center"/>
              <w:rPr>
                <w:iCs w:val="0"/>
                <w:color w:val="000000"/>
                <w:sz w:val="20"/>
              </w:rPr>
            </w:pPr>
            <w:r>
              <w:rPr>
                <w:color w:val="000000"/>
                <w:sz w:val="20"/>
              </w:rPr>
              <w:t>0,0198</w:t>
            </w:r>
          </w:p>
        </w:tc>
        <w:tc>
          <w:tcPr>
            <w:tcW w:w="380" w:type="pct"/>
            <w:shd w:val="clear" w:color="auto" w:fill="auto"/>
            <w:vAlign w:val="center"/>
          </w:tcPr>
          <w:p w14:paraId="2E18BEB6" w14:textId="7429704B" w:rsidR="00123542" w:rsidRPr="009F5936" w:rsidRDefault="00123542" w:rsidP="00123542">
            <w:pPr>
              <w:widowControl/>
              <w:autoSpaceDE/>
              <w:autoSpaceDN/>
              <w:adjustRightInd/>
              <w:ind w:firstLine="0"/>
              <w:jc w:val="center"/>
              <w:rPr>
                <w:iCs w:val="0"/>
                <w:color w:val="000000"/>
                <w:sz w:val="20"/>
              </w:rPr>
            </w:pPr>
            <w:r>
              <w:rPr>
                <w:color w:val="000000"/>
                <w:sz w:val="20"/>
              </w:rPr>
              <w:t>0,00050</w:t>
            </w:r>
          </w:p>
        </w:tc>
        <w:tc>
          <w:tcPr>
            <w:tcW w:w="387" w:type="pct"/>
            <w:shd w:val="clear" w:color="auto" w:fill="auto"/>
            <w:vAlign w:val="center"/>
          </w:tcPr>
          <w:p w14:paraId="065916E6" w14:textId="669DD8D5" w:rsidR="00123542" w:rsidRPr="009F5936" w:rsidRDefault="00123542" w:rsidP="00123542">
            <w:pPr>
              <w:widowControl/>
              <w:autoSpaceDE/>
              <w:autoSpaceDN/>
              <w:adjustRightInd/>
              <w:ind w:firstLine="0"/>
              <w:jc w:val="center"/>
              <w:rPr>
                <w:iCs w:val="0"/>
                <w:color w:val="000000"/>
                <w:sz w:val="20"/>
              </w:rPr>
            </w:pPr>
            <w:r>
              <w:rPr>
                <w:color w:val="000000"/>
                <w:sz w:val="20"/>
              </w:rPr>
              <w:t>0,0156</w:t>
            </w:r>
          </w:p>
        </w:tc>
        <w:tc>
          <w:tcPr>
            <w:tcW w:w="367" w:type="pct"/>
            <w:vMerge w:val="restart"/>
            <w:shd w:val="clear" w:color="auto" w:fill="auto"/>
            <w:vAlign w:val="center"/>
            <w:hideMark/>
          </w:tcPr>
          <w:p w14:paraId="741E8B0A" w14:textId="77777777" w:rsidR="00123542" w:rsidRDefault="00123542" w:rsidP="00123542">
            <w:pPr>
              <w:widowControl/>
              <w:autoSpaceDE/>
              <w:autoSpaceDN/>
              <w:adjustRightInd/>
              <w:ind w:firstLine="0"/>
              <w:jc w:val="center"/>
              <w:rPr>
                <w:iCs w:val="0"/>
                <w:color w:val="000000"/>
                <w:sz w:val="20"/>
              </w:rPr>
            </w:pPr>
            <w:r w:rsidRPr="00A114AE">
              <w:rPr>
                <w:iCs w:val="0"/>
                <w:color w:val="000000"/>
                <w:sz w:val="20"/>
              </w:rPr>
              <w:t>1кв</w:t>
            </w:r>
            <w:r>
              <w:rPr>
                <w:iCs w:val="0"/>
                <w:color w:val="000000"/>
                <w:sz w:val="20"/>
              </w:rPr>
              <w:t>.</w:t>
            </w:r>
          </w:p>
          <w:p w14:paraId="22D033AC" w14:textId="7386D427" w:rsidR="00123542" w:rsidRPr="009F5936" w:rsidRDefault="00123542" w:rsidP="00123542">
            <w:pPr>
              <w:widowControl/>
              <w:autoSpaceDE/>
              <w:autoSpaceDN/>
              <w:adjustRightInd/>
              <w:ind w:firstLine="0"/>
              <w:jc w:val="center"/>
              <w:rPr>
                <w:iCs w:val="0"/>
                <w:color w:val="000000"/>
                <w:sz w:val="20"/>
              </w:rPr>
            </w:pPr>
            <w:r>
              <w:rPr>
                <w:iCs w:val="0"/>
                <w:color w:val="000000"/>
                <w:sz w:val="20"/>
              </w:rPr>
              <w:t>202</w:t>
            </w:r>
            <w:r>
              <w:rPr>
                <w:iCs w:val="0"/>
                <w:color w:val="000000"/>
                <w:sz w:val="20"/>
                <w:lang w:val="en-US"/>
              </w:rPr>
              <w:t>6</w:t>
            </w:r>
            <w:r>
              <w:rPr>
                <w:iCs w:val="0"/>
                <w:color w:val="000000"/>
                <w:sz w:val="20"/>
              </w:rPr>
              <w:t>г</w:t>
            </w:r>
          </w:p>
        </w:tc>
        <w:tc>
          <w:tcPr>
            <w:tcW w:w="396" w:type="pct"/>
            <w:vMerge w:val="restart"/>
            <w:shd w:val="clear" w:color="auto" w:fill="auto"/>
            <w:vAlign w:val="center"/>
            <w:hideMark/>
          </w:tcPr>
          <w:p w14:paraId="36875E8B" w14:textId="77777777" w:rsidR="00123542" w:rsidRDefault="00123542" w:rsidP="00123542">
            <w:pPr>
              <w:widowControl/>
              <w:autoSpaceDE/>
              <w:autoSpaceDN/>
              <w:adjustRightInd/>
              <w:ind w:firstLine="0"/>
              <w:jc w:val="center"/>
              <w:rPr>
                <w:iCs w:val="0"/>
                <w:color w:val="000000"/>
                <w:sz w:val="20"/>
              </w:rPr>
            </w:pPr>
            <w:r w:rsidRPr="00A114AE">
              <w:rPr>
                <w:iCs w:val="0"/>
                <w:color w:val="000000"/>
                <w:sz w:val="20"/>
              </w:rPr>
              <w:t>4кв</w:t>
            </w:r>
          </w:p>
          <w:p w14:paraId="285B1737" w14:textId="27E85FBF" w:rsidR="00123542" w:rsidRPr="009F5936" w:rsidRDefault="00123542" w:rsidP="00123542">
            <w:pPr>
              <w:widowControl/>
              <w:autoSpaceDE/>
              <w:autoSpaceDN/>
              <w:adjustRightInd/>
              <w:ind w:firstLine="0"/>
              <w:jc w:val="center"/>
              <w:rPr>
                <w:iCs w:val="0"/>
                <w:color w:val="000000"/>
                <w:sz w:val="20"/>
              </w:rPr>
            </w:pPr>
            <w:r>
              <w:rPr>
                <w:iCs w:val="0"/>
                <w:color w:val="000000"/>
                <w:sz w:val="20"/>
              </w:rPr>
              <w:t>202</w:t>
            </w:r>
            <w:r>
              <w:rPr>
                <w:iCs w:val="0"/>
                <w:color w:val="000000"/>
                <w:sz w:val="20"/>
                <w:lang w:val="en-US"/>
              </w:rPr>
              <w:t>6</w:t>
            </w:r>
            <w:r>
              <w:rPr>
                <w:iCs w:val="0"/>
                <w:color w:val="000000"/>
                <w:sz w:val="20"/>
              </w:rPr>
              <w:t>г</w:t>
            </w:r>
          </w:p>
        </w:tc>
        <w:tc>
          <w:tcPr>
            <w:tcW w:w="557" w:type="pct"/>
            <w:vMerge w:val="restart"/>
            <w:shd w:val="clear" w:color="auto" w:fill="auto"/>
            <w:vAlign w:val="center"/>
            <w:hideMark/>
          </w:tcPr>
          <w:p w14:paraId="499668A1" w14:textId="53BC27C6" w:rsidR="00123542" w:rsidRPr="00E52D1C" w:rsidRDefault="00123542" w:rsidP="00123542">
            <w:pPr>
              <w:widowControl/>
              <w:autoSpaceDE/>
              <w:autoSpaceDN/>
              <w:adjustRightInd/>
              <w:ind w:firstLine="0"/>
              <w:jc w:val="center"/>
              <w:rPr>
                <w:iCs w:val="0"/>
                <w:color w:val="000000"/>
                <w:sz w:val="20"/>
                <w:lang w:val="kk-KZ"/>
              </w:rPr>
            </w:pPr>
            <w:r w:rsidRPr="009F5936">
              <w:rPr>
                <w:iCs w:val="0"/>
                <w:color w:val="000000"/>
                <w:sz w:val="20"/>
              </w:rPr>
              <w:t> </w:t>
            </w:r>
            <w:r>
              <w:rPr>
                <w:iCs w:val="0"/>
                <w:color w:val="000000"/>
                <w:sz w:val="20"/>
                <w:lang w:val="kk-KZ"/>
              </w:rPr>
              <w:t>-</w:t>
            </w:r>
          </w:p>
        </w:tc>
        <w:tc>
          <w:tcPr>
            <w:tcW w:w="390" w:type="pct"/>
            <w:vMerge w:val="restart"/>
            <w:shd w:val="clear" w:color="auto" w:fill="auto"/>
            <w:vAlign w:val="center"/>
            <w:hideMark/>
          </w:tcPr>
          <w:p w14:paraId="2A38C58D" w14:textId="744EBFC0" w:rsidR="00123542" w:rsidRPr="009F5936" w:rsidRDefault="00123542" w:rsidP="00123542">
            <w:pPr>
              <w:widowControl/>
              <w:autoSpaceDE/>
              <w:autoSpaceDN/>
              <w:adjustRightInd/>
              <w:ind w:firstLine="0"/>
              <w:jc w:val="center"/>
              <w:rPr>
                <w:iCs w:val="0"/>
                <w:color w:val="000000"/>
                <w:sz w:val="20"/>
              </w:rPr>
            </w:pPr>
            <w:r>
              <w:rPr>
                <w:iCs w:val="0"/>
                <w:color w:val="000000"/>
                <w:sz w:val="20"/>
                <w:lang w:val="kk-KZ"/>
              </w:rPr>
              <w:t>-</w:t>
            </w:r>
            <w:r w:rsidRPr="009F5936">
              <w:rPr>
                <w:iCs w:val="0"/>
                <w:color w:val="000000"/>
                <w:sz w:val="20"/>
              </w:rPr>
              <w:t> </w:t>
            </w:r>
          </w:p>
        </w:tc>
      </w:tr>
      <w:tr w:rsidR="00123542" w:rsidRPr="009F5936" w14:paraId="113FB162" w14:textId="77777777" w:rsidTr="00123542">
        <w:trPr>
          <w:trHeight w:val="65"/>
        </w:trPr>
        <w:tc>
          <w:tcPr>
            <w:tcW w:w="565" w:type="pct"/>
            <w:vMerge/>
            <w:shd w:val="clear" w:color="auto" w:fill="auto"/>
            <w:vAlign w:val="center"/>
            <w:hideMark/>
          </w:tcPr>
          <w:p w14:paraId="0A5CEE21" w14:textId="6B4E2868" w:rsidR="00123542" w:rsidRPr="009F5936" w:rsidRDefault="00123542" w:rsidP="00123542">
            <w:pPr>
              <w:jc w:val="left"/>
              <w:rPr>
                <w:iCs w:val="0"/>
                <w:color w:val="000000"/>
                <w:sz w:val="20"/>
              </w:rPr>
            </w:pPr>
          </w:p>
        </w:tc>
        <w:tc>
          <w:tcPr>
            <w:tcW w:w="653" w:type="pct"/>
            <w:shd w:val="clear" w:color="auto" w:fill="auto"/>
            <w:vAlign w:val="center"/>
            <w:hideMark/>
          </w:tcPr>
          <w:p w14:paraId="2A281FF6"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ХПК</w:t>
            </w:r>
          </w:p>
        </w:tc>
        <w:tc>
          <w:tcPr>
            <w:tcW w:w="444" w:type="pct"/>
            <w:vMerge/>
            <w:vAlign w:val="center"/>
            <w:hideMark/>
          </w:tcPr>
          <w:p w14:paraId="605EEE24"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34E2C9C0" w14:textId="64DD3DE8" w:rsidR="00123542" w:rsidRPr="009F5936" w:rsidRDefault="00123542" w:rsidP="00123542">
            <w:pPr>
              <w:widowControl/>
              <w:autoSpaceDE/>
              <w:autoSpaceDN/>
              <w:adjustRightInd/>
              <w:ind w:firstLine="0"/>
              <w:jc w:val="center"/>
              <w:rPr>
                <w:iCs w:val="0"/>
                <w:color w:val="000000"/>
                <w:sz w:val="20"/>
              </w:rPr>
            </w:pPr>
            <w:r>
              <w:rPr>
                <w:color w:val="000000"/>
                <w:sz w:val="20"/>
              </w:rPr>
              <w:t>0,0015</w:t>
            </w:r>
          </w:p>
        </w:tc>
        <w:tc>
          <w:tcPr>
            <w:tcW w:w="432" w:type="pct"/>
            <w:shd w:val="clear" w:color="auto" w:fill="auto"/>
            <w:vAlign w:val="center"/>
          </w:tcPr>
          <w:p w14:paraId="7B628916" w14:textId="1A5E619B" w:rsidR="00123542" w:rsidRPr="009F5936" w:rsidRDefault="00123542" w:rsidP="00123542">
            <w:pPr>
              <w:widowControl/>
              <w:autoSpaceDE/>
              <w:autoSpaceDN/>
              <w:adjustRightInd/>
              <w:ind w:firstLine="0"/>
              <w:jc w:val="center"/>
              <w:rPr>
                <w:iCs w:val="0"/>
                <w:color w:val="000000"/>
                <w:sz w:val="20"/>
              </w:rPr>
            </w:pPr>
            <w:r>
              <w:rPr>
                <w:color w:val="000000"/>
                <w:sz w:val="20"/>
              </w:rPr>
              <w:t>0,0486</w:t>
            </w:r>
          </w:p>
        </w:tc>
        <w:tc>
          <w:tcPr>
            <w:tcW w:w="380" w:type="pct"/>
            <w:shd w:val="clear" w:color="auto" w:fill="auto"/>
            <w:vAlign w:val="center"/>
          </w:tcPr>
          <w:p w14:paraId="0E3215FE" w14:textId="0DE0A9E7" w:rsidR="00123542" w:rsidRPr="009F5936" w:rsidRDefault="00123542" w:rsidP="00123542">
            <w:pPr>
              <w:widowControl/>
              <w:autoSpaceDE/>
              <w:autoSpaceDN/>
              <w:adjustRightInd/>
              <w:ind w:firstLine="0"/>
              <w:jc w:val="center"/>
              <w:rPr>
                <w:iCs w:val="0"/>
                <w:color w:val="000000"/>
                <w:sz w:val="20"/>
              </w:rPr>
            </w:pPr>
            <w:r>
              <w:rPr>
                <w:color w:val="000000"/>
                <w:sz w:val="20"/>
              </w:rPr>
              <w:t>0,00078</w:t>
            </w:r>
          </w:p>
        </w:tc>
        <w:tc>
          <w:tcPr>
            <w:tcW w:w="387" w:type="pct"/>
            <w:shd w:val="clear" w:color="auto" w:fill="auto"/>
            <w:vAlign w:val="center"/>
          </w:tcPr>
          <w:p w14:paraId="328274A3" w14:textId="58AA6750" w:rsidR="00123542" w:rsidRPr="009F5936" w:rsidRDefault="00123542" w:rsidP="00123542">
            <w:pPr>
              <w:widowControl/>
              <w:autoSpaceDE/>
              <w:autoSpaceDN/>
              <w:adjustRightInd/>
              <w:ind w:firstLine="0"/>
              <w:jc w:val="center"/>
              <w:rPr>
                <w:iCs w:val="0"/>
                <w:color w:val="000000"/>
                <w:sz w:val="20"/>
              </w:rPr>
            </w:pPr>
            <w:r>
              <w:rPr>
                <w:color w:val="000000"/>
                <w:sz w:val="20"/>
              </w:rPr>
              <w:t>0,0245</w:t>
            </w:r>
          </w:p>
        </w:tc>
        <w:tc>
          <w:tcPr>
            <w:tcW w:w="367" w:type="pct"/>
            <w:vMerge/>
            <w:vAlign w:val="center"/>
            <w:hideMark/>
          </w:tcPr>
          <w:p w14:paraId="51C15001"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00271873"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76E19E55"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488429AD"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3845C448" w14:textId="77777777" w:rsidTr="00123542">
        <w:trPr>
          <w:trHeight w:val="315"/>
        </w:trPr>
        <w:tc>
          <w:tcPr>
            <w:tcW w:w="565" w:type="pct"/>
            <w:vMerge/>
            <w:shd w:val="clear" w:color="auto" w:fill="auto"/>
            <w:vAlign w:val="center"/>
            <w:hideMark/>
          </w:tcPr>
          <w:p w14:paraId="5384C6C8" w14:textId="3FA65D38"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27CAB9C1"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БПК5</w:t>
            </w:r>
          </w:p>
        </w:tc>
        <w:tc>
          <w:tcPr>
            <w:tcW w:w="444" w:type="pct"/>
            <w:vMerge/>
            <w:vAlign w:val="center"/>
            <w:hideMark/>
          </w:tcPr>
          <w:p w14:paraId="2744E573"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1923396F" w14:textId="6A0DF2B9" w:rsidR="00123542" w:rsidRPr="009F5936" w:rsidRDefault="00123542" w:rsidP="00123542">
            <w:pPr>
              <w:widowControl/>
              <w:autoSpaceDE/>
              <w:autoSpaceDN/>
              <w:adjustRightInd/>
              <w:ind w:firstLine="0"/>
              <w:jc w:val="center"/>
              <w:rPr>
                <w:iCs w:val="0"/>
                <w:color w:val="000000"/>
                <w:sz w:val="20"/>
              </w:rPr>
            </w:pPr>
            <w:r>
              <w:rPr>
                <w:color w:val="000000"/>
                <w:sz w:val="20"/>
              </w:rPr>
              <w:t>0,0005</w:t>
            </w:r>
          </w:p>
        </w:tc>
        <w:tc>
          <w:tcPr>
            <w:tcW w:w="432" w:type="pct"/>
            <w:shd w:val="clear" w:color="auto" w:fill="auto"/>
            <w:vAlign w:val="center"/>
          </w:tcPr>
          <w:p w14:paraId="775F03D4" w14:textId="2020A5AB" w:rsidR="00123542" w:rsidRPr="009F5936" w:rsidRDefault="00123542" w:rsidP="00123542">
            <w:pPr>
              <w:widowControl/>
              <w:autoSpaceDE/>
              <w:autoSpaceDN/>
              <w:adjustRightInd/>
              <w:ind w:firstLine="0"/>
              <w:jc w:val="center"/>
              <w:rPr>
                <w:iCs w:val="0"/>
                <w:color w:val="000000"/>
                <w:sz w:val="20"/>
              </w:rPr>
            </w:pPr>
            <w:r>
              <w:rPr>
                <w:color w:val="000000"/>
                <w:sz w:val="20"/>
              </w:rPr>
              <w:t>0,0172</w:t>
            </w:r>
          </w:p>
        </w:tc>
        <w:tc>
          <w:tcPr>
            <w:tcW w:w="380" w:type="pct"/>
            <w:shd w:val="clear" w:color="auto" w:fill="auto"/>
            <w:vAlign w:val="center"/>
          </w:tcPr>
          <w:p w14:paraId="1322D82D" w14:textId="1866E127" w:rsidR="00123542" w:rsidRPr="009F5936" w:rsidRDefault="00123542" w:rsidP="00123542">
            <w:pPr>
              <w:widowControl/>
              <w:autoSpaceDE/>
              <w:autoSpaceDN/>
              <w:adjustRightInd/>
              <w:ind w:firstLine="0"/>
              <w:jc w:val="center"/>
              <w:rPr>
                <w:iCs w:val="0"/>
                <w:color w:val="000000"/>
                <w:sz w:val="20"/>
              </w:rPr>
            </w:pPr>
            <w:r>
              <w:rPr>
                <w:color w:val="000000"/>
                <w:sz w:val="20"/>
              </w:rPr>
              <w:t>0,00038</w:t>
            </w:r>
          </w:p>
        </w:tc>
        <w:tc>
          <w:tcPr>
            <w:tcW w:w="387" w:type="pct"/>
            <w:shd w:val="clear" w:color="auto" w:fill="auto"/>
            <w:vAlign w:val="center"/>
          </w:tcPr>
          <w:p w14:paraId="3ACBE913" w14:textId="2D1CF6FA" w:rsidR="00123542" w:rsidRPr="009F5936" w:rsidRDefault="00123542" w:rsidP="00123542">
            <w:pPr>
              <w:widowControl/>
              <w:autoSpaceDE/>
              <w:autoSpaceDN/>
              <w:adjustRightInd/>
              <w:ind w:firstLine="0"/>
              <w:jc w:val="center"/>
              <w:rPr>
                <w:iCs w:val="0"/>
                <w:color w:val="000000"/>
                <w:sz w:val="20"/>
              </w:rPr>
            </w:pPr>
            <w:r>
              <w:rPr>
                <w:color w:val="000000"/>
                <w:sz w:val="20"/>
              </w:rPr>
              <w:t>0,0120</w:t>
            </w:r>
          </w:p>
        </w:tc>
        <w:tc>
          <w:tcPr>
            <w:tcW w:w="367" w:type="pct"/>
            <w:vMerge/>
            <w:vAlign w:val="center"/>
            <w:hideMark/>
          </w:tcPr>
          <w:p w14:paraId="3BB9569E"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503CC7A2"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46C382B2"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5579AF45"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3B033ADE" w14:textId="77777777" w:rsidTr="00123542">
        <w:trPr>
          <w:trHeight w:val="65"/>
        </w:trPr>
        <w:tc>
          <w:tcPr>
            <w:tcW w:w="565" w:type="pct"/>
            <w:vMerge/>
            <w:shd w:val="clear" w:color="auto" w:fill="auto"/>
            <w:vAlign w:val="center"/>
            <w:hideMark/>
          </w:tcPr>
          <w:p w14:paraId="6787CC4E" w14:textId="0CB6C65C"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5FB5B77B"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Азот аммонийный</w:t>
            </w:r>
          </w:p>
        </w:tc>
        <w:tc>
          <w:tcPr>
            <w:tcW w:w="444" w:type="pct"/>
            <w:vMerge/>
            <w:vAlign w:val="center"/>
            <w:hideMark/>
          </w:tcPr>
          <w:p w14:paraId="594CE025"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753FCBF2" w14:textId="4A66698D" w:rsidR="00123542" w:rsidRPr="009F5936" w:rsidRDefault="00123542" w:rsidP="00123542">
            <w:pPr>
              <w:widowControl/>
              <w:autoSpaceDE/>
              <w:autoSpaceDN/>
              <w:adjustRightInd/>
              <w:ind w:firstLine="0"/>
              <w:jc w:val="center"/>
              <w:rPr>
                <w:iCs w:val="0"/>
                <w:color w:val="000000"/>
                <w:sz w:val="20"/>
              </w:rPr>
            </w:pPr>
            <w:r>
              <w:rPr>
                <w:color w:val="000000"/>
                <w:sz w:val="20"/>
              </w:rPr>
              <w:t>0,0015</w:t>
            </w:r>
          </w:p>
        </w:tc>
        <w:tc>
          <w:tcPr>
            <w:tcW w:w="432" w:type="pct"/>
            <w:shd w:val="clear" w:color="auto" w:fill="auto"/>
            <w:vAlign w:val="center"/>
          </w:tcPr>
          <w:p w14:paraId="2B800152" w14:textId="5EB39631" w:rsidR="00123542" w:rsidRPr="009F5936" w:rsidRDefault="00123542" w:rsidP="00123542">
            <w:pPr>
              <w:widowControl/>
              <w:autoSpaceDE/>
              <w:autoSpaceDN/>
              <w:adjustRightInd/>
              <w:ind w:firstLine="0"/>
              <w:jc w:val="center"/>
              <w:rPr>
                <w:iCs w:val="0"/>
                <w:color w:val="000000"/>
                <w:sz w:val="20"/>
              </w:rPr>
            </w:pPr>
            <w:r>
              <w:rPr>
                <w:color w:val="000000"/>
                <w:sz w:val="20"/>
              </w:rPr>
              <w:t>0,0486</w:t>
            </w:r>
          </w:p>
        </w:tc>
        <w:tc>
          <w:tcPr>
            <w:tcW w:w="380" w:type="pct"/>
            <w:shd w:val="clear" w:color="auto" w:fill="auto"/>
            <w:vAlign w:val="center"/>
          </w:tcPr>
          <w:p w14:paraId="68BF6ABF" w14:textId="4B017DF1" w:rsidR="00123542" w:rsidRPr="009F5936" w:rsidRDefault="00123542" w:rsidP="00123542">
            <w:pPr>
              <w:widowControl/>
              <w:autoSpaceDE/>
              <w:autoSpaceDN/>
              <w:adjustRightInd/>
              <w:ind w:firstLine="0"/>
              <w:jc w:val="center"/>
              <w:rPr>
                <w:iCs w:val="0"/>
                <w:color w:val="000000"/>
                <w:sz w:val="20"/>
              </w:rPr>
            </w:pPr>
            <w:r>
              <w:rPr>
                <w:color w:val="000000"/>
                <w:sz w:val="20"/>
              </w:rPr>
              <w:t>0,00062</w:t>
            </w:r>
          </w:p>
        </w:tc>
        <w:tc>
          <w:tcPr>
            <w:tcW w:w="387" w:type="pct"/>
            <w:shd w:val="clear" w:color="auto" w:fill="auto"/>
            <w:vAlign w:val="center"/>
          </w:tcPr>
          <w:p w14:paraId="126F17ED" w14:textId="7F6000E1" w:rsidR="00123542" w:rsidRPr="009F5936" w:rsidRDefault="00123542" w:rsidP="00123542">
            <w:pPr>
              <w:widowControl/>
              <w:autoSpaceDE/>
              <w:autoSpaceDN/>
              <w:adjustRightInd/>
              <w:ind w:firstLine="0"/>
              <w:jc w:val="center"/>
              <w:rPr>
                <w:iCs w:val="0"/>
                <w:color w:val="000000"/>
                <w:sz w:val="20"/>
              </w:rPr>
            </w:pPr>
            <w:r>
              <w:rPr>
                <w:color w:val="000000"/>
                <w:sz w:val="20"/>
              </w:rPr>
              <w:t>0,0196</w:t>
            </w:r>
          </w:p>
        </w:tc>
        <w:tc>
          <w:tcPr>
            <w:tcW w:w="367" w:type="pct"/>
            <w:vMerge/>
            <w:vAlign w:val="center"/>
            <w:hideMark/>
          </w:tcPr>
          <w:p w14:paraId="4AF5A036"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4C100B89"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1E977165"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32E5F560"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278A7BA0" w14:textId="77777777" w:rsidTr="00123542">
        <w:trPr>
          <w:trHeight w:val="65"/>
        </w:trPr>
        <w:tc>
          <w:tcPr>
            <w:tcW w:w="565" w:type="pct"/>
            <w:vMerge/>
            <w:shd w:val="clear" w:color="auto" w:fill="auto"/>
            <w:vAlign w:val="center"/>
            <w:hideMark/>
          </w:tcPr>
          <w:p w14:paraId="05F62C12" w14:textId="055C3A9F"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500564B6"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Хлориды</w:t>
            </w:r>
          </w:p>
        </w:tc>
        <w:tc>
          <w:tcPr>
            <w:tcW w:w="444" w:type="pct"/>
            <w:vMerge/>
            <w:vAlign w:val="center"/>
            <w:hideMark/>
          </w:tcPr>
          <w:p w14:paraId="79F58077"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5A4E5A14" w14:textId="4AD08006" w:rsidR="00123542" w:rsidRPr="009F5936" w:rsidRDefault="00123542" w:rsidP="00123542">
            <w:pPr>
              <w:widowControl/>
              <w:autoSpaceDE/>
              <w:autoSpaceDN/>
              <w:adjustRightInd/>
              <w:ind w:firstLine="0"/>
              <w:jc w:val="center"/>
              <w:rPr>
                <w:iCs w:val="0"/>
                <w:color w:val="000000"/>
                <w:sz w:val="20"/>
              </w:rPr>
            </w:pPr>
            <w:r>
              <w:rPr>
                <w:color w:val="000000"/>
                <w:sz w:val="20"/>
              </w:rPr>
              <w:t>0,0219</w:t>
            </w:r>
          </w:p>
        </w:tc>
        <w:tc>
          <w:tcPr>
            <w:tcW w:w="432" w:type="pct"/>
            <w:shd w:val="clear" w:color="auto" w:fill="auto"/>
            <w:vAlign w:val="center"/>
          </w:tcPr>
          <w:p w14:paraId="0AE28D0E" w14:textId="26FFE323" w:rsidR="00123542" w:rsidRPr="009F5936" w:rsidRDefault="00123542" w:rsidP="00123542">
            <w:pPr>
              <w:widowControl/>
              <w:autoSpaceDE/>
              <w:autoSpaceDN/>
              <w:adjustRightInd/>
              <w:ind w:firstLine="0"/>
              <w:jc w:val="center"/>
              <w:rPr>
                <w:iCs w:val="0"/>
                <w:color w:val="000000"/>
                <w:sz w:val="20"/>
              </w:rPr>
            </w:pPr>
            <w:r>
              <w:rPr>
                <w:color w:val="000000"/>
                <w:sz w:val="20"/>
              </w:rPr>
              <w:t>0,6909</w:t>
            </w:r>
          </w:p>
        </w:tc>
        <w:tc>
          <w:tcPr>
            <w:tcW w:w="380" w:type="pct"/>
            <w:shd w:val="clear" w:color="auto" w:fill="auto"/>
            <w:vAlign w:val="center"/>
          </w:tcPr>
          <w:p w14:paraId="304A191F" w14:textId="01642A36" w:rsidR="00123542" w:rsidRPr="009F5936" w:rsidRDefault="00123542" w:rsidP="00123542">
            <w:pPr>
              <w:widowControl/>
              <w:autoSpaceDE/>
              <w:autoSpaceDN/>
              <w:adjustRightInd/>
              <w:ind w:firstLine="0"/>
              <w:jc w:val="center"/>
              <w:rPr>
                <w:iCs w:val="0"/>
                <w:color w:val="000000"/>
                <w:sz w:val="20"/>
              </w:rPr>
            </w:pPr>
            <w:r>
              <w:rPr>
                <w:color w:val="000000"/>
                <w:sz w:val="20"/>
              </w:rPr>
              <w:t>0,00611</w:t>
            </w:r>
          </w:p>
        </w:tc>
        <w:tc>
          <w:tcPr>
            <w:tcW w:w="387" w:type="pct"/>
            <w:shd w:val="clear" w:color="auto" w:fill="auto"/>
            <w:vAlign w:val="center"/>
          </w:tcPr>
          <w:p w14:paraId="25B2753B" w14:textId="6533E83F" w:rsidR="00123542" w:rsidRPr="009F5936" w:rsidRDefault="00123542" w:rsidP="00123542">
            <w:pPr>
              <w:widowControl/>
              <w:autoSpaceDE/>
              <w:autoSpaceDN/>
              <w:adjustRightInd/>
              <w:ind w:firstLine="0"/>
              <w:jc w:val="center"/>
              <w:rPr>
                <w:iCs w:val="0"/>
                <w:color w:val="000000"/>
                <w:sz w:val="20"/>
              </w:rPr>
            </w:pPr>
            <w:r>
              <w:rPr>
                <w:color w:val="000000"/>
                <w:sz w:val="20"/>
              </w:rPr>
              <w:t>0,1928</w:t>
            </w:r>
          </w:p>
        </w:tc>
        <w:tc>
          <w:tcPr>
            <w:tcW w:w="367" w:type="pct"/>
            <w:vMerge/>
            <w:vAlign w:val="center"/>
            <w:hideMark/>
          </w:tcPr>
          <w:p w14:paraId="4A483066"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4E759C56"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10FB5C92"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161B11E7"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44A53632" w14:textId="77777777" w:rsidTr="00123542">
        <w:trPr>
          <w:trHeight w:val="315"/>
        </w:trPr>
        <w:tc>
          <w:tcPr>
            <w:tcW w:w="565" w:type="pct"/>
            <w:vMerge/>
            <w:shd w:val="clear" w:color="auto" w:fill="auto"/>
            <w:vAlign w:val="center"/>
            <w:hideMark/>
          </w:tcPr>
          <w:p w14:paraId="06B55F27" w14:textId="102AFF8E"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77100D38"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Сульфаты</w:t>
            </w:r>
          </w:p>
        </w:tc>
        <w:tc>
          <w:tcPr>
            <w:tcW w:w="444" w:type="pct"/>
            <w:vMerge/>
            <w:vAlign w:val="center"/>
            <w:hideMark/>
          </w:tcPr>
          <w:p w14:paraId="3DD80412"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23210194" w14:textId="267C7F3D" w:rsidR="00123542" w:rsidRPr="009F5936" w:rsidRDefault="00123542" w:rsidP="00123542">
            <w:pPr>
              <w:widowControl/>
              <w:autoSpaceDE/>
              <w:autoSpaceDN/>
              <w:adjustRightInd/>
              <w:ind w:firstLine="0"/>
              <w:jc w:val="center"/>
              <w:rPr>
                <w:iCs w:val="0"/>
                <w:color w:val="000000"/>
                <w:sz w:val="20"/>
              </w:rPr>
            </w:pPr>
            <w:r>
              <w:rPr>
                <w:color w:val="000000"/>
                <w:sz w:val="20"/>
              </w:rPr>
              <w:t>0,0030</w:t>
            </w:r>
          </w:p>
        </w:tc>
        <w:tc>
          <w:tcPr>
            <w:tcW w:w="432" w:type="pct"/>
            <w:shd w:val="clear" w:color="auto" w:fill="auto"/>
            <w:vAlign w:val="center"/>
          </w:tcPr>
          <w:p w14:paraId="444658D7" w14:textId="1355C752" w:rsidR="00123542" w:rsidRPr="009F5936" w:rsidRDefault="00123542" w:rsidP="00123542">
            <w:pPr>
              <w:widowControl/>
              <w:autoSpaceDE/>
              <w:autoSpaceDN/>
              <w:adjustRightInd/>
              <w:ind w:firstLine="0"/>
              <w:jc w:val="center"/>
              <w:rPr>
                <w:iCs w:val="0"/>
                <w:color w:val="000000"/>
                <w:sz w:val="20"/>
              </w:rPr>
            </w:pPr>
            <w:r>
              <w:rPr>
                <w:color w:val="000000"/>
                <w:sz w:val="20"/>
              </w:rPr>
              <w:t>0,0953</w:t>
            </w:r>
          </w:p>
        </w:tc>
        <w:tc>
          <w:tcPr>
            <w:tcW w:w="380" w:type="pct"/>
            <w:shd w:val="clear" w:color="auto" w:fill="auto"/>
            <w:vAlign w:val="center"/>
          </w:tcPr>
          <w:p w14:paraId="59CB1449" w14:textId="2436A7CA" w:rsidR="00123542" w:rsidRPr="009F5936" w:rsidRDefault="00123542" w:rsidP="00123542">
            <w:pPr>
              <w:widowControl/>
              <w:autoSpaceDE/>
              <w:autoSpaceDN/>
              <w:adjustRightInd/>
              <w:ind w:firstLine="0"/>
              <w:jc w:val="center"/>
              <w:rPr>
                <w:iCs w:val="0"/>
                <w:color w:val="000000"/>
                <w:sz w:val="20"/>
              </w:rPr>
            </w:pPr>
            <w:r>
              <w:rPr>
                <w:color w:val="000000"/>
                <w:sz w:val="20"/>
              </w:rPr>
              <w:t>0,00202</w:t>
            </w:r>
          </w:p>
        </w:tc>
        <w:tc>
          <w:tcPr>
            <w:tcW w:w="387" w:type="pct"/>
            <w:shd w:val="clear" w:color="auto" w:fill="auto"/>
            <w:vAlign w:val="center"/>
          </w:tcPr>
          <w:p w14:paraId="5ED608BD" w14:textId="40A208FC" w:rsidR="00123542" w:rsidRPr="009F5936" w:rsidRDefault="00123542" w:rsidP="00123542">
            <w:pPr>
              <w:widowControl/>
              <w:autoSpaceDE/>
              <w:autoSpaceDN/>
              <w:adjustRightInd/>
              <w:ind w:firstLine="0"/>
              <w:jc w:val="center"/>
              <w:rPr>
                <w:iCs w:val="0"/>
                <w:color w:val="000000"/>
                <w:sz w:val="20"/>
              </w:rPr>
            </w:pPr>
            <w:r>
              <w:rPr>
                <w:color w:val="000000"/>
                <w:sz w:val="20"/>
              </w:rPr>
              <w:t>0,0637</w:t>
            </w:r>
          </w:p>
        </w:tc>
        <w:tc>
          <w:tcPr>
            <w:tcW w:w="367" w:type="pct"/>
            <w:vMerge/>
            <w:vAlign w:val="center"/>
            <w:hideMark/>
          </w:tcPr>
          <w:p w14:paraId="541A1ACB"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0882B950"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1A0BE431"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553DF322"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585EB1F1" w14:textId="77777777" w:rsidTr="00123542">
        <w:trPr>
          <w:trHeight w:val="65"/>
        </w:trPr>
        <w:tc>
          <w:tcPr>
            <w:tcW w:w="565" w:type="pct"/>
            <w:vMerge/>
            <w:shd w:val="clear" w:color="auto" w:fill="auto"/>
            <w:vAlign w:val="center"/>
            <w:hideMark/>
          </w:tcPr>
          <w:p w14:paraId="111CE3A6" w14:textId="4DEF4206"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1C5615B9"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Нитраты</w:t>
            </w:r>
          </w:p>
        </w:tc>
        <w:tc>
          <w:tcPr>
            <w:tcW w:w="444" w:type="pct"/>
            <w:vMerge/>
            <w:vAlign w:val="center"/>
            <w:hideMark/>
          </w:tcPr>
          <w:p w14:paraId="2D8C1973"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72B90FF0" w14:textId="55C20616" w:rsidR="00123542" w:rsidRPr="009F5936" w:rsidRDefault="00123542" w:rsidP="00123542">
            <w:pPr>
              <w:widowControl/>
              <w:autoSpaceDE/>
              <w:autoSpaceDN/>
              <w:adjustRightInd/>
              <w:ind w:firstLine="0"/>
              <w:jc w:val="center"/>
              <w:rPr>
                <w:iCs w:val="0"/>
                <w:color w:val="000000"/>
                <w:sz w:val="20"/>
              </w:rPr>
            </w:pPr>
            <w:r>
              <w:rPr>
                <w:color w:val="000000"/>
                <w:sz w:val="20"/>
              </w:rPr>
              <w:t>0,0000</w:t>
            </w:r>
          </w:p>
        </w:tc>
        <w:tc>
          <w:tcPr>
            <w:tcW w:w="432" w:type="pct"/>
            <w:shd w:val="clear" w:color="auto" w:fill="auto"/>
            <w:vAlign w:val="center"/>
          </w:tcPr>
          <w:p w14:paraId="40A56F1C" w14:textId="64389972" w:rsidR="00123542" w:rsidRPr="009F5936" w:rsidRDefault="00123542" w:rsidP="00123542">
            <w:pPr>
              <w:widowControl/>
              <w:autoSpaceDE/>
              <w:autoSpaceDN/>
              <w:adjustRightInd/>
              <w:ind w:firstLine="0"/>
              <w:jc w:val="center"/>
              <w:rPr>
                <w:iCs w:val="0"/>
                <w:color w:val="000000"/>
                <w:sz w:val="20"/>
              </w:rPr>
            </w:pPr>
            <w:r>
              <w:rPr>
                <w:color w:val="000000"/>
                <w:sz w:val="20"/>
              </w:rPr>
              <w:t>0,0005</w:t>
            </w:r>
          </w:p>
        </w:tc>
        <w:tc>
          <w:tcPr>
            <w:tcW w:w="380" w:type="pct"/>
            <w:shd w:val="clear" w:color="auto" w:fill="auto"/>
            <w:vAlign w:val="center"/>
          </w:tcPr>
          <w:p w14:paraId="25A46801" w14:textId="07DDF764" w:rsidR="00123542" w:rsidRPr="009F5936" w:rsidRDefault="00123542" w:rsidP="00123542">
            <w:pPr>
              <w:widowControl/>
              <w:autoSpaceDE/>
              <w:autoSpaceDN/>
              <w:adjustRightInd/>
              <w:ind w:firstLine="0"/>
              <w:jc w:val="center"/>
              <w:rPr>
                <w:iCs w:val="0"/>
                <w:color w:val="000000"/>
                <w:sz w:val="20"/>
              </w:rPr>
            </w:pPr>
            <w:r>
              <w:rPr>
                <w:color w:val="000000"/>
                <w:sz w:val="20"/>
              </w:rPr>
              <w:t>0,00002</w:t>
            </w:r>
          </w:p>
        </w:tc>
        <w:tc>
          <w:tcPr>
            <w:tcW w:w="387" w:type="pct"/>
            <w:shd w:val="clear" w:color="auto" w:fill="auto"/>
            <w:vAlign w:val="center"/>
          </w:tcPr>
          <w:p w14:paraId="2F36B83E" w14:textId="66716B86" w:rsidR="00123542" w:rsidRPr="009F5936" w:rsidRDefault="00123542" w:rsidP="00123542">
            <w:pPr>
              <w:widowControl/>
              <w:autoSpaceDE/>
              <w:autoSpaceDN/>
              <w:adjustRightInd/>
              <w:ind w:firstLine="0"/>
              <w:jc w:val="center"/>
              <w:rPr>
                <w:iCs w:val="0"/>
                <w:color w:val="000000"/>
                <w:sz w:val="20"/>
              </w:rPr>
            </w:pPr>
            <w:r>
              <w:rPr>
                <w:color w:val="000000"/>
                <w:sz w:val="20"/>
              </w:rPr>
              <w:t>0,0005</w:t>
            </w:r>
          </w:p>
        </w:tc>
        <w:tc>
          <w:tcPr>
            <w:tcW w:w="367" w:type="pct"/>
            <w:vMerge/>
            <w:vAlign w:val="center"/>
            <w:hideMark/>
          </w:tcPr>
          <w:p w14:paraId="6147001B"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7BDC06FD"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4305096D"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33477BA2"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23D19FDC" w14:textId="77777777" w:rsidTr="00123542">
        <w:trPr>
          <w:trHeight w:val="65"/>
        </w:trPr>
        <w:tc>
          <w:tcPr>
            <w:tcW w:w="565" w:type="pct"/>
            <w:vMerge/>
            <w:shd w:val="clear" w:color="auto" w:fill="auto"/>
            <w:vAlign w:val="center"/>
            <w:hideMark/>
          </w:tcPr>
          <w:p w14:paraId="43DD5E51" w14:textId="3452AB21"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1E781541"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Нитриты</w:t>
            </w:r>
          </w:p>
        </w:tc>
        <w:tc>
          <w:tcPr>
            <w:tcW w:w="444" w:type="pct"/>
            <w:vMerge/>
            <w:vAlign w:val="center"/>
            <w:hideMark/>
          </w:tcPr>
          <w:p w14:paraId="7FD4318E"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0A7E17B7" w14:textId="5A8B2C92" w:rsidR="00123542" w:rsidRPr="009F5936" w:rsidRDefault="00123542" w:rsidP="00123542">
            <w:pPr>
              <w:widowControl/>
              <w:autoSpaceDE/>
              <w:autoSpaceDN/>
              <w:adjustRightInd/>
              <w:ind w:firstLine="0"/>
              <w:jc w:val="center"/>
              <w:rPr>
                <w:iCs w:val="0"/>
                <w:color w:val="000000"/>
                <w:sz w:val="20"/>
              </w:rPr>
            </w:pPr>
            <w:r>
              <w:rPr>
                <w:color w:val="000000"/>
                <w:sz w:val="20"/>
              </w:rPr>
              <w:t>0,0000</w:t>
            </w:r>
          </w:p>
        </w:tc>
        <w:tc>
          <w:tcPr>
            <w:tcW w:w="432" w:type="pct"/>
            <w:shd w:val="clear" w:color="auto" w:fill="auto"/>
            <w:vAlign w:val="center"/>
          </w:tcPr>
          <w:p w14:paraId="2260762A" w14:textId="4D0C3AAA" w:rsidR="00123542" w:rsidRPr="009F5936" w:rsidRDefault="00123542" w:rsidP="00123542">
            <w:pPr>
              <w:widowControl/>
              <w:autoSpaceDE/>
              <w:autoSpaceDN/>
              <w:adjustRightInd/>
              <w:ind w:firstLine="0"/>
              <w:jc w:val="center"/>
              <w:rPr>
                <w:iCs w:val="0"/>
                <w:color w:val="000000"/>
                <w:sz w:val="20"/>
              </w:rPr>
            </w:pPr>
            <w:r>
              <w:rPr>
                <w:color w:val="000000"/>
                <w:sz w:val="20"/>
              </w:rPr>
              <w:t>0,0013</w:t>
            </w:r>
          </w:p>
        </w:tc>
        <w:tc>
          <w:tcPr>
            <w:tcW w:w="380" w:type="pct"/>
            <w:shd w:val="clear" w:color="auto" w:fill="auto"/>
            <w:vAlign w:val="center"/>
          </w:tcPr>
          <w:p w14:paraId="69A1E2F3" w14:textId="72C4FC26" w:rsidR="00123542" w:rsidRPr="009F5936" w:rsidRDefault="00123542" w:rsidP="00123542">
            <w:pPr>
              <w:widowControl/>
              <w:autoSpaceDE/>
              <w:autoSpaceDN/>
              <w:adjustRightInd/>
              <w:ind w:firstLine="0"/>
              <w:jc w:val="center"/>
              <w:rPr>
                <w:iCs w:val="0"/>
                <w:color w:val="000000"/>
                <w:sz w:val="20"/>
              </w:rPr>
            </w:pPr>
            <w:r>
              <w:rPr>
                <w:color w:val="000000"/>
                <w:sz w:val="20"/>
              </w:rPr>
              <w:t>0,00002</w:t>
            </w:r>
          </w:p>
        </w:tc>
        <w:tc>
          <w:tcPr>
            <w:tcW w:w="387" w:type="pct"/>
            <w:shd w:val="clear" w:color="auto" w:fill="auto"/>
            <w:vAlign w:val="center"/>
          </w:tcPr>
          <w:p w14:paraId="028C7F3D" w14:textId="453BED02" w:rsidR="00123542" w:rsidRPr="009F5936" w:rsidRDefault="00123542" w:rsidP="00123542">
            <w:pPr>
              <w:widowControl/>
              <w:autoSpaceDE/>
              <w:autoSpaceDN/>
              <w:adjustRightInd/>
              <w:ind w:firstLine="0"/>
              <w:jc w:val="center"/>
              <w:rPr>
                <w:iCs w:val="0"/>
                <w:color w:val="000000"/>
                <w:sz w:val="20"/>
              </w:rPr>
            </w:pPr>
            <w:r>
              <w:rPr>
                <w:color w:val="000000"/>
                <w:sz w:val="20"/>
              </w:rPr>
              <w:t>0,0007</w:t>
            </w:r>
          </w:p>
        </w:tc>
        <w:tc>
          <w:tcPr>
            <w:tcW w:w="367" w:type="pct"/>
            <w:vMerge/>
            <w:vAlign w:val="center"/>
            <w:hideMark/>
          </w:tcPr>
          <w:p w14:paraId="62F9FD68"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2B7B6C1B"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38EF12D0"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46B18895"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3190ED25" w14:textId="77777777" w:rsidTr="00123542">
        <w:trPr>
          <w:trHeight w:val="65"/>
        </w:trPr>
        <w:tc>
          <w:tcPr>
            <w:tcW w:w="565" w:type="pct"/>
            <w:vMerge/>
            <w:shd w:val="clear" w:color="auto" w:fill="auto"/>
            <w:vAlign w:val="center"/>
            <w:hideMark/>
          </w:tcPr>
          <w:p w14:paraId="3BEE8BB2" w14:textId="1B84D580"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4971FE29"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Фосфаты</w:t>
            </w:r>
          </w:p>
        </w:tc>
        <w:tc>
          <w:tcPr>
            <w:tcW w:w="444" w:type="pct"/>
            <w:vMerge/>
            <w:vAlign w:val="center"/>
            <w:hideMark/>
          </w:tcPr>
          <w:p w14:paraId="35304436"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17B592E0" w14:textId="5111BE26" w:rsidR="00123542" w:rsidRPr="009F5936" w:rsidRDefault="00123542" w:rsidP="00123542">
            <w:pPr>
              <w:widowControl/>
              <w:autoSpaceDE/>
              <w:autoSpaceDN/>
              <w:adjustRightInd/>
              <w:ind w:firstLine="0"/>
              <w:jc w:val="center"/>
              <w:rPr>
                <w:iCs w:val="0"/>
                <w:color w:val="000000"/>
                <w:sz w:val="20"/>
              </w:rPr>
            </w:pPr>
            <w:r>
              <w:rPr>
                <w:color w:val="000000"/>
                <w:sz w:val="20"/>
              </w:rPr>
              <w:t>0,0004</w:t>
            </w:r>
          </w:p>
        </w:tc>
        <w:tc>
          <w:tcPr>
            <w:tcW w:w="432" w:type="pct"/>
            <w:shd w:val="clear" w:color="auto" w:fill="auto"/>
            <w:vAlign w:val="center"/>
          </w:tcPr>
          <w:p w14:paraId="2BD06B40" w14:textId="32006C67" w:rsidR="00123542" w:rsidRPr="009F5936" w:rsidRDefault="00123542" w:rsidP="00123542">
            <w:pPr>
              <w:widowControl/>
              <w:autoSpaceDE/>
              <w:autoSpaceDN/>
              <w:adjustRightInd/>
              <w:ind w:firstLine="0"/>
              <w:jc w:val="center"/>
              <w:rPr>
                <w:iCs w:val="0"/>
                <w:color w:val="000000"/>
                <w:sz w:val="20"/>
              </w:rPr>
            </w:pPr>
            <w:r>
              <w:rPr>
                <w:color w:val="000000"/>
                <w:sz w:val="20"/>
              </w:rPr>
              <w:t>0,0120</w:t>
            </w:r>
          </w:p>
        </w:tc>
        <w:tc>
          <w:tcPr>
            <w:tcW w:w="380" w:type="pct"/>
            <w:shd w:val="clear" w:color="auto" w:fill="auto"/>
            <w:vAlign w:val="center"/>
          </w:tcPr>
          <w:p w14:paraId="75AF41DA" w14:textId="49F40CCD" w:rsidR="00123542" w:rsidRPr="009F5936" w:rsidRDefault="00123542" w:rsidP="00123542">
            <w:pPr>
              <w:widowControl/>
              <w:autoSpaceDE/>
              <w:autoSpaceDN/>
              <w:adjustRightInd/>
              <w:ind w:firstLine="0"/>
              <w:jc w:val="center"/>
              <w:rPr>
                <w:iCs w:val="0"/>
                <w:color w:val="000000"/>
                <w:sz w:val="20"/>
              </w:rPr>
            </w:pPr>
            <w:r>
              <w:rPr>
                <w:color w:val="000000"/>
                <w:sz w:val="20"/>
              </w:rPr>
              <w:t>0,00033</w:t>
            </w:r>
          </w:p>
        </w:tc>
        <w:tc>
          <w:tcPr>
            <w:tcW w:w="387" w:type="pct"/>
            <w:shd w:val="clear" w:color="auto" w:fill="auto"/>
            <w:vAlign w:val="center"/>
          </w:tcPr>
          <w:p w14:paraId="5F7E2C99" w14:textId="2137FA13" w:rsidR="00123542" w:rsidRPr="009F5936" w:rsidRDefault="00123542" w:rsidP="00123542">
            <w:pPr>
              <w:widowControl/>
              <w:autoSpaceDE/>
              <w:autoSpaceDN/>
              <w:adjustRightInd/>
              <w:ind w:firstLine="0"/>
              <w:jc w:val="center"/>
              <w:rPr>
                <w:iCs w:val="0"/>
                <w:color w:val="000000"/>
                <w:sz w:val="20"/>
              </w:rPr>
            </w:pPr>
            <w:r>
              <w:rPr>
                <w:color w:val="000000"/>
                <w:sz w:val="20"/>
              </w:rPr>
              <w:t>0,0105</w:t>
            </w:r>
          </w:p>
        </w:tc>
        <w:tc>
          <w:tcPr>
            <w:tcW w:w="367" w:type="pct"/>
            <w:vMerge/>
            <w:vAlign w:val="center"/>
            <w:hideMark/>
          </w:tcPr>
          <w:p w14:paraId="0681D2B6"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3D7D3D86"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08AE1A5F"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1A365614"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3E308D14" w14:textId="77777777" w:rsidTr="00123542">
        <w:trPr>
          <w:trHeight w:val="65"/>
        </w:trPr>
        <w:tc>
          <w:tcPr>
            <w:tcW w:w="565" w:type="pct"/>
            <w:vMerge/>
            <w:shd w:val="clear" w:color="auto" w:fill="auto"/>
            <w:vAlign w:val="center"/>
            <w:hideMark/>
          </w:tcPr>
          <w:p w14:paraId="1FE680E8" w14:textId="6E6E6CB1"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68EBFD4D"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АПАВ</w:t>
            </w:r>
          </w:p>
        </w:tc>
        <w:tc>
          <w:tcPr>
            <w:tcW w:w="444" w:type="pct"/>
            <w:vMerge/>
            <w:vAlign w:val="center"/>
            <w:hideMark/>
          </w:tcPr>
          <w:p w14:paraId="40615594"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711CEA1A" w14:textId="3127B1B5" w:rsidR="00123542" w:rsidRPr="009F5936" w:rsidRDefault="00123542" w:rsidP="00123542">
            <w:pPr>
              <w:widowControl/>
              <w:autoSpaceDE/>
              <w:autoSpaceDN/>
              <w:adjustRightInd/>
              <w:ind w:firstLine="0"/>
              <w:jc w:val="center"/>
              <w:rPr>
                <w:iCs w:val="0"/>
                <w:color w:val="000000"/>
                <w:sz w:val="20"/>
              </w:rPr>
            </w:pPr>
            <w:r>
              <w:rPr>
                <w:color w:val="000000"/>
                <w:sz w:val="20"/>
              </w:rPr>
              <w:t>0,0000</w:t>
            </w:r>
          </w:p>
        </w:tc>
        <w:tc>
          <w:tcPr>
            <w:tcW w:w="432" w:type="pct"/>
            <w:shd w:val="clear" w:color="auto" w:fill="auto"/>
            <w:vAlign w:val="center"/>
          </w:tcPr>
          <w:p w14:paraId="7D4DD164" w14:textId="5B341560" w:rsidR="00123542" w:rsidRPr="009F5936" w:rsidRDefault="00123542" w:rsidP="00123542">
            <w:pPr>
              <w:widowControl/>
              <w:autoSpaceDE/>
              <w:autoSpaceDN/>
              <w:adjustRightInd/>
              <w:ind w:firstLine="0"/>
              <w:jc w:val="center"/>
              <w:rPr>
                <w:iCs w:val="0"/>
                <w:color w:val="000000"/>
                <w:sz w:val="20"/>
              </w:rPr>
            </w:pPr>
            <w:r>
              <w:rPr>
                <w:color w:val="000000"/>
                <w:sz w:val="20"/>
              </w:rPr>
              <w:t>0,0009</w:t>
            </w:r>
          </w:p>
        </w:tc>
        <w:tc>
          <w:tcPr>
            <w:tcW w:w="380" w:type="pct"/>
            <w:shd w:val="clear" w:color="auto" w:fill="auto"/>
            <w:vAlign w:val="center"/>
          </w:tcPr>
          <w:p w14:paraId="2D66E38A" w14:textId="397745DC" w:rsidR="00123542" w:rsidRPr="009F5936" w:rsidRDefault="00123542" w:rsidP="00123542">
            <w:pPr>
              <w:widowControl/>
              <w:autoSpaceDE/>
              <w:autoSpaceDN/>
              <w:adjustRightInd/>
              <w:ind w:firstLine="0"/>
              <w:jc w:val="center"/>
              <w:rPr>
                <w:iCs w:val="0"/>
                <w:color w:val="000000"/>
                <w:sz w:val="20"/>
              </w:rPr>
            </w:pPr>
            <w:r>
              <w:rPr>
                <w:color w:val="000000"/>
                <w:sz w:val="20"/>
              </w:rPr>
              <w:t>0,00001</w:t>
            </w:r>
          </w:p>
        </w:tc>
        <w:tc>
          <w:tcPr>
            <w:tcW w:w="387" w:type="pct"/>
            <w:shd w:val="clear" w:color="auto" w:fill="auto"/>
            <w:vAlign w:val="center"/>
          </w:tcPr>
          <w:p w14:paraId="5F33E27F" w14:textId="6EECAA33" w:rsidR="00123542" w:rsidRPr="009F5936" w:rsidRDefault="00123542" w:rsidP="00123542">
            <w:pPr>
              <w:widowControl/>
              <w:autoSpaceDE/>
              <w:autoSpaceDN/>
              <w:adjustRightInd/>
              <w:ind w:firstLine="0"/>
              <w:jc w:val="center"/>
              <w:rPr>
                <w:iCs w:val="0"/>
                <w:color w:val="000000"/>
                <w:sz w:val="20"/>
              </w:rPr>
            </w:pPr>
            <w:r>
              <w:rPr>
                <w:color w:val="000000"/>
                <w:sz w:val="20"/>
              </w:rPr>
              <w:t>0,0004</w:t>
            </w:r>
          </w:p>
        </w:tc>
        <w:tc>
          <w:tcPr>
            <w:tcW w:w="367" w:type="pct"/>
            <w:vMerge/>
            <w:vAlign w:val="center"/>
            <w:hideMark/>
          </w:tcPr>
          <w:p w14:paraId="64851945"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612764ED"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3F57B16A"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223DF6C4"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0CCDAAC7" w14:textId="77777777" w:rsidTr="00123542">
        <w:trPr>
          <w:trHeight w:val="65"/>
        </w:trPr>
        <w:tc>
          <w:tcPr>
            <w:tcW w:w="565" w:type="pct"/>
            <w:vMerge/>
            <w:shd w:val="clear" w:color="auto" w:fill="auto"/>
            <w:vAlign w:val="center"/>
            <w:hideMark/>
          </w:tcPr>
          <w:p w14:paraId="67A103DE" w14:textId="6081473D"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271E400E"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Нефтепродукты</w:t>
            </w:r>
          </w:p>
        </w:tc>
        <w:tc>
          <w:tcPr>
            <w:tcW w:w="444" w:type="pct"/>
            <w:vMerge/>
            <w:vAlign w:val="center"/>
            <w:hideMark/>
          </w:tcPr>
          <w:p w14:paraId="4E8C1BD9"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70152799" w14:textId="27B03890" w:rsidR="00123542" w:rsidRPr="009F5936" w:rsidRDefault="00123542" w:rsidP="00123542">
            <w:pPr>
              <w:widowControl/>
              <w:autoSpaceDE/>
              <w:autoSpaceDN/>
              <w:adjustRightInd/>
              <w:ind w:firstLine="0"/>
              <w:jc w:val="center"/>
              <w:rPr>
                <w:iCs w:val="0"/>
                <w:color w:val="000000"/>
                <w:sz w:val="20"/>
              </w:rPr>
            </w:pPr>
            <w:r>
              <w:rPr>
                <w:color w:val="000000"/>
                <w:sz w:val="20"/>
              </w:rPr>
              <w:t>0,0000</w:t>
            </w:r>
          </w:p>
        </w:tc>
        <w:tc>
          <w:tcPr>
            <w:tcW w:w="432" w:type="pct"/>
            <w:shd w:val="clear" w:color="auto" w:fill="auto"/>
            <w:vAlign w:val="center"/>
          </w:tcPr>
          <w:p w14:paraId="769D1BA1" w14:textId="1CC5018B" w:rsidR="00123542" w:rsidRPr="009F5936" w:rsidRDefault="00123542" w:rsidP="00123542">
            <w:pPr>
              <w:widowControl/>
              <w:autoSpaceDE/>
              <w:autoSpaceDN/>
              <w:adjustRightInd/>
              <w:ind w:firstLine="0"/>
              <w:jc w:val="center"/>
              <w:rPr>
                <w:iCs w:val="0"/>
                <w:color w:val="000000"/>
                <w:sz w:val="20"/>
              </w:rPr>
            </w:pPr>
            <w:r>
              <w:rPr>
                <w:color w:val="000000"/>
                <w:sz w:val="20"/>
              </w:rPr>
              <w:t>0,0001</w:t>
            </w:r>
          </w:p>
        </w:tc>
        <w:tc>
          <w:tcPr>
            <w:tcW w:w="380" w:type="pct"/>
            <w:shd w:val="clear" w:color="auto" w:fill="auto"/>
            <w:vAlign w:val="center"/>
          </w:tcPr>
          <w:p w14:paraId="0439E3DB" w14:textId="38171328" w:rsidR="00123542" w:rsidRPr="009F5936" w:rsidRDefault="00123542" w:rsidP="00123542">
            <w:pPr>
              <w:widowControl/>
              <w:autoSpaceDE/>
              <w:autoSpaceDN/>
              <w:adjustRightInd/>
              <w:ind w:firstLine="0"/>
              <w:jc w:val="center"/>
              <w:rPr>
                <w:iCs w:val="0"/>
                <w:color w:val="000000"/>
                <w:sz w:val="20"/>
              </w:rPr>
            </w:pPr>
            <w:r>
              <w:rPr>
                <w:color w:val="000000"/>
                <w:sz w:val="20"/>
              </w:rPr>
              <w:t>0,000002</w:t>
            </w:r>
          </w:p>
        </w:tc>
        <w:tc>
          <w:tcPr>
            <w:tcW w:w="387" w:type="pct"/>
            <w:shd w:val="clear" w:color="auto" w:fill="auto"/>
            <w:vAlign w:val="center"/>
          </w:tcPr>
          <w:p w14:paraId="3BE6FF7B" w14:textId="7A627120" w:rsidR="00123542" w:rsidRPr="009F5936" w:rsidRDefault="00123542" w:rsidP="00123542">
            <w:pPr>
              <w:widowControl/>
              <w:autoSpaceDE/>
              <w:autoSpaceDN/>
              <w:adjustRightInd/>
              <w:ind w:firstLine="0"/>
              <w:jc w:val="center"/>
              <w:rPr>
                <w:iCs w:val="0"/>
                <w:color w:val="000000"/>
                <w:sz w:val="20"/>
              </w:rPr>
            </w:pPr>
            <w:r>
              <w:rPr>
                <w:color w:val="000000"/>
                <w:sz w:val="20"/>
              </w:rPr>
              <w:t>0,0000</w:t>
            </w:r>
          </w:p>
        </w:tc>
        <w:tc>
          <w:tcPr>
            <w:tcW w:w="367" w:type="pct"/>
            <w:vMerge/>
            <w:vAlign w:val="center"/>
            <w:hideMark/>
          </w:tcPr>
          <w:p w14:paraId="27E3F0FF"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6EA11BE9"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35B8991B"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05D6642C"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31887F2B" w14:textId="77777777" w:rsidTr="00123542">
        <w:trPr>
          <w:trHeight w:val="65"/>
        </w:trPr>
        <w:tc>
          <w:tcPr>
            <w:tcW w:w="565" w:type="pct"/>
            <w:vMerge/>
            <w:shd w:val="clear" w:color="auto" w:fill="auto"/>
            <w:vAlign w:val="center"/>
            <w:hideMark/>
          </w:tcPr>
          <w:p w14:paraId="491D5003" w14:textId="4C5139A7"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04935404"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Железо</w:t>
            </w:r>
          </w:p>
        </w:tc>
        <w:tc>
          <w:tcPr>
            <w:tcW w:w="444" w:type="pct"/>
            <w:vMerge/>
            <w:vAlign w:val="center"/>
            <w:hideMark/>
          </w:tcPr>
          <w:p w14:paraId="230AD786"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71FB00C0" w14:textId="25BCCE86" w:rsidR="00123542" w:rsidRPr="009F5936" w:rsidRDefault="00123542" w:rsidP="00123542">
            <w:pPr>
              <w:widowControl/>
              <w:autoSpaceDE/>
              <w:autoSpaceDN/>
              <w:adjustRightInd/>
              <w:ind w:firstLine="0"/>
              <w:jc w:val="center"/>
              <w:rPr>
                <w:iCs w:val="0"/>
                <w:color w:val="000000"/>
                <w:sz w:val="20"/>
              </w:rPr>
            </w:pPr>
            <w:r>
              <w:rPr>
                <w:color w:val="000000"/>
                <w:sz w:val="20"/>
              </w:rPr>
              <w:t>0,0001</w:t>
            </w:r>
          </w:p>
        </w:tc>
        <w:tc>
          <w:tcPr>
            <w:tcW w:w="432" w:type="pct"/>
            <w:shd w:val="clear" w:color="auto" w:fill="auto"/>
            <w:vAlign w:val="center"/>
          </w:tcPr>
          <w:p w14:paraId="4558B41F" w14:textId="0ED929D9" w:rsidR="00123542" w:rsidRPr="009F5936" w:rsidRDefault="00123542" w:rsidP="00123542">
            <w:pPr>
              <w:widowControl/>
              <w:autoSpaceDE/>
              <w:autoSpaceDN/>
              <w:adjustRightInd/>
              <w:ind w:firstLine="0"/>
              <w:jc w:val="center"/>
              <w:rPr>
                <w:iCs w:val="0"/>
                <w:color w:val="000000"/>
                <w:sz w:val="20"/>
              </w:rPr>
            </w:pPr>
            <w:r>
              <w:rPr>
                <w:color w:val="000000"/>
                <w:sz w:val="20"/>
              </w:rPr>
              <w:t>0,0018</w:t>
            </w:r>
          </w:p>
        </w:tc>
        <w:tc>
          <w:tcPr>
            <w:tcW w:w="380" w:type="pct"/>
            <w:shd w:val="clear" w:color="auto" w:fill="auto"/>
            <w:vAlign w:val="center"/>
          </w:tcPr>
          <w:p w14:paraId="7702D22A" w14:textId="446E07EE" w:rsidR="00123542" w:rsidRPr="009F5936" w:rsidRDefault="00123542" w:rsidP="00123542">
            <w:pPr>
              <w:widowControl/>
              <w:autoSpaceDE/>
              <w:autoSpaceDN/>
              <w:adjustRightInd/>
              <w:ind w:firstLine="0"/>
              <w:jc w:val="center"/>
              <w:rPr>
                <w:iCs w:val="0"/>
                <w:color w:val="000000"/>
                <w:sz w:val="20"/>
              </w:rPr>
            </w:pPr>
            <w:r>
              <w:rPr>
                <w:color w:val="000000"/>
                <w:sz w:val="20"/>
              </w:rPr>
              <w:t>0,00002</w:t>
            </w:r>
          </w:p>
        </w:tc>
        <w:tc>
          <w:tcPr>
            <w:tcW w:w="387" w:type="pct"/>
            <w:shd w:val="clear" w:color="auto" w:fill="auto"/>
            <w:vAlign w:val="center"/>
          </w:tcPr>
          <w:p w14:paraId="42458B58" w14:textId="5EB664F2" w:rsidR="00123542" w:rsidRPr="009F5936" w:rsidRDefault="00123542" w:rsidP="00123542">
            <w:pPr>
              <w:widowControl/>
              <w:autoSpaceDE/>
              <w:autoSpaceDN/>
              <w:adjustRightInd/>
              <w:ind w:firstLine="0"/>
              <w:jc w:val="center"/>
              <w:rPr>
                <w:iCs w:val="0"/>
                <w:color w:val="000000"/>
                <w:sz w:val="20"/>
              </w:rPr>
            </w:pPr>
            <w:r>
              <w:rPr>
                <w:color w:val="000000"/>
                <w:sz w:val="20"/>
              </w:rPr>
              <w:t>0,0007</w:t>
            </w:r>
          </w:p>
        </w:tc>
        <w:tc>
          <w:tcPr>
            <w:tcW w:w="367" w:type="pct"/>
            <w:vMerge/>
            <w:vAlign w:val="center"/>
            <w:hideMark/>
          </w:tcPr>
          <w:p w14:paraId="00FF9301"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67B72D48"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79510B88"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353446AF"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44B60E0E" w14:textId="77777777" w:rsidTr="00123542">
        <w:trPr>
          <w:trHeight w:val="65"/>
        </w:trPr>
        <w:tc>
          <w:tcPr>
            <w:tcW w:w="565" w:type="pct"/>
            <w:vMerge/>
            <w:shd w:val="clear" w:color="auto" w:fill="auto"/>
            <w:vAlign w:val="center"/>
            <w:hideMark/>
          </w:tcPr>
          <w:p w14:paraId="5C83550F" w14:textId="1625B7CE" w:rsidR="00123542" w:rsidRPr="009F5936" w:rsidRDefault="00123542" w:rsidP="00123542">
            <w:pPr>
              <w:widowControl/>
              <w:autoSpaceDE/>
              <w:autoSpaceDN/>
              <w:adjustRightInd/>
              <w:ind w:firstLine="0"/>
              <w:jc w:val="left"/>
              <w:rPr>
                <w:rFonts w:ascii="Calibri" w:hAnsi="Calibri"/>
                <w:iCs w:val="0"/>
                <w:color w:val="000000"/>
                <w:sz w:val="22"/>
                <w:szCs w:val="22"/>
              </w:rPr>
            </w:pPr>
          </w:p>
        </w:tc>
        <w:tc>
          <w:tcPr>
            <w:tcW w:w="653" w:type="pct"/>
            <w:shd w:val="clear" w:color="auto" w:fill="auto"/>
            <w:vAlign w:val="center"/>
            <w:hideMark/>
          </w:tcPr>
          <w:p w14:paraId="1A189F0C" w14:textId="77777777" w:rsidR="00123542" w:rsidRDefault="00123542" w:rsidP="00123542">
            <w:pPr>
              <w:widowControl/>
              <w:autoSpaceDE/>
              <w:autoSpaceDN/>
              <w:adjustRightInd/>
              <w:ind w:firstLine="0"/>
              <w:rPr>
                <w:iCs w:val="0"/>
                <w:color w:val="000000"/>
                <w:sz w:val="20"/>
              </w:rPr>
            </w:pPr>
            <w:r w:rsidRPr="009F5936">
              <w:rPr>
                <w:iCs w:val="0"/>
                <w:color w:val="000000"/>
                <w:sz w:val="20"/>
              </w:rPr>
              <w:t xml:space="preserve">Итого: </w:t>
            </w:r>
          </w:p>
          <w:p w14:paraId="35630262" w14:textId="47BA8E55" w:rsidR="00123542" w:rsidRPr="009F5936" w:rsidRDefault="00123542" w:rsidP="00123542">
            <w:pPr>
              <w:widowControl/>
              <w:autoSpaceDE/>
              <w:autoSpaceDN/>
              <w:adjustRightInd/>
              <w:ind w:firstLine="0"/>
              <w:rPr>
                <w:iCs w:val="0"/>
                <w:color w:val="000000"/>
                <w:sz w:val="20"/>
              </w:rPr>
            </w:pPr>
            <w:r w:rsidRPr="009F5936">
              <w:rPr>
                <w:iCs w:val="0"/>
                <w:color w:val="000000"/>
                <w:sz w:val="20"/>
              </w:rPr>
              <w:t>В целом по предприятию в результате реализации всех мероприятий</w:t>
            </w:r>
          </w:p>
        </w:tc>
        <w:tc>
          <w:tcPr>
            <w:tcW w:w="444" w:type="pct"/>
            <w:vMerge/>
            <w:vAlign w:val="center"/>
            <w:hideMark/>
          </w:tcPr>
          <w:p w14:paraId="325F2C97"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083E5F2C" w14:textId="66F32F4F" w:rsidR="00123542" w:rsidRPr="009F5936" w:rsidRDefault="00123542" w:rsidP="00123542">
            <w:pPr>
              <w:widowControl/>
              <w:autoSpaceDE/>
              <w:autoSpaceDN/>
              <w:adjustRightInd/>
              <w:ind w:firstLine="0"/>
              <w:jc w:val="center"/>
              <w:rPr>
                <w:b/>
                <w:bCs/>
                <w:iCs w:val="0"/>
                <w:color w:val="000000"/>
                <w:sz w:val="20"/>
              </w:rPr>
            </w:pPr>
            <w:r>
              <w:rPr>
                <w:b/>
                <w:bCs/>
                <w:color w:val="000000"/>
                <w:sz w:val="20"/>
              </w:rPr>
              <w:t>0,0297</w:t>
            </w:r>
          </w:p>
        </w:tc>
        <w:tc>
          <w:tcPr>
            <w:tcW w:w="432" w:type="pct"/>
            <w:shd w:val="clear" w:color="auto" w:fill="auto"/>
            <w:vAlign w:val="center"/>
          </w:tcPr>
          <w:p w14:paraId="5BD5C4F1" w14:textId="11294547" w:rsidR="00123542" w:rsidRPr="009F5936" w:rsidRDefault="00123542" w:rsidP="00123542">
            <w:pPr>
              <w:widowControl/>
              <w:autoSpaceDE/>
              <w:autoSpaceDN/>
              <w:adjustRightInd/>
              <w:ind w:firstLine="0"/>
              <w:jc w:val="center"/>
              <w:rPr>
                <w:b/>
                <w:bCs/>
                <w:iCs w:val="0"/>
                <w:color w:val="000000"/>
                <w:sz w:val="20"/>
              </w:rPr>
            </w:pPr>
            <w:r>
              <w:rPr>
                <w:b/>
                <w:bCs/>
                <w:color w:val="000000"/>
                <w:sz w:val="20"/>
              </w:rPr>
              <w:t>0,9368</w:t>
            </w:r>
          </w:p>
        </w:tc>
        <w:tc>
          <w:tcPr>
            <w:tcW w:w="380" w:type="pct"/>
            <w:shd w:val="clear" w:color="auto" w:fill="auto"/>
            <w:vAlign w:val="center"/>
          </w:tcPr>
          <w:p w14:paraId="32F146F7" w14:textId="54F0DAF4" w:rsidR="00123542" w:rsidRPr="009F5936" w:rsidRDefault="00123542" w:rsidP="00123542">
            <w:pPr>
              <w:widowControl/>
              <w:autoSpaceDE/>
              <w:autoSpaceDN/>
              <w:adjustRightInd/>
              <w:ind w:firstLine="0"/>
              <w:jc w:val="center"/>
              <w:rPr>
                <w:b/>
                <w:bCs/>
                <w:iCs w:val="0"/>
                <w:color w:val="000000"/>
                <w:sz w:val="20"/>
              </w:rPr>
            </w:pPr>
            <w:r>
              <w:rPr>
                <w:b/>
                <w:bCs/>
                <w:color w:val="000000"/>
                <w:sz w:val="20"/>
              </w:rPr>
              <w:t>0,01082</w:t>
            </w:r>
          </w:p>
        </w:tc>
        <w:tc>
          <w:tcPr>
            <w:tcW w:w="387" w:type="pct"/>
            <w:shd w:val="clear" w:color="auto" w:fill="auto"/>
            <w:vAlign w:val="center"/>
          </w:tcPr>
          <w:p w14:paraId="6D3C3D68" w14:textId="7C994CCC" w:rsidR="00123542" w:rsidRPr="009F5936" w:rsidRDefault="00123542" w:rsidP="00123542">
            <w:pPr>
              <w:widowControl/>
              <w:autoSpaceDE/>
              <w:autoSpaceDN/>
              <w:adjustRightInd/>
              <w:ind w:firstLine="0"/>
              <w:jc w:val="center"/>
              <w:rPr>
                <w:b/>
                <w:bCs/>
                <w:iCs w:val="0"/>
                <w:color w:val="000000"/>
                <w:sz w:val="20"/>
              </w:rPr>
            </w:pPr>
            <w:r>
              <w:rPr>
                <w:b/>
                <w:bCs/>
                <w:color w:val="000000"/>
                <w:sz w:val="20"/>
              </w:rPr>
              <w:t>0,3411</w:t>
            </w:r>
          </w:p>
        </w:tc>
        <w:tc>
          <w:tcPr>
            <w:tcW w:w="367" w:type="pct"/>
            <w:vMerge/>
            <w:vAlign w:val="center"/>
            <w:hideMark/>
          </w:tcPr>
          <w:p w14:paraId="3B0CAA27"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6FE87F3E"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45666F00"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05BD280C" w14:textId="77777777" w:rsidR="00123542" w:rsidRPr="009F5936" w:rsidRDefault="00123542" w:rsidP="00123542">
            <w:pPr>
              <w:widowControl/>
              <w:autoSpaceDE/>
              <w:autoSpaceDN/>
              <w:adjustRightInd/>
              <w:ind w:firstLine="0"/>
              <w:jc w:val="left"/>
              <w:rPr>
                <w:iCs w:val="0"/>
                <w:color w:val="000000"/>
                <w:sz w:val="20"/>
              </w:rPr>
            </w:pPr>
          </w:p>
        </w:tc>
      </w:tr>
    </w:tbl>
    <w:p w14:paraId="184C4B92" w14:textId="2163134F" w:rsidR="003F0067" w:rsidRDefault="00C26A9D" w:rsidP="005B2198">
      <w:pPr>
        <w:widowControl/>
        <w:autoSpaceDE/>
        <w:autoSpaceDN/>
        <w:adjustRightInd/>
        <w:ind w:firstLine="0"/>
        <w:rPr>
          <w:sz w:val="20"/>
        </w:rPr>
      </w:pPr>
      <w:proofErr w:type="gramStart"/>
      <w:r w:rsidRPr="003F0067">
        <w:rPr>
          <w:sz w:val="20"/>
        </w:rPr>
        <w:t>Примечание:  Значение</w:t>
      </w:r>
      <w:proofErr w:type="gramEnd"/>
      <w:r w:rsidRPr="003F0067">
        <w:rPr>
          <w:sz w:val="20"/>
        </w:rPr>
        <w:t xml:space="preserve"> сбросов до реализации мероприятия определено по эффективности очистки  (%) согласно </w:t>
      </w:r>
      <w:r w:rsidR="001B6FCA" w:rsidRPr="001B6FCA">
        <w:rPr>
          <w:sz w:val="20"/>
        </w:rPr>
        <w:t>таблицы 4.2 от норматива сбросов.</w:t>
      </w:r>
    </w:p>
    <w:p w14:paraId="70E86F13" w14:textId="7B8BE8A6" w:rsidR="002D4AB3" w:rsidRDefault="002D4AB3" w:rsidP="005B2198">
      <w:pPr>
        <w:widowControl/>
        <w:autoSpaceDE/>
        <w:autoSpaceDN/>
        <w:adjustRightInd/>
        <w:ind w:firstLine="0"/>
        <w:rPr>
          <w:sz w:val="20"/>
        </w:rPr>
      </w:pPr>
    </w:p>
    <w:p w14:paraId="41691926" w14:textId="1EA0E592" w:rsidR="002D4AB3" w:rsidRDefault="002D4AB3" w:rsidP="005B2198">
      <w:pPr>
        <w:widowControl/>
        <w:autoSpaceDE/>
        <w:autoSpaceDN/>
        <w:adjustRightInd/>
        <w:ind w:firstLine="0"/>
        <w:rPr>
          <w:sz w:val="20"/>
        </w:rPr>
      </w:pPr>
    </w:p>
    <w:p w14:paraId="1D93D122" w14:textId="39221246" w:rsidR="002D4AB3" w:rsidRDefault="002D4AB3" w:rsidP="005B2198">
      <w:pPr>
        <w:widowControl/>
        <w:autoSpaceDE/>
        <w:autoSpaceDN/>
        <w:adjustRightInd/>
        <w:ind w:firstLine="0"/>
        <w:rPr>
          <w:sz w:val="20"/>
        </w:rPr>
      </w:pPr>
    </w:p>
    <w:p w14:paraId="6B23E3D0" w14:textId="7610304B" w:rsidR="002D4AB3" w:rsidRDefault="002D4AB3" w:rsidP="005B2198">
      <w:pPr>
        <w:widowControl/>
        <w:autoSpaceDE/>
        <w:autoSpaceDN/>
        <w:adjustRightInd/>
        <w:ind w:firstLine="0"/>
        <w:rPr>
          <w:sz w:val="20"/>
        </w:rPr>
      </w:pPr>
    </w:p>
    <w:p w14:paraId="6619B0AB" w14:textId="4B7EBE73" w:rsidR="002D4AB3" w:rsidRDefault="002D4AB3" w:rsidP="005B2198">
      <w:pPr>
        <w:widowControl/>
        <w:autoSpaceDE/>
        <w:autoSpaceDN/>
        <w:adjustRightInd/>
        <w:ind w:firstLine="0"/>
        <w:rPr>
          <w:sz w:val="20"/>
        </w:rPr>
      </w:pPr>
    </w:p>
    <w:p w14:paraId="585D158C" w14:textId="63E7BDDE" w:rsidR="002D4AB3" w:rsidRDefault="002D4AB3" w:rsidP="005B2198">
      <w:pPr>
        <w:widowControl/>
        <w:autoSpaceDE/>
        <w:autoSpaceDN/>
        <w:adjustRightInd/>
        <w:ind w:firstLine="0"/>
        <w:rPr>
          <w:sz w:val="20"/>
        </w:rPr>
      </w:pPr>
    </w:p>
    <w:p w14:paraId="4C6BE05D" w14:textId="439FCC6F" w:rsidR="002D4AB3" w:rsidRDefault="002D4AB3" w:rsidP="005B2198">
      <w:pPr>
        <w:widowControl/>
        <w:autoSpaceDE/>
        <w:autoSpaceDN/>
        <w:adjustRightInd/>
        <w:ind w:firstLine="0"/>
        <w:rPr>
          <w:sz w:val="20"/>
        </w:rPr>
      </w:pPr>
    </w:p>
    <w:p w14:paraId="6472A978" w14:textId="3627FBCC" w:rsidR="002D4AB3" w:rsidRDefault="002D4AB3" w:rsidP="005B2198">
      <w:pPr>
        <w:widowControl/>
        <w:autoSpaceDE/>
        <w:autoSpaceDN/>
        <w:adjustRightInd/>
        <w:ind w:firstLine="0"/>
        <w:rPr>
          <w:sz w:val="20"/>
        </w:rPr>
      </w:pPr>
    </w:p>
    <w:p w14:paraId="36F39C5F" w14:textId="2116D818" w:rsidR="002D4AB3" w:rsidRDefault="002D4AB3" w:rsidP="005B2198">
      <w:pPr>
        <w:widowControl/>
        <w:autoSpaceDE/>
        <w:autoSpaceDN/>
        <w:adjustRightInd/>
        <w:ind w:firstLine="0"/>
        <w:rPr>
          <w:sz w:val="20"/>
        </w:rPr>
      </w:pPr>
    </w:p>
    <w:p w14:paraId="046CC699" w14:textId="37C546E8" w:rsidR="002D4AB3" w:rsidRDefault="002D4AB3" w:rsidP="005B2198">
      <w:pPr>
        <w:widowControl/>
        <w:autoSpaceDE/>
        <w:autoSpaceDN/>
        <w:adjustRightInd/>
        <w:ind w:firstLine="0"/>
        <w:rPr>
          <w:sz w:val="20"/>
        </w:rPr>
      </w:pPr>
    </w:p>
    <w:p w14:paraId="17A1D2C8" w14:textId="7E3B674F" w:rsidR="002D4AB3" w:rsidRDefault="002D4AB3" w:rsidP="002D4AB3">
      <w:pPr>
        <w:widowControl/>
        <w:autoSpaceDE/>
        <w:autoSpaceDN/>
        <w:adjustRightInd/>
        <w:ind w:firstLine="708"/>
        <w:rPr>
          <w:b/>
          <w:sz w:val="20"/>
        </w:rPr>
      </w:pPr>
      <w:r w:rsidRPr="003F0067">
        <w:rPr>
          <w:b/>
          <w:sz w:val="20"/>
        </w:rPr>
        <w:lastRenderedPageBreak/>
        <w:t>Таблица 9.</w:t>
      </w:r>
      <w:r>
        <w:rPr>
          <w:b/>
          <w:sz w:val="20"/>
        </w:rPr>
        <w:t>3</w:t>
      </w:r>
      <w:r w:rsidRPr="003F0067">
        <w:rPr>
          <w:b/>
          <w:sz w:val="20"/>
        </w:rPr>
        <w:t xml:space="preserve"> - ПЛАН технических мероприятий по снижению сбросов загрязняющих веществ от </w:t>
      </w:r>
      <w:r w:rsidRPr="002D4AB3">
        <w:rPr>
          <w:b/>
          <w:sz w:val="20"/>
        </w:rPr>
        <w:t xml:space="preserve">ПСН Опорный </w:t>
      </w:r>
      <w:r w:rsidRPr="003F0067">
        <w:rPr>
          <w:b/>
          <w:sz w:val="20"/>
        </w:rPr>
        <w:t xml:space="preserve">с целью достижения нормативов </w:t>
      </w:r>
      <w:r w:rsidRPr="00A114AE">
        <w:rPr>
          <w:b/>
          <w:sz w:val="20"/>
        </w:rPr>
        <w:t>допустимых сбросов</w:t>
      </w:r>
    </w:p>
    <w:tbl>
      <w:tblPr>
        <w:tblW w:w="5118"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682"/>
        <w:gridCol w:w="1944"/>
        <w:gridCol w:w="1322"/>
        <w:gridCol w:w="1277"/>
        <w:gridCol w:w="1286"/>
        <w:gridCol w:w="1131"/>
        <w:gridCol w:w="1152"/>
        <w:gridCol w:w="1093"/>
        <w:gridCol w:w="1179"/>
        <w:gridCol w:w="1658"/>
        <w:gridCol w:w="1161"/>
      </w:tblGrid>
      <w:tr w:rsidR="002D4AB3" w:rsidRPr="009F5936" w14:paraId="3B21FC5B" w14:textId="77777777" w:rsidTr="00123542">
        <w:trPr>
          <w:trHeight w:val="450"/>
        </w:trPr>
        <w:tc>
          <w:tcPr>
            <w:tcW w:w="565" w:type="pct"/>
            <w:vMerge w:val="restart"/>
            <w:shd w:val="clear" w:color="auto" w:fill="auto"/>
            <w:vAlign w:val="center"/>
            <w:hideMark/>
          </w:tcPr>
          <w:p w14:paraId="36200618"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Наименование</w:t>
            </w:r>
          </w:p>
        </w:tc>
        <w:tc>
          <w:tcPr>
            <w:tcW w:w="653" w:type="pct"/>
            <w:vMerge w:val="restart"/>
            <w:shd w:val="clear" w:color="auto" w:fill="auto"/>
            <w:vAlign w:val="center"/>
            <w:hideMark/>
          </w:tcPr>
          <w:p w14:paraId="05968C7B"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Наименование</w:t>
            </w:r>
          </w:p>
        </w:tc>
        <w:tc>
          <w:tcPr>
            <w:tcW w:w="444" w:type="pct"/>
            <w:vMerge w:val="restart"/>
            <w:shd w:val="clear" w:color="auto" w:fill="auto"/>
            <w:vAlign w:val="center"/>
            <w:hideMark/>
          </w:tcPr>
          <w:p w14:paraId="7B980247"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N</w:t>
            </w:r>
          </w:p>
        </w:tc>
        <w:tc>
          <w:tcPr>
            <w:tcW w:w="1628" w:type="pct"/>
            <w:gridSpan w:val="4"/>
            <w:shd w:val="clear" w:color="auto" w:fill="auto"/>
            <w:vAlign w:val="center"/>
            <w:hideMark/>
          </w:tcPr>
          <w:p w14:paraId="119C5575"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З н а ч е н и е     сбросов</w:t>
            </w:r>
          </w:p>
        </w:tc>
        <w:tc>
          <w:tcPr>
            <w:tcW w:w="763" w:type="pct"/>
            <w:gridSpan w:val="2"/>
            <w:vMerge w:val="restart"/>
            <w:shd w:val="clear" w:color="auto" w:fill="auto"/>
            <w:vAlign w:val="center"/>
            <w:hideMark/>
          </w:tcPr>
          <w:p w14:paraId="35872021"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Сроки выполнения мероприятий</w:t>
            </w:r>
          </w:p>
        </w:tc>
        <w:tc>
          <w:tcPr>
            <w:tcW w:w="947" w:type="pct"/>
            <w:gridSpan w:val="2"/>
            <w:vMerge w:val="restart"/>
            <w:shd w:val="clear" w:color="auto" w:fill="auto"/>
            <w:vAlign w:val="center"/>
            <w:hideMark/>
          </w:tcPr>
          <w:p w14:paraId="1BE8556D"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 xml:space="preserve">Затраты на </w:t>
            </w:r>
            <w:proofErr w:type="spellStart"/>
            <w:proofErr w:type="gramStart"/>
            <w:r w:rsidRPr="009F5936">
              <w:rPr>
                <w:b/>
                <w:bCs/>
                <w:iCs w:val="0"/>
                <w:color w:val="000000"/>
                <w:sz w:val="20"/>
              </w:rPr>
              <w:t>реализ.мероприятий</w:t>
            </w:r>
            <w:proofErr w:type="spellEnd"/>
            <w:proofErr w:type="gramEnd"/>
            <w:r w:rsidRPr="009F5936">
              <w:rPr>
                <w:b/>
                <w:bCs/>
                <w:iCs w:val="0"/>
                <w:color w:val="000000"/>
                <w:sz w:val="20"/>
              </w:rPr>
              <w:t xml:space="preserve">, </w:t>
            </w:r>
            <w:proofErr w:type="spellStart"/>
            <w:r w:rsidRPr="009F5936">
              <w:rPr>
                <w:b/>
                <w:bCs/>
                <w:iCs w:val="0"/>
                <w:color w:val="000000"/>
                <w:sz w:val="20"/>
              </w:rPr>
              <w:t>тыс.тенге</w:t>
            </w:r>
            <w:proofErr w:type="spellEnd"/>
            <w:r w:rsidRPr="009F5936">
              <w:rPr>
                <w:b/>
                <w:bCs/>
                <w:iCs w:val="0"/>
                <w:color w:val="000000"/>
                <w:sz w:val="20"/>
              </w:rPr>
              <w:t> </w:t>
            </w:r>
          </w:p>
        </w:tc>
      </w:tr>
      <w:tr w:rsidR="002D4AB3" w:rsidRPr="009F5936" w14:paraId="139AA303" w14:textId="77777777" w:rsidTr="00123542">
        <w:trPr>
          <w:trHeight w:val="322"/>
        </w:trPr>
        <w:tc>
          <w:tcPr>
            <w:tcW w:w="565" w:type="pct"/>
            <w:vMerge/>
            <w:vAlign w:val="center"/>
            <w:hideMark/>
          </w:tcPr>
          <w:p w14:paraId="21DB0D05" w14:textId="77777777" w:rsidR="002D4AB3" w:rsidRPr="009F5936" w:rsidRDefault="002D4AB3" w:rsidP="00E4678D">
            <w:pPr>
              <w:widowControl/>
              <w:autoSpaceDE/>
              <w:autoSpaceDN/>
              <w:adjustRightInd/>
              <w:ind w:firstLine="0"/>
              <w:jc w:val="left"/>
              <w:rPr>
                <w:b/>
                <w:bCs/>
                <w:iCs w:val="0"/>
                <w:color w:val="000000"/>
                <w:sz w:val="20"/>
              </w:rPr>
            </w:pPr>
          </w:p>
        </w:tc>
        <w:tc>
          <w:tcPr>
            <w:tcW w:w="653" w:type="pct"/>
            <w:vMerge/>
            <w:vAlign w:val="center"/>
            <w:hideMark/>
          </w:tcPr>
          <w:p w14:paraId="6B8F4A1C" w14:textId="77777777" w:rsidR="002D4AB3" w:rsidRPr="009F5936" w:rsidRDefault="002D4AB3" w:rsidP="00E4678D">
            <w:pPr>
              <w:widowControl/>
              <w:autoSpaceDE/>
              <w:autoSpaceDN/>
              <w:adjustRightInd/>
              <w:ind w:firstLine="0"/>
              <w:jc w:val="left"/>
              <w:rPr>
                <w:b/>
                <w:bCs/>
                <w:iCs w:val="0"/>
                <w:color w:val="000000"/>
                <w:sz w:val="20"/>
              </w:rPr>
            </w:pPr>
          </w:p>
        </w:tc>
        <w:tc>
          <w:tcPr>
            <w:tcW w:w="444" w:type="pct"/>
            <w:vMerge/>
            <w:vAlign w:val="center"/>
            <w:hideMark/>
          </w:tcPr>
          <w:p w14:paraId="731B1772" w14:textId="77777777" w:rsidR="002D4AB3" w:rsidRPr="009F5936" w:rsidRDefault="002D4AB3" w:rsidP="00E4678D">
            <w:pPr>
              <w:widowControl/>
              <w:autoSpaceDE/>
              <w:autoSpaceDN/>
              <w:adjustRightInd/>
              <w:ind w:firstLine="0"/>
              <w:jc w:val="left"/>
              <w:rPr>
                <w:b/>
                <w:bCs/>
                <w:iCs w:val="0"/>
                <w:color w:val="000000"/>
                <w:sz w:val="20"/>
              </w:rPr>
            </w:pPr>
          </w:p>
        </w:tc>
        <w:tc>
          <w:tcPr>
            <w:tcW w:w="861" w:type="pct"/>
            <w:gridSpan w:val="2"/>
            <w:vMerge w:val="restart"/>
            <w:shd w:val="clear" w:color="auto" w:fill="auto"/>
            <w:vAlign w:val="center"/>
            <w:hideMark/>
          </w:tcPr>
          <w:p w14:paraId="715F533E"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до реализации</w:t>
            </w:r>
          </w:p>
        </w:tc>
        <w:tc>
          <w:tcPr>
            <w:tcW w:w="767" w:type="pct"/>
            <w:gridSpan w:val="2"/>
            <w:vMerge w:val="restart"/>
            <w:shd w:val="clear" w:color="auto" w:fill="auto"/>
            <w:vAlign w:val="center"/>
            <w:hideMark/>
          </w:tcPr>
          <w:p w14:paraId="710961D7"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после реализации</w:t>
            </w:r>
          </w:p>
        </w:tc>
        <w:tc>
          <w:tcPr>
            <w:tcW w:w="763" w:type="pct"/>
            <w:gridSpan w:val="2"/>
            <w:vMerge/>
            <w:vAlign w:val="center"/>
            <w:hideMark/>
          </w:tcPr>
          <w:p w14:paraId="0FFB59BD" w14:textId="77777777" w:rsidR="002D4AB3" w:rsidRPr="009F5936" w:rsidRDefault="002D4AB3" w:rsidP="00E4678D">
            <w:pPr>
              <w:widowControl/>
              <w:autoSpaceDE/>
              <w:autoSpaceDN/>
              <w:adjustRightInd/>
              <w:ind w:firstLine="0"/>
              <w:jc w:val="left"/>
              <w:rPr>
                <w:b/>
                <w:bCs/>
                <w:iCs w:val="0"/>
                <w:color w:val="000000"/>
                <w:sz w:val="20"/>
              </w:rPr>
            </w:pPr>
          </w:p>
        </w:tc>
        <w:tc>
          <w:tcPr>
            <w:tcW w:w="947" w:type="pct"/>
            <w:gridSpan w:val="2"/>
            <w:vMerge/>
            <w:vAlign w:val="center"/>
            <w:hideMark/>
          </w:tcPr>
          <w:p w14:paraId="38AE590A" w14:textId="77777777" w:rsidR="002D4AB3" w:rsidRPr="009F5936" w:rsidRDefault="002D4AB3" w:rsidP="00E4678D">
            <w:pPr>
              <w:widowControl/>
              <w:autoSpaceDE/>
              <w:autoSpaceDN/>
              <w:adjustRightInd/>
              <w:ind w:firstLine="0"/>
              <w:jc w:val="left"/>
              <w:rPr>
                <w:b/>
                <w:bCs/>
                <w:iCs w:val="0"/>
                <w:color w:val="000000"/>
                <w:sz w:val="20"/>
              </w:rPr>
            </w:pPr>
          </w:p>
        </w:tc>
      </w:tr>
      <w:tr w:rsidR="002D4AB3" w:rsidRPr="009F5936" w14:paraId="63DF4344" w14:textId="77777777" w:rsidTr="00123542">
        <w:trPr>
          <w:trHeight w:val="322"/>
        </w:trPr>
        <w:tc>
          <w:tcPr>
            <w:tcW w:w="565" w:type="pct"/>
            <w:vMerge/>
            <w:vAlign w:val="center"/>
            <w:hideMark/>
          </w:tcPr>
          <w:p w14:paraId="2E6C5D6B" w14:textId="77777777" w:rsidR="002D4AB3" w:rsidRPr="009F5936" w:rsidRDefault="002D4AB3" w:rsidP="00E4678D">
            <w:pPr>
              <w:widowControl/>
              <w:autoSpaceDE/>
              <w:autoSpaceDN/>
              <w:adjustRightInd/>
              <w:ind w:firstLine="0"/>
              <w:jc w:val="left"/>
              <w:rPr>
                <w:b/>
                <w:bCs/>
                <w:iCs w:val="0"/>
                <w:color w:val="000000"/>
                <w:sz w:val="20"/>
              </w:rPr>
            </w:pPr>
          </w:p>
        </w:tc>
        <w:tc>
          <w:tcPr>
            <w:tcW w:w="653" w:type="pct"/>
            <w:vMerge/>
            <w:vAlign w:val="center"/>
            <w:hideMark/>
          </w:tcPr>
          <w:p w14:paraId="0E48959C" w14:textId="77777777" w:rsidR="002D4AB3" w:rsidRPr="009F5936" w:rsidRDefault="002D4AB3" w:rsidP="00E4678D">
            <w:pPr>
              <w:widowControl/>
              <w:autoSpaceDE/>
              <w:autoSpaceDN/>
              <w:adjustRightInd/>
              <w:ind w:firstLine="0"/>
              <w:jc w:val="left"/>
              <w:rPr>
                <w:b/>
                <w:bCs/>
                <w:iCs w:val="0"/>
                <w:color w:val="000000"/>
                <w:sz w:val="20"/>
              </w:rPr>
            </w:pPr>
          </w:p>
        </w:tc>
        <w:tc>
          <w:tcPr>
            <w:tcW w:w="444" w:type="pct"/>
            <w:vMerge/>
            <w:vAlign w:val="center"/>
            <w:hideMark/>
          </w:tcPr>
          <w:p w14:paraId="11A03CF1" w14:textId="77777777" w:rsidR="002D4AB3" w:rsidRPr="009F5936" w:rsidRDefault="002D4AB3" w:rsidP="00E4678D">
            <w:pPr>
              <w:widowControl/>
              <w:autoSpaceDE/>
              <w:autoSpaceDN/>
              <w:adjustRightInd/>
              <w:ind w:firstLine="0"/>
              <w:jc w:val="left"/>
              <w:rPr>
                <w:b/>
                <w:bCs/>
                <w:iCs w:val="0"/>
                <w:color w:val="000000"/>
                <w:sz w:val="20"/>
              </w:rPr>
            </w:pPr>
          </w:p>
        </w:tc>
        <w:tc>
          <w:tcPr>
            <w:tcW w:w="861" w:type="pct"/>
            <w:gridSpan w:val="2"/>
            <w:vMerge/>
            <w:vAlign w:val="center"/>
            <w:hideMark/>
          </w:tcPr>
          <w:p w14:paraId="4B4EB707" w14:textId="77777777" w:rsidR="002D4AB3" w:rsidRPr="009F5936" w:rsidRDefault="002D4AB3" w:rsidP="00E4678D">
            <w:pPr>
              <w:widowControl/>
              <w:autoSpaceDE/>
              <w:autoSpaceDN/>
              <w:adjustRightInd/>
              <w:ind w:firstLine="0"/>
              <w:jc w:val="left"/>
              <w:rPr>
                <w:b/>
                <w:bCs/>
                <w:iCs w:val="0"/>
                <w:color w:val="000000"/>
                <w:sz w:val="20"/>
              </w:rPr>
            </w:pPr>
          </w:p>
        </w:tc>
        <w:tc>
          <w:tcPr>
            <w:tcW w:w="767" w:type="pct"/>
            <w:gridSpan w:val="2"/>
            <w:vMerge/>
            <w:vAlign w:val="center"/>
            <w:hideMark/>
          </w:tcPr>
          <w:p w14:paraId="25D05A57" w14:textId="77777777" w:rsidR="002D4AB3" w:rsidRPr="009F5936" w:rsidRDefault="002D4AB3" w:rsidP="00E4678D">
            <w:pPr>
              <w:widowControl/>
              <w:autoSpaceDE/>
              <w:autoSpaceDN/>
              <w:adjustRightInd/>
              <w:ind w:firstLine="0"/>
              <w:jc w:val="left"/>
              <w:rPr>
                <w:b/>
                <w:bCs/>
                <w:iCs w:val="0"/>
                <w:color w:val="000000"/>
                <w:sz w:val="20"/>
              </w:rPr>
            </w:pPr>
          </w:p>
        </w:tc>
        <w:tc>
          <w:tcPr>
            <w:tcW w:w="367" w:type="pct"/>
            <w:vMerge w:val="restart"/>
            <w:shd w:val="clear" w:color="auto" w:fill="auto"/>
            <w:vAlign w:val="center"/>
            <w:hideMark/>
          </w:tcPr>
          <w:p w14:paraId="32919B25"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начало</w:t>
            </w:r>
          </w:p>
          <w:p w14:paraId="45268A6E" w14:textId="16F9A3E0" w:rsidR="002D4AB3" w:rsidRPr="009F5936" w:rsidRDefault="002D4AB3" w:rsidP="00E4678D">
            <w:pPr>
              <w:jc w:val="left"/>
              <w:rPr>
                <w:b/>
                <w:bCs/>
                <w:iCs w:val="0"/>
                <w:color w:val="000000"/>
                <w:sz w:val="20"/>
              </w:rPr>
            </w:pPr>
            <w:r w:rsidRPr="009F5936">
              <w:rPr>
                <w:iCs w:val="0"/>
                <w:color w:val="000000"/>
                <w:sz w:val="20"/>
              </w:rPr>
              <w:t> </w:t>
            </w:r>
          </w:p>
        </w:tc>
        <w:tc>
          <w:tcPr>
            <w:tcW w:w="396" w:type="pct"/>
            <w:vMerge w:val="restart"/>
            <w:shd w:val="clear" w:color="auto" w:fill="auto"/>
            <w:vAlign w:val="center"/>
            <w:hideMark/>
          </w:tcPr>
          <w:p w14:paraId="136B1E85" w14:textId="77777777" w:rsidR="002D4AB3" w:rsidRPr="009F5936" w:rsidRDefault="002D4AB3" w:rsidP="00E4678D">
            <w:pPr>
              <w:widowControl/>
              <w:autoSpaceDE/>
              <w:autoSpaceDN/>
              <w:adjustRightInd/>
              <w:ind w:firstLine="0"/>
              <w:jc w:val="center"/>
              <w:rPr>
                <w:b/>
                <w:bCs/>
                <w:iCs w:val="0"/>
                <w:color w:val="000000"/>
                <w:sz w:val="20"/>
              </w:rPr>
            </w:pPr>
            <w:proofErr w:type="spellStart"/>
            <w:r w:rsidRPr="009F5936">
              <w:rPr>
                <w:b/>
                <w:bCs/>
                <w:iCs w:val="0"/>
                <w:color w:val="000000"/>
                <w:sz w:val="20"/>
              </w:rPr>
              <w:t>окончан</w:t>
            </w:r>
            <w:proofErr w:type="spellEnd"/>
            <w:r w:rsidRPr="009F5936">
              <w:rPr>
                <w:b/>
                <w:bCs/>
                <w:iCs w:val="0"/>
                <w:color w:val="000000"/>
                <w:sz w:val="20"/>
              </w:rPr>
              <w:t>.</w:t>
            </w:r>
          </w:p>
          <w:p w14:paraId="72997B18" w14:textId="0F7E8686" w:rsidR="002D4AB3" w:rsidRPr="009F5936" w:rsidRDefault="002D4AB3" w:rsidP="00E4678D">
            <w:pPr>
              <w:jc w:val="left"/>
              <w:rPr>
                <w:b/>
                <w:bCs/>
                <w:iCs w:val="0"/>
                <w:color w:val="000000"/>
                <w:sz w:val="20"/>
              </w:rPr>
            </w:pPr>
            <w:r w:rsidRPr="009F5936">
              <w:rPr>
                <w:iCs w:val="0"/>
                <w:color w:val="000000"/>
                <w:sz w:val="20"/>
              </w:rPr>
              <w:t> </w:t>
            </w:r>
          </w:p>
        </w:tc>
        <w:tc>
          <w:tcPr>
            <w:tcW w:w="557" w:type="pct"/>
            <w:vMerge w:val="restart"/>
            <w:shd w:val="clear" w:color="auto" w:fill="auto"/>
            <w:vAlign w:val="center"/>
            <w:hideMark/>
          </w:tcPr>
          <w:p w14:paraId="15B8644A" w14:textId="77777777" w:rsidR="002D4AB3" w:rsidRPr="009F5936" w:rsidRDefault="002D4AB3" w:rsidP="00E4678D">
            <w:pPr>
              <w:widowControl/>
              <w:autoSpaceDE/>
              <w:autoSpaceDN/>
              <w:adjustRightInd/>
              <w:ind w:firstLine="0"/>
              <w:jc w:val="center"/>
              <w:rPr>
                <w:b/>
                <w:bCs/>
                <w:iCs w:val="0"/>
                <w:color w:val="000000"/>
                <w:sz w:val="20"/>
              </w:rPr>
            </w:pPr>
            <w:proofErr w:type="spellStart"/>
            <w:r w:rsidRPr="009F5936">
              <w:rPr>
                <w:b/>
                <w:bCs/>
                <w:iCs w:val="0"/>
                <w:color w:val="000000"/>
                <w:sz w:val="20"/>
              </w:rPr>
              <w:t>капиталовлож</w:t>
            </w:r>
            <w:proofErr w:type="spellEnd"/>
            <w:r w:rsidRPr="009F5936">
              <w:rPr>
                <w:b/>
                <w:bCs/>
                <w:iCs w:val="0"/>
                <w:color w:val="000000"/>
                <w:sz w:val="20"/>
              </w:rPr>
              <w:t>.</w:t>
            </w:r>
          </w:p>
          <w:p w14:paraId="05143F75" w14:textId="5DEC26C0" w:rsidR="002D4AB3" w:rsidRPr="009F5936" w:rsidRDefault="002D4AB3" w:rsidP="00E4678D">
            <w:pPr>
              <w:jc w:val="left"/>
              <w:rPr>
                <w:b/>
                <w:bCs/>
                <w:iCs w:val="0"/>
                <w:color w:val="000000"/>
                <w:sz w:val="20"/>
              </w:rPr>
            </w:pPr>
            <w:r w:rsidRPr="009F5936">
              <w:rPr>
                <w:iCs w:val="0"/>
                <w:color w:val="000000"/>
                <w:sz w:val="20"/>
              </w:rPr>
              <w:t> </w:t>
            </w:r>
          </w:p>
        </w:tc>
        <w:tc>
          <w:tcPr>
            <w:tcW w:w="390" w:type="pct"/>
            <w:vMerge w:val="restart"/>
            <w:shd w:val="clear" w:color="auto" w:fill="auto"/>
            <w:vAlign w:val="center"/>
            <w:hideMark/>
          </w:tcPr>
          <w:p w14:paraId="20D99095"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 xml:space="preserve">основная </w:t>
            </w:r>
            <w:proofErr w:type="spellStart"/>
            <w:r w:rsidRPr="009F5936">
              <w:rPr>
                <w:b/>
                <w:bCs/>
                <w:iCs w:val="0"/>
                <w:color w:val="000000"/>
                <w:sz w:val="20"/>
              </w:rPr>
              <w:t>деят</w:t>
            </w:r>
            <w:proofErr w:type="spellEnd"/>
            <w:r w:rsidRPr="009F5936">
              <w:rPr>
                <w:b/>
                <w:bCs/>
                <w:iCs w:val="0"/>
                <w:color w:val="000000"/>
                <w:sz w:val="20"/>
              </w:rPr>
              <w:t>.</w:t>
            </w:r>
          </w:p>
          <w:p w14:paraId="74D3292B" w14:textId="558C5B20" w:rsidR="002D4AB3" w:rsidRPr="009F5936" w:rsidRDefault="002D4AB3" w:rsidP="00E4678D">
            <w:pPr>
              <w:jc w:val="left"/>
              <w:rPr>
                <w:b/>
                <w:bCs/>
                <w:iCs w:val="0"/>
                <w:color w:val="000000"/>
                <w:sz w:val="20"/>
              </w:rPr>
            </w:pPr>
            <w:r w:rsidRPr="009F5936">
              <w:rPr>
                <w:iCs w:val="0"/>
                <w:color w:val="000000"/>
                <w:sz w:val="20"/>
              </w:rPr>
              <w:t> </w:t>
            </w:r>
          </w:p>
        </w:tc>
      </w:tr>
      <w:tr w:rsidR="002D4AB3" w:rsidRPr="009F5936" w14:paraId="432ACFA0" w14:textId="77777777" w:rsidTr="00123542">
        <w:trPr>
          <w:trHeight w:val="315"/>
        </w:trPr>
        <w:tc>
          <w:tcPr>
            <w:tcW w:w="565" w:type="pct"/>
            <w:vMerge/>
            <w:vAlign w:val="center"/>
            <w:hideMark/>
          </w:tcPr>
          <w:p w14:paraId="0724703B" w14:textId="77777777" w:rsidR="002D4AB3" w:rsidRPr="009F5936" w:rsidRDefault="002D4AB3" w:rsidP="00E4678D">
            <w:pPr>
              <w:widowControl/>
              <w:autoSpaceDE/>
              <w:autoSpaceDN/>
              <w:adjustRightInd/>
              <w:ind w:firstLine="0"/>
              <w:jc w:val="left"/>
              <w:rPr>
                <w:b/>
                <w:bCs/>
                <w:iCs w:val="0"/>
                <w:color w:val="000000"/>
                <w:sz w:val="20"/>
              </w:rPr>
            </w:pPr>
          </w:p>
        </w:tc>
        <w:tc>
          <w:tcPr>
            <w:tcW w:w="653" w:type="pct"/>
            <w:vMerge/>
            <w:vAlign w:val="center"/>
            <w:hideMark/>
          </w:tcPr>
          <w:p w14:paraId="1BF249D3" w14:textId="77777777" w:rsidR="002D4AB3" w:rsidRPr="009F5936" w:rsidRDefault="002D4AB3" w:rsidP="00E4678D">
            <w:pPr>
              <w:widowControl/>
              <w:autoSpaceDE/>
              <w:autoSpaceDN/>
              <w:adjustRightInd/>
              <w:ind w:firstLine="0"/>
              <w:jc w:val="left"/>
              <w:rPr>
                <w:b/>
                <w:bCs/>
                <w:iCs w:val="0"/>
                <w:color w:val="000000"/>
                <w:sz w:val="20"/>
              </w:rPr>
            </w:pPr>
          </w:p>
        </w:tc>
        <w:tc>
          <w:tcPr>
            <w:tcW w:w="444" w:type="pct"/>
            <w:vMerge/>
            <w:vAlign w:val="center"/>
            <w:hideMark/>
          </w:tcPr>
          <w:p w14:paraId="3906D495" w14:textId="77777777" w:rsidR="002D4AB3" w:rsidRPr="009F5936" w:rsidRDefault="002D4AB3" w:rsidP="00E4678D">
            <w:pPr>
              <w:widowControl/>
              <w:autoSpaceDE/>
              <w:autoSpaceDN/>
              <w:adjustRightInd/>
              <w:ind w:firstLine="0"/>
              <w:jc w:val="left"/>
              <w:rPr>
                <w:b/>
                <w:bCs/>
                <w:iCs w:val="0"/>
                <w:color w:val="000000"/>
                <w:sz w:val="20"/>
              </w:rPr>
            </w:pPr>
          </w:p>
        </w:tc>
        <w:tc>
          <w:tcPr>
            <w:tcW w:w="429" w:type="pct"/>
            <w:shd w:val="clear" w:color="auto" w:fill="auto"/>
            <w:vAlign w:val="center"/>
            <w:hideMark/>
          </w:tcPr>
          <w:p w14:paraId="5616230E"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г/сек</w:t>
            </w:r>
          </w:p>
        </w:tc>
        <w:tc>
          <w:tcPr>
            <w:tcW w:w="432" w:type="pct"/>
            <w:shd w:val="clear" w:color="auto" w:fill="auto"/>
            <w:vAlign w:val="center"/>
            <w:hideMark/>
          </w:tcPr>
          <w:p w14:paraId="2A4BC281"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т/год</w:t>
            </w:r>
          </w:p>
        </w:tc>
        <w:tc>
          <w:tcPr>
            <w:tcW w:w="380" w:type="pct"/>
            <w:shd w:val="clear" w:color="auto" w:fill="auto"/>
            <w:vAlign w:val="center"/>
            <w:hideMark/>
          </w:tcPr>
          <w:p w14:paraId="3771905A"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г/сек</w:t>
            </w:r>
          </w:p>
        </w:tc>
        <w:tc>
          <w:tcPr>
            <w:tcW w:w="387" w:type="pct"/>
            <w:shd w:val="clear" w:color="auto" w:fill="auto"/>
            <w:vAlign w:val="center"/>
            <w:hideMark/>
          </w:tcPr>
          <w:p w14:paraId="1ABB9D19" w14:textId="77777777" w:rsidR="002D4AB3" w:rsidRPr="009F5936" w:rsidRDefault="002D4AB3" w:rsidP="00E4678D">
            <w:pPr>
              <w:widowControl/>
              <w:autoSpaceDE/>
              <w:autoSpaceDN/>
              <w:adjustRightInd/>
              <w:ind w:firstLine="0"/>
              <w:jc w:val="center"/>
              <w:rPr>
                <w:b/>
                <w:bCs/>
                <w:iCs w:val="0"/>
                <w:color w:val="000000"/>
                <w:sz w:val="20"/>
              </w:rPr>
            </w:pPr>
            <w:r w:rsidRPr="009F5936">
              <w:rPr>
                <w:b/>
                <w:bCs/>
                <w:iCs w:val="0"/>
                <w:color w:val="000000"/>
                <w:sz w:val="20"/>
              </w:rPr>
              <w:t>т/год</w:t>
            </w:r>
          </w:p>
        </w:tc>
        <w:tc>
          <w:tcPr>
            <w:tcW w:w="367" w:type="pct"/>
            <w:vMerge/>
            <w:shd w:val="clear" w:color="auto" w:fill="auto"/>
            <w:vAlign w:val="center"/>
            <w:hideMark/>
          </w:tcPr>
          <w:p w14:paraId="2A8677BD" w14:textId="3075CEF7" w:rsidR="002D4AB3" w:rsidRPr="009F5936" w:rsidRDefault="002D4AB3" w:rsidP="00E4678D">
            <w:pPr>
              <w:widowControl/>
              <w:autoSpaceDE/>
              <w:autoSpaceDN/>
              <w:adjustRightInd/>
              <w:ind w:firstLine="0"/>
              <w:jc w:val="left"/>
              <w:rPr>
                <w:iCs w:val="0"/>
                <w:color w:val="000000"/>
                <w:sz w:val="20"/>
              </w:rPr>
            </w:pPr>
          </w:p>
        </w:tc>
        <w:tc>
          <w:tcPr>
            <w:tcW w:w="396" w:type="pct"/>
            <w:vMerge/>
            <w:shd w:val="clear" w:color="auto" w:fill="auto"/>
            <w:vAlign w:val="center"/>
            <w:hideMark/>
          </w:tcPr>
          <w:p w14:paraId="03AC5538" w14:textId="29A0A873" w:rsidR="002D4AB3" w:rsidRPr="009F5936" w:rsidRDefault="002D4AB3" w:rsidP="00E4678D">
            <w:pPr>
              <w:widowControl/>
              <w:autoSpaceDE/>
              <w:autoSpaceDN/>
              <w:adjustRightInd/>
              <w:ind w:firstLine="0"/>
              <w:jc w:val="left"/>
              <w:rPr>
                <w:iCs w:val="0"/>
                <w:color w:val="000000"/>
                <w:sz w:val="20"/>
              </w:rPr>
            </w:pPr>
          </w:p>
        </w:tc>
        <w:tc>
          <w:tcPr>
            <w:tcW w:w="557" w:type="pct"/>
            <w:vMerge/>
            <w:shd w:val="clear" w:color="auto" w:fill="auto"/>
            <w:vAlign w:val="center"/>
            <w:hideMark/>
          </w:tcPr>
          <w:p w14:paraId="054E0ABB" w14:textId="7C16E767" w:rsidR="002D4AB3" w:rsidRPr="009F5936" w:rsidRDefault="002D4AB3" w:rsidP="00E4678D">
            <w:pPr>
              <w:widowControl/>
              <w:autoSpaceDE/>
              <w:autoSpaceDN/>
              <w:adjustRightInd/>
              <w:ind w:firstLine="0"/>
              <w:jc w:val="left"/>
              <w:rPr>
                <w:iCs w:val="0"/>
                <w:color w:val="000000"/>
                <w:sz w:val="20"/>
              </w:rPr>
            </w:pPr>
          </w:p>
        </w:tc>
        <w:tc>
          <w:tcPr>
            <w:tcW w:w="390" w:type="pct"/>
            <w:vMerge/>
            <w:shd w:val="clear" w:color="auto" w:fill="auto"/>
            <w:vAlign w:val="center"/>
            <w:hideMark/>
          </w:tcPr>
          <w:p w14:paraId="1DFE630E" w14:textId="1757DD82" w:rsidR="002D4AB3" w:rsidRPr="009F5936" w:rsidRDefault="002D4AB3" w:rsidP="00E4678D">
            <w:pPr>
              <w:widowControl/>
              <w:autoSpaceDE/>
              <w:autoSpaceDN/>
              <w:adjustRightInd/>
              <w:ind w:firstLine="0"/>
              <w:jc w:val="left"/>
              <w:rPr>
                <w:iCs w:val="0"/>
                <w:color w:val="000000"/>
                <w:sz w:val="20"/>
              </w:rPr>
            </w:pPr>
          </w:p>
        </w:tc>
      </w:tr>
      <w:tr w:rsidR="002D4AB3" w:rsidRPr="009F5936" w14:paraId="414B0106" w14:textId="77777777" w:rsidTr="00123542">
        <w:trPr>
          <w:trHeight w:val="65"/>
        </w:trPr>
        <w:tc>
          <w:tcPr>
            <w:tcW w:w="565" w:type="pct"/>
            <w:shd w:val="clear" w:color="auto" w:fill="auto"/>
            <w:vAlign w:val="center"/>
            <w:hideMark/>
          </w:tcPr>
          <w:p w14:paraId="5C6C0829" w14:textId="77777777" w:rsidR="002D4AB3" w:rsidRPr="009F5936" w:rsidRDefault="002D4AB3" w:rsidP="00E4678D">
            <w:pPr>
              <w:widowControl/>
              <w:autoSpaceDE/>
              <w:autoSpaceDN/>
              <w:adjustRightInd/>
              <w:ind w:firstLine="0"/>
              <w:jc w:val="center"/>
              <w:rPr>
                <w:iCs w:val="0"/>
                <w:color w:val="000000"/>
                <w:sz w:val="20"/>
              </w:rPr>
            </w:pPr>
            <w:r w:rsidRPr="009F5936">
              <w:rPr>
                <w:iCs w:val="0"/>
                <w:color w:val="000000"/>
                <w:sz w:val="20"/>
              </w:rPr>
              <w:t>1</w:t>
            </w:r>
          </w:p>
        </w:tc>
        <w:tc>
          <w:tcPr>
            <w:tcW w:w="653" w:type="pct"/>
            <w:shd w:val="clear" w:color="auto" w:fill="auto"/>
            <w:vAlign w:val="center"/>
            <w:hideMark/>
          </w:tcPr>
          <w:p w14:paraId="37820155" w14:textId="77777777" w:rsidR="002D4AB3" w:rsidRPr="009F5936" w:rsidRDefault="002D4AB3" w:rsidP="00E4678D">
            <w:pPr>
              <w:widowControl/>
              <w:autoSpaceDE/>
              <w:autoSpaceDN/>
              <w:adjustRightInd/>
              <w:ind w:firstLine="0"/>
              <w:jc w:val="center"/>
              <w:rPr>
                <w:iCs w:val="0"/>
                <w:color w:val="000000"/>
                <w:sz w:val="20"/>
              </w:rPr>
            </w:pPr>
            <w:r w:rsidRPr="009F5936">
              <w:rPr>
                <w:iCs w:val="0"/>
                <w:color w:val="000000"/>
                <w:sz w:val="20"/>
              </w:rPr>
              <w:t>2</w:t>
            </w:r>
          </w:p>
        </w:tc>
        <w:tc>
          <w:tcPr>
            <w:tcW w:w="444" w:type="pct"/>
            <w:shd w:val="clear" w:color="auto" w:fill="auto"/>
            <w:vAlign w:val="center"/>
            <w:hideMark/>
          </w:tcPr>
          <w:p w14:paraId="1179FE10" w14:textId="77777777" w:rsidR="002D4AB3" w:rsidRPr="009F5936" w:rsidRDefault="002D4AB3" w:rsidP="00E4678D">
            <w:pPr>
              <w:widowControl/>
              <w:autoSpaceDE/>
              <w:autoSpaceDN/>
              <w:adjustRightInd/>
              <w:ind w:firstLine="0"/>
              <w:jc w:val="center"/>
              <w:rPr>
                <w:iCs w:val="0"/>
                <w:color w:val="000000"/>
                <w:sz w:val="20"/>
              </w:rPr>
            </w:pPr>
            <w:r w:rsidRPr="009F5936">
              <w:rPr>
                <w:iCs w:val="0"/>
                <w:color w:val="000000"/>
                <w:sz w:val="20"/>
              </w:rPr>
              <w:t>3</w:t>
            </w:r>
          </w:p>
        </w:tc>
        <w:tc>
          <w:tcPr>
            <w:tcW w:w="429" w:type="pct"/>
            <w:shd w:val="clear" w:color="auto" w:fill="auto"/>
            <w:vAlign w:val="center"/>
            <w:hideMark/>
          </w:tcPr>
          <w:p w14:paraId="101459AC" w14:textId="77777777" w:rsidR="002D4AB3" w:rsidRPr="009F5936" w:rsidRDefault="002D4AB3" w:rsidP="00E4678D">
            <w:pPr>
              <w:widowControl/>
              <w:autoSpaceDE/>
              <w:autoSpaceDN/>
              <w:adjustRightInd/>
              <w:ind w:firstLine="0"/>
              <w:jc w:val="center"/>
              <w:rPr>
                <w:iCs w:val="0"/>
                <w:color w:val="000000"/>
                <w:sz w:val="20"/>
              </w:rPr>
            </w:pPr>
            <w:r w:rsidRPr="009F5936">
              <w:rPr>
                <w:iCs w:val="0"/>
                <w:color w:val="000000"/>
                <w:sz w:val="20"/>
              </w:rPr>
              <w:t>4</w:t>
            </w:r>
          </w:p>
        </w:tc>
        <w:tc>
          <w:tcPr>
            <w:tcW w:w="432" w:type="pct"/>
            <w:shd w:val="clear" w:color="auto" w:fill="auto"/>
            <w:vAlign w:val="center"/>
            <w:hideMark/>
          </w:tcPr>
          <w:p w14:paraId="77C0D540" w14:textId="77777777" w:rsidR="002D4AB3" w:rsidRPr="009F5936" w:rsidRDefault="002D4AB3" w:rsidP="00E4678D">
            <w:pPr>
              <w:widowControl/>
              <w:autoSpaceDE/>
              <w:autoSpaceDN/>
              <w:adjustRightInd/>
              <w:ind w:firstLine="0"/>
              <w:jc w:val="center"/>
              <w:rPr>
                <w:iCs w:val="0"/>
                <w:color w:val="000000"/>
                <w:sz w:val="20"/>
              </w:rPr>
            </w:pPr>
            <w:r w:rsidRPr="009F5936">
              <w:rPr>
                <w:iCs w:val="0"/>
                <w:color w:val="000000"/>
                <w:sz w:val="20"/>
              </w:rPr>
              <w:t>5</w:t>
            </w:r>
          </w:p>
        </w:tc>
        <w:tc>
          <w:tcPr>
            <w:tcW w:w="380" w:type="pct"/>
            <w:shd w:val="clear" w:color="auto" w:fill="auto"/>
            <w:vAlign w:val="center"/>
            <w:hideMark/>
          </w:tcPr>
          <w:p w14:paraId="3BC1FA2D" w14:textId="77777777" w:rsidR="002D4AB3" w:rsidRPr="009F5936" w:rsidRDefault="002D4AB3" w:rsidP="00E4678D">
            <w:pPr>
              <w:widowControl/>
              <w:autoSpaceDE/>
              <w:autoSpaceDN/>
              <w:adjustRightInd/>
              <w:ind w:firstLine="0"/>
              <w:jc w:val="center"/>
              <w:rPr>
                <w:iCs w:val="0"/>
                <w:color w:val="000000"/>
                <w:sz w:val="20"/>
              </w:rPr>
            </w:pPr>
            <w:r w:rsidRPr="009F5936">
              <w:rPr>
                <w:iCs w:val="0"/>
                <w:color w:val="000000"/>
                <w:sz w:val="20"/>
              </w:rPr>
              <w:t>6</w:t>
            </w:r>
          </w:p>
        </w:tc>
        <w:tc>
          <w:tcPr>
            <w:tcW w:w="387" w:type="pct"/>
            <w:shd w:val="clear" w:color="auto" w:fill="auto"/>
            <w:vAlign w:val="center"/>
            <w:hideMark/>
          </w:tcPr>
          <w:p w14:paraId="1BA768FE" w14:textId="77777777" w:rsidR="002D4AB3" w:rsidRPr="009F5936" w:rsidRDefault="002D4AB3" w:rsidP="00E4678D">
            <w:pPr>
              <w:widowControl/>
              <w:autoSpaceDE/>
              <w:autoSpaceDN/>
              <w:adjustRightInd/>
              <w:ind w:firstLine="0"/>
              <w:jc w:val="center"/>
              <w:rPr>
                <w:iCs w:val="0"/>
                <w:color w:val="000000"/>
                <w:sz w:val="20"/>
              </w:rPr>
            </w:pPr>
            <w:r w:rsidRPr="009F5936">
              <w:rPr>
                <w:iCs w:val="0"/>
                <w:color w:val="000000"/>
                <w:sz w:val="20"/>
              </w:rPr>
              <w:t>7</w:t>
            </w:r>
          </w:p>
        </w:tc>
        <w:tc>
          <w:tcPr>
            <w:tcW w:w="367" w:type="pct"/>
            <w:shd w:val="clear" w:color="auto" w:fill="auto"/>
            <w:vAlign w:val="center"/>
            <w:hideMark/>
          </w:tcPr>
          <w:p w14:paraId="0073872F" w14:textId="77777777" w:rsidR="002D4AB3" w:rsidRPr="009F5936" w:rsidRDefault="002D4AB3" w:rsidP="00E4678D">
            <w:pPr>
              <w:widowControl/>
              <w:autoSpaceDE/>
              <w:autoSpaceDN/>
              <w:adjustRightInd/>
              <w:ind w:firstLine="0"/>
              <w:jc w:val="center"/>
              <w:rPr>
                <w:iCs w:val="0"/>
                <w:color w:val="000000"/>
                <w:sz w:val="20"/>
              </w:rPr>
            </w:pPr>
            <w:r w:rsidRPr="009F5936">
              <w:rPr>
                <w:iCs w:val="0"/>
                <w:color w:val="000000"/>
                <w:sz w:val="20"/>
              </w:rPr>
              <w:t>8</w:t>
            </w:r>
          </w:p>
        </w:tc>
        <w:tc>
          <w:tcPr>
            <w:tcW w:w="396" w:type="pct"/>
            <w:shd w:val="clear" w:color="auto" w:fill="auto"/>
            <w:vAlign w:val="center"/>
            <w:hideMark/>
          </w:tcPr>
          <w:p w14:paraId="6B15BE4F" w14:textId="77777777" w:rsidR="002D4AB3" w:rsidRPr="009F5936" w:rsidRDefault="002D4AB3" w:rsidP="00E4678D">
            <w:pPr>
              <w:widowControl/>
              <w:autoSpaceDE/>
              <w:autoSpaceDN/>
              <w:adjustRightInd/>
              <w:ind w:firstLine="0"/>
              <w:jc w:val="center"/>
              <w:rPr>
                <w:iCs w:val="0"/>
                <w:color w:val="000000"/>
                <w:sz w:val="20"/>
              </w:rPr>
            </w:pPr>
            <w:r w:rsidRPr="009F5936">
              <w:rPr>
                <w:iCs w:val="0"/>
                <w:color w:val="000000"/>
                <w:sz w:val="20"/>
              </w:rPr>
              <w:t>9</w:t>
            </w:r>
          </w:p>
        </w:tc>
        <w:tc>
          <w:tcPr>
            <w:tcW w:w="557" w:type="pct"/>
            <w:shd w:val="clear" w:color="auto" w:fill="auto"/>
            <w:vAlign w:val="center"/>
            <w:hideMark/>
          </w:tcPr>
          <w:p w14:paraId="3C32CB4C" w14:textId="77777777" w:rsidR="002D4AB3" w:rsidRPr="009F5936" w:rsidRDefault="002D4AB3" w:rsidP="00E4678D">
            <w:pPr>
              <w:widowControl/>
              <w:autoSpaceDE/>
              <w:autoSpaceDN/>
              <w:adjustRightInd/>
              <w:ind w:firstLine="0"/>
              <w:jc w:val="center"/>
              <w:rPr>
                <w:iCs w:val="0"/>
                <w:color w:val="000000"/>
                <w:sz w:val="20"/>
              </w:rPr>
            </w:pPr>
            <w:r w:rsidRPr="009F5936">
              <w:rPr>
                <w:iCs w:val="0"/>
                <w:color w:val="000000"/>
                <w:sz w:val="20"/>
              </w:rPr>
              <w:t>10</w:t>
            </w:r>
          </w:p>
        </w:tc>
        <w:tc>
          <w:tcPr>
            <w:tcW w:w="390" w:type="pct"/>
            <w:shd w:val="clear" w:color="auto" w:fill="auto"/>
            <w:vAlign w:val="center"/>
            <w:hideMark/>
          </w:tcPr>
          <w:p w14:paraId="03ADE586" w14:textId="77777777" w:rsidR="002D4AB3" w:rsidRPr="009F5936" w:rsidRDefault="002D4AB3" w:rsidP="00E4678D">
            <w:pPr>
              <w:widowControl/>
              <w:autoSpaceDE/>
              <w:autoSpaceDN/>
              <w:adjustRightInd/>
              <w:ind w:firstLine="0"/>
              <w:jc w:val="center"/>
              <w:rPr>
                <w:iCs w:val="0"/>
                <w:color w:val="000000"/>
                <w:sz w:val="20"/>
              </w:rPr>
            </w:pPr>
            <w:r w:rsidRPr="009F5936">
              <w:rPr>
                <w:iCs w:val="0"/>
                <w:color w:val="000000"/>
                <w:sz w:val="20"/>
              </w:rPr>
              <w:t>11</w:t>
            </w:r>
          </w:p>
        </w:tc>
      </w:tr>
      <w:tr w:rsidR="00123542" w:rsidRPr="009F5936" w14:paraId="1EB68594" w14:textId="77777777" w:rsidTr="00123542">
        <w:trPr>
          <w:trHeight w:val="540"/>
        </w:trPr>
        <w:tc>
          <w:tcPr>
            <w:tcW w:w="565" w:type="pct"/>
            <w:vMerge w:val="restart"/>
            <w:shd w:val="clear" w:color="auto" w:fill="auto"/>
            <w:vAlign w:val="center"/>
            <w:hideMark/>
          </w:tcPr>
          <w:p w14:paraId="7573179F" w14:textId="77777777" w:rsidR="00123542" w:rsidRPr="009F5936" w:rsidRDefault="00123542" w:rsidP="00123542">
            <w:pPr>
              <w:widowControl/>
              <w:autoSpaceDE/>
              <w:autoSpaceDN/>
              <w:adjustRightInd/>
              <w:ind w:firstLine="0"/>
              <w:jc w:val="center"/>
              <w:rPr>
                <w:iCs w:val="0"/>
                <w:color w:val="000000"/>
                <w:sz w:val="20"/>
              </w:rPr>
            </w:pPr>
            <w:r w:rsidRPr="009F5936">
              <w:rPr>
                <w:iCs w:val="0"/>
                <w:color w:val="000000"/>
                <w:sz w:val="20"/>
              </w:rPr>
              <w:t>Ежегодное техническое</w:t>
            </w:r>
          </w:p>
          <w:p w14:paraId="5B5E23CC" w14:textId="1CB8D89A" w:rsidR="00123542" w:rsidRPr="009F5936" w:rsidRDefault="00123542" w:rsidP="00123542">
            <w:pPr>
              <w:widowControl/>
              <w:autoSpaceDE/>
              <w:autoSpaceDN/>
              <w:adjustRightInd/>
              <w:ind w:firstLine="0"/>
              <w:jc w:val="center"/>
              <w:rPr>
                <w:iCs w:val="0"/>
                <w:color w:val="000000"/>
                <w:sz w:val="20"/>
              </w:rPr>
            </w:pPr>
            <w:r w:rsidRPr="009F5936">
              <w:rPr>
                <w:iCs w:val="0"/>
                <w:color w:val="000000"/>
                <w:sz w:val="20"/>
              </w:rPr>
              <w:t xml:space="preserve">обслуживание </w:t>
            </w:r>
            <w:r w:rsidRPr="002D4AB3">
              <w:rPr>
                <w:iCs w:val="0"/>
                <w:color w:val="000000"/>
                <w:sz w:val="20"/>
              </w:rPr>
              <w:t>ЛОС-Р-7</w:t>
            </w:r>
          </w:p>
          <w:p w14:paraId="45903ED2"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49C6E5D7"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6E6C43FE"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4A794DC6"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2AA9915A"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4639FD2A"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39B21B6F"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00D34FBD"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45A6B40A"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2755CE2F"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r w:rsidRPr="009F5936">
              <w:rPr>
                <w:rFonts w:ascii="Calibri" w:hAnsi="Calibri"/>
                <w:iCs w:val="0"/>
                <w:color w:val="000000"/>
                <w:sz w:val="22"/>
                <w:szCs w:val="22"/>
              </w:rPr>
              <w:t> </w:t>
            </w:r>
          </w:p>
          <w:p w14:paraId="21D3AB41" w14:textId="77777777" w:rsidR="00123542" w:rsidRPr="009F5936" w:rsidRDefault="00123542" w:rsidP="00123542">
            <w:pPr>
              <w:jc w:val="left"/>
              <w:rPr>
                <w:iCs w:val="0"/>
                <w:color w:val="000000"/>
                <w:sz w:val="20"/>
              </w:rPr>
            </w:pPr>
            <w:r w:rsidRPr="009F5936">
              <w:rPr>
                <w:rFonts w:ascii="Calibri" w:hAnsi="Calibri"/>
                <w:iCs w:val="0"/>
                <w:color w:val="000000"/>
                <w:sz w:val="22"/>
                <w:szCs w:val="22"/>
              </w:rPr>
              <w:t> </w:t>
            </w:r>
          </w:p>
        </w:tc>
        <w:tc>
          <w:tcPr>
            <w:tcW w:w="653" w:type="pct"/>
            <w:shd w:val="clear" w:color="auto" w:fill="auto"/>
            <w:vAlign w:val="center"/>
            <w:hideMark/>
          </w:tcPr>
          <w:p w14:paraId="505DAFB5"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Взвешенные вещества</w:t>
            </w:r>
          </w:p>
        </w:tc>
        <w:tc>
          <w:tcPr>
            <w:tcW w:w="444" w:type="pct"/>
            <w:vMerge w:val="restart"/>
            <w:shd w:val="clear" w:color="auto" w:fill="auto"/>
            <w:vAlign w:val="center"/>
            <w:hideMark/>
          </w:tcPr>
          <w:p w14:paraId="352A9D74" w14:textId="77777777" w:rsidR="00123542" w:rsidRPr="009F5936" w:rsidRDefault="00123542" w:rsidP="00123542">
            <w:pPr>
              <w:widowControl/>
              <w:autoSpaceDE/>
              <w:autoSpaceDN/>
              <w:adjustRightInd/>
              <w:ind w:firstLine="0"/>
              <w:jc w:val="center"/>
              <w:rPr>
                <w:iCs w:val="0"/>
                <w:color w:val="000000"/>
                <w:sz w:val="20"/>
              </w:rPr>
            </w:pPr>
            <w:r w:rsidRPr="002D4AB3">
              <w:rPr>
                <w:iCs w:val="0"/>
                <w:color w:val="000000"/>
                <w:sz w:val="20"/>
              </w:rPr>
              <w:t>поля фильтрации</w:t>
            </w:r>
          </w:p>
        </w:tc>
        <w:tc>
          <w:tcPr>
            <w:tcW w:w="429" w:type="pct"/>
            <w:shd w:val="clear" w:color="auto" w:fill="auto"/>
            <w:vAlign w:val="center"/>
          </w:tcPr>
          <w:p w14:paraId="3EE737CB" w14:textId="145B5EF9" w:rsidR="00123542" w:rsidRPr="009F5936" w:rsidRDefault="00123542" w:rsidP="00123542">
            <w:pPr>
              <w:widowControl/>
              <w:autoSpaceDE/>
              <w:autoSpaceDN/>
              <w:adjustRightInd/>
              <w:ind w:firstLine="0"/>
              <w:jc w:val="center"/>
              <w:rPr>
                <w:iCs w:val="0"/>
                <w:color w:val="000000"/>
                <w:sz w:val="20"/>
              </w:rPr>
            </w:pPr>
            <w:r>
              <w:rPr>
                <w:color w:val="000000"/>
                <w:sz w:val="20"/>
              </w:rPr>
              <w:t>0,0028</w:t>
            </w:r>
          </w:p>
        </w:tc>
        <w:tc>
          <w:tcPr>
            <w:tcW w:w="432" w:type="pct"/>
            <w:shd w:val="clear" w:color="auto" w:fill="auto"/>
            <w:vAlign w:val="center"/>
          </w:tcPr>
          <w:p w14:paraId="4754399E" w14:textId="7A9D2B3E" w:rsidR="00123542" w:rsidRPr="009F5936" w:rsidRDefault="00123542" w:rsidP="00123542">
            <w:pPr>
              <w:widowControl/>
              <w:autoSpaceDE/>
              <w:autoSpaceDN/>
              <w:adjustRightInd/>
              <w:ind w:firstLine="0"/>
              <w:jc w:val="center"/>
              <w:rPr>
                <w:iCs w:val="0"/>
                <w:color w:val="000000"/>
                <w:sz w:val="20"/>
              </w:rPr>
            </w:pPr>
            <w:r>
              <w:rPr>
                <w:color w:val="000000"/>
                <w:sz w:val="20"/>
              </w:rPr>
              <w:t>0,0893</w:t>
            </w:r>
          </w:p>
        </w:tc>
        <w:tc>
          <w:tcPr>
            <w:tcW w:w="380" w:type="pct"/>
            <w:shd w:val="clear" w:color="auto" w:fill="auto"/>
            <w:vAlign w:val="center"/>
          </w:tcPr>
          <w:p w14:paraId="05333832" w14:textId="24FBAF64" w:rsidR="00123542" w:rsidRPr="009F5936" w:rsidRDefault="00123542" w:rsidP="00123542">
            <w:pPr>
              <w:widowControl/>
              <w:autoSpaceDE/>
              <w:autoSpaceDN/>
              <w:adjustRightInd/>
              <w:ind w:firstLine="0"/>
              <w:jc w:val="center"/>
              <w:rPr>
                <w:iCs w:val="0"/>
                <w:color w:val="000000"/>
                <w:sz w:val="20"/>
              </w:rPr>
            </w:pPr>
            <w:r>
              <w:rPr>
                <w:color w:val="000000"/>
                <w:sz w:val="20"/>
              </w:rPr>
              <w:t>0,0013</w:t>
            </w:r>
          </w:p>
        </w:tc>
        <w:tc>
          <w:tcPr>
            <w:tcW w:w="387" w:type="pct"/>
            <w:shd w:val="clear" w:color="auto" w:fill="auto"/>
            <w:vAlign w:val="center"/>
          </w:tcPr>
          <w:p w14:paraId="18FF88D1" w14:textId="7CB896D9" w:rsidR="00123542" w:rsidRPr="009F5936" w:rsidRDefault="00123542" w:rsidP="00123542">
            <w:pPr>
              <w:widowControl/>
              <w:autoSpaceDE/>
              <w:autoSpaceDN/>
              <w:adjustRightInd/>
              <w:ind w:firstLine="0"/>
              <w:jc w:val="center"/>
              <w:rPr>
                <w:iCs w:val="0"/>
                <w:color w:val="000000"/>
                <w:sz w:val="20"/>
              </w:rPr>
            </w:pPr>
            <w:r>
              <w:rPr>
                <w:color w:val="000000"/>
                <w:sz w:val="20"/>
              </w:rPr>
              <w:t>0,0415</w:t>
            </w:r>
          </w:p>
        </w:tc>
        <w:tc>
          <w:tcPr>
            <w:tcW w:w="367" w:type="pct"/>
            <w:vMerge w:val="restart"/>
            <w:shd w:val="clear" w:color="auto" w:fill="auto"/>
            <w:vAlign w:val="center"/>
            <w:hideMark/>
          </w:tcPr>
          <w:p w14:paraId="73CD4323" w14:textId="77777777" w:rsidR="00123542" w:rsidRDefault="00123542" w:rsidP="00123542">
            <w:pPr>
              <w:widowControl/>
              <w:autoSpaceDE/>
              <w:autoSpaceDN/>
              <w:adjustRightInd/>
              <w:ind w:firstLine="0"/>
              <w:jc w:val="center"/>
              <w:rPr>
                <w:iCs w:val="0"/>
                <w:color w:val="000000"/>
                <w:sz w:val="20"/>
              </w:rPr>
            </w:pPr>
            <w:r w:rsidRPr="00A114AE">
              <w:rPr>
                <w:iCs w:val="0"/>
                <w:color w:val="000000"/>
                <w:sz w:val="20"/>
              </w:rPr>
              <w:t>1кв</w:t>
            </w:r>
            <w:r>
              <w:rPr>
                <w:iCs w:val="0"/>
                <w:color w:val="000000"/>
                <w:sz w:val="20"/>
              </w:rPr>
              <w:t>.</w:t>
            </w:r>
          </w:p>
          <w:p w14:paraId="476B25D8" w14:textId="5F10619A" w:rsidR="00123542" w:rsidRPr="009F5936" w:rsidRDefault="00123542" w:rsidP="00123542">
            <w:pPr>
              <w:widowControl/>
              <w:autoSpaceDE/>
              <w:autoSpaceDN/>
              <w:adjustRightInd/>
              <w:ind w:firstLine="0"/>
              <w:jc w:val="center"/>
              <w:rPr>
                <w:iCs w:val="0"/>
                <w:color w:val="000000"/>
                <w:sz w:val="20"/>
              </w:rPr>
            </w:pPr>
            <w:r>
              <w:rPr>
                <w:iCs w:val="0"/>
                <w:color w:val="000000"/>
                <w:sz w:val="20"/>
              </w:rPr>
              <w:t>202</w:t>
            </w:r>
            <w:r>
              <w:rPr>
                <w:iCs w:val="0"/>
                <w:color w:val="000000"/>
                <w:sz w:val="20"/>
                <w:lang w:val="en-US"/>
              </w:rPr>
              <w:t>6</w:t>
            </w:r>
            <w:r>
              <w:rPr>
                <w:iCs w:val="0"/>
                <w:color w:val="000000"/>
                <w:sz w:val="20"/>
              </w:rPr>
              <w:t>г</w:t>
            </w:r>
          </w:p>
        </w:tc>
        <w:tc>
          <w:tcPr>
            <w:tcW w:w="396" w:type="pct"/>
            <w:vMerge w:val="restart"/>
            <w:shd w:val="clear" w:color="auto" w:fill="auto"/>
            <w:vAlign w:val="center"/>
            <w:hideMark/>
          </w:tcPr>
          <w:p w14:paraId="6C90D79D" w14:textId="77777777" w:rsidR="00123542" w:rsidRDefault="00123542" w:rsidP="00123542">
            <w:pPr>
              <w:widowControl/>
              <w:autoSpaceDE/>
              <w:autoSpaceDN/>
              <w:adjustRightInd/>
              <w:ind w:firstLine="0"/>
              <w:jc w:val="center"/>
              <w:rPr>
                <w:iCs w:val="0"/>
                <w:color w:val="000000"/>
                <w:sz w:val="20"/>
              </w:rPr>
            </w:pPr>
            <w:r w:rsidRPr="00A114AE">
              <w:rPr>
                <w:iCs w:val="0"/>
                <w:color w:val="000000"/>
                <w:sz w:val="20"/>
              </w:rPr>
              <w:t>4кв</w:t>
            </w:r>
          </w:p>
          <w:p w14:paraId="76EB6887" w14:textId="624F95CF" w:rsidR="00123542" w:rsidRPr="009F5936" w:rsidRDefault="00123542" w:rsidP="00123542">
            <w:pPr>
              <w:widowControl/>
              <w:autoSpaceDE/>
              <w:autoSpaceDN/>
              <w:adjustRightInd/>
              <w:ind w:firstLine="0"/>
              <w:jc w:val="center"/>
              <w:rPr>
                <w:iCs w:val="0"/>
                <w:color w:val="000000"/>
                <w:sz w:val="20"/>
              </w:rPr>
            </w:pPr>
            <w:r>
              <w:rPr>
                <w:iCs w:val="0"/>
                <w:color w:val="000000"/>
                <w:sz w:val="20"/>
              </w:rPr>
              <w:t>20</w:t>
            </w:r>
            <w:r>
              <w:rPr>
                <w:iCs w:val="0"/>
                <w:color w:val="000000"/>
                <w:sz w:val="20"/>
                <w:lang w:val="en-US"/>
              </w:rPr>
              <w:t>26</w:t>
            </w:r>
            <w:r>
              <w:rPr>
                <w:iCs w:val="0"/>
                <w:color w:val="000000"/>
                <w:sz w:val="20"/>
              </w:rPr>
              <w:t>г</w:t>
            </w:r>
          </w:p>
        </w:tc>
        <w:tc>
          <w:tcPr>
            <w:tcW w:w="557" w:type="pct"/>
            <w:vMerge w:val="restart"/>
            <w:shd w:val="clear" w:color="auto" w:fill="auto"/>
            <w:vAlign w:val="center"/>
            <w:hideMark/>
          </w:tcPr>
          <w:p w14:paraId="4015F1DD" w14:textId="77777777" w:rsidR="00123542" w:rsidRPr="00E52D1C" w:rsidRDefault="00123542" w:rsidP="00123542">
            <w:pPr>
              <w:widowControl/>
              <w:autoSpaceDE/>
              <w:autoSpaceDN/>
              <w:adjustRightInd/>
              <w:ind w:firstLine="0"/>
              <w:jc w:val="center"/>
              <w:rPr>
                <w:iCs w:val="0"/>
                <w:color w:val="000000"/>
                <w:sz w:val="20"/>
                <w:lang w:val="kk-KZ"/>
              </w:rPr>
            </w:pPr>
            <w:r w:rsidRPr="009F5936">
              <w:rPr>
                <w:iCs w:val="0"/>
                <w:color w:val="000000"/>
                <w:sz w:val="20"/>
              </w:rPr>
              <w:t> </w:t>
            </w:r>
            <w:r>
              <w:rPr>
                <w:iCs w:val="0"/>
                <w:color w:val="000000"/>
                <w:sz w:val="20"/>
                <w:lang w:val="kk-KZ"/>
              </w:rPr>
              <w:t>-</w:t>
            </w:r>
          </w:p>
        </w:tc>
        <w:tc>
          <w:tcPr>
            <w:tcW w:w="390" w:type="pct"/>
            <w:vMerge w:val="restart"/>
            <w:shd w:val="clear" w:color="auto" w:fill="auto"/>
            <w:vAlign w:val="center"/>
            <w:hideMark/>
          </w:tcPr>
          <w:p w14:paraId="24EC77A4" w14:textId="77777777" w:rsidR="00123542" w:rsidRPr="009F5936" w:rsidRDefault="00123542" w:rsidP="00123542">
            <w:pPr>
              <w:widowControl/>
              <w:autoSpaceDE/>
              <w:autoSpaceDN/>
              <w:adjustRightInd/>
              <w:ind w:firstLine="0"/>
              <w:jc w:val="center"/>
              <w:rPr>
                <w:iCs w:val="0"/>
                <w:color w:val="000000"/>
                <w:sz w:val="20"/>
              </w:rPr>
            </w:pPr>
            <w:r>
              <w:rPr>
                <w:iCs w:val="0"/>
                <w:color w:val="000000"/>
                <w:sz w:val="20"/>
                <w:lang w:val="kk-KZ"/>
              </w:rPr>
              <w:t>-</w:t>
            </w:r>
            <w:r w:rsidRPr="009F5936">
              <w:rPr>
                <w:iCs w:val="0"/>
                <w:color w:val="000000"/>
                <w:sz w:val="20"/>
              </w:rPr>
              <w:t> </w:t>
            </w:r>
          </w:p>
        </w:tc>
      </w:tr>
      <w:tr w:rsidR="00123542" w:rsidRPr="009F5936" w14:paraId="26E304DA" w14:textId="77777777" w:rsidTr="00123542">
        <w:trPr>
          <w:trHeight w:val="65"/>
        </w:trPr>
        <w:tc>
          <w:tcPr>
            <w:tcW w:w="565" w:type="pct"/>
            <w:vMerge/>
            <w:shd w:val="clear" w:color="auto" w:fill="auto"/>
            <w:vAlign w:val="center"/>
            <w:hideMark/>
          </w:tcPr>
          <w:p w14:paraId="5B2F3EAE" w14:textId="77777777" w:rsidR="00123542" w:rsidRPr="009F5936" w:rsidRDefault="00123542" w:rsidP="00123542">
            <w:pPr>
              <w:jc w:val="left"/>
              <w:rPr>
                <w:iCs w:val="0"/>
                <w:color w:val="000000"/>
                <w:sz w:val="20"/>
              </w:rPr>
            </w:pPr>
          </w:p>
        </w:tc>
        <w:tc>
          <w:tcPr>
            <w:tcW w:w="653" w:type="pct"/>
            <w:shd w:val="clear" w:color="auto" w:fill="auto"/>
            <w:vAlign w:val="center"/>
            <w:hideMark/>
          </w:tcPr>
          <w:p w14:paraId="3E8470BA"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ХПК</w:t>
            </w:r>
          </w:p>
        </w:tc>
        <w:tc>
          <w:tcPr>
            <w:tcW w:w="444" w:type="pct"/>
            <w:vMerge/>
            <w:vAlign w:val="center"/>
            <w:hideMark/>
          </w:tcPr>
          <w:p w14:paraId="79E56F66"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71EFA878" w14:textId="580D1885" w:rsidR="00123542" w:rsidRPr="009F5936" w:rsidRDefault="00123542" w:rsidP="00123542">
            <w:pPr>
              <w:widowControl/>
              <w:autoSpaceDE/>
              <w:autoSpaceDN/>
              <w:adjustRightInd/>
              <w:ind w:firstLine="0"/>
              <w:jc w:val="center"/>
              <w:rPr>
                <w:iCs w:val="0"/>
                <w:color w:val="000000"/>
                <w:sz w:val="20"/>
              </w:rPr>
            </w:pPr>
            <w:r>
              <w:rPr>
                <w:color w:val="000000"/>
                <w:sz w:val="20"/>
              </w:rPr>
              <w:t>0,0026</w:t>
            </w:r>
          </w:p>
        </w:tc>
        <w:tc>
          <w:tcPr>
            <w:tcW w:w="432" w:type="pct"/>
            <w:shd w:val="clear" w:color="auto" w:fill="auto"/>
            <w:vAlign w:val="center"/>
          </w:tcPr>
          <w:p w14:paraId="121EECB9" w14:textId="07DF3964" w:rsidR="00123542" w:rsidRPr="009F5936" w:rsidRDefault="00123542" w:rsidP="00123542">
            <w:pPr>
              <w:widowControl/>
              <w:autoSpaceDE/>
              <w:autoSpaceDN/>
              <w:adjustRightInd/>
              <w:ind w:firstLine="0"/>
              <w:jc w:val="center"/>
              <w:rPr>
                <w:iCs w:val="0"/>
                <w:color w:val="000000"/>
                <w:sz w:val="20"/>
              </w:rPr>
            </w:pPr>
            <w:r>
              <w:rPr>
                <w:color w:val="000000"/>
                <w:sz w:val="20"/>
              </w:rPr>
              <w:t>0,0830</w:t>
            </w:r>
          </w:p>
        </w:tc>
        <w:tc>
          <w:tcPr>
            <w:tcW w:w="380" w:type="pct"/>
            <w:shd w:val="clear" w:color="auto" w:fill="auto"/>
            <w:vAlign w:val="center"/>
          </w:tcPr>
          <w:p w14:paraId="476C22B0" w14:textId="1056BDFD" w:rsidR="00123542" w:rsidRPr="009F5936" w:rsidRDefault="00123542" w:rsidP="00123542">
            <w:pPr>
              <w:widowControl/>
              <w:autoSpaceDE/>
              <w:autoSpaceDN/>
              <w:adjustRightInd/>
              <w:ind w:firstLine="0"/>
              <w:jc w:val="center"/>
              <w:rPr>
                <w:iCs w:val="0"/>
                <w:color w:val="000000"/>
                <w:sz w:val="20"/>
              </w:rPr>
            </w:pPr>
            <w:r>
              <w:rPr>
                <w:color w:val="000000"/>
                <w:sz w:val="20"/>
              </w:rPr>
              <w:t>0,0016</w:t>
            </w:r>
          </w:p>
        </w:tc>
        <w:tc>
          <w:tcPr>
            <w:tcW w:w="387" w:type="pct"/>
            <w:shd w:val="clear" w:color="auto" w:fill="auto"/>
            <w:vAlign w:val="center"/>
          </w:tcPr>
          <w:p w14:paraId="1A7B9D98" w14:textId="614D6BAD" w:rsidR="00123542" w:rsidRPr="009F5936" w:rsidRDefault="00123542" w:rsidP="00123542">
            <w:pPr>
              <w:widowControl/>
              <w:autoSpaceDE/>
              <w:autoSpaceDN/>
              <w:adjustRightInd/>
              <w:ind w:firstLine="0"/>
              <w:jc w:val="center"/>
              <w:rPr>
                <w:iCs w:val="0"/>
                <w:color w:val="000000"/>
                <w:sz w:val="20"/>
              </w:rPr>
            </w:pPr>
            <w:r>
              <w:rPr>
                <w:color w:val="000000"/>
                <w:sz w:val="20"/>
              </w:rPr>
              <w:t>0,0494</w:t>
            </w:r>
          </w:p>
        </w:tc>
        <w:tc>
          <w:tcPr>
            <w:tcW w:w="367" w:type="pct"/>
            <w:vMerge/>
            <w:vAlign w:val="center"/>
            <w:hideMark/>
          </w:tcPr>
          <w:p w14:paraId="13599A07"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6F76AECB"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371CA10D"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605B3A93"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74EDA910" w14:textId="77777777" w:rsidTr="00123542">
        <w:trPr>
          <w:trHeight w:val="315"/>
        </w:trPr>
        <w:tc>
          <w:tcPr>
            <w:tcW w:w="565" w:type="pct"/>
            <w:vMerge/>
            <w:shd w:val="clear" w:color="auto" w:fill="auto"/>
            <w:vAlign w:val="center"/>
            <w:hideMark/>
          </w:tcPr>
          <w:p w14:paraId="6E3DE4CD" w14:textId="77777777"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577F82DC"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БПК5</w:t>
            </w:r>
          </w:p>
        </w:tc>
        <w:tc>
          <w:tcPr>
            <w:tcW w:w="444" w:type="pct"/>
            <w:vMerge/>
            <w:vAlign w:val="center"/>
            <w:hideMark/>
          </w:tcPr>
          <w:p w14:paraId="51CC0B76"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1BE08A08" w14:textId="20881326" w:rsidR="00123542" w:rsidRPr="009F5936" w:rsidRDefault="00123542" w:rsidP="00123542">
            <w:pPr>
              <w:widowControl/>
              <w:autoSpaceDE/>
              <w:autoSpaceDN/>
              <w:adjustRightInd/>
              <w:ind w:firstLine="0"/>
              <w:jc w:val="center"/>
              <w:rPr>
                <w:iCs w:val="0"/>
                <w:color w:val="000000"/>
                <w:sz w:val="20"/>
              </w:rPr>
            </w:pPr>
            <w:r>
              <w:rPr>
                <w:color w:val="000000"/>
                <w:sz w:val="20"/>
              </w:rPr>
              <w:t>0,0130</w:t>
            </w:r>
          </w:p>
        </w:tc>
        <w:tc>
          <w:tcPr>
            <w:tcW w:w="432" w:type="pct"/>
            <w:shd w:val="clear" w:color="auto" w:fill="auto"/>
            <w:vAlign w:val="center"/>
          </w:tcPr>
          <w:p w14:paraId="101C186B" w14:textId="5CE3D252" w:rsidR="00123542" w:rsidRPr="009F5936" w:rsidRDefault="00123542" w:rsidP="00123542">
            <w:pPr>
              <w:widowControl/>
              <w:autoSpaceDE/>
              <w:autoSpaceDN/>
              <w:adjustRightInd/>
              <w:ind w:firstLine="0"/>
              <w:jc w:val="center"/>
              <w:rPr>
                <w:iCs w:val="0"/>
                <w:color w:val="000000"/>
                <w:sz w:val="20"/>
              </w:rPr>
            </w:pPr>
            <w:r>
              <w:rPr>
                <w:color w:val="000000"/>
                <w:sz w:val="20"/>
              </w:rPr>
              <w:t>0,4103</w:t>
            </w:r>
          </w:p>
        </w:tc>
        <w:tc>
          <w:tcPr>
            <w:tcW w:w="380" w:type="pct"/>
            <w:shd w:val="clear" w:color="auto" w:fill="auto"/>
            <w:vAlign w:val="center"/>
          </w:tcPr>
          <w:p w14:paraId="20E18D9A" w14:textId="0230D3D0" w:rsidR="00123542" w:rsidRPr="009F5936" w:rsidRDefault="00123542" w:rsidP="00123542">
            <w:pPr>
              <w:widowControl/>
              <w:autoSpaceDE/>
              <w:autoSpaceDN/>
              <w:adjustRightInd/>
              <w:ind w:firstLine="0"/>
              <w:jc w:val="center"/>
              <w:rPr>
                <w:iCs w:val="0"/>
                <w:color w:val="000000"/>
                <w:sz w:val="20"/>
              </w:rPr>
            </w:pPr>
            <w:r>
              <w:rPr>
                <w:color w:val="000000"/>
                <w:sz w:val="20"/>
              </w:rPr>
              <w:t>0,0028</w:t>
            </w:r>
          </w:p>
        </w:tc>
        <w:tc>
          <w:tcPr>
            <w:tcW w:w="387" w:type="pct"/>
            <w:shd w:val="clear" w:color="auto" w:fill="auto"/>
            <w:vAlign w:val="center"/>
          </w:tcPr>
          <w:p w14:paraId="0802006D" w14:textId="2E463E88" w:rsidR="00123542" w:rsidRPr="009F5936" w:rsidRDefault="00123542" w:rsidP="00123542">
            <w:pPr>
              <w:widowControl/>
              <w:autoSpaceDE/>
              <w:autoSpaceDN/>
              <w:adjustRightInd/>
              <w:ind w:firstLine="0"/>
              <w:jc w:val="center"/>
              <w:rPr>
                <w:iCs w:val="0"/>
                <w:color w:val="000000"/>
                <w:sz w:val="20"/>
              </w:rPr>
            </w:pPr>
            <w:r>
              <w:rPr>
                <w:color w:val="000000"/>
                <w:sz w:val="20"/>
              </w:rPr>
              <w:t>0,0893</w:t>
            </w:r>
          </w:p>
        </w:tc>
        <w:tc>
          <w:tcPr>
            <w:tcW w:w="367" w:type="pct"/>
            <w:vMerge/>
            <w:vAlign w:val="center"/>
            <w:hideMark/>
          </w:tcPr>
          <w:p w14:paraId="4FD700E8"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064A9DAD"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778F9DB5"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5BA21ADE"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7AA56CD3" w14:textId="77777777" w:rsidTr="00123542">
        <w:trPr>
          <w:trHeight w:val="65"/>
        </w:trPr>
        <w:tc>
          <w:tcPr>
            <w:tcW w:w="565" w:type="pct"/>
            <w:vMerge/>
            <w:shd w:val="clear" w:color="auto" w:fill="auto"/>
            <w:vAlign w:val="center"/>
            <w:hideMark/>
          </w:tcPr>
          <w:p w14:paraId="5C7BB2A9" w14:textId="77777777"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1081F44F"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Азот аммонийный</w:t>
            </w:r>
          </w:p>
        </w:tc>
        <w:tc>
          <w:tcPr>
            <w:tcW w:w="444" w:type="pct"/>
            <w:vMerge/>
            <w:vAlign w:val="center"/>
            <w:hideMark/>
          </w:tcPr>
          <w:p w14:paraId="6486384A"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0C2A5490" w14:textId="5784034F" w:rsidR="00123542" w:rsidRPr="009F5936" w:rsidRDefault="00123542" w:rsidP="00123542">
            <w:pPr>
              <w:widowControl/>
              <w:autoSpaceDE/>
              <w:autoSpaceDN/>
              <w:adjustRightInd/>
              <w:ind w:firstLine="0"/>
              <w:jc w:val="center"/>
              <w:rPr>
                <w:iCs w:val="0"/>
                <w:color w:val="000000"/>
                <w:sz w:val="20"/>
              </w:rPr>
            </w:pPr>
            <w:r>
              <w:rPr>
                <w:color w:val="000000"/>
                <w:sz w:val="20"/>
              </w:rPr>
              <w:t>0,0353</w:t>
            </w:r>
          </w:p>
        </w:tc>
        <w:tc>
          <w:tcPr>
            <w:tcW w:w="432" w:type="pct"/>
            <w:shd w:val="clear" w:color="auto" w:fill="auto"/>
            <w:vAlign w:val="center"/>
          </w:tcPr>
          <w:p w14:paraId="4EFADE72" w14:textId="07AF23F4" w:rsidR="00123542" w:rsidRPr="009F5936" w:rsidRDefault="00123542" w:rsidP="00123542">
            <w:pPr>
              <w:widowControl/>
              <w:autoSpaceDE/>
              <w:autoSpaceDN/>
              <w:adjustRightInd/>
              <w:ind w:firstLine="0"/>
              <w:jc w:val="center"/>
              <w:rPr>
                <w:iCs w:val="0"/>
                <w:color w:val="000000"/>
                <w:sz w:val="20"/>
              </w:rPr>
            </w:pPr>
            <w:r>
              <w:rPr>
                <w:color w:val="000000"/>
                <w:sz w:val="20"/>
              </w:rPr>
              <w:t>1,1118</w:t>
            </w:r>
          </w:p>
        </w:tc>
        <w:tc>
          <w:tcPr>
            <w:tcW w:w="380" w:type="pct"/>
            <w:shd w:val="clear" w:color="auto" w:fill="auto"/>
            <w:vAlign w:val="center"/>
          </w:tcPr>
          <w:p w14:paraId="093495DB" w14:textId="401D6BEA" w:rsidR="00123542" w:rsidRPr="009F5936" w:rsidRDefault="00123542" w:rsidP="00123542">
            <w:pPr>
              <w:widowControl/>
              <w:autoSpaceDE/>
              <w:autoSpaceDN/>
              <w:adjustRightInd/>
              <w:ind w:firstLine="0"/>
              <w:jc w:val="center"/>
              <w:rPr>
                <w:iCs w:val="0"/>
                <w:color w:val="000000"/>
                <w:sz w:val="20"/>
              </w:rPr>
            </w:pPr>
            <w:r>
              <w:rPr>
                <w:color w:val="000000"/>
                <w:sz w:val="20"/>
              </w:rPr>
              <w:t>0,0030</w:t>
            </w:r>
          </w:p>
        </w:tc>
        <w:tc>
          <w:tcPr>
            <w:tcW w:w="387" w:type="pct"/>
            <w:shd w:val="clear" w:color="auto" w:fill="auto"/>
            <w:vAlign w:val="center"/>
          </w:tcPr>
          <w:p w14:paraId="4165AF40" w14:textId="7A753201" w:rsidR="00123542" w:rsidRPr="009F5936" w:rsidRDefault="00123542" w:rsidP="00123542">
            <w:pPr>
              <w:widowControl/>
              <w:autoSpaceDE/>
              <w:autoSpaceDN/>
              <w:adjustRightInd/>
              <w:ind w:firstLine="0"/>
              <w:jc w:val="center"/>
              <w:rPr>
                <w:iCs w:val="0"/>
                <w:color w:val="000000"/>
                <w:sz w:val="20"/>
              </w:rPr>
            </w:pPr>
            <w:r>
              <w:rPr>
                <w:color w:val="000000"/>
                <w:sz w:val="20"/>
              </w:rPr>
              <w:t>0,0956</w:t>
            </w:r>
          </w:p>
        </w:tc>
        <w:tc>
          <w:tcPr>
            <w:tcW w:w="367" w:type="pct"/>
            <w:vMerge/>
            <w:vAlign w:val="center"/>
            <w:hideMark/>
          </w:tcPr>
          <w:p w14:paraId="75010908"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43C46F7E"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61F60AB7"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3705F56F"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026115C8" w14:textId="77777777" w:rsidTr="00123542">
        <w:trPr>
          <w:trHeight w:val="65"/>
        </w:trPr>
        <w:tc>
          <w:tcPr>
            <w:tcW w:w="565" w:type="pct"/>
            <w:vMerge/>
            <w:shd w:val="clear" w:color="auto" w:fill="auto"/>
            <w:vAlign w:val="center"/>
            <w:hideMark/>
          </w:tcPr>
          <w:p w14:paraId="374CE220" w14:textId="77777777"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1B8BA8B0"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Хлориды</w:t>
            </w:r>
          </w:p>
        </w:tc>
        <w:tc>
          <w:tcPr>
            <w:tcW w:w="444" w:type="pct"/>
            <w:vMerge/>
            <w:vAlign w:val="center"/>
            <w:hideMark/>
          </w:tcPr>
          <w:p w14:paraId="57D33137"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5C13FD8B" w14:textId="5AA431A1" w:rsidR="00123542" w:rsidRPr="009F5936" w:rsidRDefault="00123542" w:rsidP="00123542">
            <w:pPr>
              <w:widowControl/>
              <w:autoSpaceDE/>
              <w:autoSpaceDN/>
              <w:adjustRightInd/>
              <w:ind w:firstLine="0"/>
              <w:jc w:val="center"/>
              <w:rPr>
                <w:iCs w:val="0"/>
                <w:color w:val="000000"/>
                <w:sz w:val="20"/>
              </w:rPr>
            </w:pPr>
            <w:r>
              <w:rPr>
                <w:color w:val="000000"/>
                <w:sz w:val="20"/>
              </w:rPr>
              <w:t>0,0379</w:t>
            </w:r>
          </w:p>
        </w:tc>
        <w:tc>
          <w:tcPr>
            <w:tcW w:w="432" w:type="pct"/>
            <w:shd w:val="clear" w:color="auto" w:fill="auto"/>
            <w:vAlign w:val="center"/>
          </w:tcPr>
          <w:p w14:paraId="05F2B34A" w14:textId="6B44FEF0" w:rsidR="00123542" w:rsidRPr="009F5936" w:rsidRDefault="00123542" w:rsidP="00123542">
            <w:pPr>
              <w:widowControl/>
              <w:autoSpaceDE/>
              <w:autoSpaceDN/>
              <w:adjustRightInd/>
              <w:ind w:firstLine="0"/>
              <w:jc w:val="center"/>
              <w:rPr>
                <w:iCs w:val="0"/>
                <w:color w:val="000000"/>
                <w:sz w:val="20"/>
              </w:rPr>
            </w:pPr>
            <w:r>
              <w:rPr>
                <w:color w:val="000000"/>
                <w:sz w:val="20"/>
              </w:rPr>
              <w:t>1,1938</w:t>
            </w:r>
          </w:p>
        </w:tc>
        <w:tc>
          <w:tcPr>
            <w:tcW w:w="380" w:type="pct"/>
            <w:shd w:val="clear" w:color="auto" w:fill="auto"/>
            <w:vAlign w:val="center"/>
          </w:tcPr>
          <w:p w14:paraId="4AD4BFAD" w14:textId="68E5523B" w:rsidR="00123542" w:rsidRPr="009F5936" w:rsidRDefault="00123542" w:rsidP="00123542">
            <w:pPr>
              <w:widowControl/>
              <w:autoSpaceDE/>
              <w:autoSpaceDN/>
              <w:adjustRightInd/>
              <w:ind w:firstLine="0"/>
              <w:jc w:val="center"/>
              <w:rPr>
                <w:iCs w:val="0"/>
                <w:color w:val="000000"/>
                <w:sz w:val="20"/>
              </w:rPr>
            </w:pPr>
            <w:r>
              <w:rPr>
                <w:color w:val="000000"/>
                <w:sz w:val="20"/>
              </w:rPr>
              <w:t>0,0074</w:t>
            </w:r>
          </w:p>
        </w:tc>
        <w:tc>
          <w:tcPr>
            <w:tcW w:w="387" w:type="pct"/>
            <w:shd w:val="clear" w:color="auto" w:fill="auto"/>
            <w:vAlign w:val="center"/>
          </w:tcPr>
          <w:p w14:paraId="5ECA269D" w14:textId="06062DDE" w:rsidR="00123542" w:rsidRPr="009F5936" w:rsidRDefault="00123542" w:rsidP="00123542">
            <w:pPr>
              <w:widowControl/>
              <w:autoSpaceDE/>
              <w:autoSpaceDN/>
              <w:adjustRightInd/>
              <w:ind w:firstLine="0"/>
              <w:jc w:val="center"/>
              <w:rPr>
                <w:iCs w:val="0"/>
                <w:color w:val="000000"/>
                <w:sz w:val="20"/>
              </w:rPr>
            </w:pPr>
            <w:r>
              <w:rPr>
                <w:color w:val="000000"/>
                <w:sz w:val="20"/>
              </w:rPr>
              <w:t>0,2324</w:t>
            </w:r>
          </w:p>
        </w:tc>
        <w:tc>
          <w:tcPr>
            <w:tcW w:w="367" w:type="pct"/>
            <w:vMerge/>
            <w:vAlign w:val="center"/>
            <w:hideMark/>
          </w:tcPr>
          <w:p w14:paraId="0C383BEA"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645F428B"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3588B3BA"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5863A941"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2B865FCC" w14:textId="77777777" w:rsidTr="00123542">
        <w:trPr>
          <w:trHeight w:val="315"/>
        </w:trPr>
        <w:tc>
          <w:tcPr>
            <w:tcW w:w="565" w:type="pct"/>
            <w:vMerge/>
            <w:shd w:val="clear" w:color="auto" w:fill="auto"/>
            <w:vAlign w:val="center"/>
            <w:hideMark/>
          </w:tcPr>
          <w:p w14:paraId="618D5419" w14:textId="77777777"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05E03701"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Сульфаты</w:t>
            </w:r>
          </w:p>
        </w:tc>
        <w:tc>
          <w:tcPr>
            <w:tcW w:w="444" w:type="pct"/>
            <w:vMerge/>
            <w:vAlign w:val="center"/>
            <w:hideMark/>
          </w:tcPr>
          <w:p w14:paraId="05AAC568"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0363E86C" w14:textId="2A312F9A" w:rsidR="00123542" w:rsidRPr="009F5936" w:rsidRDefault="00123542" w:rsidP="00123542">
            <w:pPr>
              <w:widowControl/>
              <w:autoSpaceDE/>
              <w:autoSpaceDN/>
              <w:adjustRightInd/>
              <w:ind w:firstLine="0"/>
              <w:jc w:val="center"/>
              <w:rPr>
                <w:iCs w:val="0"/>
                <w:color w:val="000000"/>
                <w:sz w:val="20"/>
              </w:rPr>
            </w:pPr>
            <w:r>
              <w:rPr>
                <w:color w:val="000000"/>
                <w:sz w:val="20"/>
              </w:rPr>
              <w:t>0,0063</w:t>
            </w:r>
          </w:p>
        </w:tc>
        <w:tc>
          <w:tcPr>
            <w:tcW w:w="432" w:type="pct"/>
            <w:shd w:val="clear" w:color="auto" w:fill="auto"/>
            <w:vAlign w:val="center"/>
          </w:tcPr>
          <w:p w14:paraId="2AD82F35" w14:textId="4A38F8E9" w:rsidR="00123542" w:rsidRPr="009F5936" w:rsidRDefault="00123542" w:rsidP="00123542">
            <w:pPr>
              <w:widowControl/>
              <w:autoSpaceDE/>
              <w:autoSpaceDN/>
              <w:adjustRightInd/>
              <w:ind w:firstLine="0"/>
              <w:jc w:val="center"/>
              <w:rPr>
                <w:iCs w:val="0"/>
                <w:color w:val="000000"/>
                <w:sz w:val="20"/>
              </w:rPr>
            </w:pPr>
            <w:r>
              <w:rPr>
                <w:color w:val="000000"/>
                <w:sz w:val="20"/>
              </w:rPr>
              <w:t>0,1996</w:t>
            </w:r>
          </w:p>
        </w:tc>
        <w:tc>
          <w:tcPr>
            <w:tcW w:w="380" w:type="pct"/>
            <w:shd w:val="clear" w:color="auto" w:fill="auto"/>
            <w:vAlign w:val="center"/>
          </w:tcPr>
          <w:p w14:paraId="4297D208" w14:textId="72ABD876" w:rsidR="00123542" w:rsidRPr="009F5936" w:rsidRDefault="00123542" w:rsidP="00123542">
            <w:pPr>
              <w:widowControl/>
              <w:autoSpaceDE/>
              <w:autoSpaceDN/>
              <w:adjustRightInd/>
              <w:ind w:firstLine="0"/>
              <w:jc w:val="center"/>
              <w:rPr>
                <w:iCs w:val="0"/>
                <w:color w:val="000000"/>
                <w:sz w:val="20"/>
              </w:rPr>
            </w:pPr>
            <w:r>
              <w:rPr>
                <w:color w:val="000000"/>
                <w:sz w:val="20"/>
              </w:rPr>
              <w:t>0,0026</w:t>
            </w:r>
          </w:p>
        </w:tc>
        <w:tc>
          <w:tcPr>
            <w:tcW w:w="387" w:type="pct"/>
            <w:shd w:val="clear" w:color="auto" w:fill="auto"/>
            <w:vAlign w:val="center"/>
          </w:tcPr>
          <w:p w14:paraId="55614536" w14:textId="139F0330" w:rsidR="00123542" w:rsidRPr="009F5936" w:rsidRDefault="00123542" w:rsidP="00123542">
            <w:pPr>
              <w:widowControl/>
              <w:autoSpaceDE/>
              <w:autoSpaceDN/>
              <w:adjustRightInd/>
              <w:ind w:firstLine="0"/>
              <w:jc w:val="center"/>
              <w:rPr>
                <w:iCs w:val="0"/>
                <w:color w:val="000000"/>
                <w:sz w:val="20"/>
              </w:rPr>
            </w:pPr>
            <w:r>
              <w:rPr>
                <w:color w:val="000000"/>
                <w:sz w:val="20"/>
              </w:rPr>
              <w:t>0,0809</w:t>
            </w:r>
          </w:p>
        </w:tc>
        <w:tc>
          <w:tcPr>
            <w:tcW w:w="367" w:type="pct"/>
            <w:vMerge/>
            <w:vAlign w:val="center"/>
            <w:hideMark/>
          </w:tcPr>
          <w:p w14:paraId="0FA90D53"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6370E16C"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7C84D5E1"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0F0E1D4A"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7E229B93" w14:textId="77777777" w:rsidTr="00123542">
        <w:trPr>
          <w:trHeight w:val="65"/>
        </w:trPr>
        <w:tc>
          <w:tcPr>
            <w:tcW w:w="565" w:type="pct"/>
            <w:vMerge/>
            <w:shd w:val="clear" w:color="auto" w:fill="auto"/>
            <w:vAlign w:val="center"/>
            <w:hideMark/>
          </w:tcPr>
          <w:p w14:paraId="5D15ECA0" w14:textId="77777777"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2D2395F6"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Нитраты</w:t>
            </w:r>
          </w:p>
        </w:tc>
        <w:tc>
          <w:tcPr>
            <w:tcW w:w="444" w:type="pct"/>
            <w:vMerge/>
            <w:vAlign w:val="center"/>
            <w:hideMark/>
          </w:tcPr>
          <w:p w14:paraId="493CBE0E"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3A540810" w14:textId="6F4F31CE" w:rsidR="00123542" w:rsidRPr="009F5936" w:rsidRDefault="00123542" w:rsidP="00123542">
            <w:pPr>
              <w:widowControl/>
              <w:autoSpaceDE/>
              <w:autoSpaceDN/>
              <w:adjustRightInd/>
              <w:ind w:firstLine="0"/>
              <w:jc w:val="center"/>
              <w:rPr>
                <w:iCs w:val="0"/>
                <w:color w:val="000000"/>
                <w:sz w:val="20"/>
              </w:rPr>
            </w:pPr>
            <w:r>
              <w:rPr>
                <w:color w:val="000000"/>
                <w:sz w:val="20"/>
              </w:rPr>
              <w:t>0,000086</w:t>
            </w:r>
          </w:p>
        </w:tc>
        <w:tc>
          <w:tcPr>
            <w:tcW w:w="432" w:type="pct"/>
            <w:shd w:val="clear" w:color="auto" w:fill="auto"/>
            <w:vAlign w:val="center"/>
          </w:tcPr>
          <w:p w14:paraId="44C613A5" w14:textId="68FFA6F7" w:rsidR="00123542" w:rsidRPr="009F5936" w:rsidRDefault="00123542" w:rsidP="00123542">
            <w:pPr>
              <w:widowControl/>
              <w:autoSpaceDE/>
              <w:autoSpaceDN/>
              <w:adjustRightInd/>
              <w:ind w:firstLine="0"/>
              <w:jc w:val="center"/>
              <w:rPr>
                <w:iCs w:val="0"/>
                <w:color w:val="000000"/>
                <w:sz w:val="20"/>
              </w:rPr>
            </w:pPr>
            <w:r>
              <w:rPr>
                <w:color w:val="000000"/>
                <w:sz w:val="20"/>
              </w:rPr>
              <w:t>0,0027</w:t>
            </w:r>
          </w:p>
        </w:tc>
        <w:tc>
          <w:tcPr>
            <w:tcW w:w="380" w:type="pct"/>
            <w:shd w:val="clear" w:color="auto" w:fill="auto"/>
            <w:vAlign w:val="center"/>
          </w:tcPr>
          <w:p w14:paraId="7DEC85DE" w14:textId="6F7FC1BA" w:rsidR="00123542" w:rsidRPr="009F5936" w:rsidRDefault="00123542" w:rsidP="00123542">
            <w:pPr>
              <w:widowControl/>
              <w:autoSpaceDE/>
              <w:autoSpaceDN/>
              <w:adjustRightInd/>
              <w:ind w:firstLine="0"/>
              <w:jc w:val="center"/>
              <w:rPr>
                <w:iCs w:val="0"/>
                <w:color w:val="000000"/>
                <w:sz w:val="20"/>
              </w:rPr>
            </w:pPr>
            <w:r>
              <w:rPr>
                <w:color w:val="000000"/>
                <w:sz w:val="20"/>
              </w:rPr>
              <w:t>0,000054</w:t>
            </w:r>
          </w:p>
        </w:tc>
        <w:tc>
          <w:tcPr>
            <w:tcW w:w="387" w:type="pct"/>
            <w:shd w:val="clear" w:color="auto" w:fill="auto"/>
            <w:vAlign w:val="center"/>
          </w:tcPr>
          <w:p w14:paraId="75D8892F" w14:textId="66AF60AD" w:rsidR="00123542" w:rsidRPr="009F5936" w:rsidRDefault="00123542" w:rsidP="00123542">
            <w:pPr>
              <w:widowControl/>
              <w:autoSpaceDE/>
              <w:autoSpaceDN/>
              <w:adjustRightInd/>
              <w:ind w:firstLine="0"/>
              <w:jc w:val="center"/>
              <w:rPr>
                <w:iCs w:val="0"/>
                <w:color w:val="000000"/>
                <w:sz w:val="20"/>
              </w:rPr>
            </w:pPr>
            <w:r>
              <w:rPr>
                <w:color w:val="000000"/>
                <w:sz w:val="20"/>
              </w:rPr>
              <w:t>0,0017</w:t>
            </w:r>
          </w:p>
        </w:tc>
        <w:tc>
          <w:tcPr>
            <w:tcW w:w="367" w:type="pct"/>
            <w:vMerge/>
            <w:vAlign w:val="center"/>
            <w:hideMark/>
          </w:tcPr>
          <w:p w14:paraId="0F13D3E0"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06B3FF56"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42573A3E"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2762389D"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291B63B0" w14:textId="77777777" w:rsidTr="00123542">
        <w:trPr>
          <w:trHeight w:val="65"/>
        </w:trPr>
        <w:tc>
          <w:tcPr>
            <w:tcW w:w="565" w:type="pct"/>
            <w:vMerge/>
            <w:shd w:val="clear" w:color="auto" w:fill="auto"/>
            <w:vAlign w:val="center"/>
            <w:hideMark/>
          </w:tcPr>
          <w:p w14:paraId="10B74D9E" w14:textId="77777777"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63295993"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Нитриты</w:t>
            </w:r>
          </w:p>
        </w:tc>
        <w:tc>
          <w:tcPr>
            <w:tcW w:w="444" w:type="pct"/>
            <w:vMerge/>
            <w:vAlign w:val="center"/>
            <w:hideMark/>
          </w:tcPr>
          <w:p w14:paraId="445E3890"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6DACD62F" w14:textId="76837975" w:rsidR="00123542" w:rsidRPr="009F5936" w:rsidRDefault="00123542" w:rsidP="00123542">
            <w:pPr>
              <w:widowControl/>
              <w:autoSpaceDE/>
              <w:autoSpaceDN/>
              <w:adjustRightInd/>
              <w:ind w:firstLine="0"/>
              <w:jc w:val="center"/>
              <w:rPr>
                <w:iCs w:val="0"/>
                <w:color w:val="000000"/>
                <w:sz w:val="20"/>
              </w:rPr>
            </w:pPr>
            <w:r>
              <w:rPr>
                <w:color w:val="000000"/>
                <w:sz w:val="20"/>
              </w:rPr>
              <w:t>0,0000</w:t>
            </w:r>
          </w:p>
        </w:tc>
        <w:tc>
          <w:tcPr>
            <w:tcW w:w="432" w:type="pct"/>
            <w:shd w:val="clear" w:color="auto" w:fill="auto"/>
            <w:vAlign w:val="center"/>
          </w:tcPr>
          <w:p w14:paraId="1AA1BC2B" w14:textId="5DF948CC" w:rsidR="00123542" w:rsidRPr="009F5936" w:rsidRDefault="00123542" w:rsidP="00123542">
            <w:pPr>
              <w:widowControl/>
              <w:autoSpaceDE/>
              <w:autoSpaceDN/>
              <w:adjustRightInd/>
              <w:ind w:firstLine="0"/>
              <w:jc w:val="center"/>
              <w:rPr>
                <w:iCs w:val="0"/>
                <w:color w:val="000000"/>
                <w:sz w:val="20"/>
              </w:rPr>
            </w:pPr>
            <w:r>
              <w:rPr>
                <w:color w:val="000000"/>
                <w:sz w:val="20"/>
              </w:rPr>
              <w:t>0,0009</w:t>
            </w:r>
          </w:p>
        </w:tc>
        <w:tc>
          <w:tcPr>
            <w:tcW w:w="380" w:type="pct"/>
            <w:shd w:val="clear" w:color="auto" w:fill="auto"/>
            <w:vAlign w:val="center"/>
          </w:tcPr>
          <w:p w14:paraId="49BC7119" w14:textId="7A55596F" w:rsidR="00123542" w:rsidRPr="009F5936" w:rsidRDefault="00123542" w:rsidP="00123542">
            <w:pPr>
              <w:widowControl/>
              <w:autoSpaceDE/>
              <w:autoSpaceDN/>
              <w:adjustRightInd/>
              <w:ind w:firstLine="0"/>
              <w:jc w:val="center"/>
              <w:rPr>
                <w:iCs w:val="0"/>
                <w:color w:val="000000"/>
                <w:sz w:val="20"/>
              </w:rPr>
            </w:pPr>
            <w:r>
              <w:rPr>
                <w:color w:val="000000"/>
                <w:sz w:val="20"/>
              </w:rPr>
              <w:t>0,000016</w:t>
            </w:r>
          </w:p>
        </w:tc>
        <w:tc>
          <w:tcPr>
            <w:tcW w:w="387" w:type="pct"/>
            <w:shd w:val="clear" w:color="auto" w:fill="auto"/>
            <w:vAlign w:val="center"/>
          </w:tcPr>
          <w:p w14:paraId="5D4B9DC1" w14:textId="4ED18895" w:rsidR="00123542" w:rsidRPr="009F5936" w:rsidRDefault="00123542" w:rsidP="00123542">
            <w:pPr>
              <w:widowControl/>
              <w:autoSpaceDE/>
              <w:autoSpaceDN/>
              <w:adjustRightInd/>
              <w:ind w:firstLine="0"/>
              <w:jc w:val="center"/>
              <w:rPr>
                <w:iCs w:val="0"/>
                <w:color w:val="000000"/>
                <w:sz w:val="20"/>
              </w:rPr>
            </w:pPr>
            <w:r>
              <w:rPr>
                <w:color w:val="000000"/>
                <w:sz w:val="20"/>
              </w:rPr>
              <w:t>0,0005</w:t>
            </w:r>
          </w:p>
        </w:tc>
        <w:tc>
          <w:tcPr>
            <w:tcW w:w="367" w:type="pct"/>
            <w:vMerge/>
            <w:vAlign w:val="center"/>
            <w:hideMark/>
          </w:tcPr>
          <w:p w14:paraId="38EFCE81"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62D1F916"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2C4DB31C"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3BDD0526"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559E37BE" w14:textId="77777777" w:rsidTr="00123542">
        <w:trPr>
          <w:trHeight w:val="65"/>
        </w:trPr>
        <w:tc>
          <w:tcPr>
            <w:tcW w:w="565" w:type="pct"/>
            <w:vMerge/>
            <w:shd w:val="clear" w:color="auto" w:fill="auto"/>
            <w:vAlign w:val="center"/>
            <w:hideMark/>
          </w:tcPr>
          <w:p w14:paraId="1ACC2B76" w14:textId="77777777"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25ABFD26"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Фосфаты</w:t>
            </w:r>
          </w:p>
        </w:tc>
        <w:tc>
          <w:tcPr>
            <w:tcW w:w="444" w:type="pct"/>
            <w:vMerge/>
            <w:vAlign w:val="center"/>
            <w:hideMark/>
          </w:tcPr>
          <w:p w14:paraId="521B65E2"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00206918" w14:textId="3E9E19B8" w:rsidR="00123542" w:rsidRPr="009F5936" w:rsidRDefault="00123542" w:rsidP="00123542">
            <w:pPr>
              <w:widowControl/>
              <w:autoSpaceDE/>
              <w:autoSpaceDN/>
              <w:adjustRightInd/>
              <w:ind w:firstLine="0"/>
              <w:jc w:val="center"/>
              <w:rPr>
                <w:iCs w:val="0"/>
                <w:color w:val="000000"/>
                <w:sz w:val="20"/>
              </w:rPr>
            </w:pPr>
            <w:r>
              <w:rPr>
                <w:color w:val="000000"/>
                <w:sz w:val="20"/>
              </w:rPr>
              <w:t>0,00001</w:t>
            </w:r>
          </w:p>
        </w:tc>
        <w:tc>
          <w:tcPr>
            <w:tcW w:w="432" w:type="pct"/>
            <w:shd w:val="clear" w:color="auto" w:fill="auto"/>
            <w:vAlign w:val="center"/>
          </w:tcPr>
          <w:p w14:paraId="766C76F6" w14:textId="01BFD066" w:rsidR="00123542" w:rsidRPr="009F5936" w:rsidRDefault="00123542" w:rsidP="00123542">
            <w:pPr>
              <w:widowControl/>
              <w:autoSpaceDE/>
              <w:autoSpaceDN/>
              <w:adjustRightInd/>
              <w:ind w:firstLine="0"/>
              <w:jc w:val="center"/>
              <w:rPr>
                <w:iCs w:val="0"/>
                <w:color w:val="000000"/>
                <w:sz w:val="20"/>
              </w:rPr>
            </w:pPr>
            <w:r>
              <w:rPr>
                <w:color w:val="000000"/>
                <w:sz w:val="20"/>
              </w:rPr>
              <w:t>0,0004</w:t>
            </w:r>
          </w:p>
        </w:tc>
        <w:tc>
          <w:tcPr>
            <w:tcW w:w="380" w:type="pct"/>
            <w:shd w:val="clear" w:color="auto" w:fill="auto"/>
            <w:vAlign w:val="center"/>
          </w:tcPr>
          <w:p w14:paraId="3A1CB2E1" w14:textId="4676BF3F" w:rsidR="00123542" w:rsidRPr="009F5936" w:rsidRDefault="00123542" w:rsidP="00123542">
            <w:pPr>
              <w:widowControl/>
              <w:autoSpaceDE/>
              <w:autoSpaceDN/>
              <w:adjustRightInd/>
              <w:ind w:firstLine="0"/>
              <w:jc w:val="center"/>
              <w:rPr>
                <w:iCs w:val="0"/>
                <w:color w:val="000000"/>
                <w:sz w:val="20"/>
              </w:rPr>
            </w:pPr>
            <w:r>
              <w:rPr>
                <w:color w:val="000000"/>
                <w:sz w:val="20"/>
              </w:rPr>
              <w:t>0,000010</w:t>
            </w:r>
          </w:p>
        </w:tc>
        <w:tc>
          <w:tcPr>
            <w:tcW w:w="387" w:type="pct"/>
            <w:shd w:val="clear" w:color="auto" w:fill="auto"/>
            <w:vAlign w:val="center"/>
          </w:tcPr>
          <w:p w14:paraId="7A073F2C" w14:textId="40938935" w:rsidR="00123542" w:rsidRPr="009F5936" w:rsidRDefault="00123542" w:rsidP="00123542">
            <w:pPr>
              <w:widowControl/>
              <w:autoSpaceDE/>
              <w:autoSpaceDN/>
              <w:adjustRightInd/>
              <w:ind w:firstLine="0"/>
              <w:jc w:val="center"/>
              <w:rPr>
                <w:iCs w:val="0"/>
                <w:color w:val="000000"/>
                <w:sz w:val="20"/>
              </w:rPr>
            </w:pPr>
            <w:r>
              <w:rPr>
                <w:color w:val="000000"/>
                <w:sz w:val="20"/>
              </w:rPr>
              <w:t>0,0003</w:t>
            </w:r>
          </w:p>
        </w:tc>
        <w:tc>
          <w:tcPr>
            <w:tcW w:w="367" w:type="pct"/>
            <w:vMerge/>
            <w:vAlign w:val="center"/>
            <w:hideMark/>
          </w:tcPr>
          <w:p w14:paraId="030F683C"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011E72FC"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082DCEF9"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6069CB04"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50B6FC08" w14:textId="77777777" w:rsidTr="00123542">
        <w:trPr>
          <w:trHeight w:val="65"/>
        </w:trPr>
        <w:tc>
          <w:tcPr>
            <w:tcW w:w="565" w:type="pct"/>
            <w:vMerge/>
            <w:shd w:val="clear" w:color="auto" w:fill="auto"/>
            <w:vAlign w:val="center"/>
            <w:hideMark/>
          </w:tcPr>
          <w:p w14:paraId="31CD5788" w14:textId="77777777"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2DA3B847"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АПАВ</w:t>
            </w:r>
          </w:p>
        </w:tc>
        <w:tc>
          <w:tcPr>
            <w:tcW w:w="444" w:type="pct"/>
            <w:vMerge/>
            <w:vAlign w:val="center"/>
            <w:hideMark/>
          </w:tcPr>
          <w:p w14:paraId="7CE13449"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669FD312" w14:textId="5F7971DA" w:rsidR="00123542" w:rsidRPr="009F5936" w:rsidRDefault="00123542" w:rsidP="00123542">
            <w:pPr>
              <w:widowControl/>
              <w:autoSpaceDE/>
              <w:autoSpaceDN/>
              <w:adjustRightInd/>
              <w:ind w:firstLine="0"/>
              <w:jc w:val="center"/>
              <w:rPr>
                <w:iCs w:val="0"/>
                <w:color w:val="000000"/>
                <w:sz w:val="20"/>
              </w:rPr>
            </w:pPr>
            <w:r>
              <w:rPr>
                <w:color w:val="000000"/>
                <w:sz w:val="20"/>
              </w:rPr>
              <w:t>0,00004</w:t>
            </w:r>
          </w:p>
        </w:tc>
        <w:tc>
          <w:tcPr>
            <w:tcW w:w="432" w:type="pct"/>
            <w:shd w:val="clear" w:color="auto" w:fill="auto"/>
            <w:vAlign w:val="center"/>
          </w:tcPr>
          <w:p w14:paraId="1C7151CD" w14:textId="2F467974" w:rsidR="00123542" w:rsidRPr="009F5936" w:rsidRDefault="00123542" w:rsidP="00123542">
            <w:pPr>
              <w:widowControl/>
              <w:autoSpaceDE/>
              <w:autoSpaceDN/>
              <w:adjustRightInd/>
              <w:ind w:firstLine="0"/>
              <w:jc w:val="center"/>
              <w:rPr>
                <w:iCs w:val="0"/>
                <w:color w:val="000000"/>
                <w:sz w:val="20"/>
              </w:rPr>
            </w:pPr>
            <w:r>
              <w:rPr>
                <w:color w:val="000000"/>
                <w:sz w:val="20"/>
              </w:rPr>
              <w:t>0,0013</w:t>
            </w:r>
          </w:p>
        </w:tc>
        <w:tc>
          <w:tcPr>
            <w:tcW w:w="380" w:type="pct"/>
            <w:shd w:val="clear" w:color="auto" w:fill="auto"/>
            <w:vAlign w:val="center"/>
          </w:tcPr>
          <w:p w14:paraId="425BED67" w14:textId="5C273B0C" w:rsidR="00123542" w:rsidRPr="009F5936" w:rsidRDefault="00123542" w:rsidP="00123542">
            <w:pPr>
              <w:widowControl/>
              <w:autoSpaceDE/>
              <w:autoSpaceDN/>
              <w:adjustRightInd/>
              <w:ind w:firstLine="0"/>
              <w:jc w:val="center"/>
              <w:rPr>
                <w:iCs w:val="0"/>
                <w:color w:val="000000"/>
                <w:sz w:val="20"/>
              </w:rPr>
            </w:pPr>
            <w:r>
              <w:rPr>
                <w:color w:val="000000"/>
                <w:sz w:val="20"/>
              </w:rPr>
              <w:t>0,000011</w:t>
            </w:r>
          </w:p>
        </w:tc>
        <w:tc>
          <w:tcPr>
            <w:tcW w:w="387" w:type="pct"/>
            <w:shd w:val="clear" w:color="auto" w:fill="auto"/>
            <w:vAlign w:val="center"/>
          </w:tcPr>
          <w:p w14:paraId="5BAF70A4" w14:textId="74BCFC4C" w:rsidR="00123542" w:rsidRPr="009F5936" w:rsidRDefault="00123542" w:rsidP="00123542">
            <w:pPr>
              <w:widowControl/>
              <w:autoSpaceDE/>
              <w:autoSpaceDN/>
              <w:adjustRightInd/>
              <w:ind w:firstLine="0"/>
              <w:jc w:val="center"/>
              <w:rPr>
                <w:iCs w:val="0"/>
                <w:color w:val="000000"/>
                <w:sz w:val="20"/>
              </w:rPr>
            </w:pPr>
            <w:r>
              <w:rPr>
                <w:color w:val="000000"/>
                <w:sz w:val="20"/>
              </w:rPr>
              <w:t>0,0003</w:t>
            </w:r>
          </w:p>
        </w:tc>
        <w:tc>
          <w:tcPr>
            <w:tcW w:w="367" w:type="pct"/>
            <w:vMerge/>
            <w:vAlign w:val="center"/>
            <w:hideMark/>
          </w:tcPr>
          <w:p w14:paraId="748136D1"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1C20D7B4"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32FFDDE5"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1CF07B4D"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5A2006EF" w14:textId="77777777" w:rsidTr="00123542">
        <w:trPr>
          <w:trHeight w:val="65"/>
        </w:trPr>
        <w:tc>
          <w:tcPr>
            <w:tcW w:w="565" w:type="pct"/>
            <w:vMerge/>
            <w:shd w:val="clear" w:color="auto" w:fill="auto"/>
            <w:vAlign w:val="center"/>
            <w:hideMark/>
          </w:tcPr>
          <w:p w14:paraId="16EFAE8D" w14:textId="77777777"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0408236E"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Нефтепродукты</w:t>
            </w:r>
          </w:p>
        </w:tc>
        <w:tc>
          <w:tcPr>
            <w:tcW w:w="444" w:type="pct"/>
            <w:vMerge/>
            <w:vAlign w:val="center"/>
            <w:hideMark/>
          </w:tcPr>
          <w:p w14:paraId="4743DC06"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115C9A57" w14:textId="421CA7D9" w:rsidR="00123542" w:rsidRPr="009F5936" w:rsidRDefault="00123542" w:rsidP="00123542">
            <w:pPr>
              <w:widowControl/>
              <w:autoSpaceDE/>
              <w:autoSpaceDN/>
              <w:adjustRightInd/>
              <w:ind w:firstLine="0"/>
              <w:jc w:val="center"/>
              <w:rPr>
                <w:iCs w:val="0"/>
                <w:color w:val="000000"/>
                <w:sz w:val="20"/>
              </w:rPr>
            </w:pPr>
            <w:r>
              <w:rPr>
                <w:color w:val="000000"/>
                <w:sz w:val="20"/>
              </w:rPr>
              <w:t>0,00002</w:t>
            </w:r>
          </w:p>
        </w:tc>
        <w:tc>
          <w:tcPr>
            <w:tcW w:w="432" w:type="pct"/>
            <w:shd w:val="clear" w:color="auto" w:fill="auto"/>
            <w:vAlign w:val="center"/>
          </w:tcPr>
          <w:p w14:paraId="2899AC03" w14:textId="5DC4CFA6" w:rsidR="00123542" w:rsidRPr="009F5936" w:rsidRDefault="00123542" w:rsidP="00123542">
            <w:pPr>
              <w:widowControl/>
              <w:autoSpaceDE/>
              <w:autoSpaceDN/>
              <w:adjustRightInd/>
              <w:ind w:firstLine="0"/>
              <w:jc w:val="center"/>
              <w:rPr>
                <w:iCs w:val="0"/>
                <w:color w:val="000000"/>
                <w:sz w:val="20"/>
              </w:rPr>
            </w:pPr>
            <w:r>
              <w:rPr>
                <w:color w:val="000000"/>
                <w:sz w:val="20"/>
              </w:rPr>
              <w:t>0,0006</w:t>
            </w:r>
          </w:p>
        </w:tc>
        <w:tc>
          <w:tcPr>
            <w:tcW w:w="380" w:type="pct"/>
            <w:shd w:val="clear" w:color="auto" w:fill="auto"/>
            <w:vAlign w:val="center"/>
          </w:tcPr>
          <w:p w14:paraId="2A68AF9B" w14:textId="70BEFEF6" w:rsidR="00123542" w:rsidRPr="009F5936" w:rsidRDefault="00123542" w:rsidP="00123542">
            <w:pPr>
              <w:widowControl/>
              <w:autoSpaceDE/>
              <w:autoSpaceDN/>
              <w:adjustRightInd/>
              <w:ind w:firstLine="0"/>
              <w:jc w:val="center"/>
              <w:rPr>
                <w:iCs w:val="0"/>
                <w:color w:val="000000"/>
                <w:sz w:val="20"/>
              </w:rPr>
            </w:pPr>
            <w:r>
              <w:rPr>
                <w:color w:val="000000"/>
                <w:sz w:val="20"/>
              </w:rPr>
              <w:t>0,000005</w:t>
            </w:r>
          </w:p>
        </w:tc>
        <w:tc>
          <w:tcPr>
            <w:tcW w:w="387" w:type="pct"/>
            <w:shd w:val="clear" w:color="auto" w:fill="auto"/>
            <w:vAlign w:val="center"/>
          </w:tcPr>
          <w:p w14:paraId="0D258FD9" w14:textId="6B27D99E" w:rsidR="00123542" w:rsidRPr="009F5936" w:rsidRDefault="00123542" w:rsidP="00123542">
            <w:pPr>
              <w:widowControl/>
              <w:autoSpaceDE/>
              <w:autoSpaceDN/>
              <w:adjustRightInd/>
              <w:ind w:firstLine="0"/>
              <w:jc w:val="center"/>
              <w:rPr>
                <w:iCs w:val="0"/>
                <w:color w:val="000000"/>
                <w:sz w:val="20"/>
              </w:rPr>
            </w:pPr>
            <w:r>
              <w:rPr>
                <w:color w:val="000000"/>
                <w:sz w:val="20"/>
              </w:rPr>
              <w:t>0,0002</w:t>
            </w:r>
          </w:p>
        </w:tc>
        <w:tc>
          <w:tcPr>
            <w:tcW w:w="367" w:type="pct"/>
            <w:vMerge/>
            <w:vAlign w:val="center"/>
            <w:hideMark/>
          </w:tcPr>
          <w:p w14:paraId="750C36B2"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709B33B6"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0D1BC06F"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7CB22AC7"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4E31FF54" w14:textId="77777777" w:rsidTr="00123542">
        <w:trPr>
          <w:trHeight w:val="65"/>
        </w:trPr>
        <w:tc>
          <w:tcPr>
            <w:tcW w:w="565" w:type="pct"/>
            <w:vMerge/>
            <w:shd w:val="clear" w:color="auto" w:fill="auto"/>
            <w:vAlign w:val="center"/>
            <w:hideMark/>
          </w:tcPr>
          <w:p w14:paraId="19B6D55E" w14:textId="77777777" w:rsidR="00123542" w:rsidRPr="009F5936" w:rsidRDefault="00123542" w:rsidP="00123542">
            <w:pPr>
              <w:jc w:val="left"/>
              <w:rPr>
                <w:rFonts w:ascii="Calibri" w:hAnsi="Calibri"/>
                <w:iCs w:val="0"/>
                <w:color w:val="000000"/>
                <w:sz w:val="22"/>
                <w:szCs w:val="22"/>
              </w:rPr>
            </w:pPr>
          </w:p>
        </w:tc>
        <w:tc>
          <w:tcPr>
            <w:tcW w:w="653" w:type="pct"/>
            <w:shd w:val="clear" w:color="auto" w:fill="auto"/>
            <w:vAlign w:val="center"/>
            <w:hideMark/>
          </w:tcPr>
          <w:p w14:paraId="1624491F"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Железо</w:t>
            </w:r>
          </w:p>
        </w:tc>
        <w:tc>
          <w:tcPr>
            <w:tcW w:w="444" w:type="pct"/>
            <w:vMerge/>
            <w:vAlign w:val="center"/>
            <w:hideMark/>
          </w:tcPr>
          <w:p w14:paraId="0915F92A"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2B047E00" w14:textId="590B74A9" w:rsidR="00123542" w:rsidRPr="009F5936" w:rsidRDefault="00123542" w:rsidP="00123542">
            <w:pPr>
              <w:widowControl/>
              <w:autoSpaceDE/>
              <w:autoSpaceDN/>
              <w:adjustRightInd/>
              <w:ind w:firstLine="0"/>
              <w:jc w:val="center"/>
              <w:rPr>
                <w:iCs w:val="0"/>
                <w:color w:val="000000"/>
                <w:sz w:val="20"/>
              </w:rPr>
            </w:pPr>
            <w:r>
              <w:rPr>
                <w:color w:val="000000"/>
                <w:sz w:val="20"/>
              </w:rPr>
              <w:t>0,00004</w:t>
            </w:r>
          </w:p>
        </w:tc>
        <w:tc>
          <w:tcPr>
            <w:tcW w:w="432" w:type="pct"/>
            <w:shd w:val="clear" w:color="auto" w:fill="auto"/>
            <w:vAlign w:val="center"/>
          </w:tcPr>
          <w:p w14:paraId="66629340" w14:textId="0EEDA955" w:rsidR="00123542" w:rsidRPr="009F5936" w:rsidRDefault="00123542" w:rsidP="00123542">
            <w:pPr>
              <w:widowControl/>
              <w:autoSpaceDE/>
              <w:autoSpaceDN/>
              <w:adjustRightInd/>
              <w:ind w:firstLine="0"/>
              <w:jc w:val="center"/>
              <w:rPr>
                <w:iCs w:val="0"/>
                <w:color w:val="000000"/>
                <w:sz w:val="20"/>
              </w:rPr>
            </w:pPr>
            <w:r>
              <w:rPr>
                <w:color w:val="000000"/>
                <w:sz w:val="20"/>
              </w:rPr>
              <w:t>0,0011</w:t>
            </w:r>
          </w:p>
        </w:tc>
        <w:tc>
          <w:tcPr>
            <w:tcW w:w="380" w:type="pct"/>
            <w:shd w:val="clear" w:color="auto" w:fill="auto"/>
            <w:vAlign w:val="center"/>
          </w:tcPr>
          <w:p w14:paraId="6EB7E280" w14:textId="7FDB0FC7" w:rsidR="00123542" w:rsidRPr="009F5936" w:rsidRDefault="00123542" w:rsidP="00123542">
            <w:pPr>
              <w:widowControl/>
              <w:autoSpaceDE/>
              <w:autoSpaceDN/>
              <w:adjustRightInd/>
              <w:ind w:firstLine="0"/>
              <w:jc w:val="center"/>
              <w:rPr>
                <w:iCs w:val="0"/>
                <w:color w:val="000000"/>
                <w:sz w:val="20"/>
              </w:rPr>
            </w:pPr>
            <w:r>
              <w:rPr>
                <w:color w:val="000000"/>
                <w:sz w:val="20"/>
              </w:rPr>
              <w:t>0,000012</w:t>
            </w:r>
          </w:p>
        </w:tc>
        <w:tc>
          <w:tcPr>
            <w:tcW w:w="387" w:type="pct"/>
            <w:shd w:val="clear" w:color="auto" w:fill="auto"/>
            <w:vAlign w:val="center"/>
          </w:tcPr>
          <w:p w14:paraId="1F794A0E" w14:textId="2330E7C8" w:rsidR="00123542" w:rsidRPr="009F5936" w:rsidRDefault="00123542" w:rsidP="00123542">
            <w:pPr>
              <w:widowControl/>
              <w:autoSpaceDE/>
              <w:autoSpaceDN/>
              <w:adjustRightInd/>
              <w:ind w:firstLine="0"/>
              <w:jc w:val="center"/>
              <w:rPr>
                <w:iCs w:val="0"/>
                <w:color w:val="000000"/>
                <w:sz w:val="20"/>
              </w:rPr>
            </w:pPr>
            <w:r>
              <w:rPr>
                <w:color w:val="000000"/>
                <w:sz w:val="20"/>
              </w:rPr>
              <w:t>0,0004</w:t>
            </w:r>
          </w:p>
        </w:tc>
        <w:tc>
          <w:tcPr>
            <w:tcW w:w="367" w:type="pct"/>
            <w:vMerge/>
            <w:vAlign w:val="center"/>
            <w:hideMark/>
          </w:tcPr>
          <w:p w14:paraId="0B1AB0D0"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19FDD81B"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3A5854A8"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69B48A7E" w14:textId="77777777" w:rsidR="00123542" w:rsidRPr="009F5936" w:rsidRDefault="00123542" w:rsidP="00123542">
            <w:pPr>
              <w:widowControl/>
              <w:autoSpaceDE/>
              <w:autoSpaceDN/>
              <w:adjustRightInd/>
              <w:ind w:firstLine="0"/>
              <w:jc w:val="left"/>
              <w:rPr>
                <w:iCs w:val="0"/>
                <w:color w:val="000000"/>
                <w:sz w:val="20"/>
              </w:rPr>
            </w:pPr>
          </w:p>
        </w:tc>
      </w:tr>
      <w:tr w:rsidR="00123542" w:rsidRPr="009F5936" w14:paraId="43769A0E" w14:textId="77777777" w:rsidTr="00123542">
        <w:trPr>
          <w:trHeight w:val="65"/>
        </w:trPr>
        <w:tc>
          <w:tcPr>
            <w:tcW w:w="565" w:type="pct"/>
            <w:vMerge/>
            <w:shd w:val="clear" w:color="auto" w:fill="auto"/>
            <w:vAlign w:val="center"/>
            <w:hideMark/>
          </w:tcPr>
          <w:p w14:paraId="6F1D2782" w14:textId="77777777" w:rsidR="00123542" w:rsidRPr="009F5936" w:rsidRDefault="00123542" w:rsidP="00123542">
            <w:pPr>
              <w:widowControl/>
              <w:autoSpaceDE/>
              <w:autoSpaceDN/>
              <w:adjustRightInd/>
              <w:ind w:firstLine="0"/>
              <w:jc w:val="left"/>
              <w:rPr>
                <w:rFonts w:ascii="Calibri" w:hAnsi="Calibri"/>
                <w:iCs w:val="0"/>
                <w:color w:val="000000"/>
                <w:sz w:val="22"/>
                <w:szCs w:val="22"/>
              </w:rPr>
            </w:pPr>
          </w:p>
        </w:tc>
        <w:tc>
          <w:tcPr>
            <w:tcW w:w="653" w:type="pct"/>
            <w:shd w:val="clear" w:color="auto" w:fill="auto"/>
            <w:vAlign w:val="center"/>
            <w:hideMark/>
          </w:tcPr>
          <w:p w14:paraId="4C8198F1" w14:textId="77777777" w:rsidR="00123542" w:rsidRDefault="00123542" w:rsidP="00123542">
            <w:pPr>
              <w:widowControl/>
              <w:autoSpaceDE/>
              <w:autoSpaceDN/>
              <w:adjustRightInd/>
              <w:ind w:firstLine="0"/>
              <w:rPr>
                <w:iCs w:val="0"/>
                <w:color w:val="000000"/>
                <w:sz w:val="20"/>
              </w:rPr>
            </w:pPr>
            <w:r w:rsidRPr="009F5936">
              <w:rPr>
                <w:iCs w:val="0"/>
                <w:color w:val="000000"/>
                <w:sz w:val="20"/>
              </w:rPr>
              <w:t xml:space="preserve">Итого: </w:t>
            </w:r>
          </w:p>
          <w:p w14:paraId="22D532FD" w14:textId="77777777" w:rsidR="00123542" w:rsidRPr="009F5936" w:rsidRDefault="00123542" w:rsidP="00123542">
            <w:pPr>
              <w:widowControl/>
              <w:autoSpaceDE/>
              <w:autoSpaceDN/>
              <w:adjustRightInd/>
              <w:ind w:firstLine="0"/>
              <w:rPr>
                <w:iCs w:val="0"/>
                <w:color w:val="000000"/>
                <w:sz w:val="20"/>
              </w:rPr>
            </w:pPr>
            <w:r w:rsidRPr="009F5936">
              <w:rPr>
                <w:iCs w:val="0"/>
                <w:color w:val="000000"/>
                <w:sz w:val="20"/>
              </w:rPr>
              <w:t>В целом по предприятию в результате реализации всех мероприятий</w:t>
            </w:r>
          </w:p>
        </w:tc>
        <w:tc>
          <w:tcPr>
            <w:tcW w:w="444" w:type="pct"/>
            <w:vMerge/>
            <w:vAlign w:val="center"/>
            <w:hideMark/>
          </w:tcPr>
          <w:p w14:paraId="6811DACA" w14:textId="77777777" w:rsidR="00123542" w:rsidRPr="009F5936" w:rsidRDefault="00123542" w:rsidP="00123542">
            <w:pPr>
              <w:widowControl/>
              <w:autoSpaceDE/>
              <w:autoSpaceDN/>
              <w:adjustRightInd/>
              <w:ind w:firstLine="0"/>
              <w:jc w:val="left"/>
              <w:rPr>
                <w:iCs w:val="0"/>
                <w:color w:val="000000"/>
                <w:sz w:val="20"/>
              </w:rPr>
            </w:pPr>
          </w:p>
        </w:tc>
        <w:tc>
          <w:tcPr>
            <w:tcW w:w="429" w:type="pct"/>
            <w:shd w:val="clear" w:color="auto" w:fill="auto"/>
            <w:vAlign w:val="center"/>
          </w:tcPr>
          <w:p w14:paraId="10037125" w14:textId="6771BDD6" w:rsidR="00123542" w:rsidRPr="009F5936" w:rsidRDefault="00123542" w:rsidP="00123542">
            <w:pPr>
              <w:widowControl/>
              <w:autoSpaceDE/>
              <w:autoSpaceDN/>
              <w:adjustRightInd/>
              <w:ind w:firstLine="0"/>
              <w:jc w:val="center"/>
              <w:rPr>
                <w:b/>
                <w:bCs/>
                <w:iCs w:val="0"/>
                <w:color w:val="000000"/>
                <w:sz w:val="20"/>
              </w:rPr>
            </w:pPr>
            <w:r>
              <w:rPr>
                <w:b/>
                <w:bCs/>
                <w:color w:val="000000"/>
                <w:sz w:val="20"/>
              </w:rPr>
              <w:t>0,0981</w:t>
            </w:r>
          </w:p>
        </w:tc>
        <w:tc>
          <w:tcPr>
            <w:tcW w:w="432" w:type="pct"/>
            <w:shd w:val="clear" w:color="auto" w:fill="auto"/>
            <w:vAlign w:val="center"/>
          </w:tcPr>
          <w:p w14:paraId="6F185249" w14:textId="5BB3ACB3" w:rsidR="00123542" w:rsidRPr="009F5936" w:rsidRDefault="00123542" w:rsidP="00123542">
            <w:pPr>
              <w:widowControl/>
              <w:autoSpaceDE/>
              <w:autoSpaceDN/>
              <w:adjustRightInd/>
              <w:ind w:firstLine="0"/>
              <w:jc w:val="center"/>
              <w:rPr>
                <w:b/>
                <w:bCs/>
                <w:iCs w:val="0"/>
                <w:color w:val="000000"/>
                <w:sz w:val="20"/>
              </w:rPr>
            </w:pPr>
            <w:r>
              <w:rPr>
                <w:b/>
                <w:bCs/>
                <w:color w:val="000000"/>
                <w:sz w:val="20"/>
              </w:rPr>
              <w:t>3,0949</w:t>
            </w:r>
          </w:p>
        </w:tc>
        <w:tc>
          <w:tcPr>
            <w:tcW w:w="380" w:type="pct"/>
            <w:shd w:val="clear" w:color="auto" w:fill="auto"/>
            <w:vAlign w:val="center"/>
          </w:tcPr>
          <w:p w14:paraId="13199D0E" w14:textId="5AE20822" w:rsidR="00123542" w:rsidRPr="009F5936" w:rsidRDefault="00123542" w:rsidP="00123542">
            <w:pPr>
              <w:widowControl/>
              <w:autoSpaceDE/>
              <w:autoSpaceDN/>
              <w:adjustRightInd/>
              <w:ind w:firstLine="0"/>
              <w:jc w:val="center"/>
              <w:rPr>
                <w:b/>
                <w:bCs/>
                <w:iCs w:val="0"/>
                <w:color w:val="000000"/>
                <w:sz w:val="20"/>
              </w:rPr>
            </w:pPr>
            <w:r>
              <w:rPr>
                <w:b/>
                <w:bCs/>
                <w:color w:val="000000"/>
                <w:sz w:val="20"/>
              </w:rPr>
              <w:t>0,0188</w:t>
            </w:r>
          </w:p>
        </w:tc>
        <w:tc>
          <w:tcPr>
            <w:tcW w:w="387" w:type="pct"/>
            <w:shd w:val="clear" w:color="auto" w:fill="auto"/>
            <w:vAlign w:val="center"/>
          </w:tcPr>
          <w:p w14:paraId="58AAD02A" w14:textId="4DC5BCE5" w:rsidR="00123542" w:rsidRPr="009F5936" w:rsidRDefault="00123542" w:rsidP="00123542">
            <w:pPr>
              <w:widowControl/>
              <w:autoSpaceDE/>
              <w:autoSpaceDN/>
              <w:adjustRightInd/>
              <w:ind w:firstLine="0"/>
              <w:jc w:val="center"/>
              <w:rPr>
                <w:b/>
                <w:bCs/>
                <w:iCs w:val="0"/>
                <w:color w:val="000000"/>
                <w:sz w:val="20"/>
              </w:rPr>
            </w:pPr>
            <w:r>
              <w:rPr>
                <w:b/>
                <w:bCs/>
                <w:color w:val="000000"/>
                <w:sz w:val="20"/>
              </w:rPr>
              <w:t>0,5927</w:t>
            </w:r>
          </w:p>
        </w:tc>
        <w:tc>
          <w:tcPr>
            <w:tcW w:w="367" w:type="pct"/>
            <w:vMerge/>
            <w:vAlign w:val="center"/>
            <w:hideMark/>
          </w:tcPr>
          <w:p w14:paraId="2C00D04C" w14:textId="77777777" w:rsidR="00123542" w:rsidRPr="009F5936" w:rsidRDefault="00123542" w:rsidP="00123542">
            <w:pPr>
              <w:widowControl/>
              <w:autoSpaceDE/>
              <w:autoSpaceDN/>
              <w:adjustRightInd/>
              <w:ind w:firstLine="0"/>
              <w:jc w:val="left"/>
              <w:rPr>
                <w:iCs w:val="0"/>
                <w:color w:val="000000"/>
                <w:sz w:val="20"/>
              </w:rPr>
            </w:pPr>
          </w:p>
        </w:tc>
        <w:tc>
          <w:tcPr>
            <w:tcW w:w="396" w:type="pct"/>
            <w:vMerge/>
            <w:vAlign w:val="center"/>
            <w:hideMark/>
          </w:tcPr>
          <w:p w14:paraId="3643C2CF" w14:textId="77777777" w:rsidR="00123542" w:rsidRPr="009F5936" w:rsidRDefault="00123542" w:rsidP="00123542">
            <w:pPr>
              <w:widowControl/>
              <w:autoSpaceDE/>
              <w:autoSpaceDN/>
              <w:adjustRightInd/>
              <w:ind w:firstLine="0"/>
              <w:jc w:val="left"/>
              <w:rPr>
                <w:iCs w:val="0"/>
                <w:color w:val="000000"/>
                <w:sz w:val="20"/>
              </w:rPr>
            </w:pPr>
          </w:p>
        </w:tc>
        <w:tc>
          <w:tcPr>
            <w:tcW w:w="557" w:type="pct"/>
            <w:vMerge/>
            <w:vAlign w:val="center"/>
            <w:hideMark/>
          </w:tcPr>
          <w:p w14:paraId="609558D0" w14:textId="77777777" w:rsidR="00123542" w:rsidRPr="009F5936" w:rsidRDefault="00123542" w:rsidP="00123542">
            <w:pPr>
              <w:widowControl/>
              <w:autoSpaceDE/>
              <w:autoSpaceDN/>
              <w:adjustRightInd/>
              <w:ind w:firstLine="0"/>
              <w:jc w:val="left"/>
              <w:rPr>
                <w:iCs w:val="0"/>
                <w:color w:val="000000"/>
                <w:sz w:val="20"/>
              </w:rPr>
            </w:pPr>
          </w:p>
        </w:tc>
        <w:tc>
          <w:tcPr>
            <w:tcW w:w="390" w:type="pct"/>
            <w:vMerge/>
            <w:vAlign w:val="center"/>
            <w:hideMark/>
          </w:tcPr>
          <w:p w14:paraId="5C7D06B1" w14:textId="77777777" w:rsidR="00123542" w:rsidRPr="009F5936" w:rsidRDefault="00123542" w:rsidP="00123542">
            <w:pPr>
              <w:widowControl/>
              <w:autoSpaceDE/>
              <w:autoSpaceDN/>
              <w:adjustRightInd/>
              <w:ind w:firstLine="0"/>
              <w:jc w:val="left"/>
              <w:rPr>
                <w:iCs w:val="0"/>
                <w:color w:val="000000"/>
                <w:sz w:val="20"/>
              </w:rPr>
            </w:pPr>
          </w:p>
        </w:tc>
      </w:tr>
    </w:tbl>
    <w:p w14:paraId="4261BF8C" w14:textId="77777777" w:rsidR="00383889" w:rsidRDefault="00383889" w:rsidP="002D4AB3">
      <w:pPr>
        <w:widowControl/>
        <w:autoSpaceDE/>
        <w:autoSpaceDN/>
        <w:adjustRightInd/>
        <w:ind w:firstLine="0"/>
        <w:rPr>
          <w:sz w:val="20"/>
          <w:lang w:val="en-US"/>
        </w:rPr>
      </w:pPr>
    </w:p>
    <w:p w14:paraId="3800D830" w14:textId="45289ED2" w:rsidR="002D4AB3" w:rsidRDefault="002D4AB3" w:rsidP="002D4AB3">
      <w:pPr>
        <w:widowControl/>
        <w:autoSpaceDE/>
        <w:autoSpaceDN/>
        <w:adjustRightInd/>
        <w:ind w:firstLine="0"/>
        <w:rPr>
          <w:sz w:val="20"/>
        </w:rPr>
      </w:pPr>
      <w:proofErr w:type="gramStart"/>
      <w:r w:rsidRPr="003F0067">
        <w:rPr>
          <w:sz w:val="20"/>
        </w:rPr>
        <w:t>Примечание:  Значение</w:t>
      </w:r>
      <w:proofErr w:type="gramEnd"/>
      <w:r w:rsidRPr="003F0067">
        <w:rPr>
          <w:sz w:val="20"/>
        </w:rPr>
        <w:t xml:space="preserve"> сбросов до </w:t>
      </w:r>
      <w:proofErr w:type="spellStart"/>
      <w:r w:rsidRPr="003F0067">
        <w:rPr>
          <w:sz w:val="20"/>
        </w:rPr>
        <w:t>релизации</w:t>
      </w:r>
      <w:proofErr w:type="spellEnd"/>
      <w:r w:rsidRPr="003F0067">
        <w:rPr>
          <w:sz w:val="20"/>
        </w:rPr>
        <w:t xml:space="preserve"> мероприятия определено по эффективности очистки  (%) согласно </w:t>
      </w:r>
      <w:r w:rsidRPr="001B6FCA">
        <w:rPr>
          <w:sz w:val="20"/>
        </w:rPr>
        <w:t>таблицы 4.2 от норматива сбросов.</w:t>
      </w:r>
    </w:p>
    <w:p w14:paraId="08DCCAA7" w14:textId="2EDBFA05" w:rsidR="00FB10E9" w:rsidRDefault="00FB10E9" w:rsidP="002D4AB3">
      <w:pPr>
        <w:widowControl/>
        <w:autoSpaceDE/>
        <w:autoSpaceDN/>
        <w:adjustRightInd/>
        <w:ind w:firstLine="0"/>
        <w:rPr>
          <w:sz w:val="20"/>
        </w:rPr>
      </w:pPr>
    </w:p>
    <w:p w14:paraId="48136210" w14:textId="6F24A3E1" w:rsidR="00FB10E9" w:rsidRDefault="00FB10E9" w:rsidP="002D4AB3">
      <w:pPr>
        <w:widowControl/>
        <w:autoSpaceDE/>
        <w:autoSpaceDN/>
        <w:adjustRightInd/>
        <w:ind w:firstLine="0"/>
        <w:rPr>
          <w:sz w:val="20"/>
        </w:rPr>
      </w:pPr>
    </w:p>
    <w:p w14:paraId="263DF126" w14:textId="77777777" w:rsidR="002D4AB3" w:rsidRDefault="002D4AB3" w:rsidP="005B2198">
      <w:pPr>
        <w:widowControl/>
        <w:autoSpaceDE/>
        <w:autoSpaceDN/>
        <w:adjustRightInd/>
        <w:ind w:firstLine="0"/>
        <w:rPr>
          <w:sz w:val="24"/>
          <w:szCs w:val="24"/>
        </w:rPr>
        <w:sectPr w:rsidR="002D4AB3" w:rsidSect="003F0067">
          <w:footerReference w:type="default" r:id="rId19"/>
          <w:pgSz w:w="16840" w:h="11907" w:orient="landscape" w:code="9"/>
          <w:pgMar w:top="1135" w:right="1134" w:bottom="851" w:left="1134" w:header="720" w:footer="720" w:gutter="0"/>
          <w:cols w:space="720"/>
        </w:sectPr>
      </w:pPr>
    </w:p>
    <w:p w14:paraId="41FBE7E5" w14:textId="77777777" w:rsidR="00B7544C" w:rsidRPr="003F0067" w:rsidRDefault="00B7544C" w:rsidP="003F0067">
      <w:pPr>
        <w:widowControl/>
        <w:autoSpaceDE/>
        <w:autoSpaceDN/>
        <w:adjustRightInd/>
        <w:ind w:firstLine="0"/>
        <w:rPr>
          <w:b/>
          <w:sz w:val="24"/>
          <w:szCs w:val="24"/>
        </w:rPr>
      </w:pPr>
      <w:r w:rsidRPr="003F0067">
        <w:rPr>
          <w:b/>
          <w:sz w:val="24"/>
          <w:szCs w:val="24"/>
        </w:rPr>
        <w:lastRenderedPageBreak/>
        <w:t>СПИСОК ЛИТЕРАТУРЫ</w:t>
      </w:r>
    </w:p>
    <w:p w14:paraId="77FC1D72" w14:textId="77777777" w:rsidR="00B7544C" w:rsidRPr="00B7544C" w:rsidRDefault="00B7544C" w:rsidP="005B2198">
      <w:pPr>
        <w:rPr>
          <w:sz w:val="24"/>
          <w:szCs w:val="24"/>
        </w:rPr>
      </w:pPr>
    </w:p>
    <w:p w14:paraId="1E0295C7" w14:textId="77777777" w:rsidR="00B7544C" w:rsidRPr="003F0067" w:rsidRDefault="003F0067" w:rsidP="005B2198">
      <w:pPr>
        <w:numPr>
          <w:ilvl w:val="0"/>
          <w:numId w:val="5"/>
        </w:numPr>
        <w:rPr>
          <w:sz w:val="24"/>
          <w:szCs w:val="24"/>
        </w:rPr>
      </w:pPr>
      <w:r w:rsidRPr="003F0067">
        <w:rPr>
          <w:sz w:val="24"/>
          <w:szCs w:val="24"/>
        </w:rPr>
        <w:t>Экологический кодекс Республики Казахстан» от 2 января 2021 года № 400-VI</w:t>
      </w:r>
      <w:r w:rsidR="00B7544C" w:rsidRPr="003F0067">
        <w:rPr>
          <w:sz w:val="24"/>
          <w:szCs w:val="24"/>
        </w:rPr>
        <w:t>;</w:t>
      </w:r>
    </w:p>
    <w:p w14:paraId="6438B467" w14:textId="77777777" w:rsidR="00B7544C" w:rsidRPr="003F0067" w:rsidRDefault="00B7544C" w:rsidP="005B2198">
      <w:pPr>
        <w:pStyle w:val="afe"/>
        <w:numPr>
          <w:ilvl w:val="0"/>
          <w:numId w:val="5"/>
        </w:numPr>
        <w:rPr>
          <w:sz w:val="24"/>
          <w:szCs w:val="24"/>
        </w:rPr>
      </w:pPr>
      <w:r w:rsidRPr="003F0067">
        <w:rPr>
          <w:sz w:val="24"/>
          <w:szCs w:val="24"/>
        </w:rPr>
        <w:t>Водный Кодекс Республики Казахстан от 9 июля 2003 года № 481-II;</w:t>
      </w:r>
    </w:p>
    <w:p w14:paraId="6E6DCDB3" w14:textId="46988714" w:rsidR="00B7544C" w:rsidRPr="003F0067" w:rsidRDefault="00B7544C" w:rsidP="005B2198">
      <w:pPr>
        <w:pStyle w:val="afe"/>
        <w:numPr>
          <w:ilvl w:val="0"/>
          <w:numId w:val="5"/>
        </w:numPr>
        <w:rPr>
          <w:sz w:val="24"/>
          <w:szCs w:val="24"/>
        </w:rPr>
      </w:pPr>
      <w:r w:rsidRPr="003F0067">
        <w:rPr>
          <w:sz w:val="24"/>
          <w:szCs w:val="24"/>
        </w:rPr>
        <w:t xml:space="preserve">СанПиН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от </w:t>
      </w:r>
      <w:r w:rsidR="00FB10E9">
        <w:rPr>
          <w:sz w:val="24"/>
          <w:szCs w:val="24"/>
        </w:rPr>
        <w:t>20</w:t>
      </w:r>
      <w:r w:rsidRPr="003F0067">
        <w:rPr>
          <w:sz w:val="24"/>
          <w:szCs w:val="24"/>
        </w:rPr>
        <w:t>.</w:t>
      </w:r>
      <w:r w:rsidR="00FB10E9">
        <w:rPr>
          <w:sz w:val="24"/>
          <w:szCs w:val="24"/>
        </w:rPr>
        <w:t>02.2023</w:t>
      </w:r>
      <w:r w:rsidRPr="003F0067">
        <w:rPr>
          <w:sz w:val="24"/>
          <w:szCs w:val="24"/>
        </w:rPr>
        <w:t>г №2</w:t>
      </w:r>
      <w:r w:rsidR="00FB10E9">
        <w:rPr>
          <w:sz w:val="24"/>
          <w:szCs w:val="24"/>
        </w:rPr>
        <w:t>6</w:t>
      </w:r>
      <w:r w:rsidRPr="003F0067">
        <w:rPr>
          <w:sz w:val="24"/>
          <w:szCs w:val="24"/>
        </w:rPr>
        <w:t>;</w:t>
      </w:r>
    </w:p>
    <w:p w14:paraId="057936A7" w14:textId="2327B7E6" w:rsidR="00B7544C" w:rsidRPr="001B6FCA" w:rsidRDefault="001B6FCA" w:rsidP="001B6FCA">
      <w:pPr>
        <w:widowControl/>
        <w:numPr>
          <w:ilvl w:val="0"/>
          <w:numId w:val="5"/>
        </w:numPr>
        <w:tabs>
          <w:tab w:val="left" w:pos="851"/>
        </w:tabs>
        <w:autoSpaceDE/>
        <w:autoSpaceDN/>
        <w:adjustRightInd/>
        <w:rPr>
          <w:sz w:val="24"/>
          <w:szCs w:val="24"/>
        </w:rPr>
      </w:pPr>
      <w:r w:rsidRPr="001B6FCA">
        <w:rPr>
          <w:sz w:val="24"/>
          <w:szCs w:val="24"/>
        </w:rPr>
        <w:t>Приказ Министра экологии, геологии и природных ресурсов Республики Казахстан от 10 марта 2021 года № 63 «Об утверждении Методики определения нормативов эмиссий в окружающую среду»</w:t>
      </w:r>
      <w:r w:rsidR="00B7544C" w:rsidRPr="001B6FCA">
        <w:rPr>
          <w:sz w:val="24"/>
          <w:szCs w:val="24"/>
        </w:rPr>
        <w:t>;</w:t>
      </w:r>
    </w:p>
    <w:p w14:paraId="16326A6E" w14:textId="77777777" w:rsidR="00B7544C" w:rsidRPr="003F0067" w:rsidRDefault="00B7544C" w:rsidP="005B2198">
      <w:pPr>
        <w:widowControl/>
        <w:numPr>
          <w:ilvl w:val="0"/>
          <w:numId w:val="5"/>
        </w:numPr>
        <w:tabs>
          <w:tab w:val="num" w:pos="284"/>
        </w:tabs>
        <w:autoSpaceDE/>
        <w:autoSpaceDN/>
        <w:adjustRightInd/>
        <w:rPr>
          <w:sz w:val="24"/>
          <w:szCs w:val="24"/>
        </w:rPr>
      </w:pPr>
      <w:r w:rsidRPr="003F0067">
        <w:rPr>
          <w:sz w:val="24"/>
          <w:szCs w:val="24"/>
        </w:rPr>
        <w:t>Рекомендации по оформлению и содержанию проекта нормативов предельно- допустимых сбросов в водные объекты (</w:t>
      </w:r>
      <w:r w:rsidR="005B2198" w:rsidRPr="003F0067">
        <w:rPr>
          <w:sz w:val="24"/>
          <w:szCs w:val="24"/>
        </w:rPr>
        <w:t>НДС</w:t>
      </w:r>
      <w:r w:rsidRPr="003F0067">
        <w:rPr>
          <w:sz w:val="24"/>
          <w:szCs w:val="24"/>
        </w:rPr>
        <w:t>) для предприятий;</w:t>
      </w:r>
    </w:p>
    <w:p w14:paraId="2729B58F" w14:textId="77777777" w:rsidR="00B7544C" w:rsidRPr="003F0067" w:rsidRDefault="00B7544C" w:rsidP="005B2198">
      <w:pPr>
        <w:widowControl/>
        <w:numPr>
          <w:ilvl w:val="0"/>
          <w:numId w:val="5"/>
        </w:numPr>
        <w:tabs>
          <w:tab w:val="num" w:pos="284"/>
        </w:tabs>
        <w:autoSpaceDE/>
        <w:autoSpaceDN/>
        <w:adjustRightInd/>
        <w:rPr>
          <w:sz w:val="24"/>
          <w:szCs w:val="24"/>
        </w:rPr>
      </w:pPr>
      <w:r w:rsidRPr="003F0067">
        <w:rPr>
          <w:sz w:val="24"/>
          <w:szCs w:val="24"/>
        </w:rPr>
        <w:t>СНиП 4.01-41-2006 г. «Внутренний водопровод и канализация зданий»;</w:t>
      </w:r>
    </w:p>
    <w:p w14:paraId="06270040" w14:textId="77777777" w:rsidR="00B7544C" w:rsidRPr="003F0067" w:rsidRDefault="00B7544C" w:rsidP="005B2198">
      <w:pPr>
        <w:widowControl/>
        <w:numPr>
          <w:ilvl w:val="0"/>
          <w:numId w:val="5"/>
        </w:numPr>
        <w:tabs>
          <w:tab w:val="num" w:pos="284"/>
        </w:tabs>
        <w:autoSpaceDE/>
        <w:autoSpaceDN/>
        <w:adjustRightInd/>
        <w:rPr>
          <w:sz w:val="24"/>
          <w:szCs w:val="24"/>
        </w:rPr>
      </w:pPr>
      <w:r w:rsidRPr="003F0067">
        <w:rPr>
          <w:sz w:val="24"/>
          <w:szCs w:val="24"/>
        </w:rPr>
        <w:t>СНиП РК 4.01-02-2009 г. «Водоснабжение. Наружные сети и сооружения»;</w:t>
      </w:r>
    </w:p>
    <w:p w14:paraId="21414DCD" w14:textId="6EE94A33" w:rsidR="00B7544C" w:rsidRDefault="00B7544C" w:rsidP="005B2198">
      <w:pPr>
        <w:widowControl/>
        <w:numPr>
          <w:ilvl w:val="0"/>
          <w:numId w:val="5"/>
        </w:numPr>
        <w:tabs>
          <w:tab w:val="num" w:pos="284"/>
        </w:tabs>
        <w:autoSpaceDE/>
        <w:autoSpaceDN/>
        <w:adjustRightInd/>
        <w:rPr>
          <w:sz w:val="24"/>
          <w:szCs w:val="24"/>
        </w:rPr>
      </w:pPr>
      <w:r w:rsidRPr="003F0067">
        <w:rPr>
          <w:sz w:val="24"/>
          <w:szCs w:val="24"/>
        </w:rPr>
        <w:t>СНиП РК4.01.03-2011 «Канализация. Наружные сети и сооружения».</w:t>
      </w:r>
      <w:bookmarkEnd w:id="23"/>
      <w:bookmarkEnd w:id="24"/>
      <w:bookmarkEnd w:id="25"/>
      <w:bookmarkEnd w:id="26"/>
      <w:bookmarkEnd w:id="27"/>
      <w:bookmarkEnd w:id="28"/>
      <w:bookmarkEnd w:id="29"/>
      <w:bookmarkEnd w:id="30"/>
    </w:p>
    <w:p w14:paraId="06D083A9" w14:textId="095D731C" w:rsidR="00072F19" w:rsidRDefault="00072F19" w:rsidP="00072F19">
      <w:pPr>
        <w:widowControl/>
        <w:autoSpaceDE/>
        <w:autoSpaceDN/>
        <w:adjustRightInd/>
        <w:rPr>
          <w:sz w:val="24"/>
          <w:szCs w:val="24"/>
        </w:rPr>
      </w:pPr>
    </w:p>
    <w:p w14:paraId="6115A035" w14:textId="35BB5037" w:rsidR="00072F19" w:rsidRDefault="00072F19" w:rsidP="00072F19">
      <w:pPr>
        <w:widowControl/>
        <w:autoSpaceDE/>
        <w:autoSpaceDN/>
        <w:adjustRightInd/>
        <w:rPr>
          <w:sz w:val="24"/>
          <w:szCs w:val="24"/>
        </w:rPr>
      </w:pPr>
    </w:p>
    <w:p w14:paraId="6E012AD0" w14:textId="46FB1F15" w:rsidR="00072F19" w:rsidRDefault="00072F19" w:rsidP="00072F19">
      <w:pPr>
        <w:widowControl/>
        <w:autoSpaceDE/>
        <w:autoSpaceDN/>
        <w:adjustRightInd/>
        <w:rPr>
          <w:sz w:val="24"/>
          <w:szCs w:val="24"/>
        </w:rPr>
      </w:pPr>
    </w:p>
    <w:p w14:paraId="2AE440AC" w14:textId="0F775859" w:rsidR="00072F19" w:rsidRDefault="00072F19" w:rsidP="00072F19">
      <w:pPr>
        <w:widowControl/>
        <w:autoSpaceDE/>
        <w:autoSpaceDN/>
        <w:adjustRightInd/>
        <w:rPr>
          <w:sz w:val="24"/>
          <w:szCs w:val="24"/>
        </w:rPr>
      </w:pPr>
    </w:p>
    <w:p w14:paraId="70850241" w14:textId="31EA3715" w:rsidR="00072F19" w:rsidRDefault="00072F19" w:rsidP="00072F19">
      <w:pPr>
        <w:widowControl/>
        <w:autoSpaceDE/>
        <w:autoSpaceDN/>
        <w:adjustRightInd/>
        <w:rPr>
          <w:sz w:val="24"/>
          <w:szCs w:val="24"/>
        </w:rPr>
      </w:pPr>
    </w:p>
    <w:p w14:paraId="014FE664" w14:textId="7F7B085F" w:rsidR="00072F19" w:rsidRDefault="00072F19" w:rsidP="00072F19">
      <w:pPr>
        <w:widowControl/>
        <w:autoSpaceDE/>
        <w:autoSpaceDN/>
        <w:adjustRightInd/>
        <w:rPr>
          <w:sz w:val="24"/>
          <w:szCs w:val="24"/>
        </w:rPr>
      </w:pPr>
    </w:p>
    <w:p w14:paraId="2DFD23BE" w14:textId="231F9F61" w:rsidR="00072F19" w:rsidRDefault="00072F19" w:rsidP="00072F19">
      <w:pPr>
        <w:widowControl/>
        <w:autoSpaceDE/>
        <w:autoSpaceDN/>
        <w:adjustRightInd/>
        <w:rPr>
          <w:sz w:val="24"/>
          <w:szCs w:val="24"/>
        </w:rPr>
      </w:pPr>
    </w:p>
    <w:p w14:paraId="0F3211ED" w14:textId="24E397B1" w:rsidR="00072F19" w:rsidRDefault="00072F19" w:rsidP="00072F19">
      <w:pPr>
        <w:widowControl/>
        <w:autoSpaceDE/>
        <w:autoSpaceDN/>
        <w:adjustRightInd/>
        <w:rPr>
          <w:sz w:val="24"/>
          <w:szCs w:val="24"/>
        </w:rPr>
      </w:pPr>
    </w:p>
    <w:p w14:paraId="4A3F16B9" w14:textId="5BEF8AB1" w:rsidR="00072F19" w:rsidRDefault="00072F19" w:rsidP="00072F19">
      <w:pPr>
        <w:widowControl/>
        <w:autoSpaceDE/>
        <w:autoSpaceDN/>
        <w:adjustRightInd/>
        <w:rPr>
          <w:sz w:val="24"/>
          <w:szCs w:val="24"/>
        </w:rPr>
      </w:pPr>
    </w:p>
    <w:p w14:paraId="0FA893FA" w14:textId="03791412" w:rsidR="00072F19" w:rsidRDefault="00072F19" w:rsidP="00072F19">
      <w:pPr>
        <w:widowControl/>
        <w:autoSpaceDE/>
        <w:autoSpaceDN/>
        <w:adjustRightInd/>
        <w:rPr>
          <w:sz w:val="24"/>
          <w:szCs w:val="24"/>
        </w:rPr>
      </w:pPr>
    </w:p>
    <w:p w14:paraId="5703A285" w14:textId="67612823" w:rsidR="00072F19" w:rsidRDefault="00072F19" w:rsidP="00072F19">
      <w:pPr>
        <w:widowControl/>
        <w:autoSpaceDE/>
        <w:autoSpaceDN/>
        <w:adjustRightInd/>
        <w:rPr>
          <w:sz w:val="24"/>
          <w:szCs w:val="24"/>
        </w:rPr>
      </w:pPr>
    </w:p>
    <w:p w14:paraId="154DB310" w14:textId="21506E5C" w:rsidR="00072F19" w:rsidRDefault="00072F19" w:rsidP="00072F19">
      <w:pPr>
        <w:widowControl/>
        <w:autoSpaceDE/>
        <w:autoSpaceDN/>
        <w:adjustRightInd/>
        <w:rPr>
          <w:sz w:val="24"/>
          <w:szCs w:val="24"/>
        </w:rPr>
      </w:pPr>
    </w:p>
    <w:p w14:paraId="25A67C44" w14:textId="29A4BB06" w:rsidR="00072F19" w:rsidRDefault="00072F19" w:rsidP="00072F19">
      <w:pPr>
        <w:widowControl/>
        <w:autoSpaceDE/>
        <w:autoSpaceDN/>
        <w:adjustRightInd/>
        <w:rPr>
          <w:sz w:val="24"/>
          <w:szCs w:val="24"/>
        </w:rPr>
      </w:pPr>
    </w:p>
    <w:p w14:paraId="2FA7947F" w14:textId="3D1E23C1" w:rsidR="00072F19" w:rsidRDefault="00072F19" w:rsidP="00072F19">
      <w:pPr>
        <w:widowControl/>
        <w:autoSpaceDE/>
        <w:autoSpaceDN/>
        <w:adjustRightInd/>
        <w:rPr>
          <w:sz w:val="24"/>
          <w:szCs w:val="24"/>
        </w:rPr>
      </w:pPr>
    </w:p>
    <w:p w14:paraId="484E790E" w14:textId="1EDB3BC3" w:rsidR="00072F19" w:rsidRDefault="00072F19" w:rsidP="00072F19">
      <w:pPr>
        <w:widowControl/>
        <w:autoSpaceDE/>
        <w:autoSpaceDN/>
        <w:adjustRightInd/>
        <w:rPr>
          <w:sz w:val="24"/>
          <w:szCs w:val="24"/>
        </w:rPr>
      </w:pPr>
    </w:p>
    <w:p w14:paraId="5B90740A" w14:textId="1AF03A1F" w:rsidR="00072F19" w:rsidRDefault="00072F19" w:rsidP="00072F19">
      <w:pPr>
        <w:widowControl/>
        <w:autoSpaceDE/>
        <w:autoSpaceDN/>
        <w:adjustRightInd/>
        <w:rPr>
          <w:sz w:val="24"/>
          <w:szCs w:val="24"/>
        </w:rPr>
      </w:pPr>
    </w:p>
    <w:p w14:paraId="0CF27621" w14:textId="66594BC1" w:rsidR="00072F19" w:rsidRDefault="00072F19" w:rsidP="00072F19">
      <w:pPr>
        <w:widowControl/>
        <w:autoSpaceDE/>
        <w:autoSpaceDN/>
        <w:adjustRightInd/>
        <w:rPr>
          <w:sz w:val="24"/>
          <w:szCs w:val="24"/>
        </w:rPr>
      </w:pPr>
    </w:p>
    <w:p w14:paraId="0ABC1C2F" w14:textId="4D0329EF" w:rsidR="00072F19" w:rsidRDefault="00072F19" w:rsidP="00072F19">
      <w:pPr>
        <w:widowControl/>
        <w:autoSpaceDE/>
        <w:autoSpaceDN/>
        <w:adjustRightInd/>
        <w:rPr>
          <w:sz w:val="24"/>
          <w:szCs w:val="24"/>
        </w:rPr>
      </w:pPr>
    </w:p>
    <w:p w14:paraId="0D6C83E7" w14:textId="6D32C513" w:rsidR="00072F19" w:rsidRDefault="00072F19" w:rsidP="00072F19">
      <w:pPr>
        <w:widowControl/>
        <w:autoSpaceDE/>
        <w:autoSpaceDN/>
        <w:adjustRightInd/>
        <w:rPr>
          <w:sz w:val="24"/>
          <w:szCs w:val="24"/>
        </w:rPr>
      </w:pPr>
    </w:p>
    <w:p w14:paraId="4FBF57AC" w14:textId="31367055" w:rsidR="00072F19" w:rsidRDefault="00072F19" w:rsidP="00072F19">
      <w:pPr>
        <w:widowControl/>
        <w:autoSpaceDE/>
        <w:autoSpaceDN/>
        <w:adjustRightInd/>
        <w:rPr>
          <w:sz w:val="24"/>
          <w:szCs w:val="24"/>
        </w:rPr>
      </w:pPr>
    </w:p>
    <w:p w14:paraId="10803B8F" w14:textId="7D979C49" w:rsidR="00072F19" w:rsidRDefault="00072F19" w:rsidP="00072F19">
      <w:pPr>
        <w:widowControl/>
        <w:autoSpaceDE/>
        <w:autoSpaceDN/>
        <w:adjustRightInd/>
        <w:rPr>
          <w:sz w:val="24"/>
          <w:szCs w:val="24"/>
        </w:rPr>
      </w:pPr>
    </w:p>
    <w:p w14:paraId="3C539933" w14:textId="2E607374" w:rsidR="00072F19" w:rsidRDefault="00072F19" w:rsidP="00072F19">
      <w:pPr>
        <w:widowControl/>
        <w:autoSpaceDE/>
        <w:autoSpaceDN/>
        <w:adjustRightInd/>
        <w:rPr>
          <w:sz w:val="24"/>
          <w:szCs w:val="24"/>
        </w:rPr>
      </w:pPr>
    </w:p>
    <w:p w14:paraId="4539FF75" w14:textId="0514C2C7" w:rsidR="00072F19" w:rsidRDefault="00072F19" w:rsidP="00072F19">
      <w:pPr>
        <w:widowControl/>
        <w:autoSpaceDE/>
        <w:autoSpaceDN/>
        <w:adjustRightInd/>
        <w:rPr>
          <w:sz w:val="24"/>
          <w:szCs w:val="24"/>
        </w:rPr>
      </w:pPr>
    </w:p>
    <w:p w14:paraId="0880FB80" w14:textId="36BE84B8" w:rsidR="00072F19" w:rsidRDefault="00072F19" w:rsidP="00072F19">
      <w:pPr>
        <w:widowControl/>
        <w:autoSpaceDE/>
        <w:autoSpaceDN/>
        <w:adjustRightInd/>
        <w:rPr>
          <w:sz w:val="24"/>
          <w:szCs w:val="24"/>
        </w:rPr>
      </w:pPr>
    </w:p>
    <w:p w14:paraId="45F649AE" w14:textId="64C69E9C" w:rsidR="00072F19" w:rsidRDefault="00072F19" w:rsidP="00072F19">
      <w:pPr>
        <w:widowControl/>
        <w:autoSpaceDE/>
        <w:autoSpaceDN/>
        <w:adjustRightInd/>
        <w:rPr>
          <w:sz w:val="24"/>
          <w:szCs w:val="24"/>
        </w:rPr>
      </w:pPr>
    </w:p>
    <w:p w14:paraId="32BFA3CF" w14:textId="4E8A8BED" w:rsidR="00072F19" w:rsidRDefault="00072F19" w:rsidP="00072F19">
      <w:pPr>
        <w:widowControl/>
        <w:autoSpaceDE/>
        <w:autoSpaceDN/>
        <w:adjustRightInd/>
        <w:rPr>
          <w:sz w:val="24"/>
          <w:szCs w:val="24"/>
        </w:rPr>
      </w:pPr>
    </w:p>
    <w:p w14:paraId="3426E5EE" w14:textId="3AA61BF7" w:rsidR="00072F19" w:rsidRDefault="00072F19" w:rsidP="00072F19">
      <w:pPr>
        <w:widowControl/>
        <w:autoSpaceDE/>
        <w:autoSpaceDN/>
        <w:adjustRightInd/>
        <w:rPr>
          <w:sz w:val="24"/>
          <w:szCs w:val="24"/>
        </w:rPr>
      </w:pPr>
    </w:p>
    <w:p w14:paraId="118BAE39" w14:textId="446BB01C" w:rsidR="00072F19" w:rsidRDefault="00072F19" w:rsidP="00072F19">
      <w:pPr>
        <w:widowControl/>
        <w:autoSpaceDE/>
        <w:autoSpaceDN/>
        <w:adjustRightInd/>
        <w:rPr>
          <w:sz w:val="24"/>
          <w:szCs w:val="24"/>
        </w:rPr>
      </w:pPr>
    </w:p>
    <w:p w14:paraId="725005E6" w14:textId="5A4A1022" w:rsidR="00072F19" w:rsidRDefault="00072F19" w:rsidP="00072F19">
      <w:pPr>
        <w:widowControl/>
        <w:autoSpaceDE/>
        <w:autoSpaceDN/>
        <w:adjustRightInd/>
        <w:rPr>
          <w:sz w:val="24"/>
          <w:szCs w:val="24"/>
        </w:rPr>
      </w:pPr>
    </w:p>
    <w:p w14:paraId="6659D419" w14:textId="0ED72F03" w:rsidR="00072F19" w:rsidRDefault="00072F19" w:rsidP="00072F19">
      <w:pPr>
        <w:widowControl/>
        <w:autoSpaceDE/>
        <w:autoSpaceDN/>
        <w:adjustRightInd/>
        <w:rPr>
          <w:sz w:val="24"/>
          <w:szCs w:val="24"/>
        </w:rPr>
      </w:pPr>
    </w:p>
    <w:p w14:paraId="70333405" w14:textId="4D53CF0E" w:rsidR="00072F19" w:rsidRDefault="00072F19" w:rsidP="00072F19">
      <w:pPr>
        <w:widowControl/>
        <w:autoSpaceDE/>
        <w:autoSpaceDN/>
        <w:adjustRightInd/>
        <w:rPr>
          <w:sz w:val="24"/>
          <w:szCs w:val="24"/>
        </w:rPr>
      </w:pPr>
    </w:p>
    <w:p w14:paraId="233B3C41" w14:textId="261DBF5A" w:rsidR="00072F19" w:rsidRDefault="00072F19" w:rsidP="00072F19">
      <w:pPr>
        <w:widowControl/>
        <w:autoSpaceDE/>
        <w:autoSpaceDN/>
        <w:adjustRightInd/>
        <w:rPr>
          <w:sz w:val="24"/>
          <w:szCs w:val="24"/>
        </w:rPr>
      </w:pPr>
    </w:p>
    <w:p w14:paraId="5E42AE12" w14:textId="40625827" w:rsidR="00072F19" w:rsidRDefault="00072F19" w:rsidP="00072F19">
      <w:pPr>
        <w:widowControl/>
        <w:autoSpaceDE/>
        <w:autoSpaceDN/>
        <w:adjustRightInd/>
        <w:rPr>
          <w:sz w:val="24"/>
          <w:szCs w:val="24"/>
        </w:rPr>
      </w:pPr>
    </w:p>
    <w:p w14:paraId="17DC9EFF" w14:textId="7E22659B" w:rsidR="00072F19" w:rsidRDefault="00072F19" w:rsidP="00072F19">
      <w:pPr>
        <w:widowControl/>
        <w:autoSpaceDE/>
        <w:autoSpaceDN/>
        <w:adjustRightInd/>
        <w:rPr>
          <w:sz w:val="24"/>
          <w:szCs w:val="24"/>
        </w:rPr>
      </w:pPr>
    </w:p>
    <w:p w14:paraId="08A0EBBD" w14:textId="43CB889C" w:rsidR="00072F19" w:rsidRDefault="00072F19" w:rsidP="00072F19">
      <w:pPr>
        <w:widowControl/>
        <w:autoSpaceDE/>
        <w:autoSpaceDN/>
        <w:adjustRightInd/>
        <w:rPr>
          <w:sz w:val="24"/>
          <w:szCs w:val="24"/>
        </w:rPr>
      </w:pPr>
    </w:p>
    <w:p w14:paraId="7244A834" w14:textId="798809F7" w:rsidR="00072F19" w:rsidRDefault="00072F19" w:rsidP="00072F19">
      <w:pPr>
        <w:widowControl/>
        <w:autoSpaceDE/>
        <w:autoSpaceDN/>
        <w:adjustRightInd/>
        <w:rPr>
          <w:sz w:val="24"/>
          <w:szCs w:val="24"/>
        </w:rPr>
      </w:pPr>
    </w:p>
    <w:p w14:paraId="72F342F0" w14:textId="4DAD6716" w:rsidR="00072F19" w:rsidRDefault="00072F19" w:rsidP="00072F19">
      <w:pPr>
        <w:widowControl/>
        <w:autoSpaceDE/>
        <w:autoSpaceDN/>
        <w:adjustRightInd/>
        <w:rPr>
          <w:sz w:val="24"/>
          <w:szCs w:val="24"/>
        </w:rPr>
      </w:pPr>
    </w:p>
    <w:p w14:paraId="10588632" w14:textId="7F76537F" w:rsidR="00072F19" w:rsidRDefault="00072F19" w:rsidP="00072F19">
      <w:pPr>
        <w:widowControl/>
        <w:autoSpaceDE/>
        <w:autoSpaceDN/>
        <w:adjustRightInd/>
        <w:rPr>
          <w:sz w:val="24"/>
          <w:szCs w:val="24"/>
        </w:rPr>
      </w:pPr>
    </w:p>
    <w:p w14:paraId="796E1CFA" w14:textId="2FAF366F" w:rsidR="00072F19" w:rsidRDefault="00072F19" w:rsidP="00072F19">
      <w:pPr>
        <w:widowControl/>
        <w:autoSpaceDE/>
        <w:autoSpaceDN/>
        <w:adjustRightInd/>
        <w:rPr>
          <w:sz w:val="24"/>
          <w:szCs w:val="24"/>
        </w:rPr>
      </w:pPr>
    </w:p>
    <w:p w14:paraId="6FC81DFB" w14:textId="2E604804" w:rsidR="00072F19" w:rsidRDefault="00072F19" w:rsidP="00072F19">
      <w:pPr>
        <w:widowControl/>
        <w:autoSpaceDE/>
        <w:autoSpaceDN/>
        <w:adjustRightInd/>
        <w:rPr>
          <w:sz w:val="24"/>
          <w:szCs w:val="24"/>
        </w:rPr>
      </w:pPr>
    </w:p>
    <w:p w14:paraId="3EB7954C" w14:textId="313D533B" w:rsidR="00072F19" w:rsidRDefault="00072F19" w:rsidP="00072F19">
      <w:pPr>
        <w:widowControl/>
        <w:autoSpaceDE/>
        <w:autoSpaceDN/>
        <w:adjustRightInd/>
        <w:rPr>
          <w:sz w:val="24"/>
          <w:szCs w:val="24"/>
        </w:rPr>
      </w:pPr>
    </w:p>
    <w:p w14:paraId="18AEDDAC" w14:textId="27DAB6A0" w:rsidR="00072F19" w:rsidRDefault="00072F19" w:rsidP="00072F19">
      <w:pPr>
        <w:widowControl/>
        <w:autoSpaceDE/>
        <w:autoSpaceDN/>
        <w:adjustRightInd/>
        <w:rPr>
          <w:sz w:val="24"/>
          <w:szCs w:val="24"/>
        </w:rPr>
      </w:pPr>
    </w:p>
    <w:p w14:paraId="0C9CE6E1" w14:textId="390293E5" w:rsidR="00072F19" w:rsidRDefault="00072F19" w:rsidP="00072F19">
      <w:pPr>
        <w:widowControl/>
        <w:autoSpaceDE/>
        <w:autoSpaceDN/>
        <w:adjustRightInd/>
        <w:rPr>
          <w:sz w:val="24"/>
          <w:szCs w:val="24"/>
        </w:rPr>
      </w:pPr>
    </w:p>
    <w:p w14:paraId="32F0793B" w14:textId="54C713FD" w:rsidR="00072F19" w:rsidRDefault="00072F19" w:rsidP="00072F19">
      <w:pPr>
        <w:widowControl/>
        <w:autoSpaceDE/>
        <w:autoSpaceDN/>
        <w:adjustRightInd/>
        <w:rPr>
          <w:sz w:val="24"/>
          <w:szCs w:val="24"/>
        </w:rPr>
      </w:pPr>
    </w:p>
    <w:p w14:paraId="7456A9FF" w14:textId="3AD0AEC7" w:rsidR="00072F19" w:rsidRDefault="00072F19" w:rsidP="00072F19">
      <w:pPr>
        <w:widowControl/>
        <w:autoSpaceDE/>
        <w:autoSpaceDN/>
        <w:adjustRightInd/>
        <w:rPr>
          <w:sz w:val="24"/>
          <w:szCs w:val="24"/>
        </w:rPr>
      </w:pPr>
    </w:p>
    <w:p w14:paraId="72CDCDE6" w14:textId="29A80555" w:rsidR="00072F19" w:rsidRDefault="00072F19" w:rsidP="00072F19">
      <w:pPr>
        <w:widowControl/>
        <w:autoSpaceDE/>
        <w:autoSpaceDN/>
        <w:adjustRightInd/>
        <w:rPr>
          <w:sz w:val="24"/>
          <w:szCs w:val="24"/>
        </w:rPr>
      </w:pPr>
    </w:p>
    <w:p w14:paraId="5AB209B2" w14:textId="77777777" w:rsidR="00072F19" w:rsidRDefault="00072F19" w:rsidP="00072F19">
      <w:pPr>
        <w:widowControl/>
        <w:autoSpaceDE/>
        <w:autoSpaceDN/>
        <w:adjustRightInd/>
        <w:jc w:val="center"/>
        <w:rPr>
          <w:sz w:val="24"/>
          <w:szCs w:val="24"/>
        </w:rPr>
      </w:pPr>
    </w:p>
    <w:p w14:paraId="459294DA" w14:textId="77777777" w:rsidR="00072F19" w:rsidRDefault="00072F19" w:rsidP="00072F19">
      <w:pPr>
        <w:widowControl/>
        <w:autoSpaceDE/>
        <w:autoSpaceDN/>
        <w:adjustRightInd/>
        <w:jc w:val="center"/>
        <w:rPr>
          <w:sz w:val="24"/>
          <w:szCs w:val="24"/>
        </w:rPr>
      </w:pPr>
    </w:p>
    <w:p w14:paraId="7A7F679A" w14:textId="77777777" w:rsidR="00072F19" w:rsidRDefault="00072F19" w:rsidP="00072F19">
      <w:pPr>
        <w:widowControl/>
        <w:autoSpaceDE/>
        <w:autoSpaceDN/>
        <w:adjustRightInd/>
        <w:jc w:val="center"/>
        <w:rPr>
          <w:sz w:val="24"/>
          <w:szCs w:val="24"/>
        </w:rPr>
      </w:pPr>
    </w:p>
    <w:p w14:paraId="41B78B53" w14:textId="77777777" w:rsidR="00072F19" w:rsidRDefault="00072F19" w:rsidP="00072F19">
      <w:pPr>
        <w:widowControl/>
        <w:autoSpaceDE/>
        <w:autoSpaceDN/>
        <w:adjustRightInd/>
        <w:jc w:val="center"/>
        <w:rPr>
          <w:sz w:val="24"/>
          <w:szCs w:val="24"/>
        </w:rPr>
      </w:pPr>
    </w:p>
    <w:p w14:paraId="2DE16253" w14:textId="77130D44" w:rsidR="00072F19" w:rsidRDefault="00072F19" w:rsidP="003567F1">
      <w:pPr>
        <w:pStyle w:val="1"/>
        <w:jc w:val="center"/>
        <w:rPr>
          <w:rFonts w:ascii="Times New Roman" w:hAnsi="Times New Roman" w:cs="Times New Roman"/>
          <w:sz w:val="56"/>
          <w:szCs w:val="56"/>
        </w:rPr>
      </w:pPr>
      <w:bookmarkStart w:id="74" w:name="_Toc150961167"/>
      <w:r w:rsidRPr="003567F1">
        <w:rPr>
          <w:rFonts w:ascii="Times New Roman" w:hAnsi="Times New Roman" w:cs="Times New Roman"/>
          <w:sz w:val="56"/>
          <w:szCs w:val="56"/>
        </w:rPr>
        <w:t>Приложения</w:t>
      </w:r>
      <w:bookmarkEnd w:id="74"/>
    </w:p>
    <w:p w14:paraId="30F0D1A1" w14:textId="21A6E4EF" w:rsidR="005A734E" w:rsidRDefault="005A734E" w:rsidP="005A734E"/>
    <w:p w14:paraId="1AA95754" w14:textId="6D87F553" w:rsidR="005A734E" w:rsidRDefault="005A734E" w:rsidP="005A734E"/>
    <w:p w14:paraId="13DB59C1" w14:textId="610F0A77" w:rsidR="005A734E" w:rsidRDefault="005A734E" w:rsidP="005A734E"/>
    <w:p w14:paraId="191170C4" w14:textId="4D1FDA81" w:rsidR="005A734E" w:rsidRDefault="005A734E" w:rsidP="005A734E"/>
    <w:p w14:paraId="5A0E75C2" w14:textId="77C866B8" w:rsidR="005A734E" w:rsidRDefault="005A734E" w:rsidP="005A734E"/>
    <w:p w14:paraId="5E19997A" w14:textId="1721C83F" w:rsidR="005A734E" w:rsidRDefault="005A734E" w:rsidP="005A734E"/>
    <w:p w14:paraId="060BD415" w14:textId="0ED3F024" w:rsidR="005A734E" w:rsidRDefault="005A734E" w:rsidP="005A734E"/>
    <w:p w14:paraId="73B045A1" w14:textId="4C6C264D" w:rsidR="005A734E" w:rsidRDefault="005A734E" w:rsidP="005A734E"/>
    <w:p w14:paraId="6C0638B4" w14:textId="45BA3E56" w:rsidR="005A734E" w:rsidRDefault="005A734E" w:rsidP="005A734E"/>
    <w:p w14:paraId="14F64748" w14:textId="4719470F" w:rsidR="005A734E" w:rsidRDefault="005A734E" w:rsidP="005A734E"/>
    <w:p w14:paraId="2FC7E33E" w14:textId="22657E5E" w:rsidR="005A734E" w:rsidRDefault="005A734E" w:rsidP="005A734E"/>
    <w:p w14:paraId="2AADA282" w14:textId="62401E34" w:rsidR="005A734E" w:rsidRDefault="005A734E" w:rsidP="005A734E"/>
    <w:p w14:paraId="50D3ADF2" w14:textId="63C4FCD2" w:rsidR="005A734E" w:rsidRDefault="005A734E" w:rsidP="005A734E"/>
    <w:p w14:paraId="1723F150" w14:textId="58ED488D" w:rsidR="005A734E" w:rsidRDefault="005A734E" w:rsidP="005A734E"/>
    <w:p w14:paraId="220535CC" w14:textId="3CED8E27" w:rsidR="005A734E" w:rsidRDefault="005A734E" w:rsidP="005A734E"/>
    <w:p w14:paraId="00734D1B" w14:textId="6261BD9A" w:rsidR="005A734E" w:rsidRDefault="005A734E" w:rsidP="005A734E"/>
    <w:p w14:paraId="5AB3B102" w14:textId="3A9A8CE4" w:rsidR="005A734E" w:rsidRDefault="005A734E" w:rsidP="005A734E"/>
    <w:p w14:paraId="561BE7A2" w14:textId="079225C5" w:rsidR="005A734E" w:rsidRDefault="005A734E" w:rsidP="005A734E"/>
    <w:p w14:paraId="0CBFA9F8" w14:textId="2FE859CC" w:rsidR="005A734E" w:rsidRDefault="005A734E" w:rsidP="005A734E"/>
    <w:p w14:paraId="7FC9C49E" w14:textId="7A88D59C" w:rsidR="005A734E" w:rsidRDefault="005A734E" w:rsidP="005A734E"/>
    <w:p w14:paraId="6E77B762" w14:textId="01C3123B" w:rsidR="005A734E" w:rsidRDefault="005A734E" w:rsidP="005A734E"/>
    <w:p w14:paraId="339F1D01" w14:textId="7A287259" w:rsidR="005A734E" w:rsidRDefault="005A734E" w:rsidP="005A734E"/>
    <w:p w14:paraId="7CB7C002" w14:textId="304DFA59" w:rsidR="005A734E" w:rsidRDefault="005A734E" w:rsidP="005A734E"/>
    <w:p w14:paraId="3A89F848" w14:textId="5A06B4BA" w:rsidR="005A734E" w:rsidRDefault="005A734E" w:rsidP="005A734E"/>
    <w:p w14:paraId="3F3CCA07" w14:textId="1A1F4610" w:rsidR="005A734E" w:rsidRDefault="005A734E" w:rsidP="005A734E"/>
    <w:p w14:paraId="3CCF8D48" w14:textId="016BE936" w:rsidR="005A734E" w:rsidRDefault="005A734E" w:rsidP="005A734E"/>
    <w:p w14:paraId="1655C824" w14:textId="77777777" w:rsidR="003567F1" w:rsidRPr="00072F19" w:rsidRDefault="003567F1" w:rsidP="00072F19">
      <w:pPr>
        <w:widowControl/>
        <w:autoSpaceDE/>
        <w:autoSpaceDN/>
        <w:adjustRightInd/>
        <w:jc w:val="center"/>
        <w:rPr>
          <w:b/>
          <w:sz w:val="56"/>
          <w:szCs w:val="56"/>
        </w:rPr>
      </w:pPr>
    </w:p>
    <w:sectPr w:rsidR="003567F1" w:rsidRPr="00072F19" w:rsidSect="00B7544C">
      <w:footerReference w:type="default" r:id="rId20"/>
      <w:pgSz w:w="11907" w:h="16840" w:code="9"/>
      <w:pgMar w:top="130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A70A4" w14:textId="77777777" w:rsidR="00072310" w:rsidRDefault="00072310">
      <w:r>
        <w:separator/>
      </w:r>
    </w:p>
  </w:endnote>
  <w:endnote w:type="continuationSeparator" w:id="0">
    <w:p w14:paraId="644A4FE2" w14:textId="77777777" w:rsidR="00072310" w:rsidRDefault="0007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Journal">
    <w:altName w:val="Cambria"/>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NTHelvetica/Cyrillic">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C9EE6" w14:textId="77777777" w:rsidR="00725249" w:rsidRDefault="00725249" w:rsidP="00441F72">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20</w:t>
    </w:r>
    <w:r>
      <w:rPr>
        <w:rStyle w:val="ae"/>
      </w:rPr>
      <w:fldChar w:fldCharType="end"/>
    </w:r>
  </w:p>
  <w:p w14:paraId="0948E123" w14:textId="77777777" w:rsidR="00725249" w:rsidRDefault="00725249" w:rsidP="00441F72">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449335"/>
      <w:docPartObj>
        <w:docPartGallery w:val="Page Numbers (Bottom of Page)"/>
        <w:docPartUnique/>
      </w:docPartObj>
    </w:sdtPr>
    <w:sdtContent>
      <w:p w14:paraId="0F56D972" w14:textId="62669210" w:rsidR="00725249" w:rsidRDefault="00725249">
        <w:pPr>
          <w:pStyle w:val="ac"/>
          <w:jc w:val="right"/>
        </w:pPr>
        <w:r>
          <w:fldChar w:fldCharType="begin"/>
        </w:r>
        <w:r>
          <w:instrText>PAGE   \* MERGEFORMAT</w:instrText>
        </w:r>
        <w:r>
          <w:fldChar w:fldCharType="separate"/>
        </w:r>
        <w:r>
          <w:rPr>
            <w:noProof/>
          </w:rPr>
          <w:t>2</w:t>
        </w:r>
        <w:r>
          <w:fldChar w:fldCharType="end"/>
        </w:r>
      </w:p>
    </w:sdtContent>
  </w:sdt>
  <w:p w14:paraId="11E09FD7" w14:textId="77777777" w:rsidR="00725249" w:rsidRDefault="00725249" w:rsidP="00371E85">
    <w:pPr>
      <w:pStyle w:val="ac"/>
      <w:pBdr>
        <w:top w:val="none" w:sz="0" w:space="0" w:color="auto"/>
      </w:pBd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4B14D" w14:textId="77777777" w:rsidR="00725249" w:rsidRDefault="00725249" w:rsidP="002E3DA8">
    <w:pPr>
      <w:pStyle w:val="ac"/>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793465"/>
      <w:docPartObj>
        <w:docPartGallery w:val="Page Numbers (Bottom of Page)"/>
        <w:docPartUnique/>
      </w:docPartObj>
    </w:sdtPr>
    <w:sdtContent>
      <w:p w14:paraId="25E787BB" w14:textId="2C9CA5A8" w:rsidR="00725249" w:rsidRPr="00786C59" w:rsidRDefault="00725249" w:rsidP="00786C59">
        <w:pPr>
          <w:pStyle w:val="ac"/>
          <w:jc w:val="right"/>
        </w:pPr>
        <w:r>
          <w:fldChar w:fldCharType="begin"/>
        </w:r>
        <w:r>
          <w:instrText>PAGE   \* MERGEFORMAT</w:instrText>
        </w:r>
        <w:r>
          <w:fldChar w:fldCharType="separate"/>
        </w:r>
        <w:r>
          <w:rPr>
            <w:noProof/>
          </w:rPr>
          <w:t>21</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101086"/>
      <w:docPartObj>
        <w:docPartGallery w:val="Page Numbers (Bottom of Page)"/>
        <w:docPartUnique/>
      </w:docPartObj>
    </w:sdtPr>
    <w:sdtContent>
      <w:p w14:paraId="73A00A76" w14:textId="18FAFDF1" w:rsidR="00725249" w:rsidRPr="004E450C" w:rsidRDefault="00725249" w:rsidP="004E450C">
        <w:pPr>
          <w:pStyle w:val="ac"/>
          <w:jc w:val="right"/>
        </w:pPr>
        <w:r>
          <w:fldChar w:fldCharType="begin"/>
        </w:r>
        <w:r>
          <w:instrText>PAGE   \* MERGEFORMAT</w:instrText>
        </w:r>
        <w:r>
          <w:fldChar w:fldCharType="separate"/>
        </w:r>
        <w:r>
          <w:rPr>
            <w:noProof/>
          </w:rPr>
          <w:t>48</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272800"/>
      <w:docPartObj>
        <w:docPartGallery w:val="Page Numbers (Bottom of Page)"/>
        <w:docPartUnique/>
      </w:docPartObj>
    </w:sdtPr>
    <w:sdtContent>
      <w:p w14:paraId="694A3082" w14:textId="41595917" w:rsidR="00725249" w:rsidRDefault="00725249">
        <w:pPr>
          <w:pStyle w:val="ac"/>
          <w:jc w:val="right"/>
        </w:pPr>
        <w:r>
          <w:fldChar w:fldCharType="begin"/>
        </w:r>
        <w:r>
          <w:instrText>PAGE   \* MERGEFORMAT</w:instrText>
        </w:r>
        <w:r>
          <w:fldChar w:fldCharType="separate"/>
        </w:r>
        <w:r>
          <w:rPr>
            <w:noProof/>
          </w:rPr>
          <w:t>51</w:t>
        </w:r>
        <w:r>
          <w:fldChar w:fldCharType="end"/>
        </w:r>
      </w:p>
    </w:sdtContent>
  </w:sdt>
  <w:p w14:paraId="5E33D938" w14:textId="77777777" w:rsidR="00725249" w:rsidRPr="007E6C69" w:rsidRDefault="00725249" w:rsidP="00371E85">
    <w:pPr>
      <w:pStyle w:val="ac"/>
      <w:pBdr>
        <w:top w:val="none" w:sz="0" w:space="0" w:color="auto"/>
      </w:pBdr>
      <w:ind w:right="36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76F11" w14:textId="77777777" w:rsidR="00072310" w:rsidRDefault="00072310">
      <w:r>
        <w:separator/>
      </w:r>
    </w:p>
  </w:footnote>
  <w:footnote w:type="continuationSeparator" w:id="0">
    <w:p w14:paraId="358BFC6F" w14:textId="77777777" w:rsidR="00072310" w:rsidRDefault="00072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7DAE" w14:textId="57FD5D85" w:rsidR="00725249" w:rsidRPr="00895D5A" w:rsidRDefault="00725249" w:rsidP="00895D5A">
    <w:pPr>
      <w:pStyle w:val="a7"/>
      <w:jc w:val="both"/>
    </w:pPr>
    <w:r w:rsidRPr="00895D5A">
      <w:rPr>
        <w:caps/>
        <w:sz w:val="14"/>
        <w:szCs w:val="14"/>
        <w:lang w:val="kk-KZ"/>
      </w:rPr>
      <w:t>ПРОЕКТ</w:t>
    </w:r>
    <w:r w:rsidRPr="00E974FF">
      <w:rPr>
        <w:caps/>
        <w:sz w:val="14"/>
        <w:szCs w:val="14"/>
      </w:rPr>
      <w:t xml:space="preserve"> </w:t>
    </w:r>
    <w:r>
      <w:rPr>
        <w:caps/>
        <w:sz w:val="14"/>
        <w:szCs w:val="14"/>
        <w:lang w:val="kk-KZ"/>
      </w:rPr>
      <w:t>НОРМАТИВОВ</w:t>
    </w:r>
    <w:r w:rsidRPr="00E974FF">
      <w:rPr>
        <w:caps/>
        <w:sz w:val="14"/>
        <w:szCs w:val="14"/>
      </w:rPr>
      <w:t xml:space="preserve"> </w:t>
    </w:r>
    <w:r w:rsidRPr="00895D5A">
      <w:rPr>
        <w:caps/>
        <w:sz w:val="14"/>
        <w:szCs w:val="14"/>
        <w:lang w:val="kk-KZ"/>
      </w:rPr>
      <w:t>ДОПУСТИМЫХ СБРОСОВ (НДС) ДЛЯ ОБЪЕКТОВ ТОО «КАЗАХТУРКМУНАЙ»</w:t>
    </w:r>
    <w:r w:rsidRPr="00895D5A">
      <w:rPr>
        <w:caps/>
        <w:sz w:val="14"/>
        <w:szCs w:val="14"/>
      </w:rPr>
      <w:t xml:space="preserve"> </w:t>
    </w:r>
    <w:r w:rsidRPr="00895D5A">
      <w:rPr>
        <w:caps/>
        <w:sz w:val="14"/>
        <w:szCs w:val="14"/>
        <w:lang w:val="kk-KZ"/>
      </w:rPr>
      <w:t>ПО МАНГИСТАУСКОЙ ОБЛАСТИ НА</w:t>
    </w:r>
    <w:r w:rsidRPr="00895D5A">
      <w:rPr>
        <w:caps/>
        <w:sz w:val="14"/>
        <w:szCs w:val="14"/>
      </w:rPr>
      <w:t xml:space="preserve"> </w:t>
    </w:r>
    <w:r w:rsidRPr="00895D5A">
      <w:rPr>
        <w:caps/>
        <w:sz w:val="14"/>
        <w:szCs w:val="14"/>
        <w:lang w:val="kk-KZ"/>
      </w:rPr>
      <w:t>202</w:t>
    </w:r>
    <w:r w:rsidR="005846CA">
      <w:rPr>
        <w:caps/>
        <w:sz w:val="14"/>
        <w:szCs w:val="14"/>
        <w:lang w:val="kk-KZ"/>
      </w:rPr>
      <w:t>6</w:t>
    </w:r>
    <w:r w:rsidRPr="00895D5A">
      <w:rPr>
        <w:caps/>
        <w:sz w:val="14"/>
        <w:szCs w:val="14"/>
        <w:lang w:val="kk-KZ"/>
      </w:rPr>
      <w:t>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49A0C" w14:textId="77777777" w:rsidR="00725249" w:rsidRPr="00A0775E" w:rsidRDefault="00725249" w:rsidP="00441F72">
    <w:pPr>
      <w:ind w:left="72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8342B6A"/>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EB245066"/>
    <w:lvl w:ilvl="0">
      <w:start w:val="1"/>
      <w:numFmt w:val="decimal"/>
      <w:pStyle w:val="a"/>
      <w:lvlText w:val="%1."/>
      <w:lvlJc w:val="left"/>
      <w:pPr>
        <w:tabs>
          <w:tab w:val="num" w:pos="360"/>
        </w:tabs>
        <w:ind w:left="360" w:hanging="360"/>
      </w:pPr>
    </w:lvl>
  </w:abstractNum>
  <w:abstractNum w:abstractNumId="2" w15:restartNumberingAfterBreak="0">
    <w:nsid w:val="0D1B79B6"/>
    <w:multiLevelType w:val="multilevel"/>
    <w:tmpl w:val="275C7DA2"/>
    <w:lvl w:ilvl="0">
      <w:start w:val="3"/>
      <w:numFmt w:val="decimal"/>
      <w:lvlText w:val="%1"/>
      <w:lvlJc w:val="left"/>
      <w:pPr>
        <w:ind w:left="360" w:hanging="360"/>
      </w:pPr>
      <w:rPr>
        <w:rFonts w:hint="default"/>
      </w:rPr>
    </w:lvl>
    <w:lvl w:ilvl="1">
      <w:start w:val="4"/>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3" w15:restartNumberingAfterBreak="0">
    <w:nsid w:val="15DA7097"/>
    <w:multiLevelType w:val="multilevel"/>
    <w:tmpl w:val="56B4A178"/>
    <w:lvl w:ilvl="0">
      <w:start w:val="4"/>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4" w15:restartNumberingAfterBreak="0">
    <w:nsid w:val="171230F3"/>
    <w:multiLevelType w:val="multilevel"/>
    <w:tmpl w:val="37A87AF4"/>
    <w:lvl w:ilvl="0">
      <w:start w:val="4"/>
      <w:numFmt w:val="decimal"/>
      <w:lvlText w:val="%1"/>
      <w:lvlJc w:val="left"/>
      <w:pPr>
        <w:ind w:left="360" w:hanging="360"/>
      </w:pPr>
      <w:rPr>
        <w:rFonts w:hint="default"/>
      </w:rPr>
    </w:lvl>
    <w:lvl w:ilvl="1">
      <w:start w:val="4"/>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5" w15:restartNumberingAfterBreak="0">
    <w:nsid w:val="180A6DE8"/>
    <w:multiLevelType w:val="hybridMultilevel"/>
    <w:tmpl w:val="5C943758"/>
    <w:lvl w:ilvl="0" w:tplc="0419000B">
      <w:start w:val="1"/>
      <w:numFmt w:val="bullet"/>
      <w:lvlText w:val=""/>
      <w:lvlJc w:val="left"/>
      <w:pPr>
        <w:tabs>
          <w:tab w:val="num" w:pos="680"/>
        </w:tabs>
        <w:ind w:left="0" w:firstLine="68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D47DC9"/>
    <w:multiLevelType w:val="hybridMultilevel"/>
    <w:tmpl w:val="C7ACA8F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BB5425"/>
    <w:multiLevelType w:val="singleLevel"/>
    <w:tmpl w:val="B5F2B6FA"/>
    <w:lvl w:ilvl="0">
      <w:start w:val="1"/>
      <w:numFmt w:val="decimal"/>
      <w:pStyle w:val="a0"/>
      <w:lvlText w:val="%1."/>
      <w:lvlJc w:val="left"/>
      <w:pPr>
        <w:tabs>
          <w:tab w:val="num" w:pos="360"/>
        </w:tabs>
        <w:ind w:left="360" w:hanging="360"/>
      </w:pPr>
    </w:lvl>
  </w:abstractNum>
  <w:abstractNum w:abstractNumId="8" w15:restartNumberingAfterBreak="0">
    <w:nsid w:val="26F81F22"/>
    <w:multiLevelType w:val="hybridMultilevel"/>
    <w:tmpl w:val="84FC45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2BD3CC6"/>
    <w:multiLevelType w:val="multilevel"/>
    <w:tmpl w:val="0FBCEC1E"/>
    <w:lvl w:ilvl="0">
      <w:start w:val="3"/>
      <w:numFmt w:val="decimal"/>
      <w:lvlText w:val="%1."/>
      <w:lvlJc w:val="left"/>
      <w:pPr>
        <w:ind w:left="1110" w:hanging="360"/>
      </w:pPr>
      <w:rPr>
        <w:rFonts w:hint="default"/>
      </w:rPr>
    </w:lvl>
    <w:lvl w:ilvl="1">
      <w:start w:val="2"/>
      <w:numFmt w:val="decimal"/>
      <w:isLgl/>
      <w:lvlText w:val="%1.%2."/>
      <w:lvlJc w:val="left"/>
      <w:pPr>
        <w:ind w:left="1440" w:hanging="690"/>
      </w:pPr>
      <w:rPr>
        <w:rFonts w:hint="default"/>
      </w:rPr>
    </w:lvl>
    <w:lvl w:ilvl="2">
      <w:start w:val="1"/>
      <w:numFmt w:val="decimal"/>
      <w:isLgl/>
      <w:lvlText w:val="%1.%2.%3."/>
      <w:lvlJc w:val="left"/>
      <w:pPr>
        <w:ind w:left="1470"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1830"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190" w:hanging="1440"/>
      </w:pPr>
      <w:rPr>
        <w:rFonts w:hint="default"/>
      </w:rPr>
    </w:lvl>
    <w:lvl w:ilvl="8">
      <w:start w:val="1"/>
      <w:numFmt w:val="decimal"/>
      <w:isLgl/>
      <w:lvlText w:val="%1.%2.%3.%4.%5.%6.%7.%8.%9."/>
      <w:lvlJc w:val="left"/>
      <w:pPr>
        <w:ind w:left="2550" w:hanging="1800"/>
      </w:pPr>
      <w:rPr>
        <w:rFonts w:hint="default"/>
      </w:rPr>
    </w:lvl>
  </w:abstractNum>
  <w:abstractNum w:abstractNumId="10" w15:restartNumberingAfterBreak="0">
    <w:nsid w:val="381546B8"/>
    <w:multiLevelType w:val="hybridMultilevel"/>
    <w:tmpl w:val="369C6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E4400C"/>
    <w:multiLevelType w:val="hybridMultilevel"/>
    <w:tmpl w:val="C046CC1A"/>
    <w:lvl w:ilvl="0" w:tplc="04190001">
      <w:start w:val="1"/>
      <w:numFmt w:val="bullet"/>
      <w:lvlText w:val=""/>
      <w:lvlJc w:val="left"/>
      <w:pPr>
        <w:tabs>
          <w:tab w:val="num" w:pos="1507"/>
        </w:tabs>
        <w:ind w:left="1507" w:hanging="360"/>
      </w:pPr>
      <w:rPr>
        <w:rFonts w:ascii="Symbol" w:hAnsi="Symbol" w:hint="default"/>
      </w:rPr>
    </w:lvl>
    <w:lvl w:ilvl="1" w:tplc="04190003" w:tentative="1">
      <w:start w:val="1"/>
      <w:numFmt w:val="bullet"/>
      <w:lvlText w:val="o"/>
      <w:lvlJc w:val="left"/>
      <w:pPr>
        <w:tabs>
          <w:tab w:val="num" w:pos="2227"/>
        </w:tabs>
        <w:ind w:left="2227" w:hanging="360"/>
      </w:pPr>
      <w:rPr>
        <w:rFonts w:ascii="Courier New" w:hAnsi="Courier New" w:cs="Courier New" w:hint="default"/>
      </w:rPr>
    </w:lvl>
    <w:lvl w:ilvl="2" w:tplc="04190005" w:tentative="1">
      <w:start w:val="1"/>
      <w:numFmt w:val="bullet"/>
      <w:lvlText w:val=""/>
      <w:lvlJc w:val="left"/>
      <w:pPr>
        <w:tabs>
          <w:tab w:val="num" w:pos="2947"/>
        </w:tabs>
        <w:ind w:left="2947" w:hanging="360"/>
      </w:pPr>
      <w:rPr>
        <w:rFonts w:ascii="Wingdings" w:hAnsi="Wingdings" w:hint="default"/>
      </w:rPr>
    </w:lvl>
    <w:lvl w:ilvl="3" w:tplc="04190001" w:tentative="1">
      <w:start w:val="1"/>
      <w:numFmt w:val="bullet"/>
      <w:lvlText w:val=""/>
      <w:lvlJc w:val="left"/>
      <w:pPr>
        <w:tabs>
          <w:tab w:val="num" w:pos="3667"/>
        </w:tabs>
        <w:ind w:left="3667" w:hanging="360"/>
      </w:pPr>
      <w:rPr>
        <w:rFonts w:ascii="Symbol" w:hAnsi="Symbol" w:hint="default"/>
      </w:rPr>
    </w:lvl>
    <w:lvl w:ilvl="4" w:tplc="04190003" w:tentative="1">
      <w:start w:val="1"/>
      <w:numFmt w:val="bullet"/>
      <w:lvlText w:val="o"/>
      <w:lvlJc w:val="left"/>
      <w:pPr>
        <w:tabs>
          <w:tab w:val="num" w:pos="4387"/>
        </w:tabs>
        <w:ind w:left="4387" w:hanging="360"/>
      </w:pPr>
      <w:rPr>
        <w:rFonts w:ascii="Courier New" w:hAnsi="Courier New" w:cs="Courier New" w:hint="default"/>
      </w:rPr>
    </w:lvl>
    <w:lvl w:ilvl="5" w:tplc="04190005" w:tentative="1">
      <w:start w:val="1"/>
      <w:numFmt w:val="bullet"/>
      <w:lvlText w:val=""/>
      <w:lvlJc w:val="left"/>
      <w:pPr>
        <w:tabs>
          <w:tab w:val="num" w:pos="5107"/>
        </w:tabs>
        <w:ind w:left="5107" w:hanging="360"/>
      </w:pPr>
      <w:rPr>
        <w:rFonts w:ascii="Wingdings" w:hAnsi="Wingdings" w:hint="default"/>
      </w:rPr>
    </w:lvl>
    <w:lvl w:ilvl="6" w:tplc="04190001" w:tentative="1">
      <w:start w:val="1"/>
      <w:numFmt w:val="bullet"/>
      <w:lvlText w:val=""/>
      <w:lvlJc w:val="left"/>
      <w:pPr>
        <w:tabs>
          <w:tab w:val="num" w:pos="5827"/>
        </w:tabs>
        <w:ind w:left="5827" w:hanging="360"/>
      </w:pPr>
      <w:rPr>
        <w:rFonts w:ascii="Symbol" w:hAnsi="Symbol" w:hint="default"/>
      </w:rPr>
    </w:lvl>
    <w:lvl w:ilvl="7" w:tplc="04190003" w:tentative="1">
      <w:start w:val="1"/>
      <w:numFmt w:val="bullet"/>
      <w:lvlText w:val="o"/>
      <w:lvlJc w:val="left"/>
      <w:pPr>
        <w:tabs>
          <w:tab w:val="num" w:pos="6547"/>
        </w:tabs>
        <w:ind w:left="6547" w:hanging="360"/>
      </w:pPr>
      <w:rPr>
        <w:rFonts w:ascii="Courier New" w:hAnsi="Courier New" w:cs="Courier New" w:hint="default"/>
      </w:rPr>
    </w:lvl>
    <w:lvl w:ilvl="8" w:tplc="04190005" w:tentative="1">
      <w:start w:val="1"/>
      <w:numFmt w:val="bullet"/>
      <w:lvlText w:val=""/>
      <w:lvlJc w:val="left"/>
      <w:pPr>
        <w:tabs>
          <w:tab w:val="num" w:pos="7267"/>
        </w:tabs>
        <w:ind w:left="7267" w:hanging="360"/>
      </w:pPr>
      <w:rPr>
        <w:rFonts w:ascii="Wingdings" w:hAnsi="Wingdings" w:hint="default"/>
      </w:rPr>
    </w:lvl>
  </w:abstractNum>
  <w:abstractNum w:abstractNumId="12" w15:restartNumberingAfterBreak="0">
    <w:nsid w:val="47C219B9"/>
    <w:multiLevelType w:val="hybridMultilevel"/>
    <w:tmpl w:val="E508F52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FF064A9"/>
    <w:multiLevelType w:val="hybridMultilevel"/>
    <w:tmpl w:val="CD5CDC30"/>
    <w:lvl w:ilvl="0" w:tplc="7D62BABE">
      <w:start w:val="1"/>
      <w:numFmt w:val="decimal"/>
      <w:lvlText w:val="%1)"/>
      <w:lvlJc w:val="left"/>
      <w:pPr>
        <w:ind w:left="720" w:hanging="360"/>
      </w:pPr>
      <w:rPr>
        <w:rFonts w:ascii="Times New Roman" w:hAnsi="Times New Roman" w:hint="default"/>
        <w:b w:val="0"/>
        <w:i w:val="0"/>
        <w:sz w:val="24"/>
      </w:rPr>
    </w:lvl>
    <w:lvl w:ilvl="1" w:tplc="97947D00">
      <w:start w:val="1"/>
      <w:numFmt w:val="decimal"/>
      <w:lvlText w:val="%2."/>
      <w:lvlJc w:val="left"/>
      <w:pPr>
        <w:ind w:left="1440" w:hanging="360"/>
      </w:pPr>
      <w:rPr>
        <w:rFonts w:ascii="Times New Roman" w:eastAsia="Times New Roman" w:hAnsi="Times New Roman" w:cs="Times New Roman"/>
        <w:b w:val="0"/>
        <w:i w:val="0"/>
        <w:sz w:val="24"/>
      </w:rPr>
    </w:lvl>
    <w:lvl w:ilvl="2" w:tplc="195AFF60">
      <w:start w:val="2"/>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056B10"/>
    <w:multiLevelType w:val="hybridMultilevel"/>
    <w:tmpl w:val="161A5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282EA2"/>
    <w:multiLevelType w:val="singleLevel"/>
    <w:tmpl w:val="CD0A820C"/>
    <w:lvl w:ilvl="0">
      <w:start w:val="342"/>
      <w:numFmt w:val="bullet"/>
      <w:pStyle w:val="a1"/>
      <w:lvlText w:val="—"/>
      <w:lvlJc w:val="left"/>
      <w:pPr>
        <w:tabs>
          <w:tab w:val="num" w:pos="1069"/>
        </w:tabs>
        <w:ind w:left="1069" w:hanging="360"/>
      </w:pPr>
    </w:lvl>
  </w:abstractNum>
  <w:abstractNum w:abstractNumId="16" w15:restartNumberingAfterBreak="0">
    <w:nsid w:val="559B54F3"/>
    <w:multiLevelType w:val="hybridMultilevel"/>
    <w:tmpl w:val="9AD66F54"/>
    <w:lvl w:ilvl="0" w:tplc="FFFFFFFF">
      <w:start w:val="2"/>
      <w:numFmt w:val="bullet"/>
      <w:pStyle w:val="a2"/>
      <w:lvlText w:val=""/>
      <w:lvlJc w:val="left"/>
      <w:pPr>
        <w:ind w:left="720" w:hanging="360"/>
      </w:pPr>
      <w:rPr>
        <w:rFonts w:ascii="Symbol" w:eastAsia="Times New Roman" w:hAnsi="Symbol" w:cs="Times New Roman" w:hint="default"/>
        <w:b w:val="0"/>
        <w:color w:val="auto"/>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7EB285B"/>
    <w:multiLevelType w:val="hybridMultilevel"/>
    <w:tmpl w:val="D794EE3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8" w15:restartNumberingAfterBreak="0">
    <w:nsid w:val="5C2D6A99"/>
    <w:multiLevelType w:val="multilevel"/>
    <w:tmpl w:val="9DB81FC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5E19365A"/>
    <w:multiLevelType w:val="hybridMultilevel"/>
    <w:tmpl w:val="B6AC954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02B16A5"/>
    <w:multiLevelType w:val="hybridMultilevel"/>
    <w:tmpl w:val="9F840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5036283"/>
    <w:multiLevelType w:val="hybridMultilevel"/>
    <w:tmpl w:val="08A4F842"/>
    <w:lvl w:ilvl="0" w:tplc="04190001">
      <w:start w:val="1"/>
      <w:numFmt w:val="bullet"/>
      <w:lvlText w:val=""/>
      <w:lvlJc w:val="left"/>
      <w:pPr>
        <w:tabs>
          <w:tab w:val="num" w:pos="644"/>
        </w:tabs>
        <w:ind w:left="644" w:hanging="360"/>
      </w:pPr>
      <w:rPr>
        <w:rFonts w:ascii="Symbol" w:hAnsi="Symbol"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2" w15:restartNumberingAfterBreak="0">
    <w:nsid w:val="65053DEA"/>
    <w:multiLevelType w:val="hybridMultilevel"/>
    <w:tmpl w:val="CE5EA534"/>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6BA2044D"/>
    <w:multiLevelType w:val="hybridMultilevel"/>
    <w:tmpl w:val="789674EC"/>
    <w:lvl w:ilvl="0" w:tplc="04190001">
      <w:start w:val="1"/>
      <w:numFmt w:val="bullet"/>
      <w:lvlText w:val=""/>
      <w:lvlJc w:val="left"/>
      <w:pPr>
        <w:tabs>
          <w:tab w:val="num" w:pos="720"/>
        </w:tabs>
        <w:ind w:left="720" w:hanging="360"/>
      </w:pPr>
      <w:rPr>
        <w:rFonts w:ascii="Symbol" w:hAnsi="Symbol" w:hint="default"/>
      </w:rPr>
    </w:lvl>
    <w:lvl w:ilvl="1" w:tplc="CD6C6110">
      <w:numFmt w:val="none"/>
      <w:lvlText w:val=""/>
      <w:lvlJc w:val="left"/>
      <w:pPr>
        <w:tabs>
          <w:tab w:val="num" w:pos="360"/>
        </w:tabs>
      </w:pPr>
    </w:lvl>
    <w:lvl w:ilvl="2" w:tplc="35E85D3C">
      <w:numFmt w:val="none"/>
      <w:lvlText w:val=""/>
      <w:lvlJc w:val="left"/>
      <w:pPr>
        <w:tabs>
          <w:tab w:val="num" w:pos="360"/>
        </w:tabs>
      </w:pPr>
    </w:lvl>
    <w:lvl w:ilvl="3" w:tplc="46163B2C">
      <w:numFmt w:val="none"/>
      <w:lvlText w:val=""/>
      <w:lvlJc w:val="left"/>
      <w:pPr>
        <w:tabs>
          <w:tab w:val="num" w:pos="360"/>
        </w:tabs>
      </w:pPr>
    </w:lvl>
    <w:lvl w:ilvl="4" w:tplc="97343D76">
      <w:numFmt w:val="none"/>
      <w:lvlText w:val=""/>
      <w:lvlJc w:val="left"/>
      <w:pPr>
        <w:tabs>
          <w:tab w:val="num" w:pos="360"/>
        </w:tabs>
      </w:pPr>
    </w:lvl>
    <w:lvl w:ilvl="5" w:tplc="69323C76">
      <w:numFmt w:val="none"/>
      <w:lvlText w:val=""/>
      <w:lvlJc w:val="left"/>
      <w:pPr>
        <w:tabs>
          <w:tab w:val="num" w:pos="360"/>
        </w:tabs>
      </w:pPr>
    </w:lvl>
    <w:lvl w:ilvl="6" w:tplc="EF089C38">
      <w:numFmt w:val="none"/>
      <w:lvlText w:val=""/>
      <w:lvlJc w:val="left"/>
      <w:pPr>
        <w:tabs>
          <w:tab w:val="num" w:pos="360"/>
        </w:tabs>
      </w:pPr>
    </w:lvl>
    <w:lvl w:ilvl="7" w:tplc="81426312">
      <w:numFmt w:val="none"/>
      <w:lvlText w:val=""/>
      <w:lvlJc w:val="left"/>
      <w:pPr>
        <w:tabs>
          <w:tab w:val="num" w:pos="360"/>
        </w:tabs>
      </w:pPr>
    </w:lvl>
    <w:lvl w:ilvl="8" w:tplc="37263638">
      <w:numFmt w:val="none"/>
      <w:lvlText w:val=""/>
      <w:lvlJc w:val="left"/>
      <w:pPr>
        <w:tabs>
          <w:tab w:val="num" w:pos="360"/>
        </w:tabs>
      </w:pPr>
    </w:lvl>
  </w:abstractNum>
  <w:abstractNum w:abstractNumId="24" w15:restartNumberingAfterBreak="0">
    <w:nsid w:val="6D314418"/>
    <w:multiLevelType w:val="hybridMultilevel"/>
    <w:tmpl w:val="43C072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638756493">
    <w:abstractNumId w:val="24"/>
  </w:num>
  <w:num w:numId="2" w16cid:durableId="1247765181">
    <w:abstractNumId w:val="22"/>
  </w:num>
  <w:num w:numId="3" w16cid:durableId="1410467235">
    <w:abstractNumId w:val="17"/>
  </w:num>
  <w:num w:numId="4" w16cid:durableId="1421486916">
    <w:abstractNumId w:val="11"/>
  </w:num>
  <w:num w:numId="5" w16cid:durableId="1483809375">
    <w:abstractNumId w:val="8"/>
  </w:num>
  <w:num w:numId="6" w16cid:durableId="1951088754">
    <w:abstractNumId w:val="14"/>
  </w:num>
  <w:num w:numId="7" w16cid:durableId="366028906">
    <w:abstractNumId w:val="20"/>
  </w:num>
  <w:num w:numId="8" w16cid:durableId="1378356081">
    <w:abstractNumId w:val="23"/>
  </w:num>
  <w:num w:numId="9" w16cid:durableId="1479033949">
    <w:abstractNumId w:val="21"/>
  </w:num>
  <w:num w:numId="10" w16cid:durableId="1543635768">
    <w:abstractNumId w:val="16"/>
  </w:num>
  <w:num w:numId="11" w16cid:durableId="841090881">
    <w:abstractNumId w:val="13"/>
  </w:num>
  <w:num w:numId="12" w16cid:durableId="704721417">
    <w:abstractNumId w:val="1"/>
  </w:num>
  <w:num w:numId="13" w16cid:durableId="369494190">
    <w:abstractNumId w:val="15"/>
  </w:num>
  <w:num w:numId="14" w16cid:durableId="305162719">
    <w:abstractNumId w:val="7"/>
    <w:lvlOverride w:ilvl="0">
      <w:startOverride w:val="1"/>
    </w:lvlOverride>
  </w:num>
  <w:num w:numId="15" w16cid:durableId="1888445076">
    <w:abstractNumId w:val="0"/>
  </w:num>
  <w:num w:numId="16" w16cid:durableId="124544198">
    <w:abstractNumId w:val="19"/>
  </w:num>
  <w:num w:numId="17" w16cid:durableId="1391342160">
    <w:abstractNumId w:val="12"/>
  </w:num>
  <w:num w:numId="18" w16cid:durableId="2088917186">
    <w:abstractNumId w:val="6"/>
  </w:num>
  <w:num w:numId="19" w16cid:durableId="603074078">
    <w:abstractNumId w:val="9"/>
  </w:num>
  <w:num w:numId="20" w16cid:durableId="785587936">
    <w:abstractNumId w:val="2"/>
  </w:num>
  <w:num w:numId="21" w16cid:durableId="586575124">
    <w:abstractNumId w:val="3"/>
  </w:num>
  <w:num w:numId="22" w16cid:durableId="94637027">
    <w:abstractNumId w:val="4"/>
  </w:num>
  <w:num w:numId="23" w16cid:durableId="1513449540">
    <w:abstractNumId w:val="18"/>
  </w:num>
  <w:num w:numId="24" w16cid:durableId="1714882879">
    <w:abstractNumId w:val="10"/>
  </w:num>
  <w:num w:numId="25" w16cid:durableId="675881543">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MD"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F72"/>
    <w:rsid w:val="00000142"/>
    <w:rsid w:val="000001DA"/>
    <w:rsid w:val="00001D49"/>
    <w:rsid w:val="00002304"/>
    <w:rsid w:val="00002500"/>
    <w:rsid w:val="00002651"/>
    <w:rsid w:val="0000299B"/>
    <w:rsid w:val="00002A90"/>
    <w:rsid w:val="00002D1B"/>
    <w:rsid w:val="000035D3"/>
    <w:rsid w:val="0000360F"/>
    <w:rsid w:val="0000380D"/>
    <w:rsid w:val="0000461D"/>
    <w:rsid w:val="00004E8E"/>
    <w:rsid w:val="00004FE3"/>
    <w:rsid w:val="000050E9"/>
    <w:rsid w:val="000051F0"/>
    <w:rsid w:val="00006240"/>
    <w:rsid w:val="00006477"/>
    <w:rsid w:val="0000663E"/>
    <w:rsid w:val="00006E71"/>
    <w:rsid w:val="0000711B"/>
    <w:rsid w:val="00007570"/>
    <w:rsid w:val="00007FE8"/>
    <w:rsid w:val="000105A6"/>
    <w:rsid w:val="00011761"/>
    <w:rsid w:val="00011CBE"/>
    <w:rsid w:val="00012328"/>
    <w:rsid w:val="00012502"/>
    <w:rsid w:val="0001408A"/>
    <w:rsid w:val="000148A0"/>
    <w:rsid w:val="000153D3"/>
    <w:rsid w:val="00015436"/>
    <w:rsid w:val="00015A1B"/>
    <w:rsid w:val="00015BE6"/>
    <w:rsid w:val="00015F82"/>
    <w:rsid w:val="000161AF"/>
    <w:rsid w:val="00016700"/>
    <w:rsid w:val="000168F3"/>
    <w:rsid w:val="00016BFE"/>
    <w:rsid w:val="0002024B"/>
    <w:rsid w:val="00020522"/>
    <w:rsid w:val="000209E4"/>
    <w:rsid w:val="00020F75"/>
    <w:rsid w:val="00021C9E"/>
    <w:rsid w:val="0002231B"/>
    <w:rsid w:val="000225D8"/>
    <w:rsid w:val="00023EA6"/>
    <w:rsid w:val="00024416"/>
    <w:rsid w:val="000244CC"/>
    <w:rsid w:val="00024E1B"/>
    <w:rsid w:val="00025843"/>
    <w:rsid w:val="0002589E"/>
    <w:rsid w:val="00025FA3"/>
    <w:rsid w:val="000266BD"/>
    <w:rsid w:val="000275C8"/>
    <w:rsid w:val="000275DD"/>
    <w:rsid w:val="00027F12"/>
    <w:rsid w:val="000307C5"/>
    <w:rsid w:val="0003098B"/>
    <w:rsid w:val="00031BBF"/>
    <w:rsid w:val="000320E0"/>
    <w:rsid w:val="00032665"/>
    <w:rsid w:val="00032718"/>
    <w:rsid w:val="00033000"/>
    <w:rsid w:val="000333D4"/>
    <w:rsid w:val="00033ADC"/>
    <w:rsid w:val="00036526"/>
    <w:rsid w:val="0003658A"/>
    <w:rsid w:val="0003666D"/>
    <w:rsid w:val="000370E2"/>
    <w:rsid w:val="000371FF"/>
    <w:rsid w:val="00037446"/>
    <w:rsid w:val="000377FA"/>
    <w:rsid w:val="000405BA"/>
    <w:rsid w:val="00040755"/>
    <w:rsid w:val="0004081D"/>
    <w:rsid w:val="00041ED3"/>
    <w:rsid w:val="00042301"/>
    <w:rsid w:val="00042660"/>
    <w:rsid w:val="00042C5E"/>
    <w:rsid w:val="00042D45"/>
    <w:rsid w:val="00042F0A"/>
    <w:rsid w:val="0004312B"/>
    <w:rsid w:val="00043378"/>
    <w:rsid w:val="000435E2"/>
    <w:rsid w:val="0004475B"/>
    <w:rsid w:val="00044780"/>
    <w:rsid w:val="00044BC9"/>
    <w:rsid w:val="000460C4"/>
    <w:rsid w:val="0004611F"/>
    <w:rsid w:val="00046249"/>
    <w:rsid w:val="00047150"/>
    <w:rsid w:val="0004764F"/>
    <w:rsid w:val="00047762"/>
    <w:rsid w:val="00047A44"/>
    <w:rsid w:val="00047BA2"/>
    <w:rsid w:val="00050960"/>
    <w:rsid w:val="00050F00"/>
    <w:rsid w:val="00051245"/>
    <w:rsid w:val="00051A7E"/>
    <w:rsid w:val="00051F8A"/>
    <w:rsid w:val="0005217E"/>
    <w:rsid w:val="000527B7"/>
    <w:rsid w:val="00052CA3"/>
    <w:rsid w:val="00052D86"/>
    <w:rsid w:val="00053A8B"/>
    <w:rsid w:val="00053C5A"/>
    <w:rsid w:val="000545CF"/>
    <w:rsid w:val="000553E6"/>
    <w:rsid w:val="0005793E"/>
    <w:rsid w:val="00062404"/>
    <w:rsid w:val="000628D5"/>
    <w:rsid w:val="00062927"/>
    <w:rsid w:val="00062B1C"/>
    <w:rsid w:val="00064026"/>
    <w:rsid w:val="00064327"/>
    <w:rsid w:val="00064966"/>
    <w:rsid w:val="00064DB4"/>
    <w:rsid w:val="00065CE4"/>
    <w:rsid w:val="00066BDF"/>
    <w:rsid w:val="000672A0"/>
    <w:rsid w:val="0006758F"/>
    <w:rsid w:val="00070ED5"/>
    <w:rsid w:val="0007113C"/>
    <w:rsid w:val="0007175A"/>
    <w:rsid w:val="00071C71"/>
    <w:rsid w:val="000721A6"/>
    <w:rsid w:val="00072310"/>
    <w:rsid w:val="000724E1"/>
    <w:rsid w:val="00072C75"/>
    <w:rsid w:val="00072F19"/>
    <w:rsid w:val="000744F7"/>
    <w:rsid w:val="00074D61"/>
    <w:rsid w:val="00075443"/>
    <w:rsid w:val="00076B1C"/>
    <w:rsid w:val="00077A34"/>
    <w:rsid w:val="000800B7"/>
    <w:rsid w:val="00080C44"/>
    <w:rsid w:val="000813D1"/>
    <w:rsid w:val="000818C0"/>
    <w:rsid w:val="00081954"/>
    <w:rsid w:val="00082F76"/>
    <w:rsid w:val="000835F9"/>
    <w:rsid w:val="00083AE5"/>
    <w:rsid w:val="00084805"/>
    <w:rsid w:val="00084FF1"/>
    <w:rsid w:val="000852F3"/>
    <w:rsid w:val="00086706"/>
    <w:rsid w:val="00086DD1"/>
    <w:rsid w:val="00087D09"/>
    <w:rsid w:val="00090C82"/>
    <w:rsid w:val="000915FB"/>
    <w:rsid w:val="00092F9B"/>
    <w:rsid w:val="00093B1D"/>
    <w:rsid w:val="00095264"/>
    <w:rsid w:val="000956E6"/>
    <w:rsid w:val="00095DC2"/>
    <w:rsid w:val="000967C7"/>
    <w:rsid w:val="00096D89"/>
    <w:rsid w:val="00096F15"/>
    <w:rsid w:val="000977C8"/>
    <w:rsid w:val="00097F15"/>
    <w:rsid w:val="00097F24"/>
    <w:rsid w:val="000A00D4"/>
    <w:rsid w:val="000A15AD"/>
    <w:rsid w:val="000A1A07"/>
    <w:rsid w:val="000A1AEA"/>
    <w:rsid w:val="000A2FDF"/>
    <w:rsid w:val="000A37BC"/>
    <w:rsid w:val="000A3D20"/>
    <w:rsid w:val="000A4F73"/>
    <w:rsid w:val="000A512E"/>
    <w:rsid w:val="000A5B98"/>
    <w:rsid w:val="000A6817"/>
    <w:rsid w:val="000A6BFE"/>
    <w:rsid w:val="000B0169"/>
    <w:rsid w:val="000B0C80"/>
    <w:rsid w:val="000B1A9B"/>
    <w:rsid w:val="000B1C03"/>
    <w:rsid w:val="000B1D96"/>
    <w:rsid w:val="000B2173"/>
    <w:rsid w:val="000B34AD"/>
    <w:rsid w:val="000B389C"/>
    <w:rsid w:val="000B3A89"/>
    <w:rsid w:val="000B3FB1"/>
    <w:rsid w:val="000B3FBB"/>
    <w:rsid w:val="000B40B6"/>
    <w:rsid w:val="000B45C7"/>
    <w:rsid w:val="000B489C"/>
    <w:rsid w:val="000B57E2"/>
    <w:rsid w:val="000B5D2B"/>
    <w:rsid w:val="000B67BF"/>
    <w:rsid w:val="000B6888"/>
    <w:rsid w:val="000B68A3"/>
    <w:rsid w:val="000B68D8"/>
    <w:rsid w:val="000B70F2"/>
    <w:rsid w:val="000B743C"/>
    <w:rsid w:val="000B7EC1"/>
    <w:rsid w:val="000C1A62"/>
    <w:rsid w:val="000C1A93"/>
    <w:rsid w:val="000C2A2A"/>
    <w:rsid w:val="000C34D0"/>
    <w:rsid w:val="000C3527"/>
    <w:rsid w:val="000C3969"/>
    <w:rsid w:val="000C4785"/>
    <w:rsid w:val="000C47A9"/>
    <w:rsid w:val="000C47DB"/>
    <w:rsid w:val="000C52CA"/>
    <w:rsid w:val="000C6CFC"/>
    <w:rsid w:val="000C7746"/>
    <w:rsid w:val="000C7E58"/>
    <w:rsid w:val="000D03BC"/>
    <w:rsid w:val="000D04BC"/>
    <w:rsid w:val="000D31CD"/>
    <w:rsid w:val="000D36A4"/>
    <w:rsid w:val="000D3835"/>
    <w:rsid w:val="000D3D68"/>
    <w:rsid w:val="000D4123"/>
    <w:rsid w:val="000D42A8"/>
    <w:rsid w:val="000D5017"/>
    <w:rsid w:val="000D5226"/>
    <w:rsid w:val="000D56A4"/>
    <w:rsid w:val="000D5854"/>
    <w:rsid w:val="000D5C06"/>
    <w:rsid w:val="000D68DE"/>
    <w:rsid w:val="000D6906"/>
    <w:rsid w:val="000D6E05"/>
    <w:rsid w:val="000D72E8"/>
    <w:rsid w:val="000D740C"/>
    <w:rsid w:val="000E0DFF"/>
    <w:rsid w:val="000E12F7"/>
    <w:rsid w:val="000E1CD0"/>
    <w:rsid w:val="000E2A4F"/>
    <w:rsid w:val="000E2AC3"/>
    <w:rsid w:val="000E2EBA"/>
    <w:rsid w:val="000E2F92"/>
    <w:rsid w:val="000E305C"/>
    <w:rsid w:val="000E328E"/>
    <w:rsid w:val="000E346A"/>
    <w:rsid w:val="000E39D7"/>
    <w:rsid w:val="000E4012"/>
    <w:rsid w:val="000E476B"/>
    <w:rsid w:val="000E52B6"/>
    <w:rsid w:val="000E5BD3"/>
    <w:rsid w:val="000E60B2"/>
    <w:rsid w:val="000E619D"/>
    <w:rsid w:val="000E68C0"/>
    <w:rsid w:val="000E6917"/>
    <w:rsid w:val="000E7A00"/>
    <w:rsid w:val="000F06F8"/>
    <w:rsid w:val="000F0F57"/>
    <w:rsid w:val="000F0FB8"/>
    <w:rsid w:val="000F17FA"/>
    <w:rsid w:val="000F1A32"/>
    <w:rsid w:val="000F32EC"/>
    <w:rsid w:val="000F3A36"/>
    <w:rsid w:val="000F4076"/>
    <w:rsid w:val="000F5522"/>
    <w:rsid w:val="000F611F"/>
    <w:rsid w:val="000F6510"/>
    <w:rsid w:val="00100AE6"/>
    <w:rsid w:val="001016CC"/>
    <w:rsid w:val="001023C9"/>
    <w:rsid w:val="001027BC"/>
    <w:rsid w:val="001032EB"/>
    <w:rsid w:val="0010382B"/>
    <w:rsid w:val="001041E8"/>
    <w:rsid w:val="00104235"/>
    <w:rsid w:val="0010430A"/>
    <w:rsid w:val="001052E5"/>
    <w:rsid w:val="00105E4E"/>
    <w:rsid w:val="0010692D"/>
    <w:rsid w:val="00106CE0"/>
    <w:rsid w:val="0010763E"/>
    <w:rsid w:val="00107FBD"/>
    <w:rsid w:val="0011053B"/>
    <w:rsid w:val="00110589"/>
    <w:rsid w:val="00110678"/>
    <w:rsid w:val="00110F61"/>
    <w:rsid w:val="00111574"/>
    <w:rsid w:val="00111EED"/>
    <w:rsid w:val="00112750"/>
    <w:rsid w:val="00112874"/>
    <w:rsid w:val="001130A3"/>
    <w:rsid w:val="001131FE"/>
    <w:rsid w:val="0011345C"/>
    <w:rsid w:val="0011382E"/>
    <w:rsid w:val="00113EB0"/>
    <w:rsid w:val="0011478F"/>
    <w:rsid w:val="001149C7"/>
    <w:rsid w:val="00114DDF"/>
    <w:rsid w:val="00115700"/>
    <w:rsid w:val="00115F09"/>
    <w:rsid w:val="00115FC1"/>
    <w:rsid w:val="0011650F"/>
    <w:rsid w:val="001171E9"/>
    <w:rsid w:val="00117795"/>
    <w:rsid w:val="00117C48"/>
    <w:rsid w:val="00120500"/>
    <w:rsid w:val="00120927"/>
    <w:rsid w:val="00120E44"/>
    <w:rsid w:val="00121434"/>
    <w:rsid w:val="0012163C"/>
    <w:rsid w:val="00121661"/>
    <w:rsid w:val="001220F9"/>
    <w:rsid w:val="001222E7"/>
    <w:rsid w:val="001234D0"/>
    <w:rsid w:val="00123542"/>
    <w:rsid w:val="001240D3"/>
    <w:rsid w:val="00124E0A"/>
    <w:rsid w:val="00124F4A"/>
    <w:rsid w:val="0012522A"/>
    <w:rsid w:val="001264DE"/>
    <w:rsid w:val="00126678"/>
    <w:rsid w:val="00127981"/>
    <w:rsid w:val="001301CD"/>
    <w:rsid w:val="001302EF"/>
    <w:rsid w:val="001305A5"/>
    <w:rsid w:val="00130CC6"/>
    <w:rsid w:val="00131A12"/>
    <w:rsid w:val="0013255F"/>
    <w:rsid w:val="00132CC0"/>
    <w:rsid w:val="00133978"/>
    <w:rsid w:val="0013424C"/>
    <w:rsid w:val="0013467E"/>
    <w:rsid w:val="0013543F"/>
    <w:rsid w:val="00135C4B"/>
    <w:rsid w:val="001375CE"/>
    <w:rsid w:val="00140087"/>
    <w:rsid w:val="0014033E"/>
    <w:rsid w:val="001415AF"/>
    <w:rsid w:val="00141916"/>
    <w:rsid w:val="0014198E"/>
    <w:rsid w:val="00141A61"/>
    <w:rsid w:val="00142647"/>
    <w:rsid w:val="001426A1"/>
    <w:rsid w:val="00142C20"/>
    <w:rsid w:val="00143171"/>
    <w:rsid w:val="001432F4"/>
    <w:rsid w:val="00143640"/>
    <w:rsid w:val="0014455D"/>
    <w:rsid w:val="00144DFA"/>
    <w:rsid w:val="00145012"/>
    <w:rsid w:val="00146ABB"/>
    <w:rsid w:val="00147EC0"/>
    <w:rsid w:val="0015024F"/>
    <w:rsid w:val="00151C52"/>
    <w:rsid w:val="00151FD0"/>
    <w:rsid w:val="00152103"/>
    <w:rsid w:val="001533F8"/>
    <w:rsid w:val="00153835"/>
    <w:rsid w:val="00153EC2"/>
    <w:rsid w:val="00154560"/>
    <w:rsid w:val="001546C0"/>
    <w:rsid w:val="00154795"/>
    <w:rsid w:val="00154AE8"/>
    <w:rsid w:val="00155673"/>
    <w:rsid w:val="001559D1"/>
    <w:rsid w:val="00160B91"/>
    <w:rsid w:val="001616D3"/>
    <w:rsid w:val="00161C0A"/>
    <w:rsid w:val="001624D6"/>
    <w:rsid w:val="00162CC4"/>
    <w:rsid w:val="00162EC2"/>
    <w:rsid w:val="001632E9"/>
    <w:rsid w:val="0016354C"/>
    <w:rsid w:val="0016376C"/>
    <w:rsid w:val="001640F4"/>
    <w:rsid w:val="0016473B"/>
    <w:rsid w:val="00164ED5"/>
    <w:rsid w:val="0016528B"/>
    <w:rsid w:val="00165A47"/>
    <w:rsid w:val="00166153"/>
    <w:rsid w:val="00166684"/>
    <w:rsid w:val="00167CEA"/>
    <w:rsid w:val="00171A82"/>
    <w:rsid w:val="00172098"/>
    <w:rsid w:val="0017213D"/>
    <w:rsid w:val="00172C82"/>
    <w:rsid w:val="00172F19"/>
    <w:rsid w:val="0017303A"/>
    <w:rsid w:val="00173505"/>
    <w:rsid w:val="00173DC0"/>
    <w:rsid w:val="00174370"/>
    <w:rsid w:val="00174D2B"/>
    <w:rsid w:val="0017554B"/>
    <w:rsid w:val="00175B0E"/>
    <w:rsid w:val="0017625D"/>
    <w:rsid w:val="001765C3"/>
    <w:rsid w:val="00176E5E"/>
    <w:rsid w:val="001774F9"/>
    <w:rsid w:val="0018034D"/>
    <w:rsid w:val="00181DD4"/>
    <w:rsid w:val="001823C9"/>
    <w:rsid w:val="00182BBE"/>
    <w:rsid w:val="00182E3A"/>
    <w:rsid w:val="00183248"/>
    <w:rsid w:val="0018379E"/>
    <w:rsid w:val="00183AD7"/>
    <w:rsid w:val="00184974"/>
    <w:rsid w:val="00185C5C"/>
    <w:rsid w:val="00185E97"/>
    <w:rsid w:val="00186358"/>
    <w:rsid w:val="00187565"/>
    <w:rsid w:val="001908CF"/>
    <w:rsid w:val="00190E39"/>
    <w:rsid w:val="001915A6"/>
    <w:rsid w:val="00191A7C"/>
    <w:rsid w:val="00191BAB"/>
    <w:rsid w:val="00192370"/>
    <w:rsid w:val="001924FD"/>
    <w:rsid w:val="00192C73"/>
    <w:rsid w:val="00193449"/>
    <w:rsid w:val="001937B5"/>
    <w:rsid w:val="001937F2"/>
    <w:rsid w:val="00193AA5"/>
    <w:rsid w:val="00194CE6"/>
    <w:rsid w:val="0019513A"/>
    <w:rsid w:val="001958BE"/>
    <w:rsid w:val="00195D44"/>
    <w:rsid w:val="0019696B"/>
    <w:rsid w:val="00196C93"/>
    <w:rsid w:val="00196EAB"/>
    <w:rsid w:val="00197603"/>
    <w:rsid w:val="001A1278"/>
    <w:rsid w:val="001A1361"/>
    <w:rsid w:val="001A1364"/>
    <w:rsid w:val="001A199B"/>
    <w:rsid w:val="001A1A00"/>
    <w:rsid w:val="001A1A23"/>
    <w:rsid w:val="001A1FB5"/>
    <w:rsid w:val="001A2573"/>
    <w:rsid w:val="001A275D"/>
    <w:rsid w:val="001A285F"/>
    <w:rsid w:val="001A294C"/>
    <w:rsid w:val="001A2CE1"/>
    <w:rsid w:val="001A2D30"/>
    <w:rsid w:val="001A2FA6"/>
    <w:rsid w:val="001A33EC"/>
    <w:rsid w:val="001A37D7"/>
    <w:rsid w:val="001A3BF2"/>
    <w:rsid w:val="001A3E74"/>
    <w:rsid w:val="001A4073"/>
    <w:rsid w:val="001A41D4"/>
    <w:rsid w:val="001A61B6"/>
    <w:rsid w:val="001A6DCE"/>
    <w:rsid w:val="001A7243"/>
    <w:rsid w:val="001A7D0B"/>
    <w:rsid w:val="001B067D"/>
    <w:rsid w:val="001B16D8"/>
    <w:rsid w:val="001B1A8F"/>
    <w:rsid w:val="001B1BBB"/>
    <w:rsid w:val="001B26F7"/>
    <w:rsid w:val="001B29D5"/>
    <w:rsid w:val="001B3AD0"/>
    <w:rsid w:val="001B43B5"/>
    <w:rsid w:val="001B45B0"/>
    <w:rsid w:val="001B47E3"/>
    <w:rsid w:val="001B501B"/>
    <w:rsid w:val="001B5370"/>
    <w:rsid w:val="001B6FCA"/>
    <w:rsid w:val="001B71B9"/>
    <w:rsid w:val="001B7E5D"/>
    <w:rsid w:val="001C157E"/>
    <w:rsid w:val="001C1F78"/>
    <w:rsid w:val="001C378E"/>
    <w:rsid w:val="001C3EFF"/>
    <w:rsid w:val="001C49D4"/>
    <w:rsid w:val="001C59AC"/>
    <w:rsid w:val="001C5CA8"/>
    <w:rsid w:val="001C5DF7"/>
    <w:rsid w:val="001C6979"/>
    <w:rsid w:val="001C719D"/>
    <w:rsid w:val="001C74F9"/>
    <w:rsid w:val="001C7EAC"/>
    <w:rsid w:val="001D1713"/>
    <w:rsid w:val="001D25EC"/>
    <w:rsid w:val="001D30DA"/>
    <w:rsid w:val="001D41D2"/>
    <w:rsid w:val="001D4C59"/>
    <w:rsid w:val="001D4C6F"/>
    <w:rsid w:val="001D4FEB"/>
    <w:rsid w:val="001D5D9C"/>
    <w:rsid w:val="001D6C2A"/>
    <w:rsid w:val="001D781F"/>
    <w:rsid w:val="001E01F8"/>
    <w:rsid w:val="001E03DF"/>
    <w:rsid w:val="001E0574"/>
    <w:rsid w:val="001E0C6D"/>
    <w:rsid w:val="001E0D44"/>
    <w:rsid w:val="001E0DA1"/>
    <w:rsid w:val="001E10C5"/>
    <w:rsid w:val="001E13EB"/>
    <w:rsid w:val="001E14D6"/>
    <w:rsid w:val="001E1701"/>
    <w:rsid w:val="001E22F0"/>
    <w:rsid w:val="001E28B6"/>
    <w:rsid w:val="001E3671"/>
    <w:rsid w:val="001E5C95"/>
    <w:rsid w:val="001E6419"/>
    <w:rsid w:val="001E6F6B"/>
    <w:rsid w:val="001E75C9"/>
    <w:rsid w:val="001E767D"/>
    <w:rsid w:val="001F0E39"/>
    <w:rsid w:val="001F133B"/>
    <w:rsid w:val="001F2C06"/>
    <w:rsid w:val="001F3945"/>
    <w:rsid w:val="001F3EB9"/>
    <w:rsid w:val="001F4090"/>
    <w:rsid w:val="001F467F"/>
    <w:rsid w:val="001F4E3F"/>
    <w:rsid w:val="001F5632"/>
    <w:rsid w:val="001F5BFD"/>
    <w:rsid w:val="001F5D4F"/>
    <w:rsid w:val="001F635C"/>
    <w:rsid w:val="001F686B"/>
    <w:rsid w:val="001F691D"/>
    <w:rsid w:val="001F6BFD"/>
    <w:rsid w:val="00200489"/>
    <w:rsid w:val="0020179C"/>
    <w:rsid w:val="00202E1D"/>
    <w:rsid w:val="00203EB7"/>
    <w:rsid w:val="00203EDD"/>
    <w:rsid w:val="00204338"/>
    <w:rsid w:val="0020457B"/>
    <w:rsid w:val="00204596"/>
    <w:rsid w:val="00204DEC"/>
    <w:rsid w:val="00205ABD"/>
    <w:rsid w:val="00205E34"/>
    <w:rsid w:val="00207340"/>
    <w:rsid w:val="00207DD3"/>
    <w:rsid w:val="0021018A"/>
    <w:rsid w:val="00210364"/>
    <w:rsid w:val="00210E9E"/>
    <w:rsid w:val="002136D8"/>
    <w:rsid w:val="00213C25"/>
    <w:rsid w:val="00214360"/>
    <w:rsid w:val="00214BE4"/>
    <w:rsid w:val="00215615"/>
    <w:rsid w:val="00216313"/>
    <w:rsid w:val="002179FD"/>
    <w:rsid w:val="00217D1A"/>
    <w:rsid w:val="00220A1E"/>
    <w:rsid w:val="00220CDF"/>
    <w:rsid w:val="00221268"/>
    <w:rsid w:val="002215A2"/>
    <w:rsid w:val="002215FF"/>
    <w:rsid w:val="002226CB"/>
    <w:rsid w:val="0022285F"/>
    <w:rsid w:val="00222DB5"/>
    <w:rsid w:val="0022380B"/>
    <w:rsid w:val="00223899"/>
    <w:rsid w:val="00223A79"/>
    <w:rsid w:val="0022431A"/>
    <w:rsid w:val="002247A9"/>
    <w:rsid w:val="00224BDF"/>
    <w:rsid w:val="00224F3A"/>
    <w:rsid w:val="00225398"/>
    <w:rsid w:val="002255DE"/>
    <w:rsid w:val="00226A83"/>
    <w:rsid w:val="0022768A"/>
    <w:rsid w:val="00227AD9"/>
    <w:rsid w:val="00227B95"/>
    <w:rsid w:val="002305C2"/>
    <w:rsid w:val="002306D5"/>
    <w:rsid w:val="00230806"/>
    <w:rsid w:val="00231782"/>
    <w:rsid w:val="00231C72"/>
    <w:rsid w:val="00231E51"/>
    <w:rsid w:val="00232347"/>
    <w:rsid w:val="00232410"/>
    <w:rsid w:val="00232F6B"/>
    <w:rsid w:val="002335DC"/>
    <w:rsid w:val="00233BF7"/>
    <w:rsid w:val="00233FDF"/>
    <w:rsid w:val="002341A9"/>
    <w:rsid w:val="002341E0"/>
    <w:rsid w:val="00235826"/>
    <w:rsid w:val="00236A88"/>
    <w:rsid w:val="00236E3A"/>
    <w:rsid w:val="00240DB4"/>
    <w:rsid w:val="00240F48"/>
    <w:rsid w:val="00241210"/>
    <w:rsid w:val="002417C2"/>
    <w:rsid w:val="00241E2A"/>
    <w:rsid w:val="002423D8"/>
    <w:rsid w:val="002429EC"/>
    <w:rsid w:val="0024389C"/>
    <w:rsid w:val="00244024"/>
    <w:rsid w:val="00244B09"/>
    <w:rsid w:val="00244C00"/>
    <w:rsid w:val="0024524B"/>
    <w:rsid w:val="00245E8D"/>
    <w:rsid w:val="00245EF1"/>
    <w:rsid w:val="00247A5D"/>
    <w:rsid w:val="00250535"/>
    <w:rsid w:val="00250FA0"/>
    <w:rsid w:val="00251563"/>
    <w:rsid w:val="00251E6A"/>
    <w:rsid w:val="00252219"/>
    <w:rsid w:val="0025248E"/>
    <w:rsid w:val="00252C7A"/>
    <w:rsid w:val="00252E3F"/>
    <w:rsid w:val="0025317F"/>
    <w:rsid w:val="0025385B"/>
    <w:rsid w:val="00253BBD"/>
    <w:rsid w:val="00255239"/>
    <w:rsid w:val="00255254"/>
    <w:rsid w:val="0025538C"/>
    <w:rsid w:val="002556CC"/>
    <w:rsid w:val="00255962"/>
    <w:rsid w:val="00255C41"/>
    <w:rsid w:val="002562BF"/>
    <w:rsid w:val="0025652F"/>
    <w:rsid w:val="00256684"/>
    <w:rsid w:val="00256AD3"/>
    <w:rsid w:val="00256DB8"/>
    <w:rsid w:val="00256F43"/>
    <w:rsid w:val="002570A1"/>
    <w:rsid w:val="002571E4"/>
    <w:rsid w:val="0025779A"/>
    <w:rsid w:val="00257D06"/>
    <w:rsid w:val="00260742"/>
    <w:rsid w:val="00260CD2"/>
    <w:rsid w:val="00262072"/>
    <w:rsid w:val="002636C4"/>
    <w:rsid w:val="00263F17"/>
    <w:rsid w:val="00264C2A"/>
    <w:rsid w:val="002664F6"/>
    <w:rsid w:val="0026670D"/>
    <w:rsid w:val="0026712D"/>
    <w:rsid w:val="002675CD"/>
    <w:rsid w:val="0026776C"/>
    <w:rsid w:val="0026795D"/>
    <w:rsid w:val="00270570"/>
    <w:rsid w:val="0027170D"/>
    <w:rsid w:val="0027221D"/>
    <w:rsid w:val="00272948"/>
    <w:rsid w:val="00272F68"/>
    <w:rsid w:val="002732B5"/>
    <w:rsid w:val="00273713"/>
    <w:rsid w:val="00273A92"/>
    <w:rsid w:val="00275BFF"/>
    <w:rsid w:val="002760C5"/>
    <w:rsid w:val="002764FA"/>
    <w:rsid w:val="0027789A"/>
    <w:rsid w:val="002804C6"/>
    <w:rsid w:val="0028088D"/>
    <w:rsid w:val="0028175C"/>
    <w:rsid w:val="00281847"/>
    <w:rsid w:val="00282580"/>
    <w:rsid w:val="00282B2B"/>
    <w:rsid w:val="00283508"/>
    <w:rsid w:val="002841DB"/>
    <w:rsid w:val="00285544"/>
    <w:rsid w:val="002857F3"/>
    <w:rsid w:val="002867C9"/>
    <w:rsid w:val="00286A5A"/>
    <w:rsid w:val="00287638"/>
    <w:rsid w:val="00290AA5"/>
    <w:rsid w:val="00290F7F"/>
    <w:rsid w:val="00294497"/>
    <w:rsid w:val="002945D4"/>
    <w:rsid w:val="00294CAA"/>
    <w:rsid w:val="00294D3D"/>
    <w:rsid w:val="00295D8B"/>
    <w:rsid w:val="00295E27"/>
    <w:rsid w:val="002964E7"/>
    <w:rsid w:val="002A069E"/>
    <w:rsid w:val="002A0867"/>
    <w:rsid w:val="002A1F15"/>
    <w:rsid w:val="002A2196"/>
    <w:rsid w:val="002A2697"/>
    <w:rsid w:val="002A3397"/>
    <w:rsid w:val="002A35EB"/>
    <w:rsid w:val="002A39F7"/>
    <w:rsid w:val="002A4397"/>
    <w:rsid w:val="002A4917"/>
    <w:rsid w:val="002A4FDC"/>
    <w:rsid w:val="002A55B7"/>
    <w:rsid w:val="002A5626"/>
    <w:rsid w:val="002A6A47"/>
    <w:rsid w:val="002B04DF"/>
    <w:rsid w:val="002B0CF4"/>
    <w:rsid w:val="002B18C4"/>
    <w:rsid w:val="002B1B74"/>
    <w:rsid w:val="002B20EC"/>
    <w:rsid w:val="002B2E17"/>
    <w:rsid w:val="002B2F24"/>
    <w:rsid w:val="002B3A7E"/>
    <w:rsid w:val="002B3B15"/>
    <w:rsid w:val="002B4BCF"/>
    <w:rsid w:val="002B54E3"/>
    <w:rsid w:val="002B5DEC"/>
    <w:rsid w:val="002B5F50"/>
    <w:rsid w:val="002C0E9B"/>
    <w:rsid w:val="002C1677"/>
    <w:rsid w:val="002C2E94"/>
    <w:rsid w:val="002C3D5D"/>
    <w:rsid w:val="002C46C9"/>
    <w:rsid w:val="002C4DAF"/>
    <w:rsid w:val="002C50F9"/>
    <w:rsid w:val="002C60FD"/>
    <w:rsid w:val="002C6585"/>
    <w:rsid w:val="002C799D"/>
    <w:rsid w:val="002D099D"/>
    <w:rsid w:val="002D1020"/>
    <w:rsid w:val="002D10D8"/>
    <w:rsid w:val="002D1E3E"/>
    <w:rsid w:val="002D21A2"/>
    <w:rsid w:val="002D2738"/>
    <w:rsid w:val="002D2F93"/>
    <w:rsid w:val="002D33D3"/>
    <w:rsid w:val="002D3B09"/>
    <w:rsid w:val="002D3F88"/>
    <w:rsid w:val="002D41CD"/>
    <w:rsid w:val="002D436B"/>
    <w:rsid w:val="002D436E"/>
    <w:rsid w:val="002D4891"/>
    <w:rsid w:val="002D4AB3"/>
    <w:rsid w:val="002D54E3"/>
    <w:rsid w:val="002D5976"/>
    <w:rsid w:val="002D5B38"/>
    <w:rsid w:val="002D5CFF"/>
    <w:rsid w:val="002D6701"/>
    <w:rsid w:val="002D6B5E"/>
    <w:rsid w:val="002D70F4"/>
    <w:rsid w:val="002D769A"/>
    <w:rsid w:val="002D78F2"/>
    <w:rsid w:val="002D7E8C"/>
    <w:rsid w:val="002E0251"/>
    <w:rsid w:val="002E1B8D"/>
    <w:rsid w:val="002E264A"/>
    <w:rsid w:val="002E2759"/>
    <w:rsid w:val="002E3DA8"/>
    <w:rsid w:val="002E40E7"/>
    <w:rsid w:val="002E46D9"/>
    <w:rsid w:val="002E4C0F"/>
    <w:rsid w:val="002E516A"/>
    <w:rsid w:val="002E5CD2"/>
    <w:rsid w:val="002E63DC"/>
    <w:rsid w:val="002E6793"/>
    <w:rsid w:val="002E6CF6"/>
    <w:rsid w:val="002E72BC"/>
    <w:rsid w:val="002E74D4"/>
    <w:rsid w:val="002E7FB9"/>
    <w:rsid w:val="002F01A8"/>
    <w:rsid w:val="002F06BE"/>
    <w:rsid w:val="002F0E89"/>
    <w:rsid w:val="002F0FCA"/>
    <w:rsid w:val="002F1492"/>
    <w:rsid w:val="002F1D5D"/>
    <w:rsid w:val="002F1F03"/>
    <w:rsid w:val="002F34E0"/>
    <w:rsid w:val="002F3CB9"/>
    <w:rsid w:val="002F4119"/>
    <w:rsid w:val="002F7204"/>
    <w:rsid w:val="002F79E6"/>
    <w:rsid w:val="003008F4"/>
    <w:rsid w:val="00300DDA"/>
    <w:rsid w:val="003020F1"/>
    <w:rsid w:val="0030236C"/>
    <w:rsid w:val="00302BCE"/>
    <w:rsid w:val="00302DEF"/>
    <w:rsid w:val="00303582"/>
    <w:rsid w:val="003039A5"/>
    <w:rsid w:val="00303CFD"/>
    <w:rsid w:val="0030656E"/>
    <w:rsid w:val="003069E9"/>
    <w:rsid w:val="00306B46"/>
    <w:rsid w:val="00306FF5"/>
    <w:rsid w:val="0031034B"/>
    <w:rsid w:val="00310FE1"/>
    <w:rsid w:val="00312BC4"/>
    <w:rsid w:val="00313222"/>
    <w:rsid w:val="003135BE"/>
    <w:rsid w:val="00314958"/>
    <w:rsid w:val="003151A9"/>
    <w:rsid w:val="00315962"/>
    <w:rsid w:val="00315E4C"/>
    <w:rsid w:val="00315E5B"/>
    <w:rsid w:val="00316160"/>
    <w:rsid w:val="00316A43"/>
    <w:rsid w:val="003174E6"/>
    <w:rsid w:val="00317A09"/>
    <w:rsid w:val="00320287"/>
    <w:rsid w:val="0032046A"/>
    <w:rsid w:val="003206A3"/>
    <w:rsid w:val="00320E76"/>
    <w:rsid w:val="00321A0D"/>
    <w:rsid w:val="00321BE3"/>
    <w:rsid w:val="00322980"/>
    <w:rsid w:val="003238CB"/>
    <w:rsid w:val="00324437"/>
    <w:rsid w:val="00324CB6"/>
    <w:rsid w:val="003250E9"/>
    <w:rsid w:val="003251D9"/>
    <w:rsid w:val="00325C8C"/>
    <w:rsid w:val="00325EDC"/>
    <w:rsid w:val="00326150"/>
    <w:rsid w:val="00326988"/>
    <w:rsid w:val="00326D08"/>
    <w:rsid w:val="00327BDB"/>
    <w:rsid w:val="003306F4"/>
    <w:rsid w:val="00330F1E"/>
    <w:rsid w:val="00331254"/>
    <w:rsid w:val="003314DE"/>
    <w:rsid w:val="003320D6"/>
    <w:rsid w:val="003322F1"/>
    <w:rsid w:val="0033455E"/>
    <w:rsid w:val="00334975"/>
    <w:rsid w:val="00335924"/>
    <w:rsid w:val="003360FB"/>
    <w:rsid w:val="00336894"/>
    <w:rsid w:val="00336947"/>
    <w:rsid w:val="00336EA1"/>
    <w:rsid w:val="003405AE"/>
    <w:rsid w:val="00340B72"/>
    <w:rsid w:val="00340E6B"/>
    <w:rsid w:val="00341D7D"/>
    <w:rsid w:val="00342A35"/>
    <w:rsid w:val="00343001"/>
    <w:rsid w:val="0034389C"/>
    <w:rsid w:val="00343CF0"/>
    <w:rsid w:val="00344013"/>
    <w:rsid w:val="003448F6"/>
    <w:rsid w:val="00344A09"/>
    <w:rsid w:val="00344AC8"/>
    <w:rsid w:val="0034677F"/>
    <w:rsid w:val="00346B31"/>
    <w:rsid w:val="0034754F"/>
    <w:rsid w:val="00351151"/>
    <w:rsid w:val="00351479"/>
    <w:rsid w:val="003520E4"/>
    <w:rsid w:val="00353317"/>
    <w:rsid w:val="00353584"/>
    <w:rsid w:val="00353990"/>
    <w:rsid w:val="003539C2"/>
    <w:rsid w:val="003540F8"/>
    <w:rsid w:val="0035487B"/>
    <w:rsid w:val="00355721"/>
    <w:rsid w:val="003567F1"/>
    <w:rsid w:val="00356EB6"/>
    <w:rsid w:val="00356FAD"/>
    <w:rsid w:val="0035729B"/>
    <w:rsid w:val="003573D8"/>
    <w:rsid w:val="00357B6A"/>
    <w:rsid w:val="00357CB2"/>
    <w:rsid w:val="00357D6B"/>
    <w:rsid w:val="00357FDD"/>
    <w:rsid w:val="0036021F"/>
    <w:rsid w:val="00360917"/>
    <w:rsid w:val="00360B89"/>
    <w:rsid w:val="00360E53"/>
    <w:rsid w:val="0036134F"/>
    <w:rsid w:val="0036161D"/>
    <w:rsid w:val="00362B8F"/>
    <w:rsid w:val="00363EC9"/>
    <w:rsid w:val="00365928"/>
    <w:rsid w:val="00365CCA"/>
    <w:rsid w:val="00366B40"/>
    <w:rsid w:val="0036796E"/>
    <w:rsid w:val="00370482"/>
    <w:rsid w:val="003706EE"/>
    <w:rsid w:val="00370981"/>
    <w:rsid w:val="00370D96"/>
    <w:rsid w:val="00370E6F"/>
    <w:rsid w:val="0037155D"/>
    <w:rsid w:val="00371870"/>
    <w:rsid w:val="00371E85"/>
    <w:rsid w:val="00371FB7"/>
    <w:rsid w:val="0037230E"/>
    <w:rsid w:val="00372C06"/>
    <w:rsid w:val="003734BD"/>
    <w:rsid w:val="003737DD"/>
    <w:rsid w:val="00374EB7"/>
    <w:rsid w:val="00375E7D"/>
    <w:rsid w:val="003768AD"/>
    <w:rsid w:val="0037693B"/>
    <w:rsid w:val="0037776F"/>
    <w:rsid w:val="00377CA3"/>
    <w:rsid w:val="00380065"/>
    <w:rsid w:val="00380FEC"/>
    <w:rsid w:val="00381471"/>
    <w:rsid w:val="00382286"/>
    <w:rsid w:val="00383064"/>
    <w:rsid w:val="00383889"/>
    <w:rsid w:val="003846FD"/>
    <w:rsid w:val="003859BE"/>
    <w:rsid w:val="00385AA8"/>
    <w:rsid w:val="0038626E"/>
    <w:rsid w:val="00386485"/>
    <w:rsid w:val="003868CE"/>
    <w:rsid w:val="00386CF4"/>
    <w:rsid w:val="00386FF5"/>
    <w:rsid w:val="003874D9"/>
    <w:rsid w:val="00387F54"/>
    <w:rsid w:val="003904F6"/>
    <w:rsid w:val="00390C0D"/>
    <w:rsid w:val="00391784"/>
    <w:rsid w:val="00391994"/>
    <w:rsid w:val="00392256"/>
    <w:rsid w:val="00392823"/>
    <w:rsid w:val="00392C8A"/>
    <w:rsid w:val="003935A0"/>
    <w:rsid w:val="003949FD"/>
    <w:rsid w:val="00394A88"/>
    <w:rsid w:val="003952B9"/>
    <w:rsid w:val="00396ACB"/>
    <w:rsid w:val="00397588"/>
    <w:rsid w:val="00397660"/>
    <w:rsid w:val="00397E98"/>
    <w:rsid w:val="003A04F6"/>
    <w:rsid w:val="003A0C8D"/>
    <w:rsid w:val="003A0CA8"/>
    <w:rsid w:val="003A0DAD"/>
    <w:rsid w:val="003A13EE"/>
    <w:rsid w:val="003A16A6"/>
    <w:rsid w:val="003A4116"/>
    <w:rsid w:val="003A5A85"/>
    <w:rsid w:val="003A6025"/>
    <w:rsid w:val="003A67A9"/>
    <w:rsid w:val="003A6F77"/>
    <w:rsid w:val="003A7273"/>
    <w:rsid w:val="003B05A2"/>
    <w:rsid w:val="003B08AB"/>
    <w:rsid w:val="003B0AA1"/>
    <w:rsid w:val="003B0FCF"/>
    <w:rsid w:val="003B1A66"/>
    <w:rsid w:val="003B1EA8"/>
    <w:rsid w:val="003B2939"/>
    <w:rsid w:val="003B3128"/>
    <w:rsid w:val="003B357F"/>
    <w:rsid w:val="003B3684"/>
    <w:rsid w:val="003B38A2"/>
    <w:rsid w:val="003B39DE"/>
    <w:rsid w:val="003B3C6F"/>
    <w:rsid w:val="003B3CFE"/>
    <w:rsid w:val="003B42E9"/>
    <w:rsid w:val="003B45C5"/>
    <w:rsid w:val="003B53DE"/>
    <w:rsid w:val="003B6701"/>
    <w:rsid w:val="003B7A4E"/>
    <w:rsid w:val="003C0501"/>
    <w:rsid w:val="003C0C44"/>
    <w:rsid w:val="003C0D14"/>
    <w:rsid w:val="003C1315"/>
    <w:rsid w:val="003C22F3"/>
    <w:rsid w:val="003C2971"/>
    <w:rsid w:val="003C2E99"/>
    <w:rsid w:val="003C40FD"/>
    <w:rsid w:val="003C538E"/>
    <w:rsid w:val="003C545F"/>
    <w:rsid w:val="003C5D2D"/>
    <w:rsid w:val="003C5D40"/>
    <w:rsid w:val="003C6447"/>
    <w:rsid w:val="003C6E97"/>
    <w:rsid w:val="003C7035"/>
    <w:rsid w:val="003D00B3"/>
    <w:rsid w:val="003D29CE"/>
    <w:rsid w:val="003D2B7C"/>
    <w:rsid w:val="003D4383"/>
    <w:rsid w:val="003D4880"/>
    <w:rsid w:val="003D5255"/>
    <w:rsid w:val="003D581E"/>
    <w:rsid w:val="003D609C"/>
    <w:rsid w:val="003D6A32"/>
    <w:rsid w:val="003D6EBD"/>
    <w:rsid w:val="003D756F"/>
    <w:rsid w:val="003D7A73"/>
    <w:rsid w:val="003D7E85"/>
    <w:rsid w:val="003E107B"/>
    <w:rsid w:val="003E1268"/>
    <w:rsid w:val="003E272E"/>
    <w:rsid w:val="003E35F1"/>
    <w:rsid w:val="003E3FA7"/>
    <w:rsid w:val="003E42DB"/>
    <w:rsid w:val="003E4652"/>
    <w:rsid w:val="003E4696"/>
    <w:rsid w:val="003E4DBC"/>
    <w:rsid w:val="003E5264"/>
    <w:rsid w:val="003E5ED7"/>
    <w:rsid w:val="003E5F8A"/>
    <w:rsid w:val="003E64E9"/>
    <w:rsid w:val="003E6588"/>
    <w:rsid w:val="003E66AD"/>
    <w:rsid w:val="003E7241"/>
    <w:rsid w:val="003E769F"/>
    <w:rsid w:val="003E7E6E"/>
    <w:rsid w:val="003F0067"/>
    <w:rsid w:val="003F033B"/>
    <w:rsid w:val="003F0952"/>
    <w:rsid w:val="003F0F02"/>
    <w:rsid w:val="003F128C"/>
    <w:rsid w:val="003F15B7"/>
    <w:rsid w:val="003F177E"/>
    <w:rsid w:val="003F27F8"/>
    <w:rsid w:val="003F2E38"/>
    <w:rsid w:val="003F2F2E"/>
    <w:rsid w:val="003F3079"/>
    <w:rsid w:val="003F4317"/>
    <w:rsid w:val="003F4460"/>
    <w:rsid w:val="003F45BA"/>
    <w:rsid w:val="003F4BDE"/>
    <w:rsid w:val="003F5241"/>
    <w:rsid w:val="003F5AB1"/>
    <w:rsid w:val="003F5C8E"/>
    <w:rsid w:val="003F6075"/>
    <w:rsid w:val="003F6920"/>
    <w:rsid w:val="003F6965"/>
    <w:rsid w:val="003F6B6D"/>
    <w:rsid w:val="003F6B8D"/>
    <w:rsid w:val="0040003D"/>
    <w:rsid w:val="00400251"/>
    <w:rsid w:val="004004D7"/>
    <w:rsid w:val="004005FC"/>
    <w:rsid w:val="0040078B"/>
    <w:rsid w:val="00400E76"/>
    <w:rsid w:val="00400FD1"/>
    <w:rsid w:val="0040170C"/>
    <w:rsid w:val="00401B9C"/>
    <w:rsid w:val="00401E19"/>
    <w:rsid w:val="00401E70"/>
    <w:rsid w:val="00402BF4"/>
    <w:rsid w:val="00402E4F"/>
    <w:rsid w:val="0040343E"/>
    <w:rsid w:val="00404220"/>
    <w:rsid w:val="004045A4"/>
    <w:rsid w:val="004058A1"/>
    <w:rsid w:val="00405961"/>
    <w:rsid w:val="00405B6E"/>
    <w:rsid w:val="00405DB7"/>
    <w:rsid w:val="00406204"/>
    <w:rsid w:val="0040686B"/>
    <w:rsid w:val="004103A5"/>
    <w:rsid w:val="00411D9B"/>
    <w:rsid w:val="00411F7F"/>
    <w:rsid w:val="004120B3"/>
    <w:rsid w:val="004120D9"/>
    <w:rsid w:val="00412243"/>
    <w:rsid w:val="0041302E"/>
    <w:rsid w:val="0041312B"/>
    <w:rsid w:val="004137FC"/>
    <w:rsid w:val="00415889"/>
    <w:rsid w:val="00415903"/>
    <w:rsid w:val="004165C3"/>
    <w:rsid w:val="004179F3"/>
    <w:rsid w:val="00417CBC"/>
    <w:rsid w:val="00420617"/>
    <w:rsid w:val="0042069A"/>
    <w:rsid w:val="00421676"/>
    <w:rsid w:val="00422353"/>
    <w:rsid w:val="00422D97"/>
    <w:rsid w:val="00422F37"/>
    <w:rsid w:val="004251DA"/>
    <w:rsid w:val="00425BEC"/>
    <w:rsid w:val="00425F98"/>
    <w:rsid w:val="004267F6"/>
    <w:rsid w:val="00426CC8"/>
    <w:rsid w:val="0042741C"/>
    <w:rsid w:val="00427510"/>
    <w:rsid w:val="004308D9"/>
    <w:rsid w:val="0043099C"/>
    <w:rsid w:val="00431868"/>
    <w:rsid w:val="00431D07"/>
    <w:rsid w:val="0043260E"/>
    <w:rsid w:val="00433390"/>
    <w:rsid w:val="00433791"/>
    <w:rsid w:val="00433B92"/>
    <w:rsid w:val="0043443A"/>
    <w:rsid w:val="00436229"/>
    <w:rsid w:val="004364B3"/>
    <w:rsid w:val="00436A61"/>
    <w:rsid w:val="0043709F"/>
    <w:rsid w:val="0043772C"/>
    <w:rsid w:val="004378A1"/>
    <w:rsid w:val="0044009D"/>
    <w:rsid w:val="004404B9"/>
    <w:rsid w:val="004405BA"/>
    <w:rsid w:val="0044111F"/>
    <w:rsid w:val="004416B6"/>
    <w:rsid w:val="00441F72"/>
    <w:rsid w:val="00441FE9"/>
    <w:rsid w:val="0044256F"/>
    <w:rsid w:val="00442C6E"/>
    <w:rsid w:val="00443246"/>
    <w:rsid w:val="004432B7"/>
    <w:rsid w:val="004434D0"/>
    <w:rsid w:val="0044719C"/>
    <w:rsid w:val="00447C30"/>
    <w:rsid w:val="004524C1"/>
    <w:rsid w:val="00453875"/>
    <w:rsid w:val="004549E4"/>
    <w:rsid w:val="004552F4"/>
    <w:rsid w:val="00455F52"/>
    <w:rsid w:val="00456098"/>
    <w:rsid w:val="00456393"/>
    <w:rsid w:val="00456788"/>
    <w:rsid w:val="00457508"/>
    <w:rsid w:val="00457A20"/>
    <w:rsid w:val="004616C4"/>
    <w:rsid w:val="00461A93"/>
    <w:rsid w:val="00461D92"/>
    <w:rsid w:val="00462D7C"/>
    <w:rsid w:val="00463BC5"/>
    <w:rsid w:val="00464029"/>
    <w:rsid w:val="004641CE"/>
    <w:rsid w:val="00466562"/>
    <w:rsid w:val="0046747E"/>
    <w:rsid w:val="004677C3"/>
    <w:rsid w:val="00467879"/>
    <w:rsid w:val="00467B69"/>
    <w:rsid w:val="00470CEA"/>
    <w:rsid w:val="00470EAA"/>
    <w:rsid w:val="00472768"/>
    <w:rsid w:val="00472917"/>
    <w:rsid w:val="00472DB4"/>
    <w:rsid w:val="004739A2"/>
    <w:rsid w:val="00474357"/>
    <w:rsid w:val="004750CB"/>
    <w:rsid w:val="00476C24"/>
    <w:rsid w:val="00476DEB"/>
    <w:rsid w:val="00477905"/>
    <w:rsid w:val="004779FF"/>
    <w:rsid w:val="00480626"/>
    <w:rsid w:val="0048099B"/>
    <w:rsid w:val="004818E5"/>
    <w:rsid w:val="004828A3"/>
    <w:rsid w:val="00484443"/>
    <w:rsid w:val="00485999"/>
    <w:rsid w:val="00486322"/>
    <w:rsid w:val="004867E9"/>
    <w:rsid w:val="004869F9"/>
    <w:rsid w:val="00486F74"/>
    <w:rsid w:val="004903CF"/>
    <w:rsid w:val="0049074B"/>
    <w:rsid w:val="00490F5B"/>
    <w:rsid w:val="004919ED"/>
    <w:rsid w:val="00492443"/>
    <w:rsid w:val="00493C07"/>
    <w:rsid w:val="00494A28"/>
    <w:rsid w:val="00494B92"/>
    <w:rsid w:val="00494D48"/>
    <w:rsid w:val="00495A69"/>
    <w:rsid w:val="00495ED8"/>
    <w:rsid w:val="00496105"/>
    <w:rsid w:val="004962C5"/>
    <w:rsid w:val="00496456"/>
    <w:rsid w:val="00496671"/>
    <w:rsid w:val="00496ADC"/>
    <w:rsid w:val="00497E88"/>
    <w:rsid w:val="00497EEC"/>
    <w:rsid w:val="004A05C7"/>
    <w:rsid w:val="004A0656"/>
    <w:rsid w:val="004A1699"/>
    <w:rsid w:val="004A1A46"/>
    <w:rsid w:val="004A318E"/>
    <w:rsid w:val="004A3989"/>
    <w:rsid w:val="004A4130"/>
    <w:rsid w:val="004A42AD"/>
    <w:rsid w:val="004A4CF8"/>
    <w:rsid w:val="004A4F79"/>
    <w:rsid w:val="004A50A1"/>
    <w:rsid w:val="004A5425"/>
    <w:rsid w:val="004A648E"/>
    <w:rsid w:val="004A650D"/>
    <w:rsid w:val="004A67F8"/>
    <w:rsid w:val="004A688A"/>
    <w:rsid w:val="004A7D70"/>
    <w:rsid w:val="004A7EBE"/>
    <w:rsid w:val="004B038B"/>
    <w:rsid w:val="004B0542"/>
    <w:rsid w:val="004B07C6"/>
    <w:rsid w:val="004B0D4A"/>
    <w:rsid w:val="004B157E"/>
    <w:rsid w:val="004B1AAF"/>
    <w:rsid w:val="004B1B14"/>
    <w:rsid w:val="004B29F2"/>
    <w:rsid w:val="004B2E32"/>
    <w:rsid w:val="004B4353"/>
    <w:rsid w:val="004B4A88"/>
    <w:rsid w:val="004B5408"/>
    <w:rsid w:val="004B55B5"/>
    <w:rsid w:val="004B5A07"/>
    <w:rsid w:val="004B6046"/>
    <w:rsid w:val="004B6370"/>
    <w:rsid w:val="004B6882"/>
    <w:rsid w:val="004B6D52"/>
    <w:rsid w:val="004B7751"/>
    <w:rsid w:val="004B78A1"/>
    <w:rsid w:val="004C0355"/>
    <w:rsid w:val="004C0862"/>
    <w:rsid w:val="004C2B24"/>
    <w:rsid w:val="004C3F84"/>
    <w:rsid w:val="004C476D"/>
    <w:rsid w:val="004C47FC"/>
    <w:rsid w:val="004C4BC1"/>
    <w:rsid w:val="004C51F8"/>
    <w:rsid w:val="004C5E50"/>
    <w:rsid w:val="004C7ECF"/>
    <w:rsid w:val="004D039F"/>
    <w:rsid w:val="004D24E7"/>
    <w:rsid w:val="004D364E"/>
    <w:rsid w:val="004D381E"/>
    <w:rsid w:val="004D3EC3"/>
    <w:rsid w:val="004D3F0D"/>
    <w:rsid w:val="004D44E1"/>
    <w:rsid w:val="004D4734"/>
    <w:rsid w:val="004D4E58"/>
    <w:rsid w:val="004D538B"/>
    <w:rsid w:val="004D53C4"/>
    <w:rsid w:val="004D6105"/>
    <w:rsid w:val="004D66B2"/>
    <w:rsid w:val="004D7985"/>
    <w:rsid w:val="004D7C35"/>
    <w:rsid w:val="004D7E67"/>
    <w:rsid w:val="004D7EA7"/>
    <w:rsid w:val="004E01B0"/>
    <w:rsid w:val="004E0593"/>
    <w:rsid w:val="004E10D6"/>
    <w:rsid w:val="004E12C6"/>
    <w:rsid w:val="004E2810"/>
    <w:rsid w:val="004E2C42"/>
    <w:rsid w:val="004E382B"/>
    <w:rsid w:val="004E450C"/>
    <w:rsid w:val="004E4525"/>
    <w:rsid w:val="004E470C"/>
    <w:rsid w:val="004E499B"/>
    <w:rsid w:val="004E4ACD"/>
    <w:rsid w:val="004E6ED1"/>
    <w:rsid w:val="004E770A"/>
    <w:rsid w:val="004E7DB1"/>
    <w:rsid w:val="004F00ED"/>
    <w:rsid w:val="004F12EE"/>
    <w:rsid w:val="004F1505"/>
    <w:rsid w:val="004F1950"/>
    <w:rsid w:val="004F1CA9"/>
    <w:rsid w:val="004F20F7"/>
    <w:rsid w:val="004F27CC"/>
    <w:rsid w:val="004F3074"/>
    <w:rsid w:val="004F3752"/>
    <w:rsid w:val="004F440E"/>
    <w:rsid w:val="004F57DA"/>
    <w:rsid w:val="004F5FD2"/>
    <w:rsid w:val="004F6508"/>
    <w:rsid w:val="004F74DC"/>
    <w:rsid w:val="004F79C6"/>
    <w:rsid w:val="004F7ADA"/>
    <w:rsid w:val="004F7EE4"/>
    <w:rsid w:val="005001B9"/>
    <w:rsid w:val="00500657"/>
    <w:rsid w:val="00500B4E"/>
    <w:rsid w:val="00500C27"/>
    <w:rsid w:val="00500D40"/>
    <w:rsid w:val="005011A2"/>
    <w:rsid w:val="005015C2"/>
    <w:rsid w:val="00501E93"/>
    <w:rsid w:val="00501F77"/>
    <w:rsid w:val="00502249"/>
    <w:rsid w:val="00502605"/>
    <w:rsid w:val="00502743"/>
    <w:rsid w:val="0050488A"/>
    <w:rsid w:val="005057E8"/>
    <w:rsid w:val="005060AD"/>
    <w:rsid w:val="005071CD"/>
    <w:rsid w:val="00507A38"/>
    <w:rsid w:val="00510557"/>
    <w:rsid w:val="00510A70"/>
    <w:rsid w:val="005119D9"/>
    <w:rsid w:val="00511FC6"/>
    <w:rsid w:val="00512973"/>
    <w:rsid w:val="00512B13"/>
    <w:rsid w:val="00513586"/>
    <w:rsid w:val="00513C9E"/>
    <w:rsid w:val="005149B2"/>
    <w:rsid w:val="005155F4"/>
    <w:rsid w:val="00515669"/>
    <w:rsid w:val="00515C45"/>
    <w:rsid w:val="00515C4A"/>
    <w:rsid w:val="005174C4"/>
    <w:rsid w:val="00517764"/>
    <w:rsid w:val="005177E7"/>
    <w:rsid w:val="00517A76"/>
    <w:rsid w:val="00520430"/>
    <w:rsid w:val="00520D9C"/>
    <w:rsid w:val="00520DD4"/>
    <w:rsid w:val="00520E9D"/>
    <w:rsid w:val="005216E8"/>
    <w:rsid w:val="00521994"/>
    <w:rsid w:val="005222CA"/>
    <w:rsid w:val="00522637"/>
    <w:rsid w:val="00523875"/>
    <w:rsid w:val="005249BD"/>
    <w:rsid w:val="00525645"/>
    <w:rsid w:val="005256FB"/>
    <w:rsid w:val="005263F7"/>
    <w:rsid w:val="00526976"/>
    <w:rsid w:val="005274C8"/>
    <w:rsid w:val="005279F8"/>
    <w:rsid w:val="00527B92"/>
    <w:rsid w:val="0053032F"/>
    <w:rsid w:val="005308DB"/>
    <w:rsid w:val="00530AA2"/>
    <w:rsid w:val="00531210"/>
    <w:rsid w:val="00531252"/>
    <w:rsid w:val="005316E2"/>
    <w:rsid w:val="005319CE"/>
    <w:rsid w:val="00532D7B"/>
    <w:rsid w:val="00532DAF"/>
    <w:rsid w:val="00533552"/>
    <w:rsid w:val="00533DB0"/>
    <w:rsid w:val="005343BF"/>
    <w:rsid w:val="005343C6"/>
    <w:rsid w:val="00534BE8"/>
    <w:rsid w:val="005354BB"/>
    <w:rsid w:val="00536203"/>
    <w:rsid w:val="005362AA"/>
    <w:rsid w:val="005368BA"/>
    <w:rsid w:val="00536B95"/>
    <w:rsid w:val="00536D2D"/>
    <w:rsid w:val="005378A1"/>
    <w:rsid w:val="00540388"/>
    <w:rsid w:val="005406D2"/>
    <w:rsid w:val="00541573"/>
    <w:rsid w:val="005418EC"/>
    <w:rsid w:val="00541A5E"/>
    <w:rsid w:val="00541BB1"/>
    <w:rsid w:val="00542218"/>
    <w:rsid w:val="0054221E"/>
    <w:rsid w:val="00542284"/>
    <w:rsid w:val="00542C8A"/>
    <w:rsid w:val="00542EA2"/>
    <w:rsid w:val="005434BB"/>
    <w:rsid w:val="005438BF"/>
    <w:rsid w:val="0054392E"/>
    <w:rsid w:val="00545281"/>
    <w:rsid w:val="00545544"/>
    <w:rsid w:val="005463B3"/>
    <w:rsid w:val="00546566"/>
    <w:rsid w:val="00546CEC"/>
    <w:rsid w:val="005475D8"/>
    <w:rsid w:val="00547E38"/>
    <w:rsid w:val="00551927"/>
    <w:rsid w:val="00551A53"/>
    <w:rsid w:val="00551CF7"/>
    <w:rsid w:val="00553008"/>
    <w:rsid w:val="00553534"/>
    <w:rsid w:val="00553E92"/>
    <w:rsid w:val="005542F8"/>
    <w:rsid w:val="0055449F"/>
    <w:rsid w:val="0055522B"/>
    <w:rsid w:val="005555DB"/>
    <w:rsid w:val="005558A0"/>
    <w:rsid w:val="0055612A"/>
    <w:rsid w:val="00556669"/>
    <w:rsid w:val="00556C7B"/>
    <w:rsid w:val="00556E44"/>
    <w:rsid w:val="005571E6"/>
    <w:rsid w:val="0055735F"/>
    <w:rsid w:val="00557709"/>
    <w:rsid w:val="0056106E"/>
    <w:rsid w:val="005614C6"/>
    <w:rsid w:val="00561E51"/>
    <w:rsid w:val="00562C0A"/>
    <w:rsid w:val="00562C9C"/>
    <w:rsid w:val="005630DC"/>
    <w:rsid w:val="00563707"/>
    <w:rsid w:val="00563820"/>
    <w:rsid w:val="00563EDE"/>
    <w:rsid w:val="00564E28"/>
    <w:rsid w:val="00564F5A"/>
    <w:rsid w:val="0056548D"/>
    <w:rsid w:val="00565AD3"/>
    <w:rsid w:val="00565B91"/>
    <w:rsid w:val="0056618E"/>
    <w:rsid w:val="0056741C"/>
    <w:rsid w:val="005678C5"/>
    <w:rsid w:val="00570D92"/>
    <w:rsid w:val="00571A4B"/>
    <w:rsid w:val="0057229F"/>
    <w:rsid w:val="00572944"/>
    <w:rsid w:val="00572CF7"/>
    <w:rsid w:val="00573CA2"/>
    <w:rsid w:val="00573FA9"/>
    <w:rsid w:val="00574480"/>
    <w:rsid w:val="0057490D"/>
    <w:rsid w:val="005749CE"/>
    <w:rsid w:val="0057552D"/>
    <w:rsid w:val="005755B0"/>
    <w:rsid w:val="00575BC7"/>
    <w:rsid w:val="00575C6B"/>
    <w:rsid w:val="0057608D"/>
    <w:rsid w:val="0057657E"/>
    <w:rsid w:val="005770E1"/>
    <w:rsid w:val="005772E0"/>
    <w:rsid w:val="00580250"/>
    <w:rsid w:val="00580466"/>
    <w:rsid w:val="005808DA"/>
    <w:rsid w:val="0058099A"/>
    <w:rsid w:val="00580B29"/>
    <w:rsid w:val="005817B9"/>
    <w:rsid w:val="00581979"/>
    <w:rsid w:val="00581AE2"/>
    <w:rsid w:val="00581D02"/>
    <w:rsid w:val="0058225A"/>
    <w:rsid w:val="00582469"/>
    <w:rsid w:val="00582A23"/>
    <w:rsid w:val="00582D84"/>
    <w:rsid w:val="005846CA"/>
    <w:rsid w:val="0058492F"/>
    <w:rsid w:val="005849C9"/>
    <w:rsid w:val="0058743E"/>
    <w:rsid w:val="00587E62"/>
    <w:rsid w:val="00590A1B"/>
    <w:rsid w:val="00590BC9"/>
    <w:rsid w:val="00590D78"/>
    <w:rsid w:val="00590E50"/>
    <w:rsid w:val="005911E9"/>
    <w:rsid w:val="005913BB"/>
    <w:rsid w:val="00591526"/>
    <w:rsid w:val="00591720"/>
    <w:rsid w:val="00591F16"/>
    <w:rsid w:val="00592304"/>
    <w:rsid w:val="005926BE"/>
    <w:rsid w:val="00592730"/>
    <w:rsid w:val="005927A0"/>
    <w:rsid w:val="00592CD5"/>
    <w:rsid w:val="00592E80"/>
    <w:rsid w:val="005937AF"/>
    <w:rsid w:val="00594EA1"/>
    <w:rsid w:val="005956C1"/>
    <w:rsid w:val="00595D73"/>
    <w:rsid w:val="00596173"/>
    <w:rsid w:val="005967A4"/>
    <w:rsid w:val="00596824"/>
    <w:rsid w:val="00596BA5"/>
    <w:rsid w:val="005979D6"/>
    <w:rsid w:val="00597AE6"/>
    <w:rsid w:val="005A0B07"/>
    <w:rsid w:val="005A1096"/>
    <w:rsid w:val="005A15CF"/>
    <w:rsid w:val="005A16B0"/>
    <w:rsid w:val="005A28B9"/>
    <w:rsid w:val="005A3818"/>
    <w:rsid w:val="005A48E3"/>
    <w:rsid w:val="005A4E68"/>
    <w:rsid w:val="005A551E"/>
    <w:rsid w:val="005A579F"/>
    <w:rsid w:val="005A5964"/>
    <w:rsid w:val="005A734E"/>
    <w:rsid w:val="005A771F"/>
    <w:rsid w:val="005A7AC5"/>
    <w:rsid w:val="005A7D61"/>
    <w:rsid w:val="005B05ED"/>
    <w:rsid w:val="005B0B96"/>
    <w:rsid w:val="005B17A4"/>
    <w:rsid w:val="005B2198"/>
    <w:rsid w:val="005B2B3B"/>
    <w:rsid w:val="005B2D8E"/>
    <w:rsid w:val="005B41A5"/>
    <w:rsid w:val="005B45FF"/>
    <w:rsid w:val="005B5C7D"/>
    <w:rsid w:val="005B5D08"/>
    <w:rsid w:val="005B5DC9"/>
    <w:rsid w:val="005C04A3"/>
    <w:rsid w:val="005C088A"/>
    <w:rsid w:val="005C09DA"/>
    <w:rsid w:val="005C112D"/>
    <w:rsid w:val="005C163B"/>
    <w:rsid w:val="005C1731"/>
    <w:rsid w:val="005C1AC9"/>
    <w:rsid w:val="005C1D69"/>
    <w:rsid w:val="005C229C"/>
    <w:rsid w:val="005C2825"/>
    <w:rsid w:val="005C2C6C"/>
    <w:rsid w:val="005C2F18"/>
    <w:rsid w:val="005C32E8"/>
    <w:rsid w:val="005C3EDB"/>
    <w:rsid w:val="005C52D7"/>
    <w:rsid w:val="005C5405"/>
    <w:rsid w:val="005C5C8B"/>
    <w:rsid w:val="005C65EB"/>
    <w:rsid w:val="005C67DA"/>
    <w:rsid w:val="005C6D06"/>
    <w:rsid w:val="005D0155"/>
    <w:rsid w:val="005D057E"/>
    <w:rsid w:val="005D0CB7"/>
    <w:rsid w:val="005D10FE"/>
    <w:rsid w:val="005D1CDF"/>
    <w:rsid w:val="005D1D13"/>
    <w:rsid w:val="005D2E07"/>
    <w:rsid w:val="005D37FE"/>
    <w:rsid w:val="005D4A00"/>
    <w:rsid w:val="005D4A46"/>
    <w:rsid w:val="005D69ED"/>
    <w:rsid w:val="005D6ABD"/>
    <w:rsid w:val="005D6C40"/>
    <w:rsid w:val="005D7F23"/>
    <w:rsid w:val="005E00ED"/>
    <w:rsid w:val="005E03B1"/>
    <w:rsid w:val="005E1366"/>
    <w:rsid w:val="005E142D"/>
    <w:rsid w:val="005E2E9F"/>
    <w:rsid w:val="005E3C95"/>
    <w:rsid w:val="005E4281"/>
    <w:rsid w:val="005E4742"/>
    <w:rsid w:val="005E4D65"/>
    <w:rsid w:val="005E59EB"/>
    <w:rsid w:val="005E5A02"/>
    <w:rsid w:val="005E5AA1"/>
    <w:rsid w:val="005E63AD"/>
    <w:rsid w:val="005E6513"/>
    <w:rsid w:val="005E75D2"/>
    <w:rsid w:val="005F040C"/>
    <w:rsid w:val="005F1A9D"/>
    <w:rsid w:val="005F207B"/>
    <w:rsid w:val="005F2E5F"/>
    <w:rsid w:val="005F30E9"/>
    <w:rsid w:val="005F38E4"/>
    <w:rsid w:val="005F39ED"/>
    <w:rsid w:val="005F4D13"/>
    <w:rsid w:val="005F5525"/>
    <w:rsid w:val="005F56D7"/>
    <w:rsid w:val="005F5DCA"/>
    <w:rsid w:val="005F622C"/>
    <w:rsid w:val="005F6B74"/>
    <w:rsid w:val="005F6C5B"/>
    <w:rsid w:val="005F6E65"/>
    <w:rsid w:val="005F747C"/>
    <w:rsid w:val="005F7531"/>
    <w:rsid w:val="005F7F00"/>
    <w:rsid w:val="0060001A"/>
    <w:rsid w:val="00600721"/>
    <w:rsid w:val="0060088F"/>
    <w:rsid w:val="00600C5E"/>
    <w:rsid w:val="006022F8"/>
    <w:rsid w:val="00602B8B"/>
    <w:rsid w:val="0060433D"/>
    <w:rsid w:val="006044A4"/>
    <w:rsid w:val="00604B4D"/>
    <w:rsid w:val="00605E02"/>
    <w:rsid w:val="006062B5"/>
    <w:rsid w:val="006062FC"/>
    <w:rsid w:val="0060704D"/>
    <w:rsid w:val="0060765A"/>
    <w:rsid w:val="00607FF9"/>
    <w:rsid w:val="0061053D"/>
    <w:rsid w:val="00610B2B"/>
    <w:rsid w:val="00611814"/>
    <w:rsid w:val="00611CF2"/>
    <w:rsid w:val="006120A0"/>
    <w:rsid w:val="006124AD"/>
    <w:rsid w:val="00612846"/>
    <w:rsid w:val="00612FEB"/>
    <w:rsid w:val="006130CA"/>
    <w:rsid w:val="0061329D"/>
    <w:rsid w:val="00614581"/>
    <w:rsid w:val="00615B55"/>
    <w:rsid w:val="00615BCD"/>
    <w:rsid w:val="00615D13"/>
    <w:rsid w:val="0061645A"/>
    <w:rsid w:val="00617304"/>
    <w:rsid w:val="006173AF"/>
    <w:rsid w:val="006176ED"/>
    <w:rsid w:val="00617EFA"/>
    <w:rsid w:val="00620294"/>
    <w:rsid w:val="00620BAA"/>
    <w:rsid w:val="00620D59"/>
    <w:rsid w:val="006216EF"/>
    <w:rsid w:val="00621CA9"/>
    <w:rsid w:val="0062211F"/>
    <w:rsid w:val="006222BB"/>
    <w:rsid w:val="00622384"/>
    <w:rsid w:val="00622947"/>
    <w:rsid w:val="00622A1F"/>
    <w:rsid w:val="00622C10"/>
    <w:rsid w:val="006230BE"/>
    <w:rsid w:val="00623260"/>
    <w:rsid w:val="00624C8E"/>
    <w:rsid w:val="00625006"/>
    <w:rsid w:val="00625D3D"/>
    <w:rsid w:val="006261D2"/>
    <w:rsid w:val="00626330"/>
    <w:rsid w:val="00626F4B"/>
    <w:rsid w:val="00627D15"/>
    <w:rsid w:val="00630CB3"/>
    <w:rsid w:val="0063100B"/>
    <w:rsid w:val="006310FD"/>
    <w:rsid w:val="006320AA"/>
    <w:rsid w:val="00634273"/>
    <w:rsid w:val="00634282"/>
    <w:rsid w:val="006356AD"/>
    <w:rsid w:val="00635C9C"/>
    <w:rsid w:val="00636E6B"/>
    <w:rsid w:val="006370D4"/>
    <w:rsid w:val="006376D2"/>
    <w:rsid w:val="006378D6"/>
    <w:rsid w:val="00637B47"/>
    <w:rsid w:val="00637D49"/>
    <w:rsid w:val="006400CE"/>
    <w:rsid w:val="00641227"/>
    <w:rsid w:val="006422D4"/>
    <w:rsid w:val="00642893"/>
    <w:rsid w:val="00642B1F"/>
    <w:rsid w:val="00642EBB"/>
    <w:rsid w:val="0064424A"/>
    <w:rsid w:val="00644685"/>
    <w:rsid w:val="00644930"/>
    <w:rsid w:val="00645A47"/>
    <w:rsid w:val="00646E2A"/>
    <w:rsid w:val="006473F5"/>
    <w:rsid w:val="006517ED"/>
    <w:rsid w:val="00651A83"/>
    <w:rsid w:val="00651B38"/>
    <w:rsid w:val="0065231A"/>
    <w:rsid w:val="00653366"/>
    <w:rsid w:val="006533B5"/>
    <w:rsid w:val="0065459B"/>
    <w:rsid w:val="00654D3B"/>
    <w:rsid w:val="0065641A"/>
    <w:rsid w:val="006569B6"/>
    <w:rsid w:val="00657E80"/>
    <w:rsid w:val="0066039E"/>
    <w:rsid w:val="00660763"/>
    <w:rsid w:val="006615DD"/>
    <w:rsid w:val="0066367B"/>
    <w:rsid w:val="006639E6"/>
    <w:rsid w:val="00664457"/>
    <w:rsid w:val="0066525C"/>
    <w:rsid w:val="0066583C"/>
    <w:rsid w:val="0066622D"/>
    <w:rsid w:val="00667174"/>
    <w:rsid w:val="00667892"/>
    <w:rsid w:val="0067069C"/>
    <w:rsid w:val="00670A64"/>
    <w:rsid w:val="006718F1"/>
    <w:rsid w:val="00671C25"/>
    <w:rsid w:val="006736D6"/>
    <w:rsid w:val="00674A20"/>
    <w:rsid w:val="00674AE4"/>
    <w:rsid w:val="00676015"/>
    <w:rsid w:val="00676085"/>
    <w:rsid w:val="00676522"/>
    <w:rsid w:val="00676E4E"/>
    <w:rsid w:val="0067705E"/>
    <w:rsid w:val="00680803"/>
    <w:rsid w:val="00680CA7"/>
    <w:rsid w:val="00680FE3"/>
    <w:rsid w:val="006826F7"/>
    <w:rsid w:val="00682B98"/>
    <w:rsid w:val="00682D08"/>
    <w:rsid w:val="00683754"/>
    <w:rsid w:val="00683D5B"/>
    <w:rsid w:val="00684325"/>
    <w:rsid w:val="00684A31"/>
    <w:rsid w:val="00685814"/>
    <w:rsid w:val="00685AB4"/>
    <w:rsid w:val="006863A4"/>
    <w:rsid w:val="006868F1"/>
    <w:rsid w:val="00686D14"/>
    <w:rsid w:val="00687836"/>
    <w:rsid w:val="00687954"/>
    <w:rsid w:val="006913F7"/>
    <w:rsid w:val="00691609"/>
    <w:rsid w:val="00691B3E"/>
    <w:rsid w:val="00691FE6"/>
    <w:rsid w:val="006922E5"/>
    <w:rsid w:val="006925B4"/>
    <w:rsid w:val="006925D9"/>
    <w:rsid w:val="006938D0"/>
    <w:rsid w:val="00693F9B"/>
    <w:rsid w:val="006942FC"/>
    <w:rsid w:val="0069436E"/>
    <w:rsid w:val="00694E9E"/>
    <w:rsid w:val="006955AE"/>
    <w:rsid w:val="00695AC1"/>
    <w:rsid w:val="00696B65"/>
    <w:rsid w:val="00696BF0"/>
    <w:rsid w:val="006975AC"/>
    <w:rsid w:val="00697C8C"/>
    <w:rsid w:val="006A0B03"/>
    <w:rsid w:val="006A0B34"/>
    <w:rsid w:val="006A1240"/>
    <w:rsid w:val="006A1BA8"/>
    <w:rsid w:val="006A294E"/>
    <w:rsid w:val="006A3E84"/>
    <w:rsid w:val="006A437E"/>
    <w:rsid w:val="006A5000"/>
    <w:rsid w:val="006A5207"/>
    <w:rsid w:val="006A59A4"/>
    <w:rsid w:val="006A5C89"/>
    <w:rsid w:val="006A6021"/>
    <w:rsid w:val="006A662F"/>
    <w:rsid w:val="006A6EEA"/>
    <w:rsid w:val="006A75A8"/>
    <w:rsid w:val="006A769B"/>
    <w:rsid w:val="006A7D8B"/>
    <w:rsid w:val="006B0488"/>
    <w:rsid w:val="006B04B4"/>
    <w:rsid w:val="006B06A3"/>
    <w:rsid w:val="006B0EA4"/>
    <w:rsid w:val="006B13C8"/>
    <w:rsid w:val="006B1A74"/>
    <w:rsid w:val="006B30AB"/>
    <w:rsid w:val="006B392B"/>
    <w:rsid w:val="006B3DB2"/>
    <w:rsid w:val="006B53CD"/>
    <w:rsid w:val="006B53D9"/>
    <w:rsid w:val="006B5A57"/>
    <w:rsid w:val="006B5FD9"/>
    <w:rsid w:val="006B7A09"/>
    <w:rsid w:val="006C181C"/>
    <w:rsid w:val="006C2D61"/>
    <w:rsid w:val="006C38FD"/>
    <w:rsid w:val="006C4D9F"/>
    <w:rsid w:val="006C5642"/>
    <w:rsid w:val="006C62AF"/>
    <w:rsid w:val="006C6546"/>
    <w:rsid w:val="006C6A44"/>
    <w:rsid w:val="006C76F6"/>
    <w:rsid w:val="006C78CA"/>
    <w:rsid w:val="006D09DA"/>
    <w:rsid w:val="006D13C1"/>
    <w:rsid w:val="006D1940"/>
    <w:rsid w:val="006D1A60"/>
    <w:rsid w:val="006D1D0B"/>
    <w:rsid w:val="006D1D97"/>
    <w:rsid w:val="006D1EEB"/>
    <w:rsid w:val="006D240D"/>
    <w:rsid w:val="006D285F"/>
    <w:rsid w:val="006D31BB"/>
    <w:rsid w:val="006D32B8"/>
    <w:rsid w:val="006D368A"/>
    <w:rsid w:val="006D36D3"/>
    <w:rsid w:val="006D45D8"/>
    <w:rsid w:val="006D6B91"/>
    <w:rsid w:val="006D702D"/>
    <w:rsid w:val="006D7F3A"/>
    <w:rsid w:val="006E0444"/>
    <w:rsid w:val="006E05AB"/>
    <w:rsid w:val="006E104A"/>
    <w:rsid w:val="006E1978"/>
    <w:rsid w:val="006E1D32"/>
    <w:rsid w:val="006E1F1E"/>
    <w:rsid w:val="006E2021"/>
    <w:rsid w:val="006E23C9"/>
    <w:rsid w:val="006E3085"/>
    <w:rsid w:val="006E4D43"/>
    <w:rsid w:val="006E5177"/>
    <w:rsid w:val="006E548F"/>
    <w:rsid w:val="006E571E"/>
    <w:rsid w:val="006E6019"/>
    <w:rsid w:val="006E76EB"/>
    <w:rsid w:val="006E78A4"/>
    <w:rsid w:val="006F0304"/>
    <w:rsid w:val="006F040D"/>
    <w:rsid w:val="006F0431"/>
    <w:rsid w:val="006F10B4"/>
    <w:rsid w:val="006F14BD"/>
    <w:rsid w:val="006F15D1"/>
    <w:rsid w:val="006F197F"/>
    <w:rsid w:val="006F2A45"/>
    <w:rsid w:val="006F30A3"/>
    <w:rsid w:val="006F3988"/>
    <w:rsid w:val="006F3D5E"/>
    <w:rsid w:val="006F3EB5"/>
    <w:rsid w:val="006F4013"/>
    <w:rsid w:val="006F43D2"/>
    <w:rsid w:val="006F4424"/>
    <w:rsid w:val="006F500F"/>
    <w:rsid w:val="006F5233"/>
    <w:rsid w:val="006F707E"/>
    <w:rsid w:val="006F710D"/>
    <w:rsid w:val="006F76DC"/>
    <w:rsid w:val="006F7869"/>
    <w:rsid w:val="00700C58"/>
    <w:rsid w:val="00700CF2"/>
    <w:rsid w:val="00700E02"/>
    <w:rsid w:val="007011F6"/>
    <w:rsid w:val="00701990"/>
    <w:rsid w:val="007031BD"/>
    <w:rsid w:val="007032CF"/>
    <w:rsid w:val="00703702"/>
    <w:rsid w:val="00703C74"/>
    <w:rsid w:val="00704740"/>
    <w:rsid w:val="0070481F"/>
    <w:rsid w:val="00705CB5"/>
    <w:rsid w:val="00705E01"/>
    <w:rsid w:val="00706616"/>
    <w:rsid w:val="007069C8"/>
    <w:rsid w:val="00706B8F"/>
    <w:rsid w:val="00706B9C"/>
    <w:rsid w:val="00706BB3"/>
    <w:rsid w:val="007072F3"/>
    <w:rsid w:val="0070742B"/>
    <w:rsid w:val="00707837"/>
    <w:rsid w:val="00710181"/>
    <w:rsid w:val="00710944"/>
    <w:rsid w:val="00711269"/>
    <w:rsid w:val="00711760"/>
    <w:rsid w:val="0071198E"/>
    <w:rsid w:val="007119CD"/>
    <w:rsid w:val="0071291B"/>
    <w:rsid w:val="00712F42"/>
    <w:rsid w:val="007131D4"/>
    <w:rsid w:val="007144FC"/>
    <w:rsid w:val="00714556"/>
    <w:rsid w:val="00714B45"/>
    <w:rsid w:val="00715799"/>
    <w:rsid w:val="007163E2"/>
    <w:rsid w:val="007165E3"/>
    <w:rsid w:val="00716B50"/>
    <w:rsid w:val="007174D9"/>
    <w:rsid w:val="00717FB6"/>
    <w:rsid w:val="00720209"/>
    <w:rsid w:val="007205DF"/>
    <w:rsid w:val="00721CFA"/>
    <w:rsid w:val="00721D2E"/>
    <w:rsid w:val="00722081"/>
    <w:rsid w:val="00723264"/>
    <w:rsid w:val="00723272"/>
    <w:rsid w:val="00723AF2"/>
    <w:rsid w:val="00724A44"/>
    <w:rsid w:val="00724B43"/>
    <w:rsid w:val="00724EC7"/>
    <w:rsid w:val="00725096"/>
    <w:rsid w:val="00725249"/>
    <w:rsid w:val="00725523"/>
    <w:rsid w:val="00725CCB"/>
    <w:rsid w:val="0072663C"/>
    <w:rsid w:val="00726D18"/>
    <w:rsid w:val="00727061"/>
    <w:rsid w:val="00727CDF"/>
    <w:rsid w:val="00730290"/>
    <w:rsid w:val="0073040B"/>
    <w:rsid w:val="007306DA"/>
    <w:rsid w:val="00731631"/>
    <w:rsid w:val="00732AAE"/>
    <w:rsid w:val="0073332B"/>
    <w:rsid w:val="00733826"/>
    <w:rsid w:val="0073551F"/>
    <w:rsid w:val="007365D0"/>
    <w:rsid w:val="007366B6"/>
    <w:rsid w:val="00737316"/>
    <w:rsid w:val="00741313"/>
    <w:rsid w:val="0074201F"/>
    <w:rsid w:val="007420FA"/>
    <w:rsid w:val="0074280F"/>
    <w:rsid w:val="00742C1A"/>
    <w:rsid w:val="00742CEC"/>
    <w:rsid w:val="00743785"/>
    <w:rsid w:val="00743F40"/>
    <w:rsid w:val="007440D7"/>
    <w:rsid w:val="007443A0"/>
    <w:rsid w:val="0074453D"/>
    <w:rsid w:val="007449B9"/>
    <w:rsid w:val="0074522C"/>
    <w:rsid w:val="00745700"/>
    <w:rsid w:val="007457D2"/>
    <w:rsid w:val="00746767"/>
    <w:rsid w:val="00747287"/>
    <w:rsid w:val="007478ED"/>
    <w:rsid w:val="00747FC2"/>
    <w:rsid w:val="007504DC"/>
    <w:rsid w:val="007508FE"/>
    <w:rsid w:val="0075091D"/>
    <w:rsid w:val="0075153F"/>
    <w:rsid w:val="00751600"/>
    <w:rsid w:val="00751AA9"/>
    <w:rsid w:val="00751D9A"/>
    <w:rsid w:val="00752324"/>
    <w:rsid w:val="007524E7"/>
    <w:rsid w:val="00752ACA"/>
    <w:rsid w:val="00752E99"/>
    <w:rsid w:val="0075415A"/>
    <w:rsid w:val="007548CF"/>
    <w:rsid w:val="00754ACE"/>
    <w:rsid w:val="00754DC3"/>
    <w:rsid w:val="00755301"/>
    <w:rsid w:val="0075538A"/>
    <w:rsid w:val="007564B2"/>
    <w:rsid w:val="00756521"/>
    <w:rsid w:val="00756B74"/>
    <w:rsid w:val="00756C32"/>
    <w:rsid w:val="00756E10"/>
    <w:rsid w:val="007570DF"/>
    <w:rsid w:val="00757F7E"/>
    <w:rsid w:val="00760756"/>
    <w:rsid w:val="00760A00"/>
    <w:rsid w:val="00760D08"/>
    <w:rsid w:val="00761041"/>
    <w:rsid w:val="00761E78"/>
    <w:rsid w:val="00762230"/>
    <w:rsid w:val="00762E61"/>
    <w:rsid w:val="0076311C"/>
    <w:rsid w:val="00765A9A"/>
    <w:rsid w:val="00765E48"/>
    <w:rsid w:val="00766E07"/>
    <w:rsid w:val="00767C7E"/>
    <w:rsid w:val="00767CAA"/>
    <w:rsid w:val="00770135"/>
    <w:rsid w:val="007713A5"/>
    <w:rsid w:val="0077268C"/>
    <w:rsid w:val="00772D29"/>
    <w:rsid w:val="00772DAF"/>
    <w:rsid w:val="00772F0B"/>
    <w:rsid w:val="0077310C"/>
    <w:rsid w:val="00774C95"/>
    <w:rsid w:val="00774FB8"/>
    <w:rsid w:val="00775B03"/>
    <w:rsid w:val="00776B7E"/>
    <w:rsid w:val="007771FC"/>
    <w:rsid w:val="007779CE"/>
    <w:rsid w:val="00777CEE"/>
    <w:rsid w:val="00777EA1"/>
    <w:rsid w:val="00780166"/>
    <w:rsid w:val="007801B7"/>
    <w:rsid w:val="00780D04"/>
    <w:rsid w:val="00780FAE"/>
    <w:rsid w:val="00781468"/>
    <w:rsid w:val="00782272"/>
    <w:rsid w:val="007831DE"/>
    <w:rsid w:val="00784B0D"/>
    <w:rsid w:val="00784C98"/>
    <w:rsid w:val="00784DBD"/>
    <w:rsid w:val="00784FD3"/>
    <w:rsid w:val="00785396"/>
    <w:rsid w:val="00785624"/>
    <w:rsid w:val="007858A0"/>
    <w:rsid w:val="00785D46"/>
    <w:rsid w:val="00786C59"/>
    <w:rsid w:val="007877B7"/>
    <w:rsid w:val="00787ABC"/>
    <w:rsid w:val="00790714"/>
    <w:rsid w:val="00791577"/>
    <w:rsid w:val="00791BAF"/>
    <w:rsid w:val="007922D6"/>
    <w:rsid w:val="007939BC"/>
    <w:rsid w:val="00793C83"/>
    <w:rsid w:val="00793ED6"/>
    <w:rsid w:val="007940FD"/>
    <w:rsid w:val="007944F9"/>
    <w:rsid w:val="00794A69"/>
    <w:rsid w:val="007967C1"/>
    <w:rsid w:val="007971B4"/>
    <w:rsid w:val="0079728E"/>
    <w:rsid w:val="00797401"/>
    <w:rsid w:val="0079742D"/>
    <w:rsid w:val="00797DFD"/>
    <w:rsid w:val="007A0836"/>
    <w:rsid w:val="007A0FF6"/>
    <w:rsid w:val="007A1C45"/>
    <w:rsid w:val="007A20C3"/>
    <w:rsid w:val="007A2303"/>
    <w:rsid w:val="007A3BA1"/>
    <w:rsid w:val="007A3CB0"/>
    <w:rsid w:val="007A4CF9"/>
    <w:rsid w:val="007A4EED"/>
    <w:rsid w:val="007A7F84"/>
    <w:rsid w:val="007B0133"/>
    <w:rsid w:val="007B0E14"/>
    <w:rsid w:val="007B137F"/>
    <w:rsid w:val="007B1650"/>
    <w:rsid w:val="007B16B9"/>
    <w:rsid w:val="007B1BE3"/>
    <w:rsid w:val="007B20F2"/>
    <w:rsid w:val="007B293A"/>
    <w:rsid w:val="007B34BE"/>
    <w:rsid w:val="007B3F5B"/>
    <w:rsid w:val="007B3F64"/>
    <w:rsid w:val="007B4306"/>
    <w:rsid w:val="007B49CF"/>
    <w:rsid w:val="007B7444"/>
    <w:rsid w:val="007B7D20"/>
    <w:rsid w:val="007C0037"/>
    <w:rsid w:val="007C0403"/>
    <w:rsid w:val="007C054D"/>
    <w:rsid w:val="007C0603"/>
    <w:rsid w:val="007C1576"/>
    <w:rsid w:val="007C1A89"/>
    <w:rsid w:val="007C2210"/>
    <w:rsid w:val="007C2A63"/>
    <w:rsid w:val="007C32D6"/>
    <w:rsid w:val="007C3BF6"/>
    <w:rsid w:val="007C5005"/>
    <w:rsid w:val="007C59DB"/>
    <w:rsid w:val="007C6E57"/>
    <w:rsid w:val="007C726E"/>
    <w:rsid w:val="007C7685"/>
    <w:rsid w:val="007C7EE8"/>
    <w:rsid w:val="007D0862"/>
    <w:rsid w:val="007D0DF0"/>
    <w:rsid w:val="007D1809"/>
    <w:rsid w:val="007D1CD1"/>
    <w:rsid w:val="007D1F09"/>
    <w:rsid w:val="007D382E"/>
    <w:rsid w:val="007D4C22"/>
    <w:rsid w:val="007D530C"/>
    <w:rsid w:val="007D5591"/>
    <w:rsid w:val="007D55AD"/>
    <w:rsid w:val="007D5799"/>
    <w:rsid w:val="007D5D09"/>
    <w:rsid w:val="007D5DE1"/>
    <w:rsid w:val="007D5EF5"/>
    <w:rsid w:val="007D6443"/>
    <w:rsid w:val="007D64E2"/>
    <w:rsid w:val="007D6575"/>
    <w:rsid w:val="007D685F"/>
    <w:rsid w:val="007D6960"/>
    <w:rsid w:val="007D727A"/>
    <w:rsid w:val="007D73CE"/>
    <w:rsid w:val="007E0863"/>
    <w:rsid w:val="007E0C15"/>
    <w:rsid w:val="007E0E7A"/>
    <w:rsid w:val="007E117A"/>
    <w:rsid w:val="007E17E9"/>
    <w:rsid w:val="007E23A7"/>
    <w:rsid w:val="007E4479"/>
    <w:rsid w:val="007E4B12"/>
    <w:rsid w:val="007E4D0D"/>
    <w:rsid w:val="007E4D18"/>
    <w:rsid w:val="007E5869"/>
    <w:rsid w:val="007E626C"/>
    <w:rsid w:val="007E67ED"/>
    <w:rsid w:val="007E6BB6"/>
    <w:rsid w:val="007E6C2E"/>
    <w:rsid w:val="007E6C69"/>
    <w:rsid w:val="007F0C28"/>
    <w:rsid w:val="007F110A"/>
    <w:rsid w:val="007F179C"/>
    <w:rsid w:val="007F1932"/>
    <w:rsid w:val="007F2701"/>
    <w:rsid w:val="007F2831"/>
    <w:rsid w:val="007F337B"/>
    <w:rsid w:val="007F3429"/>
    <w:rsid w:val="007F3492"/>
    <w:rsid w:val="007F360D"/>
    <w:rsid w:val="007F452A"/>
    <w:rsid w:val="007F45C2"/>
    <w:rsid w:val="007F4FA1"/>
    <w:rsid w:val="007F6256"/>
    <w:rsid w:val="007F6A2F"/>
    <w:rsid w:val="007F6F2C"/>
    <w:rsid w:val="007F79EF"/>
    <w:rsid w:val="007F7C50"/>
    <w:rsid w:val="00800493"/>
    <w:rsid w:val="0080078E"/>
    <w:rsid w:val="00800A55"/>
    <w:rsid w:val="00801C26"/>
    <w:rsid w:val="008022D7"/>
    <w:rsid w:val="0080244F"/>
    <w:rsid w:val="00802A5C"/>
    <w:rsid w:val="00803066"/>
    <w:rsid w:val="008034A1"/>
    <w:rsid w:val="00804202"/>
    <w:rsid w:val="008046DC"/>
    <w:rsid w:val="00804A45"/>
    <w:rsid w:val="0080563A"/>
    <w:rsid w:val="00806379"/>
    <w:rsid w:val="00806C3E"/>
    <w:rsid w:val="00807611"/>
    <w:rsid w:val="008078F8"/>
    <w:rsid w:val="00810C73"/>
    <w:rsid w:val="008113A0"/>
    <w:rsid w:val="008113BB"/>
    <w:rsid w:val="0081175C"/>
    <w:rsid w:val="008117EA"/>
    <w:rsid w:val="00811B20"/>
    <w:rsid w:val="00811D4A"/>
    <w:rsid w:val="00813584"/>
    <w:rsid w:val="008139FF"/>
    <w:rsid w:val="00813C37"/>
    <w:rsid w:val="0081507A"/>
    <w:rsid w:val="0081533E"/>
    <w:rsid w:val="00815475"/>
    <w:rsid w:val="00815658"/>
    <w:rsid w:val="00815E5D"/>
    <w:rsid w:val="00816DC7"/>
    <w:rsid w:val="008170DC"/>
    <w:rsid w:val="008175D8"/>
    <w:rsid w:val="0082081B"/>
    <w:rsid w:val="00820FB2"/>
    <w:rsid w:val="00820FC2"/>
    <w:rsid w:val="0082188C"/>
    <w:rsid w:val="00821B11"/>
    <w:rsid w:val="008223FC"/>
    <w:rsid w:val="00823514"/>
    <w:rsid w:val="00823D39"/>
    <w:rsid w:val="008246EB"/>
    <w:rsid w:val="00824D32"/>
    <w:rsid w:val="0082561C"/>
    <w:rsid w:val="00826274"/>
    <w:rsid w:val="008275D5"/>
    <w:rsid w:val="00827E28"/>
    <w:rsid w:val="00830B25"/>
    <w:rsid w:val="00830C0E"/>
    <w:rsid w:val="008316E2"/>
    <w:rsid w:val="0083285E"/>
    <w:rsid w:val="00832945"/>
    <w:rsid w:val="00832AF4"/>
    <w:rsid w:val="00832E26"/>
    <w:rsid w:val="00832EE6"/>
    <w:rsid w:val="00833214"/>
    <w:rsid w:val="0083338A"/>
    <w:rsid w:val="0083483F"/>
    <w:rsid w:val="00834A0E"/>
    <w:rsid w:val="00835BEA"/>
    <w:rsid w:val="00835F0F"/>
    <w:rsid w:val="008372DB"/>
    <w:rsid w:val="00837763"/>
    <w:rsid w:val="00837912"/>
    <w:rsid w:val="00837A7E"/>
    <w:rsid w:val="008401C4"/>
    <w:rsid w:val="00841667"/>
    <w:rsid w:val="008427E2"/>
    <w:rsid w:val="00842E82"/>
    <w:rsid w:val="008436BA"/>
    <w:rsid w:val="00843B32"/>
    <w:rsid w:val="00843C31"/>
    <w:rsid w:val="00844859"/>
    <w:rsid w:val="00844920"/>
    <w:rsid w:val="00845EE4"/>
    <w:rsid w:val="008460EC"/>
    <w:rsid w:val="00846475"/>
    <w:rsid w:val="00846630"/>
    <w:rsid w:val="008467B6"/>
    <w:rsid w:val="008468AD"/>
    <w:rsid w:val="00846D10"/>
    <w:rsid w:val="008470A0"/>
    <w:rsid w:val="00847127"/>
    <w:rsid w:val="008473CB"/>
    <w:rsid w:val="008501F8"/>
    <w:rsid w:val="008505C5"/>
    <w:rsid w:val="00850B13"/>
    <w:rsid w:val="0085109F"/>
    <w:rsid w:val="00851F20"/>
    <w:rsid w:val="00852B27"/>
    <w:rsid w:val="008534AF"/>
    <w:rsid w:val="00853EC9"/>
    <w:rsid w:val="008542C9"/>
    <w:rsid w:val="008547F8"/>
    <w:rsid w:val="00855FD6"/>
    <w:rsid w:val="00856027"/>
    <w:rsid w:val="00856291"/>
    <w:rsid w:val="0085764C"/>
    <w:rsid w:val="00857DC4"/>
    <w:rsid w:val="00860033"/>
    <w:rsid w:val="00861AF7"/>
    <w:rsid w:val="00862178"/>
    <w:rsid w:val="00862507"/>
    <w:rsid w:val="00862CB7"/>
    <w:rsid w:val="00863923"/>
    <w:rsid w:val="00863A30"/>
    <w:rsid w:val="00863F5E"/>
    <w:rsid w:val="008640CE"/>
    <w:rsid w:val="0086428D"/>
    <w:rsid w:val="00865893"/>
    <w:rsid w:val="0086755F"/>
    <w:rsid w:val="00867913"/>
    <w:rsid w:val="00867C43"/>
    <w:rsid w:val="00867DC3"/>
    <w:rsid w:val="008712C2"/>
    <w:rsid w:val="00871680"/>
    <w:rsid w:val="00872813"/>
    <w:rsid w:val="00873191"/>
    <w:rsid w:val="00873984"/>
    <w:rsid w:val="00873C5B"/>
    <w:rsid w:val="00874750"/>
    <w:rsid w:val="008748D0"/>
    <w:rsid w:val="00874AB6"/>
    <w:rsid w:val="00874D37"/>
    <w:rsid w:val="008752FE"/>
    <w:rsid w:val="00875A25"/>
    <w:rsid w:val="00875A2C"/>
    <w:rsid w:val="0087674E"/>
    <w:rsid w:val="00877716"/>
    <w:rsid w:val="00877B25"/>
    <w:rsid w:val="00880070"/>
    <w:rsid w:val="0088135F"/>
    <w:rsid w:val="00881B11"/>
    <w:rsid w:val="00882B7D"/>
    <w:rsid w:val="00882F81"/>
    <w:rsid w:val="00883BEE"/>
    <w:rsid w:val="0088408B"/>
    <w:rsid w:val="00885780"/>
    <w:rsid w:val="00885A66"/>
    <w:rsid w:val="00885E5C"/>
    <w:rsid w:val="00885E69"/>
    <w:rsid w:val="00886952"/>
    <w:rsid w:val="008869C7"/>
    <w:rsid w:val="0088711F"/>
    <w:rsid w:val="00887457"/>
    <w:rsid w:val="00887E40"/>
    <w:rsid w:val="0089013F"/>
    <w:rsid w:val="008903B1"/>
    <w:rsid w:val="00890806"/>
    <w:rsid w:val="0089102F"/>
    <w:rsid w:val="0089118E"/>
    <w:rsid w:val="0089133C"/>
    <w:rsid w:val="00891C79"/>
    <w:rsid w:val="00891F01"/>
    <w:rsid w:val="0089362B"/>
    <w:rsid w:val="00893AA5"/>
    <w:rsid w:val="0089485B"/>
    <w:rsid w:val="008952DA"/>
    <w:rsid w:val="00895944"/>
    <w:rsid w:val="00895D35"/>
    <w:rsid w:val="00895D5A"/>
    <w:rsid w:val="00897333"/>
    <w:rsid w:val="008974F5"/>
    <w:rsid w:val="008975D0"/>
    <w:rsid w:val="008979F5"/>
    <w:rsid w:val="00897C3E"/>
    <w:rsid w:val="00897FEC"/>
    <w:rsid w:val="008A0589"/>
    <w:rsid w:val="008A124D"/>
    <w:rsid w:val="008A1C15"/>
    <w:rsid w:val="008A1EF5"/>
    <w:rsid w:val="008A2A9D"/>
    <w:rsid w:val="008A3176"/>
    <w:rsid w:val="008A3E8F"/>
    <w:rsid w:val="008A4A07"/>
    <w:rsid w:val="008A51CA"/>
    <w:rsid w:val="008A52FA"/>
    <w:rsid w:val="008A55FA"/>
    <w:rsid w:val="008A56D8"/>
    <w:rsid w:val="008A5D95"/>
    <w:rsid w:val="008A6C9A"/>
    <w:rsid w:val="008A6EEE"/>
    <w:rsid w:val="008A7828"/>
    <w:rsid w:val="008A7B29"/>
    <w:rsid w:val="008B02F6"/>
    <w:rsid w:val="008B223D"/>
    <w:rsid w:val="008B343E"/>
    <w:rsid w:val="008B3DA3"/>
    <w:rsid w:val="008B468C"/>
    <w:rsid w:val="008B49F1"/>
    <w:rsid w:val="008B5005"/>
    <w:rsid w:val="008B57B0"/>
    <w:rsid w:val="008B5D14"/>
    <w:rsid w:val="008B644F"/>
    <w:rsid w:val="008B6CA2"/>
    <w:rsid w:val="008B7B4E"/>
    <w:rsid w:val="008C06E5"/>
    <w:rsid w:val="008C09EE"/>
    <w:rsid w:val="008C0BB8"/>
    <w:rsid w:val="008C1EFD"/>
    <w:rsid w:val="008C3900"/>
    <w:rsid w:val="008C3AF0"/>
    <w:rsid w:val="008C3AFE"/>
    <w:rsid w:val="008C42A0"/>
    <w:rsid w:val="008C4457"/>
    <w:rsid w:val="008C5B0B"/>
    <w:rsid w:val="008C65CC"/>
    <w:rsid w:val="008C67AD"/>
    <w:rsid w:val="008C7932"/>
    <w:rsid w:val="008C7F58"/>
    <w:rsid w:val="008D0878"/>
    <w:rsid w:val="008D0F77"/>
    <w:rsid w:val="008D26CA"/>
    <w:rsid w:val="008D2C01"/>
    <w:rsid w:val="008D2D7F"/>
    <w:rsid w:val="008D48FB"/>
    <w:rsid w:val="008D54F5"/>
    <w:rsid w:val="008D5C62"/>
    <w:rsid w:val="008D6497"/>
    <w:rsid w:val="008D6A64"/>
    <w:rsid w:val="008D7E16"/>
    <w:rsid w:val="008E0455"/>
    <w:rsid w:val="008E0A86"/>
    <w:rsid w:val="008E0CB5"/>
    <w:rsid w:val="008E101B"/>
    <w:rsid w:val="008E121B"/>
    <w:rsid w:val="008E1444"/>
    <w:rsid w:val="008E1BF4"/>
    <w:rsid w:val="008E23FB"/>
    <w:rsid w:val="008E2DD3"/>
    <w:rsid w:val="008E2FF7"/>
    <w:rsid w:val="008E330B"/>
    <w:rsid w:val="008E4024"/>
    <w:rsid w:val="008E4B79"/>
    <w:rsid w:val="008E5255"/>
    <w:rsid w:val="008E5A3B"/>
    <w:rsid w:val="008E6990"/>
    <w:rsid w:val="008E761F"/>
    <w:rsid w:val="008E787B"/>
    <w:rsid w:val="008E7A8D"/>
    <w:rsid w:val="008F010E"/>
    <w:rsid w:val="008F0471"/>
    <w:rsid w:val="008F1203"/>
    <w:rsid w:val="008F2D07"/>
    <w:rsid w:val="008F3092"/>
    <w:rsid w:val="008F39D6"/>
    <w:rsid w:val="008F4CE9"/>
    <w:rsid w:val="008F6723"/>
    <w:rsid w:val="008F6879"/>
    <w:rsid w:val="008F6EF5"/>
    <w:rsid w:val="008F78E9"/>
    <w:rsid w:val="00900661"/>
    <w:rsid w:val="00900C7E"/>
    <w:rsid w:val="00901546"/>
    <w:rsid w:val="009017AC"/>
    <w:rsid w:val="00901BE7"/>
    <w:rsid w:val="00901CA2"/>
    <w:rsid w:val="00901CFB"/>
    <w:rsid w:val="009023EF"/>
    <w:rsid w:val="009024AC"/>
    <w:rsid w:val="009040FD"/>
    <w:rsid w:val="009048D0"/>
    <w:rsid w:val="00904BC2"/>
    <w:rsid w:val="0090551D"/>
    <w:rsid w:val="00905F3B"/>
    <w:rsid w:val="009061E8"/>
    <w:rsid w:val="009069F6"/>
    <w:rsid w:val="00907361"/>
    <w:rsid w:val="009104D3"/>
    <w:rsid w:val="00910DBD"/>
    <w:rsid w:val="009119E8"/>
    <w:rsid w:val="00912064"/>
    <w:rsid w:val="00913105"/>
    <w:rsid w:val="00913966"/>
    <w:rsid w:val="00914071"/>
    <w:rsid w:val="009140D9"/>
    <w:rsid w:val="00914487"/>
    <w:rsid w:val="00914578"/>
    <w:rsid w:val="0091476F"/>
    <w:rsid w:val="00914FD0"/>
    <w:rsid w:val="00916E5A"/>
    <w:rsid w:val="0091726D"/>
    <w:rsid w:val="009173D6"/>
    <w:rsid w:val="009176B2"/>
    <w:rsid w:val="009203FD"/>
    <w:rsid w:val="009208CE"/>
    <w:rsid w:val="00921254"/>
    <w:rsid w:val="00922B7F"/>
    <w:rsid w:val="00923469"/>
    <w:rsid w:val="00923782"/>
    <w:rsid w:val="00923AA2"/>
    <w:rsid w:val="00926D38"/>
    <w:rsid w:val="00930816"/>
    <w:rsid w:val="00930DCF"/>
    <w:rsid w:val="00930F99"/>
    <w:rsid w:val="00932876"/>
    <w:rsid w:val="00934AFD"/>
    <w:rsid w:val="00936868"/>
    <w:rsid w:val="00937CB9"/>
    <w:rsid w:val="009406B2"/>
    <w:rsid w:val="009427FB"/>
    <w:rsid w:val="00942A0C"/>
    <w:rsid w:val="00942D43"/>
    <w:rsid w:val="0094359C"/>
    <w:rsid w:val="0094407E"/>
    <w:rsid w:val="0094583B"/>
    <w:rsid w:val="009462A5"/>
    <w:rsid w:val="009469A4"/>
    <w:rsid w:val="00947AE6"/>
    <w:rsid w:val="00947EF4"/>
    <w:rsid w:val="00950D9D"/>
    <w:rsid w:val="00950E0C"/>
    <w:rsid w:val="00952DC0"/>
    <w:rsid w:val="00953730"/>
    <w:rsid w:val="0095379C"/>
    <w:rsid w:val="00954534"/>
    <w:rsid w:val="0095533B"/>
    <w:rsid w:val="00955381"/>
    <w:rsid w:val="0095550E"/>
    <w:rsid w:val="00955697"/>
    <w:rsid w:val="009559D6"/>
    <w:rsid w:val="00955C96"/>
    <w:rsid w:val="00956F9C"/>
    <w:rsid w:val="00957B3C"/>
    <w:rsid w:val="0096011E"/>
    <w:rsid w:val="009615A7"/>
    <w:rsid w:val="00961F18"/>
    <w:rsid w:val="00962339"/>
    <w:rsid w:val="009626E0"/>
    <w:rsid w:val="009637CE"/>
    <w:rsid w:val="00963A18"/>
    <w:rsid w:val="00963F53"/>
    <w:rsid w:val="0096468F"/>
    <w:rsid w:val="00964F3A"/>
    <w:rsid w:val="0096592E"/>
    <w:rsid w:val="00965ED1"/>
    <w:rsid w:val="009664DF"/>
    <w:rsid w:val="00967678"/>
    <w:rsid w:val="00967B68"/>
    <w:rsid w:val="009711F7"/>
    <w:rsid w:val="0097134B"/>
    <w:rsid w:val="0097193B"/>
    <w:rsid w:val="009726AF"/>
    <w:rsid w:val="009728B7"/>
    <w:rsid w:val="00973E40"/>
    <w:rsid w:val="00974F06"/>
    <w:rsid w:val="00975399"/>
    <w:rsid w:val="00976462"/>
    <w:rsid w:val="0097678D"/>
    <w:rsid w:val="00976A86"/>
    <w:rsid w:val="00977426"/>
    <w:rsid w:val="009801BD"/>
    <w:rsid w:val="00980D70"/>
    <w:rsid w:val="00981112"/>
    <w:rsid w:val="0098130D"/>
    <w:rsid w:val="00981F8B"/>
    <w:rsid w:val="0098287A"/>
    <w:rsid w:val="00983398"/>
    <w:rsid w:val="00984C78"/>
    <w:rsid w:val="00985236"/>
    <w:rsid w:val="009859C2"/>
    <w:rsid w:val="00985DFC"/>
    <w:rsid w:val="00987FAE"/>
    <w:rsid w:val="0099057F"/>
    <w:rsid w:val="00990668"/>
    <w:rsid w:val="00990EA9"/>
    <w:rsid w:val="0099112B"/>
    <w:rsid w:val="00991360"/>
    <w:rsid w:val="00991729"/>
    <w:rsid w:val="00991D12"/>
    <w:rsid w:val="009921C9"/>
    <w:rsid w:val="00992B63"/>
    <w:rsid w:val="00993397"/>
    <w:rsid w:val="009937BB"/>
    <w:rsid w:val="00993B11"/>
    <w:rsid w:val="00993D52"/>
    <w:rsid w:val="00994B17"/>
    <w:rsid w:val="00994F27"/>
    <w:rsid w:val="00994FCB"/>
    <w:rsid w:val="00995A89"/>
    <w:rsid w:val="00996E68"/>
    <w:rsid w:val="009973D3"/>
    <w:rsid w:val="009A06C3"/>
    <w:rsid w:val="009A12E0"/>
    <w:rsid w:val="009A1369"/>
    <w:rsid w:val="009A15E3"/>
    <w:rsid w:val="009A19D6"/>
    <w:rsid w:val="009A289E"/>
    <w:rsid w:val="009A2D0E"/>
    <w:rsid w:val="009A2D9D"/>
    <w:rsid w:val="009A378D"/>
    <w:rsid w:val="009A3A1C"/>
    <w:rsid w:val="009A3AC2"/>
    <w:rsid w:val="009A5854"/>
    <w:rsid w:val="009A6A64"/>
    <w:rsid w:val="009A6CB3"/>
    <w:rsid w:val="009A78EC"/>
    <w:rsid w:val="009B0D46"/>
    <w:rsid w:val="009B12C1"/>
    <w:rsid w:val="009B183B"/>
    <w:rsid w:val="009B1F06"/>
    <w:rsid w:val="009B24C2"/>
    <w:rsid w:val="009B2796"/>
    <w:rsid w:val="009B27E8"/>
    <w:rsid w:val="009B2F22"/>
    <w:rsid w:val="009B3A29"/>
    <w:rsid w:val="009B3AC8"/>
    <w:rsid w:val="009B4095"/>
    <w:rsid w:val="009B45EA"/>
    <w:rsid w:val="009B4CA1"/>
    <w:rsid w:val="009B574E"/>
    <w:rsid w:val="009B62D7"/>
    <w:rsid w:val="009B6582"/>
    <w:rsid w:val="009B6600"/>
    <w:rsid w:val="009C10B1"/>
    <w:rsid w:val="009C1105"/>
    <w:rsid w:val="009C14CC"/>
    <w:rsid w:val="009C1D82"/>
    <w:rsid w:val="009C1E0A"/>
    <w:rsid w:val="009C22AD"/>
    <w:rsid w:val="009C236D"/>
    <w:rsid w:val="009C25FA"/>
    <w:rsid w:val="009C31E2"/>
    <w:rsid w:val="009C3A66"/>
    <w:rsid w:val="009C3FF4"/>
    <w:rsid w:val="009C4749"/>
    <w:rsid w:val="009C5C24"/>
    <w:rsid w:val="009C5DC4"/>
    <w:rsid w:val="009C661E"/>
    <w:rsid w:val="009C6803"/>
    <w:rsid w:val="009C6968"/>
    <w:rsid w:val="009C75C9"/>
    <w:rsid w:val="009D029B"/>
    <w:rsid w:val="009D05BF"/>
    <w:rsid w:val="009D063D"/>
    <w:rsid w:val="009D0D76"/>
    <w:rsid w:val="009D1EF7"/>
    <w:rsid w:val="009D3F8B"/>
    <w:rsid w:val="009D4AAC"/>
    <w:rsid w:val="009D4DD7"/>
    <w:rsid w:val="009D4F58"/>
    <w:rsid w:val="009D4F9D"/>
    <w:rsid w:val="009D51DC"/>
    <w:rsid w:val="009D529F"/>
    <w:rsid w:val="009E1F6B"/>
    <w:rsid w:val="009E2609"/>
    <w:rsid w:val="009E4BED"/>
    <w:rsid w:val="009E4F1F"/>
    <w:rsid w:val="009E538B"/>
    <w:rsid w:val="009E5683"/>
    <w:rsid w:val="009F0416"/>
    <w:rsid w:val="009F1034"/>
    <w:rsid w:val="009F13E2"/>
    <w:rsid w:val="009F2C40"/>
    <w:rsid w:val="009F2F9A"/>
    <w:rsid w:val="009F32DA"/>
    <w:rsid w:val="009F3390"/>
    <w:rsid w:val="009F3A74"/>
    <w:rsid w:val="009F4C77"/>
    <w:rsid w:val="009F4EDD"/>
    <w:rsid w:val="009F582E"/>
    <w:rsid w:val="009F5936"/>
    <w:rsid w:val="009F5BBF"/>
    <w:rsid w:val="009F5CF4"/>
    <w:rsid w:val="009F6734"/>
    <w:rsid w:val="009F6A44"/>
    <w:rsid w:val="009F7453"/>
    <w:rsid w:val="009F798A"/>
    <w:rsid w:val="009F7D7F"/>
    <w:rsid w:val="00A0010F"/>
    <w:rsid w:val="00A004A1"/>
    <w:rsid w:val="00A00EB5"/>
    <w:rsid w:val="00A01D04"/>
    <w:rsid w:val="00A02108"/>
    <w:rsid w:val="00A02722"/>
    <w:rsid w:val="00A0283F"/>
    <w:rsid w:val="00A02EEC"/>
    <w:rsid w:val="00A02F2B"/>
    <w:rsid w:val="00A033CC"/>
    <w:rsid w:val="00A038C7"/>
    <w:rsid w:val="00A0397C"/>
    <w:rsid w:val="00A03DEA"/>
    <w:rsid w:val="00A03E04"/>
    <w:rsid w:val="00A040E3"/>
    <w:rsid w:val="00A053FB"/>
    <w:rsid w:val="00A05BD1"/>
    <w:rsid w:val="00A05DC9"/>
    <w:rsid w:val="00A06602"/>
    <w:rsid w:val="00A070F0"/>
    <w:rsid w:val="00A10327"/>
    <w:rsid w:val="00A10928"/>
    <w:rsid w:val="00A109E9"/>
    <w:rsid w:val="00A10A22"/>
    <w:rsid w:val="00A111E0"/>
    <w:rsid w:val="00A12162"/>
    <w:rsid w:val="00A12174"/>
    <w:rsid w:val="00A13150"/>
    <w:rsid w:val="00A131A2"/>
    <w:rsid w:val="00A1375A"/>
    <w:rsid w:val="00A139AC"/>
    <w:rsid w:val="00A14850"/>
    <w:rsid w:val="00A14BAF"/>
    <w:rsid w:val="00A1679D"/>
    <w:rsid w:val="00A17249"/>
    <w:rsid w:val="00A1735D"/>
    <w:rsid w:val="00A17FCC"/>
    <w:rsid w:val="00A20171"/>
    <w:rsid w:val="00A21444"/>
    <w:rsid w:val="00A216A5"/>
    <w:rsid w:val="00A21D94"/>
    <w:rsid w:val="00A22299"/>
    <w:rsid w:val="00A2244D"/>
    <w:rsid w:val="00A22529"/>
    <w:rsid w:val="00A2287C"/>
    <w:rsid w:val="00A233C2"/>
    <w:rsid w:val="00A233F0"/>
    <w:rsid w:val="00A23BDC"/>
    <w:rsid w:val="00A23DA2"/>
    <w:rsid w:val="00A23FBB"/>
    <w:rsid w:val="00A24A7B"/>
    <w:rsid w:val="00A255E6"/>
    <w:rsid w:val="00A25D14"/>
    <w:rsid w:val="00A25F13"/>
    <w:rsid w:val="00A26485"/>
    <w:rsid w:val="00A26AA9"/>
    <w:rsid w:val="00A26E60"/>
    <w:rsid w:val="00A27037"/>
    <w:rsid w:val="00A27383"/>
    <w:rsid w:val="00A27ABC"/>
    <w:rsid w:val="00A27C31"/>
    <w:rsid w:val="00A30BA9"/>
    <w:rsid w:val="00A30E5C"/>
    <w:rsid w:val="00A31FC1"/>
    <w:rsid w:val="00A3237B"/>
    <w:rsid w:val="00A33853"/>
    <w:rsid w:val="00A33E01"/>
    <w:rsid w:val="00A348E4"/>
    <w:rsid w:val="00A34DD1"/>
    <w:rsid w:val="00A350D3"/>
    <w:rsid w:val="00A3562C"/>
    <w:rsid w:val="00A3661F"/>
    <w:rsid w:val="00A36A85"/>
    <w:rsid w:val="00A36EF5"/>
    <w:rsid w:val="00A36FB5"/>
    <w:rsid w:val="00A3717E"/>
    <w:rsid w:val="00A37E90"/>
    <w:rsid w:val="00A37EA4"/>
    <w:rsid w:val="00A40327"/>
    <w:rsid w:val="00A40AFE"/>
    <w:rsid w:val="00A40C3C"/>
    <w:rsid w:val="00A422DA"/>
    <w:rsid w:val="00A424A8"/>
    <w:rsid w:val="00A42C92"/>
    <w:rsid w:val="00A42D23"/>
    <w:rsid w:val="00A43994"/>
    <w:rsid w:val="00A43E4F"/>
    <w:rsid w:val="00A44D0D"/>
    <w:rsid w:val="00A44EF6"/>
    <w:rsid w:val="00A45C02"/>
    <w:rsid w:val="00A46B57"/>
    <w:rsid w:val="00A4794C"/>
    <w:rsid w:val="00A47F85"/>
    <w:rsid w:val="00A47FF7"/>
    <w:rsid w:val="00A5049D"/>
    <w:rsid w:val="00A50828"/>
    <w:rsid w:val="00A50C2F"/>
    <w:rsid w:val="00A51E85"/>
    <w:rsid w:val="00A5243A"/>
    <w:rsid w:val="00A52D86"/>
    <w:rsid w:val="00A534F3"/>
    <w:rsid w:val="00A53542"/>
    <w:rsid w:val="00A53C73"/>
    <w:rsid w:val="00A53F96"/>
    <w:rsid w:val="00A540A9"/>
    <w:rsid w:val="00A54F47"/>
    <w:rsid w:val="00A55252"/>
    <w:rsid w:val="00A5556B"/>
    <w:rsid w:val="00A557CC"/>
    <w:rsid w:val="00A55B88"/>
    <w:rsid w:val="00A55C38"/>
    <w:rsid w:val="00A561F1"/>
    <w:rsid w:val="00A5659E"/>
    <w:rsid w:val="00A56987"/>
    <w:rsid w:val="00A56C63"/>
    <w:rsid w:val="00A571AB"/>
    <w:rsid w:val="00A60599"/>
    <w:rsid w:val="00A60F1C"/>
    <w:rsid w:val="00A612D7"/>
    <w:rsid w:val="00A61BCB"/>
    <w:rsid w:val="00A621B8"/>
    <w:rsid w:val="00A62691"/>
    <w:rsid w:val="00A626C3"/>
    <w:rsid w:val="00A62F84"/>
    <w:rsid w:val="00A63B59"/>
    <w:rsid w:val="00A65495"/>
    <w:rsid w:val="00A65BC5"/>
    <w:rsid w:val="00A66D77"/>
    <w:rsid w:val="00A678DD"/>
    <w:rsid w:val="00A67EAE"/>
    <w:rsid w:val="00A702AA"/>
    <w:rsid w:val="00A70DF5"/>
    <w:rsid w:val="00A71148"/>
    <w:rsid w:val="00A711F4"/>
    <w:rsid w:val="00A7163C"/>
    <w:rsid w:val="00A71CB5"/>
    <w:rsid w:val="00A73086"/>
    <w:rsid w:val="00A73566"/>
    <w:rsid w:val="00A738CE"/>
    <w:rsid w:val="00A73BBE"/>
    <w:rsid w:val="00A77274"/>
    <w:rsid w:val="00A776A4"/>
    <w:rsid w:val="00A802B4"/>
    <w:rsid w:val="00A81C37"/>
    <w:rsid w:val="00A82633"/>
    <w:rsid w:val="00A82CB5"/>
    <w:rsid w:val="00A83362"/>
    <w:rsid w:val="00A83754"/>
    <w:rsid w:val="00A83BF0"/>
    <w:rsid w:val="00A83F73"/>
    <w:rsid w:val="00A84121"/>
    <w:rsid w:val="00A844C1"/>
    <w:rsid w:val="00A8494C"/>
    <w:rsid w:val="00A84A6E"/>
    <w:rsid w:val="00A84D9E"/>
    <w:rsid w:val="00A86A50"/>
    <w:rsid w:val="00A86BA5"/>
    <w:rsid w:val="00A86DE0"/>
    <w:rsid w:val="00A87C48"/>
    <w:rsid w:val="00A90164"/>
    <w:rsid w:val="00A90A18"/>
    <w:rsid w:val="00A90F89"/>
    <w:rsid w:val="00A919B8"/>
    <w:rsid w:val="00A91E6B"/>
    <w:rsid w:val="00A92D0C"/>
    <w:rsid w:val="00A93168"/>
    <w:rsid w:val="00A93659"/>
    <w:rsid w:val="00A937BE"/>
    <w:rsid w:val="00A93B0B"/>
    <w:rsid w:val="00A944A7"/>
    <w:rsid w:val="00A9467F"/>
    <w:rsid w:val="00A94FD4"/>
    <w:rsid w:val="00A951E4"/>
    <w:rsid w:val="00A953DF"/>
    <w:rsid w:val="00A954BE"/>
    <w:rsid w:val="00A95DD8"/>
    <w:rsid w:val="00A97343"/>
    <w:rsid w:val="00A977FB"/>
    <w:rsid w:val="00A97C4D"/>
    <w:rsid w:val="00AA0864"/>
    <w:rsid w:val="00AA0CE1"/>
    <w:rsid w:val="00AA12C9"/>
    <w:rsid w:val="00AA1492"/>
    <w:rsid w:val="00AA1823"/>
    <w:rsid w:val="00AA31C6"/>
    <w:rsid w:val="00AA352B"/>
    <w:rsid w:val="00AA39E1"/>
    <w:rsid w:val="00AA3AB6"/>
    <w:rsid w:val="00AA3C48"/>
    <w:rsid w:val="00AA3E02"/>
    <w:rsid w:val="00AA3ECA"/>
    <w:rsid w:val="00AA4654"/>
    <w:rsid w:val="00AA54BF"/>
    <w:rsid w:val="00AA5548"/>
    <w:rsid w:val="00AA554B"/>
    <w:rsid w:val="00AA7C3D"/>
    <w:rsid w:val="00AB0823"/>
    <w:rsid w:val="00AB1443"/>
    <w:rsid w:val="00AB14A7"/>
    <w:rsid w:val="00AB14ED"/>
    <w:rsid w:val="00AB1819"/>
    <w:rsid w:val="00AB2899"/>
    <w:rsid w:val="00AB2FA6"/>
    <w:rsid w:val="00AB4C2C"/>
    <w:rsid w:val="00AB5BC5"/>
    <w:rsid w:val="00AB61AA"/>
    <w:rsid w:val="00AB664C"/>
    <w:rsid w:val="00AB771A"/>
    <w:rsid w:val="00AC0BAB"/>
    <w:rsid w:val="00AC0E1E"/>
    <w:rsid w:val="00AC12A8"/>
    <w:rsid w:val="00AC1729"/>
    <w:rsid w:val="00AC248C"/>
    <w:rsid w:val="00AC328A"/>
    <w:rsid w:val="00AC3342"/>
    <w:rsid w:val="00AC4AB5"/>
    <w:rsid w:val="00AC62A5"/>
    <w:rsid w:val="00AC6AB5"/>
    <w:rsid w:val="00AC6DEE"/>
    <w:rsid w:val="00AD030D"/>
    <w:rsid w:val="00AD0431"/>
    <w:rsid w:val="00AD2F49"/>
    <w:rsid w:val="00AD31AD"/>
    <w:rsid w:val="00AD35F3"/>
    <w:rsid w:val="00AD391E"/>
    <w:rsid w:val="00AD3F67"/>
    <w:rsid w:val="00AD41A5"/>
    <w:rsid w:val="00AD4653"/>
    <w:rsid w:val="00AD4A47"/>
    <w:rsid w:val="00AD4AAD"/>
    <w:rsid w:val="00AD550C"/>
    <w:rsid w:val="00AD57CA"/>
    <w:rsid w:val="00AD5A88"/>
    <w:rsid w:val="00AD5F2A"/>
    <w:rsid w:val="00AD63DD"/>
    <w:rsid w:val="00AD67D9"/>
    <w:rsid w:val="00AD72C8"/>
    <w:rsid w:val="00AD7731"/>
    <w:rsid w:val="00AD7BE8"/>
    <w:rsid w:val="00AD7DFF"/>
    <w:rsid w:val="00AE08CC"/>
    <w:rsid w:val="00AE11EE"/>
    <w:rsid w:val="00AE1A11"/>
    <w:rsid w:val="00AE228E"/>
    <w:rsid w:val="00AE26ED"/>
    <w:rsid w:val="00AE36D9"/>
    <w:rsid w:val="00AE3C45"/>
    <w:rsid w:val="00AE3FA9"/>
    <w:rsid w:val="00AE40D3"/>
    <w:rsid w:val="00AE46E8"/>
    <w:rsid w:val="00AE4F08"/>
    <w:rsid w:val="00AE51A1"/>
    <w:rsid w:val="00AE5325"/>
    <w:rsid w:val="00AE615A"/>
    <w:rsid w:val="00AE6203"/>
    <w:rsid w:val="00AE63E9"/>
    <w:rsid w:val="00AE6B15"/>
    <w:rsid w:val="00AE6DA6"/>
    <w:rsid w:val="00AE78E5"/>
    <w:rsid w:val="00AF0D42"/>
    <w:rsid w:val="00AF16E3"/>
    <w:rsid w:val="00AF216F"/>
    <w:rsid w:val="00AF329E"/>
    <w:rsid w:val="00AF353A"/>
    <w:rsid w:val="00AF4330"/>
    <w:rsid w:val="00AF56A7"/>
    <w:rsid w:val="00AF5B65"/>
    <w:rsid w:val="00AF5CEB"/>
    <w:rsid w:val="00AF627B"/>
    <w:rsid w:val="00B0140F"/>
    <w:rsid w:val="00B01730"/>
    <w:rsid w:val="00B01ABD"/>
    <w:rsid w:val="00B02DB0"/>
    <w:rsid w:val="00B036C5"/>
    <w:rsid w:val="00B037D2"/>
    <w:rsid w:val="00B03933"/>
    <w:rsid w:val="00B0421B"/>
    <w:rsid w:val="00B04B13"/>
    <w:rsid w:val="00B05640"/>
    <w:rsid w:val="00B05BF0"/>
    <w:rsid w:val="00B06564"/>
    <w:rsid w:val="00B067BC"/>
    <w:rsid w:val="00B067FE"/>
    <w:rsid w:val="00B06BEE"/>
    <w:rsid w:val="00B06DAB"/>
    <w:rsid w:val="00B06DC0"/>
    <w:rsid w:val="00B06E75"/>
    <w:rsid w:val="00B06F1D"/>
    <w:rsid w:val="00B10B18"/>
    <w:rsid w:val="00B119D6"/>
    <w:rsid w:val="00B12D34"/>
    <w:rsid w:val="00B12D3D"/>
    <w:rsid w:val="00B134DB"/>
    <w:rsid w:val="00B13597"/>
    <w:rsid w:val="00B14AD2"/>
    <w:rsid w:val="00B14C47"/>
    <w:rsid w:val="00B14D31"/>
    <w:rsid w:val="00B15466"/>
    <w:rsid w:val="00B15977"/>
    <w:rsid w:val="00B159FF"/>
    <w:rsid w:val="00B15FB5"/>
    <w:rsid w:val="00B168C9"/>
    <w:rsid w:val="00B17093"/>
    <w:rsid w:val="00B2000B"/>
    <w:rsid w:val="00B2086A"/>
    <w:rsid w:val="00B209F0"/>
    <w:rsid w:val="00B211F0"/>
    <w:rsid w:val="00B2133D"/>
    <w:rsid w:val="00B21915"/>
    <w:rsid w:val="00B21A0F"/>
    <w:rsid w:val="00B21D9C"/>
    <w:rsid w:val="00B22637"/>
    <w:rsid w:val="00B228E3"/>
    <w:rsid w:val="00B22D28"/>
    <w:rsid w:val="00B22ED4"/>
    <w:rsid w:val="00B23981"/>
    <w:rsid w:val="00B23A8B"/>
    <w:rsid w:val="00B23D30"/>
    <w:rsid w:val="00B24305"/>
    <w:rsid w:val="00B261AF"/>
    <w:rsid w:val="00B26F05"/>
    <w:rsid w:val="00B27192"/>
    <w:rsid w:val="00B27B72"/>
    <w:rsid w:val="00B27D68"/>
    <w:rsid w:val="00B27E9C"/>
    <w:rsid w:val="00B303FC"/>
    <w:rsid w:val="00B30B51"/>
    <w:rsid w:val="00B31307"/>
    <w:rsid w:val="00B31402"/>
    <w:rsid w:val="00B3160D"/>
    <w:rsid w:val="00B317AF"/>
    <w:rsid w:val="00B3265C"/>
    <w:rsid w:val="00B3313A"/>
    <w:rsid w:val="00B339DB"/>
    <w:rsid w:val="00B33AD9"/>
    <w:rsid w:val="00B33BCF"/>
    <w:rsid w:val="00B34024"/>
    <w:rsid w:val="00B342B4"/>
    <w:rsid w:val="00B34689"/>
    <w:rsid w:val="00B3511F"/>
    <w:rsid w:val="00B35454"/>
    <w:rsid w:val="00B3545C"/>
    <w:rsid w:val="00B3561D"/>
    <w:rsid w:val="00B35E16"/>
    <w:rsid w:val="00B37682"/>
    <w:rsid w:val="00B403B0"/>
    <w:rsid w:val="00B41806"/>
    <w:rsid w:val="00B41B8F"/>
    <w:rsid w:val="00B41C26"/>
    <w:rsid w:val="00B41ED6"/>
    <w:rsid w:val="00B425B2"/>
    <w:rsid w:val="00B457A6"/>
    <w:rsid w:val="00B4580E"/>
    <w:rsid w:val="00B45886"/>
    <w:rsid w:val="00B45C21"/>
    <w:rsid w:val="00B46235"/>
    <w:rsid w:val="00B4713B"/>
    <w:rsid w:val="00B474C7"/>
    <w:rsid w:val="00B5092E"/>
    <w:rsid w:val="00B50B47"/>
    <w:rsid w:val="00B51297"/>
    <w:rsid w:val="00B51943"/>
    <w:rsid w:val="00B519A0"/>
    <w:rsid w:val="00B529DB"/>
    <w:rsid w:val="00B535FA"/>
    <w:rsid w:val="00B53921"/>
    <w:rsid w:val="00B53DF4"/>
    <w:rsid w:val="00B542FA"/>
    <w:rsid w:val="00B547E5"/>
    <w:rsid w:val="00B54C2C"/>
    <w:rsid w:val="00B55382"/>
    <w:rsid w:val="00B56D3C"/>
    <w:rsid w:val="00B60A11"/>
    <w:rsid w:val="00B6132F"/>
    <w:rsid w:val="00B621DD"/>
    <w:rsid w:val="00B6223A"/>
    <w:rsid w:val="00B62372"/>
    <w:rsid w:val="00B6271D"/>
    <w:rsid w:val="00B6287C"/>
    <w:rsid w:val="00B6321B"/>
    <w:rsid w:val="00B63648"/>
    <w:rsid w:val="00B637B5"/>
    <w:rsid w:val="00B638D6"/>
    <w:rsid w:val="00B63E21"/>
    <w:rsid w:val="00B64405"/>
    <w:rsid w:val="00B644AD"/>
    <w:rsid w:val="00B6455A"/>
    <w:rsid w:val="00B65821"/>
    <w:rsid w:val="00B65A4F"/>
    <w:rsid w:val="00B65EB9"/>
    <w:rsid w:val="00B66F26"/>
    <w:rsid w:val="00B672DD"/>
    <w:rsid w:val="00B673F5"/>
    <w:rsid w:val="00B6766C"/>
    <w:rsid w:val="00B67742"/>
    <w:rsid w:val="00B709F1"/>
    <w:rsid w:val="00B70B95"/>
    <w:rsid w:val="00B72AF3"/>
    <w:rsid w:val="00B72C3C"/>
    <w:rsid w:val="00B72E8B"/>
    <w:rsid w:val="00B72F72"/>
    <w:rsid w:val="00B7359E"/>
    <w:rsid w:val="00B73AF6"/>
    <w:rsid w:val="00B74E30"/>
    <w:rsid w:val="00B752A7"/>
    <w:rsid w:val="00B7544C"/>
    <w:rsid w:val="00B75976"/>
    <w:rsid w:val="00B759E4"/>
    <w:rsid w:val="00B7634A"/>
    <w:rsid w:val="00B76628"/>
    <w:rsid w:val="00B76872"/>
    <w:rsid w:val="00B77410"/>
    <w:rsid w:val="00B7779A"/>
    <w:rsid w:val="00B8039D"/>
    <w:rsid w:val="00B807D0"/>
    <w:rsid w:val="00B80862"/>
    <w:rsid w:val="00B8095D"/>
    <w:rsid w:val="00B81E18"/>
    <w:rsid w:val="00B82378"/>
    <w:rsid w:val="00B83011"/>
    <w:rsid w:val="00B84E1A"/>
    <w:rsid w:val="00B84FE1"/>
    <w:rsid w:val="00B8510F"/>
    <w:rsid w:val="00B851B2"/>
    <w:rsid w:val="00B856C9"/>
    <w:rsid w:val="00B85922"/>
    <w:rsid w:val="00B86374"/>
    <w:rsid w:val="00B86C8C"/>
    <w:rsid w:val="00B873FD"/>
    <w:rsid w:val="00B87A17"/>
    <w:rsid w:val="00B87C20"/>
    <w:rsid w:val="00B9016C"/>
    <w:rsid w:val="00B902AC"/>
    <w:rsid w:val="00B91188"/>
    <w:rsid w:val="00B91B45"/>
    <w:rsid w:val="00B91D0D"/>
    <w:rsid w:val="00B928C1"/>
    <w:rsid w:val="00B9291F"/>
    <w:rsid w:val="00B939D5"/>
    <w:rsid w:val="00B946C8"/>
    <w:rsid w:val="00B94DB4"/>
    <w:rsid w:val="00B94E07"/>
    <w:rsid w:val="00B9504B"/>
    <w:rsid w:val="00B950FD"/>
    <w:rsid w:val="00B95544"/>
    <w:rsid w:val="00B95992"/>
    <w:rsid w:val="00B95FA9"/>
    <w:rsid w:val="00B961C8"/>
    <w:rsid w:val="00B97ED2"/>
    <w:rsid w:val="00BA06EA"/>
    <w:rsid w:val="00BA0AF0"/>
    <w:rsid w:val="00BA26E2"/>
    <w:rsid w:val="00BA2E0B"/>
    <w:rsid w:val="00BA31D9"/>
    <w:rsid w:val="00BA371B"/>
    <w:rsid w:val="00BA3B9B"/>
    <w:rsid w:val="00BA3E77"/>
    <w:rsid w:val="00BA49AB"/>
    <w:rsid w:val="00BA5249"/>
    <w:rsid w:val="00BA5A94"/>
    <w:rsid w:val="00BA64C7"/>
    <w:rsid w:val="00BA72CC"/>
    <w:rsid w:val="00BA7603"/>
    <w:rsid w:val="00BB0650"/>
    <w:rsid w:val="00BB0834"/>
    <w:rsid w:val="00BB1A92"/>
    <w:rsid w:val="00BB2C6F"/>
    <w:rsid w:val="00BB2F93"/>
    <w:rsid w:val="00BB3642"/>
    <w:rsid w:val="00BB39EF"/>
    <w:rsid w:val="00BB3A1C"/>
    <w:rsid w:val="00BB4423"/>
    <w:rsid w:val="00BB4A34"/>
    <w:rsid w:val="00BB4BE1"/>
    <w:rsid w:val="00BB4D0C"/>
    <w:rsid w:val="00BB4F4A"/>
    <w:rsid w:val="00BB61B7"/>
    <w:rsid w:val="00BB6313"/>
    <w:rsid w:val="00BB6478"/>
    <w:rsid w:val="00BB670E"/>
    <w:rsid w:val="00BB6712"/>
    <w:rsid w:val="00BB6EB0"/>
    <w:rsid w:val="00BB7BE4"/>
    <w:rsid w:val="00BC0168"/>
    <w:rsid w:val="00BC11EB"/>
    <w:rsid w:val="00BC1521"/>
    <w:rsid w:val="00BC1809"/>
    <w:rsid w:val="00BC2E12"/>
    <w:rsid w:val="00BC31C0"/>
    <w:rsid w:val="00BC4090"/>
    <w:rsid w:val="00BC5A3E"/>
    <w:rsid w:val="00BC6420"/>
    <w:rsid w:val="00BC6918"/>
    <w:rsid w:val="00BC6AF7"/>
    <w:rsid w:val="00BD0C93"/>
    <w:rsid w:val="00BD1331"/>
    <w:rsid w:val="00BD1966"/>
    <w:rsid w:val="00BD2597"/>
    <w:rsid w:val="00BD2A58"/>
    <w:rsid w:val="00BD3357"/>
    <w:rsid w:val="00BD44A1"/>
    <w:rsid w:val="00BD51FC"/>
    <w:rsid w:val="00BD5973"/>
    <w:rsid w:val="00BD680D"/>
    <w:rsid w:val="00BD6CE6"/>
    <w:rsid w:val="00BD6CFB"/>
    <w:rsid w:val="00BD6D43"/>
    <w:rsid w:val="00BD6F54"/>
    <w:rsid w:val="00BD73AE"/>
    <w:rsid w:val="00BD7B52"/>
    <w:rsid w:val="00BE0805"/>
    <w:rsid w:val="00BE116E"/>
    <w:rsid w:val="00BE1A27"/>
    <w:rsid w:val="00BE1DEE"/>
    <w:rsid w:val="00BE2063"/>
    <w:rsid w:val="00BE2F2D"/>
    <w:rsid w:val="00BE37EC"/>
    <w:rsid w:val="00BE4DCB"/>
    <w:rsid w:val="00BE4F35"/>
    <w:rsid w:val="00BE54F6"/>
    <w:rsid w:val="00BE5992"/>
    <w:rsid w:val="00BE5A17"/>
    <w:rsid w:val="00BE60A2"/>
    <w:rsid w:val="00BE6AC1"/>
    <w:rsid w:val="00BE6EA9"/>
    <w:rsid w:val="00BE7408"/>
    <w:rsid w:val="00BE7420"/>
    <w:rsid w:val="00BE7DFA"/>
    <w:rsid w:val="00BF0227"/>
    <w:rsid w:val="00BF0C72"/>
    <w:rsid w:val="00BF1770"/>
    <w:rsid w:val="00BF337D"/>
    <w:rsid w:val="00BF3471"/>
    <w:rsid w:val="00BF4770"/>
    <w:rsid w:val="00BF47F6"/>
    <w:rsid w:val="00BF48FA"/>
    <w:rsid w:val="00BF4DB8"/>
    <w:rsid w:val="00BF5004"/>
    <w:rsid w:val="00BF54A2"/>
    <w:rsid w:val="00BF56D9"/>
    <w:rsid w:val="00BF65D3"/>
    <w:rsid w:val="00BF735B"/>
    <w:rsid w:val="00BF7603"/>
    <w:rsid w:val="00C0045B"/>
    <w:rsid w:val="00C00A14"/>
    <w:rsid w:val="00C01300"/>
    <w:rsid w:val="00C01622"/>
    <w:rsid w:val="00C019D7"/>
    <w:rsid w:val="00C01A38"/>
    <w:rsid w:val="00C0282F"/>
    <w:rsid w:val="00C02961"/>
    <w:rsid w:val="00C03E4C"/>
    <w:rsid w:val="00C04026"/>
    <w:rsid w:val="00C05598"/>
    <w:rsid w:val="00C05BBE"/>
    <w:rsid w:val="00C06477"/>
    <w:rsid w:val="00C06889"/>
    <w:rsid w:val="00C06911"/>
    <w:rsid w:val="00C06C0C"/>
    <w:rsid w:val="00C10D30"/>
    <w:rsid w:val="00C1116F"/>
    <w:rsid w:val="00C1126C"/>
    <w:rsid w:val="00C123EF"/>
    <w:rsid w:val="00C124C8"/>
    <w:rsid w:val="00C12A03"/>
    <w:rsid w:val="00C12AEB"/>
    <w:rsid w:val="00C12C10"/>
    <w:rsid w:val="00C13583"/>
    <w:rsid w:val="00C141C0"/>
    <w:rsid w:val="00C143C0"/>
    <w:rsid w:val="00C14921"/>
    <w:rsid w:val="00C16836"/>
    <w:rsid w:val="00C16DDC"/>
    <w:rsid w:val="00C16DFE"/>
    <w:rsid w:val="00C17058"/>
    <w:rsid w:val="00C173D8"/>
    <w:rsid w:val="00C1786C"/>
    <w:rsid w:val="00C20C7E"/>
    <w:rsid w:val="00C21D8D"/>
    <w:rsid w:val="00C21E83"/>
    <w:rsid w:val="00C22394"/>
    <w:rsid w:val="00C224CF"/>
    <w:rsid w:val="00C22B43"/>
    <w:rsid w:val="00C22FFC"/>
    <w:rsid w:val="00C2303A"/>
    <w:rsid w:val="00C23074"/>
    <w:rsid w:val="00C234BA"/>
    <w:rsid w:val="00C23A96"/>
    <w:rsid w:val="00C24308"/>
    <w:rsid w:val="00C24DF0"/>
    <w:rsid w:val="00C2541F"/>
    <w:rsid w:val="00C25A02"/>
    <w:rsid w:val="00C25A5D"/>
    <w:rsid w:val="00C262EB"/>
    <w:rsid w:val="00C26378"/>
    <w:rsid w:val="00C263A0"/>
    <w:rsid w:val="00C26A9D"/>
    <w:rsid w:val="00C26F6D"/>
    <w:rsid w:val="00C27619"/>
    <w:rsid w:val="00C3003E"/>
    <w:rsid w:val="00C30395"/>
    <w:rsid w:val="00C31BAB"/>
    <w:rsid w:val="00C31C99"/>
    <w:rsid w:val="00C33DC0"/>
    <w:rsid w:val="00C3400D"/>
    <w:rsid w:val="00C345EC"/>
    <w:rsid w:val="00C34FF1"/>
    <w:rsid w:val="00C36282"/>
    <w:rsid w:val="00C36D40"/>
    <w:rsid w:val="00C4052B"/>
    <w:rsid w:val="00C40A4A"/>
    <w:rsid w:val="00C40E99"/>
    <w:rsid w:val="00C4129F"/>
    <w:rsid w:val="00C41330"/>
    <w:rsid w:val="00C41ED7"/>
    <w:rsid w:val="00C42849"/>
    <w:rsid w:val="00C429E4"/>
    <w:rsid w:val="00C43722"/>
    <w:rsid w:val="00C445A2"/>
    <w:rsid w:val="00C447C7"/>
    <w:rsid w:val="00C457BB"/>
    <w:rsid w:val="00C45A5C"/>
    <w:rsid w:val="00C45F3F"/>
    <w:rsid w:val="00C464B3"/>
    <w:rsid w:val="00C46550"/>
    <w:rsid w:val="00C4670D"/>
    <w:rsid w:val="00C47385"/>
    <w:rsid w:val="00C4748D"/>
    <w:rsid w:val="00C47A18"/>
    <w:rsid w:val="00C50660"/>
    <w:rsid w:val="00C50D57"/>
    <w:rsid w:val="00C50D60"/>
    <w:rsid w:val="00C532AC"/>
    <w:rsid w:val="00C5354A"/>
    <w:rsid w:val="00C53DAC"/>
    <w:rsid w:val="00C54CCF"/>
    <w:rsid w:val="00C55605"/>
    <w:rsid w:val="00C55D80"/>
    <w:rsid w:val="00C55EA5"/>
    <w:rsid w:val="00C565A4"/>
    <w:rsid w:val="00C56D46"/>
    <w:rsid w:val="00C56F3B"/>
    <w:rsid w:val="00C57085"/>
    <w:rsid w:val="00C57513"/>
    <w:rsid w:val="00C57ECD"/>
    <w:rsid w:val="00C6030D"/>
    <w:rsid w:val="00C605CE"/>
    <w:rsid w:val="00C60C2B"/>
    <w:rsid w:val="00C61DD7"/>
    <w:rsid w:val="00C61F5E"/>
    <w:rsid w:val="00C630C1"/>
    <w:rsid w:val="00C63730"/>
    <w:rsid w:val="00C63B9F"/>
    <w:rsid w:val="00C64068"/>
    <w:rsid w:val="00C64732"/>
    <w:rsid w:val="00C64D28"/>
    <w:rsid w:val="00C64E50"/>
    <w:rsid w:val="00C6519E"/>
    <w:rsid w:val="00C65EE8"/>
    <w:rsid w:val="00C66E1E"/>
    <w:rsid w:val="00C67813"/>
    <w:rsid w:val="00C7024B"/>
    <w:rsid w:val="00C710ED"/>
    <w:rsid w:val="00C713C1"/>
    <w:rsid w:val="00C71DA9"/>
    <w:rsid w:val="00C73E89"/>
    <w:rsid w:val="00C74131"/>
    <w:rsid w:val="00C7550A"/>
    <w:rsid w:val="00C75816"/>
    <w:rsid w:val="00C7620F"/>
    <w:rsid w:val="00C76DED"/>
    <w:rsid w:val="00C773B2"/>
    <w:rsid w:val="00C779BF"/>
    <w:rsid w:val="00C77CEC"/>
    <w:rsid w:val="00C80489"/>
    <w:rsid w:val="00C80844"/>
    <w:rsid w:val="00C808D9"/>
    <w:rsid w:val="00C80E45"/>
    <w:rsid w:val="00C81696"/>
    <w:rsid w:val="00C81822"/>
    <w:rsid w:val="00C826F8"/>
    <w:rsid w:val="00C8330A"/>
    <w:rsid w:val="00C83F6C"/>
    <w:rsid w:val="00C84E9F"/>
    <w:rsid w:val="00C84EDB"/>
    <w:rsid w:val="00C8565E"/>
    <w:rsid w:val="00C85720"/>
    <w:rsid w:val="00C858E7"/>
    <w:rsid w:val="00C90055"/>
    <w:rsid w:val="00C9008A"/>
    <w:rsid w:val="00C9031C"/>
    <w:rsid w:val="00C90622"/>
    <w:rsid w:val="00C90DDF"/>
    <w:rsid w:val="00C90DE0"/>
    <w:rsid w:val="00C91847"/>
    <w:rsid w:val="00C918F7"/>
    <w:rsid w:val="00C91DED"/>
    <w:rsid w:val="00C9200E"/>
    <w:rsid w:val="00C92F7E"/>
    <w:rsid w:val="00C93020"/>
    <w:rsid w:val="00C932D5"/>
    <w:rsid w:val="00C9470F"/>
    <w:rsid w:val="00C94C56"/>
    <w:rsid w:val="00C94C62"/>
    <w:rsid w:val="00C94CB9"/>
    <w:rsid w:val="00C9551A"/>
    <w:rsid w:val="00C95D91"/>
    <w:rsid w:val="00C95E99"/>
    <w:rsid w:val="00C95EA9"/>
    <w:rsid w:val="00C96B30"/>
    <w:rsid w:val="00C96DEC"/>
    <w:rsid w:val="00CA10C0"/>
    <w:rsid w:val="00CA146B"/>
    <w:rsid w:val="00CA1982"/>
    <w:rsid w:val="00CA2DE3"/>
    <w:rsid w:val="00CA2FAA"/>
    <w:rsid w:val="00CA3666"/>
    <w:rsid w:val="00CA3DDA"/>
    <w:rsid w:val="00CA47A5"/>
    <w:rsid w:val="00CA554C"/>
    <w:rsid w:val="00CA5D8A"/>
    <w:rsid w:val="00CA6051"/>
    <w:rsid w:val="00CA614C"/>
    <w:rsid w:val="00CA62EA"/>
    <w:rsid w:val="00CA6C03"/>
    <w:rsid w:val="00CA6D05"/>
    <w:rsid w:val="00CA716B"/>
    <w:rsid w:val="00CB0014"/>
    <w:rsid w:val="00CB01F8"/>
    <w:rsid w:val="00CB02EB"/>
    <w:rsid w:val="00CB0370"/>
    <w:rsid w:val="00CB06F0"/>
    <w:rsid w:val="00CB08D3"/>
    <w:rsid w:val="00CB0D0D"/>
    <w:rsid w:val="00CB10B2"/>
    <w:rsid w:val="00CB18AE"/>
    <w:rsid w:val="00CB1D81"/>
    <w:rsid w:val="00CB26D7"/>
    <w:rsid w:val="00CB2F55"/>
    <w:rsid w:val="00CB30FC"/>
    <w:rsid w:val="00CB34F6"/>
    <w:rsid w:val="00CB3845"/>
    <w:rsid w:val="00CB3C55"/>
    <w:rsid w:val="00CB454E"/>
    <w:rsid w:val="00CB4FA2"/>
    <w:rsid w:val="00CB54F1"/>
    <w:rsid w:val="00CB564D"/>
    <w:rsid w:val="00CB56DC"/>
    <w:rsid w:val="00CB5EC0"/>
    <w:rsid w:val="00CB6A3F"/>
    <w:rsid w:val="00CB6D97"/>
    <w:rsid w:val="00CB7350"/>
    <w:rsid w:val="00CB761A"/>
    <w:rsid w:val="00CB7E15"/>
    <w:rsid w:val="00CC0A32"/>
    <w:rsid w:val="00CC0D01"/>
    <w:rsid w:val="00CC0E64"/>
    <w:rsid w:val="00CC1441"/>
    <w:rsid w:val="00CC15FF"/>
    <w:rsid w:val="00CC1D15"/>
    <w:rsid w:val="00CC1F4C"/>
    <w:rsid w:val="00CC302C"/>
    <w:rsid w:val="00CC3E2A"/>
    <w:rsid w:val="00CC3EAB"/>
    <w:rsid w:val="00CC4076"/>
    <w:rsid w:val="00CC4534"/>
    <w:rsid w:val="00CC453C"/>
    <w:rsid w:val="00CC548D"/>
    <w:rsid w:val="00CC5637"/>
    <w:rsid w:val="00CC5697"/>
    <w:rsid w:val="00CC5753"/>
    <w:rsid w:val="00CC65F4"/>
    <w:rsid w:val="00CC6682"/>
    <w:rsid w:val="00CC6D17"/>
    <w:rsid w:val="00CC6E8E"/>
    <w:rsid w:val="00CC7016"/>
    <w:rsid w:val="00CC7D96"/>
    <w:rsid w:val="00CC7EE0"/>
    <w:rsid w:val="00CC7EF5"/>
    <w:rsid w:val="00CD0484"/>
    <w:rsid w:val="00CD0CC9"/>
    <w:rsid w:val="00CD107A"/>
    <w:rsid w:val="00CD1D06"/>
    <w:rsid w:val="00CD1D3E"/>
    <w:rsid w:val="00CD20F5"/>
    <w:rsid w:val="00CD2AC6"/>
    <w:rsid w:val="00CD2AE6"/>
    <w:rsid w:val="00CD2D8C"/>
    <w:rsid w:val="00CD3A2A"/>
    <w:rsid w:val="00CD3A56"/>
    <w:rsid w:val="00CD3BCF"/>
    <w:rsid w:val="00CD41C9"/>
    <w:rsid w:val="00CD5663"/>
    <w:rsid w:val="00CD57E1"/>
    <w:rsid w:val="00CD59DC"/>
    <w:rsid w:val="00CD68B5"/>
    <w:rsid w:val="00CD6C1E"/>
    <w:rsid w:val="00CD6E3B"/>
    <w:rsid w:val="00CD72B4"/>
    <w:rsid w:val="00CD7F12"/>
    <w:rsid w:val="00CE01B6"/>
    <w:rsid w:val="00CE0404"/>
    <w:rsid w:val="00CE0593"/>
    <w:rsid w:val="00CE0FE3"/>
    <w:rsid w:val="00CE107D"/>
    <w:rsid w:val="00CE13A0"/>
    <w:rsid w:val="00CE1737"/>
    <w:rsid w:val="00CE1D06"/>
    <w:rsid w:val="00CE1E12"/>
    <w:rsid w:val="00CE282A"/>
    <w:rsid w:val="00CE467E"/>
    <w:rsid w:val="00CE4C6A"/>
    <w:rsid w:val="00CE5293"/>
    <w:rsid w:val="00CE7ACE"/>
    <w:rsid w:val="00CF1087"/>
    <w:rsid w:val="00CF1CC9"/>
    <w:rsid w:val="00CF1E0F"/>
    <w:rsid w:val="00CF2E1D"/>
    <w:rsid w:val="00CF36BE"/>
    <w:rsid w:val="00CF378D"/>
    <w:rsid w:val="00CF393C"/>
    <w:rsid w:val="00CF4030"/>
    <w:rsid w:val="00CF4BA1"/>
    <w:rsid w:val="00CF4DB7"/>
    <w:rsid w:val="00CF6971"/>
    <w:rsid w:val="00CF6C7E"/>
    <w:rsid w:val="00D00003"/>
    <w:rsid w:val="00D00CA0"/>
    <w:rsid w:val="00D018CB"/>
    <w:rsid w:val="00D01DB9"/>
    <w:rsid w:val="00D01F2B"/>
    <w:rsid w:val="00D029C3"/>
    <w:rsid w:val="00D02BEC"/>
    <w:rsid w:val="00D02DCF"/>
    <w:rsid w:val="00D03121"/>
    <w:rsid w:val="00D04399"/>
    <w:rsid w:val="00D04491"/>
    <w:rsid w:val="00D04E9D"/>
    <w:rsid w:val="00D05179"/>
    <w:rsid w:val="00D05AB0"/>
    <w:rsid w:val="00D06540"/>
    <w:rsid w:val="00D06CF4"/>
    <w:rsid w:val="00D06D3E"/>
    <w:rsid w:val="00D06DD3"/>
    <w:rsid w:val="00D07AEB"/>
    <w:rsid w:val="00D07C94"/>
    <w:rsid w:val="00D10233"/>
    <w:rsid w:val="00D1032D"/>
    <w:rsid w:val="00D10EB7"/>
    <w:rsid w:val="00D115EF"/>
    <w:rsid w:val="00D119B3"/>
    <w:rsid w:val="00D12CB5"/>
    <w:rsid w:val="00D13493"/>
    <w:rsid w:val="00D13CFB"/>
    <w:rsid w:val="00D14194"/>
    <w:rsid w:val="00D142D1"/>
    <w:rsid w:val="00D14E94"/>
    <w:rsid w:val="00D151FD"/>
    <w:rsid w:val="00D15311"/>
    <w:rsid w:val="00D1542F"/>
    <w:rsid w:val="00D155BC"/>
    <w:rsid w:val="00D15DD0"/>
    <w:rsid w:val="00D15E1F"/>
    <w:rsid w:val="00D163B0"/>
    <w:rsid w:val="00D16403"/>
    <w:rsid w:val="00D16A00"/>
    <w:rsid w:val="00D16C48"/>
    <w:rsid w:val="00D16D3B"/>
    <w:rsid w:val="00D173D0"/>
    <w:rsid w:val="00D1756E"/>
    <w:rsid w:val="00D205AC"/>
    <w:rsid w:val="00D20808"/>
    <w:rsid w:val="00D20F39"/>
    <w:rsid w:val="00D218F6"/>
    <w:rsid w:val="00D21DE9"/>
    <w:rsid w:val="00D22046"/>
    <w:rsid w:val="00D22F49"/>
    <w:rsid w:val="00D23898"/>
    <w:rsid w:val="00D23FB8"/>
    <w:rsid w:val="00D248A7"/>
    <w:rsid w:val="00D24C7F"/>
    <w:rsid w:val="00D2534F"/>
    <w:rsid w:val="00D2603A"/>
    <w:rsid w:val="00D2690A"/>
    <w:rsid w:val="00D27BFB"/>
    <w:rsid w:val="00D30375"/>
    <w:rsid w:val="00D31B81"/>
    <w:rsid w:val="00D32503"/>
    <w:rsid w:val="00D33370"/>
    <w:rsid w:val="00D33C84"/>
    <w:rsid w:val="00D34349"/>
    <w:rsid w:val="00D349BB"/>
    <w:rsid w:val="00D355C1"/>
    <w:rsid w:val="00D355DB"/>
    <w:rsid w:val="00D35A88"/>
    <w:rsid w:val="00D35D35"/>
    <w:rsid w:val="00D36319"/>
    <w:rsid w:val="00D3688E"/>
    <w:rsid w:val="00D36955"/>
    <w:rsid w:val="00D36FC6"/>
    <w:rsid w:val="00D37BE6"/>
    <w:rsid w:val="00D37C3F"/>
    <w:rsid w:val="00D37FA9"/>
    <w:rsid w:val="00D40178"/>
    <w:rsid w:val="00D40DDA"/>
    <w:rsid w:val="00D40E39"/>
    <w:rsid w:val="00D41A50"/>
    <w:rsid w:val="00D41BA5"/>
    <w:rsid w:val="00D41FB2"/>
    <w:rsid w:val="00D42057"/>
    <w:rsid w:val="00D42625"/>
    <w:rsid w:val="00D4280B"/>
    <w:rsid w:val="00D42A59"/>
    <w:rsid w:val="00D42F7D"/>
    <w:rsid w:val="00D44387"/>
    <w:rsid w:val="00D443ED"/>
    <w:rsid w:val="00D452D5"/>
    <w:rsid w:val="00D45437"/>
    <w:rsid w:val="00D458D5"/>
    <w:rsid w:val="00D45AD3"/>
    <w:rsid w:val="00D45E0C"/>
    <w:rsid w:val="00D465AD"/>
    <w:rsid w:val="00D4705B"/>
    <w:rsid w:val="00D4725A"/>
    <w:rsid w:val="00D50BC7"/>
    <w:rsid w:val="00D5177D"/>
    <w:rsid w:val="00D51D49"/>
    <w:rsid w:val="00D52093"/>
    <w:rsid w:val="00D527AD"/>
    <w:rsid w:val="00D52C70"/>
    <w:rsid w:val="00D54CDC"/>
    <w:rsid w:val="00D54CE1"/>
    <w:rsid w:val="00D55085"/>
    <w:rsid w:val="00D55FF0"/>
    <w:rsid w:val="00D56A74"/>
    <w:rsid w:val="00D572A1"/>
    <w:rsid w:val="00D57C68"/>
    <w:rsid w:val="00D60280"/>
    <w:rsid w:val="00D606DD"/>
    <w:rsid w:val="00D60828"/>
    <w:rsid w:val="00D60DF2"/>
    <w:rsid w:val="00D61041"/>
    <w:rsid w:val="00D62846"/>
    <w:rsid w:val="00D63655"/>
    <w:rsid w:val="00D6379E"/>
    <w:rsid w:val="00D637B1"/>
    <w:rsid w:val="00D64066"/>
    <w:rsid w:val="00D64437"/>
    <w:rsid w:val="00D6469E"/>
    <w:rsid w:val="00D65750"/>
    <w:rsid w:val="00D65984"/>
    <w:rsid w:val="00D65A7A"/>
    <w:rsid w:val="00D65FF1"/>
    <w:rsid w:val="00D66CDC"/>
    <w:rsid w:val="00D67587"/>
    <w:rsid w:val="00D67E4F"/>
    <w:rsid w:val="00D67F42"/>
    <w:rsid w:val="00D67FD0"/>
    <w:rsid w:val="00D70293"/>
    <w:rsid w:val="00D71332"/>
    <w:rsid w:val="00D71B06"/>
    <w:rsid w:val="00D721EB"/>
    <w:rsid w:val="00D72F54"/>
    <w:rsid w:val="00D7351A"/>
    <w:rsid w:val="00D737C4"/>
    <w:rsid w:val="00D74584"/>
    <w:rsid w:val="00D74715"/>
    <w:rsid w:val="00D75898"/>
    <w:rsid w:val="00D75FE6"/>
    <w:rsid w:val="00D767E4"/>
    <w:rsid w:val="00D770E6"/>
    <w:rsid w:val="00D77736"/>
    <w:rsid w:val="00D77F7B"/>
    <w:rsid w:val="00D80886"/>
    <w:rsid w:val="00D814F3"/>
    <w:rsid w:val="00D816A3"/>
    <w:rsid w:val="00D81DE9"/>
    <w:rsid w:val="00D82B09"/>
    <w:rsid w:val="00D84396"/>
    <w:rsid w:val="00D85422"/>
    <w:rsid w:val="00D85468"/>
    <w:rsid w:val="00D854EB"/>
    <w:rsid w:val="00D859CB"/>
    <w:rsid w:val="00D85C51"/>
    <w:rsid w:val="00D86499"/>
    <w:rsid w:val="00D86626"/>
    <w:rsid w:val="00D866CB"/>
    <w:rsid w:val="00D87297"/>
    <w:rsid w:val="00D873B5"/>
    <w:rsid w:val="00D874ED"/>
    <w:rsid w:val="00D87A67"/>
    <w:rsid w:val="00D9113D"/>
    <w:rsid w:val="00D914F5"/>
    <w:rsid w:val="00D9190F"/>
    <w:rsid w:val="00D91D8B"/>
    <w:rsid w:val="00D91FDC"/>
    <w:rsid w:val="00D927CD"/>
    <w:rsid w:val="00D93266"/>
    <w:rsid w:val="00D935AE"/>
    <w:rsid w:val="00D94004"/>
    <w:rsid w:val="00D940EB"/>
    <w:rsid w:val="00D94283"/>
    <w:rsid w:val="00D94F1A"/>
    <w:rsid w:val="00D953A8"/>
    <w:rsid w:val="00D95895"/>
    <w:rsid w:val="00D97268"/>
    <w:rsid w:val="00DA0AB1"/>
    <w:rsid w:val="00DA0EC3"/>
    <w:rsid w:val="00DA0EEB"/>
    <w:rsid w:val="00DA157B"/>
    <w:rsid w:val="00DA1BE8"/>
    <w:rsid w:val="00DA1C8B"/>
    <w:rsid w:val="00DA1FF6"/>
    <w:rsid w:val="00DA25E3"/>
    <w:rsid w:val="00DA469F"/>
    <w:rsid w:val="00DA4870"/>
    <w:rsid w:val="00DA573A"/>
    <w:rsid w:val="00DA5DA0"/>
    <w:rsid w:val="00DA6153"/>
    <w:rsid w:val="00DA6B98"/>
    <w:rsid w:val="00DA6D74"/>
    <w:rsid w:val="00DA72BF"/>
    <w:rsid w:val="00DA731A"/>
    <w:rsid w:val="00DA7440"/>
    <w:rsid w:val="00DB0BD3"/>
    <w:rsid w:val="00DB1170"/>
    <w:rsid w:val="00DB1E3F"/>
    <w:rsid w:val="00DB1FD4"/>
    <w:rsid w:val="00DB2B4F"/>
    <w:rsid w:val="00DB4350"/>
    <w:rsid w:val="00DB4B0E"/>
    <w:rsid w:val="00DB4D3A"/>
    <w:rsid w:val="00DB51F1"/>
    <w:rsid w:val="00DB5B47"/>
    <w:rsid w:val="00DB61FC"/>
    <w:rsid w:val="00DB6213"/>
    <w:rsid w:val="00DC06D5"/>
    <w:rsid w:val="00DC0811"/>
    <w:rsid w:val="00DC15AC"/>
    <w:rsid w:val="00DC1B5B"/>
    <w:rsid w:val="00DC1BC5"/>
    <w:rsid w:val="00DC203E"/>
    <w:rsid w:val="00DC2278"/>
    <w:rsid w:val="00DC2BEC"/>
    <w:rsid w:val="00DC2F6C"/>
    <w:rsid w:val="00DC3163"/>
    <w:rsid w:val="00DC3572"/>
    <w:rsid w:val="00DC38E3"/>
    <w:rsid w:val="00DC4BDE"/>
    <w:rsid w:val="00DC56C6"/>
    <w:rsid w:val="00DC5D45"/>
    <w:rsid w:val="00DC6313"/>
    <w:rsid w:val="00DC6C84"/>
    <w:rsid w:val="00DC6CE1"/>
    <w:rsid w:val="00DC6E9D"/>
    <w:rsid w:val="00DC701A"/>
    <w:rsid w:val="00DC723D"/>
    <w:rsid w:val="00DC736A"/>
    <w:rsid w:val="00DC736C"/>
    <w:rsid w:val="00DD066B"/>
    <w:rsid w:val="00DD0E16"/>
    <w:rsid w:val="00DD286E"/>
    <w:rsid w:val="00DD30D4"/>
    <w:rsid w:val="00DD3146"/>
    <w:rsid w:val="00DD4B6C"/>
    <w:rsid w:val="00DD4B91"/>
    <w:rsid w:val="00DD5800"/>
    <w:rsid w:val="00DD5922"/>
    <w:rsid w:val="00DD5DA0"/>
    <w:rsid w:val="00DD5F28"/>
    <w:rsid w:val="00DD6174"/>
    <w:rsid w:val="00DD61CD"/>
    <w:rsid w:val="00DD67A8"/>
    <w:rsid w:val="00DD78ED"/>
    <w:rsid w:val="00DE0928"/>
    <w:rsid w:val="00DE0C35"/>
    <w:rsid w:val="00DE0CB6"/>
    <w:rsid w:val="00DE1053"/>
    <w:rsid w:val="00DE171E"/>
    <w:rsid w:val="00DE1886"/>
    <w:rsid w:val="00DE1F60"/>
    <w:rsid w:val="00DE23E1"/>
    <w:rsid w:val="00DE2F13"/>
    <w:rsid w:val="00DE30BD"/>
    <w:rsid w:val="00DE36E5"/>
    <w:rsid w:val="00DE3F01"/>
    <w:rsid w:val="00DE43AD"/>
    <w:rsid w:val="00DE49DC"/>
    <w:rsid w:val="00DE4C62"/>
    <w:rsid w:val="00DE53C7"/>
    <w:rsid w:val="00DE5497"/>
    <w:rsid w:val="00DE6122"/>
    <w:rsid w:val="00DE630C"/>
    <w:rsid w:val="00DE64D4"/>
    <w:rsid w:val="00DE6F45"/>
    <w:rsid w:val="00DE724F"/>
    <w:rsid w:val="00DE7314"/>
    <w:rsid w:val="00DE7C21"/>
    <w:rsid w:val="00DF07CB"/>
    <w:rsid w:val="00DF0851"/>
    <w:rsid w:val="00DF0A85"/>
    <w:rsid w:val="00DF0EEE"/>
    <w:rsid w:val="00DF11F8"/>
    <w:rsid w:val="00DF13DB"/>
    <w:rsid w:val="00DF229B"/>
    <w:rsid w:val="00DF24F6"/>
    <w:rsid w:val="00DF287D"/>
    <w:rsid w:val="00DF3FFF"/>
    <w:rsid w:val="00DF54A4"/>
    <w:rsid w:val="00DF65A7"/>
    <w:rsid w:val="00DF6668"/>
    <w:rsid w:val="00DF73D2"/>
    <w:rsid w:val="00E01687"/>
    <w:rsid w:val="00E01F5C"/>
    <w:rsid w:val="00E020B7"/>
    <w:rsid w:val="00E02DC0"/>
    <w:rsid w:val="00E03159"/>
    <w:rsid w:val="00E03812"/>
    <w:rsid w:val="00E03A61"/>
    <w:rsid w:val="00E03FF3"/>
    <w:rsid w:val="00E054E9"/>
    <w:rsid w:val="00E056FD"/>
    <w:rsid w:val="00E05A49"/>
    <w:rsid w:val="00E06714"/>
    <w:rsid w:val="00E069C6"/>
    <w:rsid w:val="00E07131"/>
    <w:rsid w:val="00E07434"/>
    <w:rsid w:val="00E07519"/>
    <w:rsid w:val="00E07B22"/>
    <w:rsid w:val="00E07B75"/>
    <w:rsid w:val="00E07CEE"/>
    <w:rsid w:val="00E07F56"/>
    <w:rsid w:val="00E10E0D"/>
    <w:rsid w:val="00E1117D"/>
    <w:rsid w:val="00E113CC"/>
    <w:rsid w:val="00E12AD1"/>
    <w:rsid w:val="00E12D28"/>
    <w:rsid w:val="00E133F2"/>
    <w:rsid w:val="00E13480"/>
    <w:rsid w:val="00E13727"/>
    <w:rsid w:val="00E13F73"/>
    <w:rsid w:val="00E14DAC"/>
    <w:rsid w:val="00E15739"/>
    <w:rsid w:val="00E165EC"/>
    <w:rsid w:val="00E172C9"/>
    <w:rsid w:val="00E175B1"/>
    <w:rsid w:val="00E17819"/>
    <w:rsid w:val="00E179E1"/>
    <w:rsid w:val="00E202A3"/>
    <w:rsid w:val="00E21004"/>
    <w:rsid w:val="00E2108E"/>
    <w:rsid w:val="00E2164D"/>
    <w:rsid w:val="00E2219A"/>
    <w:rsid w:val="00E232A2"/>
    <w:rsid w:val="00E23CCA"/>
    <w:rsid w:val="00E23CDE"/>
    <w:rsid w:val="00E23EA8"/>
    <w:rsid w:val="00E2410E"/>
    <w:rsid w:val="00E2506D"/>
    <w:rsid w:val="00E25075"/>
    <w:rsid w:val="00E2572E"/>
    <w:rsid w:val="00E25964"/>
    <w:rsid w:val="00E25966"/>
    <w:rsid w:val="00E2597B"/>
    <w:rsid w:val="00E25B16"/>
    <w:rsid w:val="00E262E2"/>
    <w:rsid w:val="00E30FB7"/>
    <w:rsid w:val="00E33239"/>
    <w:rsid w:val="00E33257"/>
    <w:rsid w:val="00E347FF"/>
    <w:rsid w:val="00E356B3"/>
    <w:rsid w:val="00E361F1"/>
    <w:rsid w:val="00E36217"/>
    <w:rsid w:val="00E367F1"/>
    <w:rsid w:val="00E36CF3"/>
    <w:rsid w:val="00E378AA"/>
    <w:rsid w:val="00E37A1A"/>
    <w:rsid w:val="00E40433"/>
    <w:rsid w:val="00E40850"/>
    <w:rsid w:val="00E409D3"/>
    <w:rsid w:val="00E40BA1"/>
    <w:rsid w:val="00E40CCD"/>
    <w:rsid w:val="00E40E74"/>
    <w:rsid w:val="00E415F1"/>
    <w:rsid w:val="00E419C3"/>
    <w:rsid w:val="00E4224F"/>
    <w:rsid w:val="00E4390C"/>
    <w:rsid w:val="00E44560"/>
    <w:rsid w:val="00E4586E"/>
    <w:rsid w:val="00E459C7"/>
    <w:rsid w:val="00E46584"/>
    <w:rsid w:val="00E4678D"/>
    <w:rsid w:val="00E511DF"/>
    <w:rsid w:val="00E51B52"/>
    <w:rsid w:val="00E523DA"/>
    <w:rsid w:val="00E52D18"/>
    <w:rsid w:val="00E52D1C"/>
    <w:rsid w:val="00E53268"/>
    <w:rsid w:val="00E53318"/>
    <w:rsid w:val="00E53399"/>
    <w:rsid w:val="00E53727"/>
    <w:rsid w:val="00E54036"/>
    <w:rsid w:val="00E54895"/>
    <w:rsid w:val="00E55545"/>
    <w:rsid w:val="00E556A9"/>
    <w:rsid w:val="00E55874"/>
    <w:rsid w:val="00E55C49"/>
    <w:rsid w:val="00E561D0"/>
    <w:rsid w:val="00E5659C"/>
    <w:rsid w:val="00E5686D"/>
    <w:rsid w:val="00E578ED"/>
    <w:rsid w:val="00E5795D"/>
    <w:rsid w:val="00E579BE"/>
    <w:rsid w:val="00E57D79"/>
    <w:rsid w:val="00E60015"/>
    <w:rsid w:val="00E614AA"/>
    <w:rsid w:val="00E617DB"/>
    <w:rsid w:val="00E61F40"/>
    <w:rsid w:val="00E62521"/>
    <w:rsid w:val="00E633F1"/>
    <w:rsid w:val="00E6349E"/>
    <w:rsid w:val="00E636BB"/>
    <w:rsid w:val="00E63B95"/>
    <w:rsid w:val="00E63CE4"/>
    <w:rsid w:val="00E65CD7"/>
    <w:rsid w:val="00E661C2"/>
    <w:rsid w:val="00E66A32"/>
    <w:rsid w:val="00E66E41"/>
    <w:rsid w:val="00E679D7"/>
    <w:rsid w:val="00E67BF0"/>
    <w:rsid w:val="00E70013"/>
    <w:rsid w:val="00E70AD3"/>
    <w:rsid w:val="00E70C7C"/>
    <w:rsid w:val="00E70F64"/>
    <w:rsid w:val="00E71008"/>
    <w:rsid w:val="00E71D71"/>
    <w:rsid w:val="00E7226B"/>
    <w:rsid w:val="00E72373"/>
    <w:rsid w:val="00E7248B"/>
    <w:rsid w:val="00E7273D"/>
    <w:rsid w:val="00E7291D"/>
    <w:rsid w:val="00E72A1F"/>
    <w:rsid w:val="00E73567"/>
    <w:rsid w:val="00E73D9D"/>
    <w:rsid w:val="00E73F91"/>
    <w:rsid w:val="00E7419F"/>
    <w:rsid w:val="00E744E7"/>
    <w:rsid w:val="00E7507E"/>
    <w:rsid w:val="00E752B2"/>
    <w:rsid w:val="00E76014"/>
    <w:rsid w:val="00E7617F"/>
    <w:rsid w:val="00E766AA"/>
    <w:rsid w:val="00E768F9"/>
    <w:rsid w:val="00E77D46"/>
    <w:rsid w:val="00E77DC8"/>
    <w:rsid w:val="00E8093E"/>
    <w:rsid w:val="00E82650"/>
    <w:rsid w:val="00E826D0"/>
    <w:rsid w:val="00E836D9"/>
    <w:rsid w:val="00E84A15"/>
    <w:rsid w:val="00E85091"/>
    <w:rsid w:val="00E8620E"/>
    <w:rsid w:val="00E8632F"/>
    <w:rsid w:val="00E86975"/>
    <w:rsid w:val="00E86C32"/>
    <w:rsid w:val="00E86C55"/>
    <w:rsid w:val="00E86FD5"/>
    <w:rsid w:val="00E8780F"/>
    <w:rsid w:val="00E910DE"/>
    <w:rsid w:val="00E9128B"/>
    <w:rsid w:val="00E9131E"/>
    <w:rsid w:val="00E91715"/>
    <w:rsid w:val="00E91EDE"/>
    <w:rsid w:val="00E923B9"/>
    <w:rsid w:val="00E923D4"/>
    <w:rsid w:val="00E925A4"/>
    <w:rsid w:val="00E92824"/>
    <w:rsid w:val="00E92C4E"/>
    <w:rsid w:val="00E93349"/>
    <w:rsid w:val="00E9555A"/>
    <w:rsid w:val="00E9583F"/>
    <w:rsid w:val="00E95C84"/>
    <w:rsid w:val="00E967EA"/>
    <w:rsid w:val="00E9683E"/>
    <w:rsid w:val="00E974FF"/>
    <w:rsid w:val="00E9761F"/>
    <w:rsid w:val="00E976F0"/>
    <w:rsid w:val="00E97789"/>
    <w:rsid w:val="00E97A70"/>
    <w:rsid w:val="00E97B5B"/>
    <w:rsid w:val="00E97CD5"/>
    <w:rsid w:val="00EA1425"/>
    <w:rsid w:val="00EA1620"/>
    <w:rsid w:val="00EA1C2A"/>
    <w:rsid w:val="00EA2034"/>
    <w:rsid w:val="00EA21A8"/>
    <w:rsid w:val="00EA2C0F"/>
    <w:rsid w:val="00EA2D38"/>
    <w:rsid w:val="00EA3FC6"/>
    <w:rsid w:val="00EA417B"/>
    <w:rsid w:val="00EA44E5"/>
    <w:rsid w:val="00EA4A75"/>
    <w:rsid w:val="00EA4A81"/>
    <w:rsid w:val="00EA4CDF"/>
    <w:rsid w:val="00EA4D21"/>
    <w:rsid w:val="00EA6132"/>
    <w:rsid w:val="00EA613F"/>
    <w:rsid w:val="00EA62B8"/>
    <w:rsid w:val="00EA661C"/>
    <w:rsid w:val="00EA6B38"/>
    <w:rsid w:val="00EA6C1C"/>
    <w:rsid w:val="00EA6E9C"/>
    <w:rsid w:val="00EA7B4E"/>
    <w:rsid w:val="00EA7B71"/>
    <w:rsid w:val="00EA7F4B"/>
    <w:rsid w:val="00EB105D"/>
    <w:rsid w:val="00EB193C"/>
    <w:rsid w:val="00EB2C95"/>
    <w:rsid w:val="00EB3553"/>
    <w:rsid w:val="00EB4690"/>
    <w:rsid w:val="00EB501C"/>
    <w:rsid w:val="00EB58FF"/>
    <w:rsid w:val="00EB6A0A"/>
    <w:rsid w:val="00EB6DD9"/>
    <w:rsid w:val="00EB7D5E"/>
    <w:rsid w:val="00EC1784"/>
    <w:rsid w:val="00EC18BC"/>
    <w:rsid w:val="00EC195D"/>
    <w:rsid w:val="00EC1A5A"/>
    <w:rsid w:val="00EC1B9B"/>
    <w:rsid w:val="00EC2911"/>
    <w:rsid w:val="00EC2F50"/>
    <w:rsid w:val="00EC3CE7"/>
    <w:rsid w:val="00EC4074"/>
    <w:rsid w:val="00EC4656"/>
    <w:rsid w:val="00EC4EAA"/>
    <w:rsid w:val="00EC5A90"/>
    <w:rsid w:val="00EC5B85"/>
    <w:rsid w:val="00EC5F34"/>
    <w:rsid w:val="00EC6D4A"/>
    <w:rsid w:val="00ED0429"/>
    <w:rsid w:val="00ED0B66"/>
    <w:rsid w:val="00ED0D93"/>
    <w:rsid w:val="00ED1DB6"/>
    <w:rsid w:val="00ED222D"/>
    <w:rsid w:val="00ED3662"/>
    <w:rsid w:val="00ED4A49"/>
    <w:rsid w:val="00ED5D26"/>
    <w:rsid w:val="00ED65BC"/>
    <w:rsid w:val="00ED68FA"/>
    <w:rsid w:val="00ED7165"/>
    <w:rsid w:val="00ED71B1"/>
    <w:rsid w:val="00ED78FD"/>
    <w:rsid w:val="00ED7C08"/>
    <w:rsid w:val="00ED7F08"/>
    <w:rsid w:val="00EE0BEA"/>
    <w:rsid w:val="00EE0E02"/>
    <w:rsid w:val="00EE10C6"/>
    <w:rsid w:val="00EE24C3"/>
    <w:rsid w:val="00EE337A"/>
    <w:rsid w:val="00EE3B88"/>
    <w:rsid w:val="00EE3E53"/>
    <w:rsid w:val="00EE3FA0"/>
    <w:rsid w:val="00EE3FAF"/>
    <w:rsid w:val="00EE3FCD"/>
    <w:rsid w:val="00EE4497"/>
    <w:rsid w:val="00EE44C8"/>
    <w:rsid w:val="00EE4FF2"/>
    <w:rsid w:val="00EE5070"/>
    <w:rsid w:val="00EE5E84"/>
    <w:rsid w:val="00EE5EC9"/>
    <w:rsid w:val="00EE6168"/>
    <w:rsid w:val="00EE64C0"/>
    <w:rsid w:val="00EE66C3"/>
    <w:rsid w:val="00EE6738"/>
    <w:rsid w:val="00EE68E0"/>
    <w:rsid w:val="00EE6C1D"/>
    <w:rsid w:val="00EE7881"/>
    <w:rsid w:val="00EE7D5C"/>
    <w:rsid w:val="00EF029F"/>
    <w:rsid w:val="00EF098F"/>
    <w:rsid w:val="00EF09A8"/>
    <w:rsid w:val="00EF124E"/>
    <w:rsid w:val="00EF155E"/>
    <w:rsid w:val="00EF1719"/>
    <w:rsid w:val="00EF2864"/>
    <w:rsid w:val="00EF3A47"/>
    <w:rsid w:val="00EF3B1C"/>
    <w:rsid w:val="00EF40DF"/>
    <w:rsid w:val="00EF52F5"/>
    <w:rsid w:val="00EF55EB"/>
    <w:rsid w:val="00EF56D1"/>
    <w:rsid w:val="00EF59D8"/>
    <w:rsid w:val="00EF6201"/>
    <w:rsid w:val="00EF6707"/>
    <w:rsid w:val="00EF6714"/>
    <w:rsid w:val="00EF6751"/>
    <w:rsid w:val="00EF7893"/>
    <w:rsid w:val="00EF7BA1"/>
    <w:rsid w:val="00EF7F1F"/>
    <w:rsid w:val="00F01212"/>
    <w:rsid w:val="00F013D7"/>
    <w:rsid w:val="00F01A2B"/>
    <w:rsid w:val="00F0200C"/>
    <w:rsid w:val="00F02150"/>
    <w:rsid w:val="00F022C9"/>
    <w:rsid w:val="00F0241D"/>
    <w:rsid w:val="00F02D4A"/>
    <w:rsid w:val="00F03159"/>
    <w:rsid w:val="00F03682"/>
    <w:rsid w:val="00F03823"/>
    <w:rsid w:val="00F041FB"/>
    <w:rsid w:val="00F047A8"/>
    <w:rsid w:val="00F0480E"/>
    <w:rsid w:val="00F04CA4"/>
    <w:rsid w:val="00F05458"/>
    <w:rsid w:val="00F06A5B"/>
    <w:rsid w:val="00F070A5"/>
    <w:rsid w:val="00F10116"/>
    <w:rsid w:val="00F1085F"/>
    <w:rsid w:val="00F10967"/>
    <w:rsid w:val="00F11DD6"/>
    <w:rsid w:val="00F1229A"/>
    <w:rsid w:val="00F1353A"/>
    <w:rsid w:val="00F138F8"/>
    <w:rsid w:val="00F14390"/>
    <w:rsid w:val="00F152B0"/>
    <w:rsid w:val="00F155E1"/>
    <w:rsid w:val="00F16158"/>
    <w:rsid w:val="00F1798B"/>
    <w:rsid w:val="00F20A59"/>
    <w:rsid w:val="00F212DF"/>
    <w:rsid w:val="00F21AE3"/>
    <w:rsid w:val="00F21DF7"/>
    <w:rsid w:val="00F22DF6"/>
    <w:rsid w:val="00F22FA2"/>
    <w:rsid w:val="00F23EBC"/>
    <w:rsid w:val="00F2415B"/>
    <w:rsid w:val="00F246DB"/>
    <w:rsid w:val="00F25044"/>
    <w:rsid w:val="00F257C7"/>
    <w:rsid w:val="00F25FAE"/>
    <w:rsid w:val="00F26A8B"/>
    <w:rsid w:val="00F26D08"/>
    <w:rsid w:val="00F279BC"/>
    <w:rsid w:val="00F27BE9"/>
    <w:rsid w:val="00F304AD"/>
    <w:rsid w:val="00F31512"/>
    <w:rsid w:val="00F31B5F"/>
    <w:rsid w:val="00F34EBC"/>
    <w:rsid w:val="00F35591"/>
    <w:rsid w:val="00F35F6A"/>
    <w:rsid w:val="00F36091"/>
    <w:rsid w:val="00F360A7"/>
    <w:rsid w:val="00F3686B"/>
    <w:rsid w:val="00F36F1E"/>
    <w:rsid w:val="00F37C66"/>
    <w:rsid w:val="00F37C78"/>
    <w:rsid w:val="00F40D6C"/>
    <w:rsid w:val="00F41387"/>
    <w:rsid w:val="00F431CC"/>
    <w:rsid w:val="00F43C80"/>
    <w:rsid w:val="00F43D60"/>
    <w:rsid w:val="00F446CF"/>
    <w:rsid w:val="00F4530E"/>
    <w:rsid w:val="00F45B84"/>
    <w:rsid w:val="00F45BFA"/>
    <w:rsid w:val="00F45D80"/>
    <w:rsid w:val="00F46192"/>
    <w:rsid w:val="00F46A6C"/>
    <w:rsid w:val="00F47C36"/>
    <w:rsid w:val="00F47CC7"/>
    <w:rsid w:val="00F47E0F"/>
    <w:rsid w:val="00F47E37"/>
    <w:rsid w:val="00F5082B"/>
    <w:rsid w:val="00F50985"/>
    <w:rsid w:val="00F50C67"/>
    <w:rsid w:val="00F50C6E"/>
    <w:rsid w:val="00F5159E"/>
    <w:rsid w:val="00F5163F"/>
    <w:rsid w:val="00F51F48"/>
    <w:rsid w:val="00F5273F"/>
    <w:rsid w:val="00F52BFA"/>
    <w:rsid w:val="00F52CFA"/>
    <w:rsid w:val="00F52D13"/>
    <w:rsid w:val="00F53542"/>
    <w:rsid w:val="00F53815"/>
    <w:rsid w:val="00F5405B"/>
    <w:rsid w:val="00F5428A"/>
    <w:rsid w:val="00F54A3F"/>
    <w:rsid w:val="00F554DB"/>
    <w:rsid w:val="00F55B4D"/>
    <w:rsid w:val="00F5627C"/>
    <w:rsid w:val="00F564E3"/>
    <w:rsid w:val="00F56925"/>
    <w:rsid w:val="00F56CD1"/>
    <w:rsid w:val="00F576E4"/>
    <w:rsid w:val="00F61C9F"/>
    <w:rsid w:val="00F61FA2"/>
    <w:rsid w:val="00F626CF"/>
    <w:rsid w:val="00F6283B"/>
    <w:rsid w:val="00F62E7B"/>
    <w:rsid w:val="00F634B1"/>
    <w:rsid w:val="00F636A0"/>
    <w:rsid w:val="00F64E94"/>
    <w:rsid w:val="00F65802"/>
    <w:rsid w:val="00F6580B"/>
    <w:rsid w:val="00F66316"/>
    <w:rsid w:val="00F66493"/>
    <w:rsid w:val="00F666E8"/>
    <w:rsid w:val="00F67087"/>
    <w:rsid w:val="00F67CC6"/>
    <w:rsid w:val="00F67E22"/>
    <w:rsid w:val="00F70091"/>
    <w:rsid w:val="00F70B51"/>
    <w:rsid w:val="00F70DFB"/>
    <w:rsid w:val="00F70E6E"/>
    <w:rsid w:val="00F71211"/>
    <w:rsid w:val="00F71E10"/>
    <w:rsid w:val="00F72C05"/>
    <w:rsid w:val="00F72C2E"/>
    <w:rsid w:val="00F73025"/>
    <w:rsid w:val="00F7464E"/>
    <w:rsid w:val="00F7484B"/>
    <w:rsid w:val="00F7503A"/>
    <w:rsid w:val="00F75458"/>
    <w:rsid w:val="00F75821"/>
    <w:rsid w:val="00F75A39"/>
    <w:rsid w:val="00F75F49"/>
    <w:rsid w:val="00F761C0"/>
    <w:rsid w:val="00F770BD"/>
    <w:rsid w:val="00F771D9"/>
    <w:rsid w:val="00F77AE2"/>
    <w:rsid w:val="00F80455"/>
    <w:rsid w:val="00F80664"/>
    <w:rsid w:val="00F807E6"/>
    <w:rsid w:val="00F80ABA"/>
    <w:rsid w:val="00F8101A"/>
    <w:rsid w:val="00F81577"/>
    <w:rsid w:val="00F81777"/>
    <w:rsid w:val="00F81F81"/>
    <w:rsid w:val="00F83107"/>
    <w:rsid w:val="00F83C68"/>
    <w:rsid w:val="00F840D8"/>
    <w:rsid w:val="00F84100"/>
    <w:rsid w:val="00F84D32"/>
    <w:rsid w:val="00F84F40"/>
    <w:rsid w:val="00F85A90"/>
    <w:rsid w:val="00F85BCD"/>
    <w:rsid w:val="00F87475"/>
    <w:rsid w:val="00F876DE"/>
    <w:rsid w:val="00F877A2"/>
    <w:rsid w:val="00F87AF4"/>
    <w:rsid w:val="00F9112E"/>
    <w:rsid w:val="00F9184F"/>
    <w:rsid w:val="00F9211C"/>
    <w:rsid w:val="00F9226B"/>
    <w:rsid w:val="00F94F38"/>
    <w:rsid w:val="00F94F45"/>
    <w:rsid w:val="00F95032"/>
    <w:rsid w:val="00F95071"/>
    <w:rsid w:val="00F956C8"/>
    <w:rsid w:val="00F956E1"/>
    <w:rsid w:val="00FA0EF7"/>
    <w:rsid w:val="00FA1165"/>
    <w:rsid w:val="00FA1F09"/>
    <w:rsid w:val="00FA2808"/>
    <w:rsid w:val="00FA28ED"/>
    <w:rsid w:val="00FA2C47"/>
    <w:rsid w:val="00FA2EED"/>
    <w:rsid w:val="00FA3021"/>
    <w:rsid w:val="00FA316F"/>
    <w:rsid w:val="00FA5C0A"/>
    <w:rsid w:val="00FA635F"/>
    <w:rsid w:val="00FA63B4"/>
    <w:rsid w:val="00FA69A1"/>
    <w:rsid w:val="00FA6A05"/>
    <w:rsid w:val="00FA7178"/>
    <w:rsid w:val="00FA7D20"/>
    <w:rsid w:val="00FA7D55"/>
    <w:rsid w:val="00FB06E6"/>
    <w:rsid w:val="00FB0D0C"/>
    <w:rsid w:val="00FB10E9"/>
    <w:rsid w:val="00FB1B57"/>
    <w:rsid w:val="00FB2A0F"/>
    <w:rsid w:val="00FB30E9"/>
    <w:rsid w:val="00FB43D5"/>
    <w:rsid w:val="00FB4A53"/>
    <w:rsid w:val="00FB4E9E"/>
    <w:rsid w:val="00FB5F6B"/>
    <w:rsid w:val="00FB60A3"/>
    <w:rsid w:val="00FB633D"/>
    <w:rsid w:val="00FB6C73"/>
    <w:rsid w:val="00FB7687"/>
    <w:rsid w:val="00FB76CC"/>
    <w:rsid w:val="00FC040E"/>
    <w:rsid w:val="00FC12F6"/>
    <w:rsid w:val="00FC16E8"/>
    <w:rsid w:val="00FC18E1"/>
    <w:rsid w:val="00FC1C8A"/>
    <w:rsid w:val="00FC2531"/>
    <w:rsid w:val="00FC2561"/>
    <w:rsid w:val="00FC2750"/>
    <w:rsid w:val="00FC379B"/>
    <w:rsid w:val="00FC45E6"/>
    <w:rsid w:val="00FC4778"/>
    <w:rsid w:val="00FC4B70"/>
    <w:rsid w:val="00FC4D97"/>
    <w:rsid w:val="00FC5C1D"/>
    <w:rsid w:val="00FC5EBB"/>
    <w:rsid w:val="00FC615C"/>
    <w:rsid w:val="00FC7DC6"/>
    <w:rsid w:val="00FD027B"/>
    <w:rsid w:val="00FD075A"/>
    <w:rsid w:val="00FD2C03"/>
    <w:rsid w:val="00FD3AD9"/>
    <w:rsid w:val="00FD4DB9"/>
    <w:rsid w:val="00FD52E1"/>
    <w:rsid w:val="00FD5E37"/>
    <w:rsid w:val="00FD5FB8"/>
    <w:rsid w:val="00FD6C0F"/>
    <w:rsid w:val="00FD6C3A"/>
    <w:rsid w:val="00FD6D6E"/>
    <w:rsid w:val="00FD7791"/>
    <w:rsid w:val="00FE01A2"/>
    <w:rsid w:val="00FE0795"/>
    <w:rsid w:val="00FE13CD"/>
    <w:rsid w:val="00FE1B3D"/>
    <w:rsid w:val="00FE1D52"/>
    <w:rsid w:val="00FE2753"/>
    <w:rsid w:val="00FE3722"/>
    <w:rsid w:val="00FE3C1E"/>
    <w:rsid w:val="00FE3C77"/>
    <w:rsid w:val="00FE4220"/>
    <w:rsid w:val="00FE422D"/>
    <w:rsid w:val="00FE5072"/>
    <w:rsid w:val="00FE53DC"/>
    <w:rsid w:val="00FE61C6"/>
    <w:rsid w:val="00FE7A08"/>
    <w:rsid w:val="00FF06D5"/>
    <w:rsid w:val="00FF0966"/>
    <w:rsid w:val="00FF0B2C"/>
    <w:rsid w:val="00FF1109"/>
    <w:rsid w:val="00FF1192"/>
    <w:rsid w:val="00FF1958"/>
    <w:rsid w:val="00FF2026"/>
    <w:rsid w:val="00FF2542"/>
    <w:rsid w:val="00FF2EF0"/>
    <w:rsid w:val="00FF311A"/>
    <w:rsid w:val="00FF4175"/>
    <w:rsid w:val="00FF4197"/>
    <w:rsid w:val="00FF5039"/>
    <w:rsid w:val="00FF50D6"/>
    <w:rsid w:val="00FF5562"/>
    <w:rsid w:val="00FF5690"/>
    <w:rsid w:val="00FF5880"/>
    <w:rsid w:val="00FF58F8"/>
    <w:rsid w:val="00FF5935"/>
    <w:rsid w:val="00FF5A07"/>
    <w:rsid w:val="00FF5DB6"/>
    <w:rsid w:val="00FF6A5C"/>
    <w:rsid w:val="00FF7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C437A"/>
  <w15:docId w15:val="{E0C962CD-9744-4454-90A2-3D60E4706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FA63B4"/>
    <w:pPr>
      <w:widowControl w:val="0"/>
      <w:autoSpaceDE w:val="0"/>
      <w:autoSpaceDN w:val="0"/>
      <w:adjustRightInd w:val="0"/>
      <w:ind w:firstLine="720"/>
      <w:jc w:val="both"/>
    </w:pPr>
    <w:rPr>
      <w:iCs/>
      <w:sz w:val="28"/>
    </w:rPr>
  </w:style>
  <w:style w:type="paragraph" w:styleId="1">
    <w:name w:val="heading 1"/>
    <w:basedOn w:val="a3"/>
    <w:next w:val="a3"/>
    <w:link w:val="10"/>
    <w:qFormat/>
    <w:rsid w:val="00441F72"/>
    <w:pPr>
      <w:keepNext/>
      <w:tabs>
        <w:tab w:val="left" w:pos="680"/>
      </w:tabs>
      <w:spacing w:before="240" w:after="60"/>
      <w:ind w:left="397" w:hanging="397"/>
      <w:outlineLvl w:val="0"/>
    </w:pPr>
    <w:rPr>
      <w:rFonts w:ascii="Arial" w:hAnsi="Arial" w:cs="Arial"/>
      <w:b/>
      <w:bCs/>
      <w:caps/>
      <w:kern w:val="32"/>
      <w:szCs w:val="28"/>
    </w:rPr>
  </w:style>
  <w:style w:type="paragraph" w:styleId="20">
    <w:name w:val="heading 2"/>
    <w:basedOn w:val="a3"/>
    <w:next w:val="a3"/>
    <w:link w:val="21"/>
    <w:uiPriority w:val="9"/>
    <w:qFormat/>
    <w:rsid w:val="00441F72"/>
    <w:pPr>
      <w:keepNext/>
      <w:spacing w:before="240" w:after="60"/>
      <w:ind w:left="680" w:hanging="567"/>
      <w:outlineLvl w:val="1"/>
    </w:pPr>
    <w:rPr>
      <w:rFonts w:ascii="Arial" w:hAnsi="Arial" w:cs="Arial"/>
      <w:b/>
      <w:bCs/>
      <w:iCs w:val="0"/>
      <w:szCs w:val="28"/>
    </w:rPr>
  </w:style>
  <w:style w:type="paragraph" w:styleId="3">
    <w:name w:val="heading 3"/>
    <w:basedOn w:val="a3"/>
    <w:next w:val="a3"/>
    <w:link w:val="30"/>
    <w:qFormat/>
    <w:rsid w:val="00441F72"/>
    <w:pPr>
      <w:keepNext/>
      <w:spacing w:before="240" w:after="60"/>
      <w:outlineLvl w:val="2"/>
    </w:pPr>
    <w:rPr>
      <w:rFonts w:ascii="Arial" w:hAnsi="Arial" w:cs="Arial"/>
      <w:b/>
      <w:bCs/>
      <w:sz w:val="26"/>
      <w:szCs w:val="26"/>
    </w:rPr>
  </w:style>
  <w:style w:type="paragraph" w:styleId="4">
    <w:name w:val="heading 4"/>
    <w:basedOn w:val="a3"/>
    <w:next w:val="a3"/>
    <w:link w:val="40"/>
    <w:uiPriority w:val="9"/>
    <w:qFormat/>
    <w:rsid w:val="00441F72"/>
    <w:pPr>
      <w:keepNext/>
      <w:tabs>
        <w:tab w:val="left" w:pos="1871"/>
      </w:tabs>
      <w:spacing w:before="240" w:after="60"/>
      <w:ind w:left="1871" w:hanging="1871"/>
      <w:outlineLvl w:val="3"/>
    </w:pPr>
    <w:rPr>
      <w:b/>
      <w:bCs/>
      <w:szCs w:val="28"/>
    </w:rPr>
  </w:style>
  <w:style w:type="paragraph" w:styleId="5">
    <w:name w:val="heading 5"/>
    <w:aliases w:val="D Head,RSKH5,RSKH5 Знак"/>
    <w:basedOn w:val="a3"/>
    <w:next w:val="a3"/>
    <w:link w:val="50"/>
    <w:uiPriority w:val="9"/>
    <w:unhideWhenUsed/>
    <w:qFormat/>
    <w:rsid w:val="009D0D76"/>
    <w:pPr>
      <w:spacing w:before="240" w:after="60"/>
      <w:outlineLvl w:val="4"/>
    </w:pPr>
    <w:rPr>
      <w:rFonts w:ascii="Calibri" w:hAnsi="Calibri"/>
      <w:b/>
      <w:bCs/>
      <w:i/>
      <w:sz w:val="26"/>
      <w:szCs w:val="26"/>
    </w:rPr>
  </w:style>
  <w:style w:type="paragraph" w:styleId="6">
    <w:name w:val="heading 6"/>
    <w:basedOn w:val="a3"/>
    <w:next w:val="a3"/>
    <w:link w:val="60"/>
    <w:unhideWhenUsed/>
    <w:qFormat/>
    <w:rsid w:val="009C25FA"/>
    <w:pPr>
      <w:keepNext/>
      <w:keepLines/>
      <w:spacing w:before="200"/>
      <w:outlineLvl w:val="5"/>
    </w:pPr>
    <w:rPr>
      <w:rFonts w:asciiTheme="majorHAnsi" w:eastAsiaTheme="majorEastAsia" w:hAnsiTheme="majorHAnsi" w:cstheme="majorBidi"/>
      <w:i/>
      <w:iCs w:val="0"/>
      <w:color w:val="243F60" w:themeColor="accent1" w:themeShade="7F"/>
    </w:rPr>
  </w:style>
  <w:style w:type="paragraph" w:styleId="7">
    <w:name w:val="heading 7"/>
    <w:basedOn w:val="a3"/>
    <w:next w:val="a3"/>
    <w:link w:val="70"/>
    <w:qFormat/>
    <w:rsid w:val="00441F72"/>
    <w:pPr>
      <w:spacing w:before="240" w:after="60"/>
      <w:outlineLvl w:val="6"/>
    </w:pPr>
    <w:rPr>
      <w:szCs w:val="24"/>
    </w:rPr>
  </w:style>
  <w:style w:type="paragraph" w:styleId="8">
    <w:name w:val="heading 8"/>
    <w:basedOn w:val="a3"/>
    <w:next w:val="a3"/>
    <w:link w:val="80"/>
    <w:qFormat/>
    <w:rsid w:val="00441F72"/>
    <w:pPr>
      <w:spacing w:before="240" w:after="60"/>
      <w:outlineLvl w:val="7"/>
    </w:pPr>
    <w:rPr>
      <w:i/>
      <w:iCs w:val="0"/>
      <w:szCs w:val="24"/>
    </w:rPr>
  </w:style>
  <w:style w:type="paragraph" w:styleId="9">
    <w:name w:val="heading 9"/>
    <w:basedOn w:val="a3"/>
    <w:next w:val="a3"/>
    <w:link w:val="90"/>
    <w:qFormat/>
    <w:rsid w:val="0075091D"/>
    <w:p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нак Знак Знак1 Знак Знак Знак Знак Знак Знак Знак"/>
    <w:basedOn w:val="a3"/>
    <w:autoRedefine/>
    <w:rsid w:val="00441F72"/>
    <w:pPr>
      <w:widowControl/>
      <w:autoSpaceDE/>
      <w:autoSpaceDN/>
      <w:adjustRightInd/>
      <w:spacing w:after="160" w:line="240" w:lineRule="exact"/>
      <w:ind w:firstLine="0"/>
      <w:jc w:val="left"/>
    </w:pPr>
    <w:rPr>
      <w:rFonts w:eastAsia="SimSun"/>
      <w:b/>
      <w:iCs w:val="0"/>
      <w:szCs w:val="24"/>
      <w:lang w:val="en-US" w:eastAsia="en-US"/>
    </w:rPr>
  </w:style>
  <w:style w:type="paragraph" w:styleId="a7">
    <w:name w:val="header"/>
    <w:basedOn w:val="a3"/>
    <w:link w:val="a8"/>
    <w:uiPriority w:val="99"/>
    <w:rsid w:val="00441F72"/>
    <w:pPr>
      <w:widowControl/>
      <w:pBdr>
        <w:bottom w:val="single" w:sz="4" w:space="1" w:color="auto"/>
      </w:pBdr>
      <w:tabs>
        <w:tab w:val="center" w:pos="4677"/>
        <w:tab w:val="right" w:pos="9355"/>
      </w:tabs>
      <w:autoSpaceDE/>
      <w:autoSpaceDN/>
      <w:adjustRightInd/>
      <w:ind w:firstLine="0"/>
      <w:jc w:val="center"/>
    </w:pPr>
    <w:rPr>
      <w:iCs w:val="0"/>
      <w:sz w:val="20"/>
      <w:szCs w:val="24"/>
    </w:rPr>
  </w:style>
  <w:style w:type="character" w:styleId="a9">
    <w:name w:val="Hyperlink"/>
    <w:basedOn w:val="a4"/>
    <w:uiPriority w:val="99"/>
    <w:rsid w:val="00441F72"/>
    <w:rPr>
      <w:color w:val="0000FF"/>
      <w:u w:val="single"/>
    </w:rPr>
  </w:style>
  <w:style w:type="paragraph" w:customStyle="1" w:styleId="aa">
    <w:name w:val="маркированный список"/>
    <w:basedOn w:val="a3"/>
    <w:rsid w:val="00441F72"/>
    <w:pPr>
      <w:widowControl/>
      <w:tabs>
        <w:tab w:val="num" w:pos="454"/>
      </w:tabs>
      <w:autoSpaceDE/>
      <w:autoSpaceDN/>
      <w:adjustRightInd/>
      <w:ind w:left="453" w:hanging="340"/>
    </w:pPr>
    <w:rPr>
      <w:rFonts w:ascii="Arial" w:hAnsi="Arial"/>
      <w:iCs w:val="0"/>
      <w:sz w:val="22"/>
    </w:rPr>
  </w:style>
  <w:style w:type="paragraph" w:customStyle="1" w:styleId="ab">
    <w:name w:val="таблица"/>
    <w:basedOn w:val="a3"/>
    <w:autoRedefine/>
    <w:qFormat/>
    <w:rsid w:val="004C7ECF"/>
    <w:pPr>
      <w:ind w:firstLine="709"/>
    </w:pPr>
    <w:rPr>
      <w:b/>
      <w:color w:val="FF0000"/>
      <w:sz w:val="20"/>
    </w:rPr>
  </w:style>
  <w:style w:type="paragraph" w:styleId="ac">
    <w:name w:val="footer"/>
    <w:aliases w:val="Title Down"/>
    <w:basedOn w:val="a3"/>
    <w:link w:val="ad"/>
    <w:rsid w:val="00441F72"/>
    <w:pPr>
      <w:pBdr>
        <w:top w:val="single" w:sz="4" w:space="1" w:color="auto"/>
      </w:pBdr>
      <w:tabs>
        <w:tab w:val="center" w:pos="4677"/>
        <w:tab w:val="right" w:pos="9355"/>
      </w:tabs>
      <w:jc w:val="center"/>
    </w:pPr>
    <w:rPr>
      <w:sz w:val="20"/>
    </w:rPr>
  </w:style>
  <w:style w:type="character" w:styleId="ae">
    <w:name w:val="page number"/>
    <w:basedOn w:val="a4"/>
    <w:rsid w:val="00441F72"/>
  </w:style>
  <w:style w:type="paragraph" w:styleId="22">
    <w:name w:val="Body Text Indent 2"/>
    <w:basedOn w:val="a3"/>
    <w:link w:val="23"/>
    <w:rsid w:val="00441F72"/>
    <w:pPr>
      <w:widowControl/>
      <w:autoSpaceDE/>
      <w:autoSpaceDN/>
      <w:adjustRightInd/>
      <w:spacing w:after="120" w:line="480" w:lineRule="auto"/>
      <w:ind w:left="283" w:firstLine="0"/>
      <w:jc w:val="left"/>
    </w:pPr>
    <w:rPr>
      <w:iCs w:val="0"/>
      <w:sz w:val="24"/>
      <w:szCs w:val="24"/>
    </w:rPr>
  </w:style>
  <w:style w:type="paragraph" w:styleId="af">
    <w:name w:val="Body Text Indent"/>
    <w:basedOn w:val="a3"/>
    <w:link w:val="af0"/>
    <w:rsid w:val="00441F72"/>
    <w:pPr>
      <w:spacing w:after="120"/>
      <w:ind w:left="283"/>
    </w:pPr>
  </w:style>
  <w:style w:type="paragraph" w:customStyle="1" w:styleId="31">
    <w:name w:val="Основной текст с отступом 31"/>
    <w:basedOn w:val="a3"/>
    <w:rsid w:val="00441F72"/>
    <w:pPr>
      <w:widowControl/>
      <w:autoSpaceDE/>
      <w:autoSpaceDN/>
      <w:adjustRightInd/>
      <w:ind w:firstLine="709"/>
    </w:pPr>
    <w:rPr>
      <w:iCs w:val="0"/>
      <w:sz w:val="24"/>
    </w:rPr>
  </w:style>
  <w:style w:type="paragraph" w:styleId="af1">
    <w:name w:val="Body Text"/>
    <w:basedOn w:val="a3"/>
    <w:link w:val="12"/>
    <w:rsid w:val="00441F72"/>
    <w:pPr>
      <w:widowControl/>
      <w:autoSpaceDE/>
      <w:autoSpaceDN/>
      <w:adjustRightInd/>
      <w:spacing w:after="120"/>
      <w:ind w:firstLine="0"/>
      <w:jc w:val="left"/>
    </w:pPr>
    <w:rPr>
      <w:iCs w:val="0"/>
      <w:sz w:val="24"/>
      <w:szCs w:val="24"/>
    </w:rPr>
  </w:style>
  <w:style w:type="table" w:styleId="af2">
    <w:name w:val="Table Grid"/>
    <w:basedOn w:val="a5"/>
    <w:rsid w:val="00441F72"/>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List Continue 2"/>
    <w:basedOn w:val="a3"/>
    <w:rsid w:val="00441F72"/>
    <w:pPr>
      <w:widowControl/>
      <w:autoSpaceDE/>
      <w:autoSpaceDN/>
      <w:adjustRightInd/>
      <w:spacing w:after="120"/>
      <w:ind w:left="566" w:firstLine="0"/>
      <w:jc w:val="left"/>
    </w:pPr>
    <w:rPr>
      <w:iCs w:val="0"/>
      <w:sz w:val="24"/>
    </w:rPr>
  </w:style>
  <w:style w:type="paragraph" w:customStyle="1" w:styleId="Agip">
    <w:name w:val="Agip"/>
    <w:rsid w:val="00441F72"/>
    <w:pPr>
      <w:spacing w:after="120"/>
      <w:jc w:val="both"/>
    </w:pPr>
    <w:rPr>
      <w:rFonts w:ascii="Arial" w:hAnsi="Arial" w:cs="Arial"/>
    </w:rPr>
  </w:style>
  <w:style w:type="character" w:customStyle="1" w:styleId="s0">
    <w:name w:val="s0"/>
    <w:basedOn w:val="a4"/>
    <w:rsid w:val="00441F72"/>
    <w:rPr>
      <w:rFonts w:ascii="Times New Roman" w:hAnsi="Times New Roman" w:cs="Times New Roman" w:hint="default"/>
      <w:b w:val="0"/>
      <w:bCs w:val="0"/>
      <w:i w:val="0"/>
      <w:iCs w:val="0"/>
      <w:color w:val="000000"/>
    </w:rPr>
  </w:style>
  <w:style w:type="character" w:customStyle="1" w:styleId="s3">
    <w:name w:val="s3"/>
    <w:basedOn w:val="a4"/>
    <w:rsid w:val="00441F72"/>
    <w:rPr>
      <w:rFonts w:ascii="Times New Roman" w:hAnsi="Times New Roman" w:cs="Times New Roman" w:hint="default"/>
      <w:i/>
      <w:iCs/>
      <w:color w:val="FF0000"/>
    </w:rPr>
  </w:style>
  <w:style w:type="character" w:customStyle="1" w:styleId="s1">
    <w:name w:val="s1"/>
    <w:basedOn w:val="a4"/>
    <w:rsid w:val="00441F72"/>
    <w:rPr>
      <w:rFonts w:ascii="Times New Roman" w:hAnsi="Times New Roman" w:cs="Times New Roman" w:hint="default"/>
      <w:b/>
      <w:bCs/>
      <w:color w:val="000000"/>
    </w:rPr>
  </w:style>
  <w:style w:type="character" w:customStyle="1" w:styleId="s9">
    <w:name w:val="s9"/>
    <w:basedOn w:val="a4"/>
    <w:rsid w:val="00441F72"/>
    <w:rPr>
      <w:i/>
      <w:iCs/>
      <w:color w:val="333399"/>
      <w:u w:val="single"/>
      <w:bdr w:val="none" w:sz="0" w:space="0" w:color="auto" w:frame="1"/>
    </w:rPr>
  </w:style>
  <w:style w:type="paragraph" w:styleId="af3">
    <w:name w:val="Subtitle"/>
    <w:basedOn w:val="a3"/>
    <w:link w:val="af4"/>
    <w:qFormat/>
    <w:rsid w:val="00441F72"/>
    <w:pPr>
      <w:widowControl/>
      <w:autoSpaceDE/>
      <w:autoSpaceDN/>
      <w:adjustRightInd/>
      <w:ind w:firstLine="0"/>
      <w:jc w:val="center"/>
    </w:pPr>
    <w:rPr>
      <w:rFonts w:ascii="Arial" w:hAnsi="Arial"/>
      <w:b/>
      <w:iCs w:val="0"/>
      <w:color w:val="000000"/>
      <w:sz w:val="24"/>
    </w:rPr>
  </w:style>
  <w:style w:type="paragraph" w:customStyle="1" w:styleId="110">
    <w:name w:val="Знак Знак Знак1 Знак Знак Знак Знак Знак Знак Знак1"/>
    <w:basedOn w:val="a3"/>
    <w:autoRedefine/>
    <w:rsid w:val="00441F72"/>
    <w:pPr>
      <w:widowControl/>
      <w:autoSpaceDE/>
      <w:autoSpaceDN/>
      <w:adjustRightInd/>
      <w:spacing w:after="160" w:line="240" w:lineRule="exact"/>
      <w:ind w:firstLine="0"/>
      <w:jc w:val="left"/>
    </w:pPr>
    <w:rPr>
      <w:rFonts w:eastAsia="SimSun"/>
      <w:b/>
      <w:iCs w:val="0"/>
      <w:szCs w:val="24"/>
      <w:lang w:val="en-US" w:eastAsia="en-US"/>
    </w:rPr>
  </w:style>
  <w:style w:type="paragraph" w:customStyle="1" w:styleId="13">
    <w:name w:val="Стиль1"/>
    <w:basedOn w:val="a3"/>
    <w:rsid w:val="00441F72"/>
    <w:pPr>
      <w:widowControl/>
      <w:autoSpaceDE/>
      <w:autoSpaceDN/>
      <w:adjustRightInd/>
      <w:ind w:firstLine="0"/>
      <w:jc w:val="left"/>
    </w:pPr>
    <w:rPr>
      <w:rFonts w:ascii="Times New Roman CYR" w:hAnsi="Times New Roman CYR"/>
      <w:iCs w:val="0"/>
    </w:rPr>
  </w:style>
  <w:style w:type="paragraph" w:customStyle="1" w:styleId="af5">
    <w:name w:val="Стиль док"/>
    <w:basedOn w:val="a3"/>
    <w:rsid w:val="003251D9"/>
    <w:pPr>
      <w:widowControl/>
      <w:autoSpaceDE/>
      <w:autoSpaceDN/>
      <w:adjustRightInd/>
      <w:spacing w:line="360" w:lineRule="auto"/>
      <w:jc w:val="left"/>
    </w:pPr>
    <w:rPr>
      <w:rFonts w:ascii="Arial" w:hAnsi="Arial"/>
      <w:iCs w:val="0"/>
      <w:sz w:val="24"/>
    </w:rPr>
  </w:style>
  <w:style w:type="paragraph" w:styleId="af6">
    <w:name w:val="Normal (Web)"/>
    <w:basedOn w:val="a3"/>
    <w:uiPriority w:val="99"/>
    <w:rsid w:val="004A50A1"/>
    <w:pPr>
      <w:widowControl/>
      <w:autoSpaceDE/>
      <w:autoSpaceDN/>
      <w:adjustRightInd/>
      <w:spacing w:before="100" w:beforeAutospacing="1" w:after="100" w:afterAutospacing="1"/>
      <w:ind w:firstLine="0"/>
      <w:jc w:val="left"/>
    </w:pPr>
    <w:rPr>
      <w:iCs w:val="0"/>
      <w:sz w:val="24"/>
      <w:szCs w:val="24"/>
    </w:rPr>
  </w:style>
  <w:style w:type="table" w:customStyle="1" w:styleId="af7">
    <w:name w:val="Мекенсак"/>
    <w:basedOn w:val="af2"/>
    <w:rsid w:val="008D48FB"/>
    <w:pPr>
      <w:ind w:firstLine="0"/>
      <w:jc w:val="center"/>
    </w:pPr>
    <w:rPr>
      <w:rFonts w:ascii="Arial" w:hAnsi="Arial"/>
      <w:sz w:val="16"/>
    </w:rPr>
    <w:tblPr>
      <w:tblCellMar>
        <w:top w:w="57" w:type="dxa"/>
        <w:left w:w="57" w:type="dxa"/>
        <w:bottom w:w="57" w:type="dxa"/>
        <w:right w:w="57" w:type="dxa"/>
      </w:tblCellMar>
    </w:tblPr>
    <w:tcPr>
      <w:vAlign w:val="center"/>
    </w:tcPr>
  </w:style>
  <w:style w:type="paragraph" w:styleId="32">
    <w:name w:val="Body Text Indent 3"/>
    <w:basedOn w:val="a3"/>
    <w:link w:val="33"/>
    <w:rsid w:val="0075091D"/>
    <w:pPr>
      <w:spacing w:after="120"/>
      <w:ind w:left="283"/>
    </w:pPr>
    <w:rPr>
      <w:sz w:val="16"/>
      <w:szCs w:val="16"/>
    </w:rPr>
  </w:style>
  <w:style w:type="character" w:customStyle="1" w:styleId="spelle">
    <w:name w:val="spelle"/>
    <w:basedOn w:val="a4"/>
    <w:rsid w:val="0071198E"/>
  </w:style>
  <w:style w:type="paragraph" w:styleId="af8">
    <w:name w:val="Balloon Text"/>
    <w:basedOn w:val="a3"/>
    <w:link w:val="af9"/>
    <w:rsid w:val="005555DB"/>
    <w:rPr>
      <w:rFonts w:ascii="Tahoma" w:hAnsi="Tahoma" w:cs="Tahoma"/>
      <w:sz w:val="16"/>
      <w:szCs w:val="16"/>
    </w:rPr>
  </w:style>
  <w:style w:type="character" w:customStyle="1" w:styleId="af9">
    <w:name w:val="Текст выноски Знак"/>
    <w:basedOn w:val="a4"/>
    <w:link w:val="af8"/>
    <w:rsid w:val="005555DB"/>
    <w:rPr>
      <w:rFonts w:ascii="Tahoma" w:hAnsi="Tahoma" w:cs="Tahoma"/>
      <w:iCs/>
      <w:sz w:val="16"/>
      <w:szCs w:val="16"/>
    </w:rPr>
  </w:style>
  <w:style w:type="character" w:customStyle="1" w:styleId="af0">
    <w:name w:val="Основной текст с отступом Знак"/>
    <w:basedOn w:val="a4"/>
    <w:link w:val="af"/>
    <w:rsid w:val="00155673"/>
    <w:rPr>
      <w:iCs/>
      <w:sz w:val="28"/>
    </w:rPr>
  </w:style>
  <w:style w:type="paragraph" w:customStyle="1" w:styleId="25">
    <w:name w:val="Заг2"/>
    <w:basedOn w:val="a3"/>
    <w:rsid w:val="00D70293"/>
    <w:pPr>
      <w:widowControl/>
      <w:autoSpaceDE/>
      <w:autoSpaceDN/>
      <w:adjustRightInd/>
      <w:spacing w:after="120"/>
      <w:ind w:firstLine="0"/>
    </w:pPr>
    <w:rPr>
      <w:b/>
      <w:i/>
      <w:iCs w:val="0"/>
      <w:sz w:val="20"/>
    </w:rPr>
  </w:style>
  <w:style w:type="character" w:customStyle="1" w:styleId="posthilit">
    <w:name w:val="posthilit"/>
    <w:basedOn w:val="a4"/>
    <w:rsid w:val="00470CEA"/>
  </w:style>
  <w:style w:type="paragraph" w:customStyle="1" w:styleId="v1">
    <w:name w:val="v1"/>
    <w:basedOn w:val="a3"/>
    <w:rsid w:val="00256F43"/>
    <w:pPr>
      <w:widowControl/>
      <w:autoSpaceDE/>
      <w:autoSpaceDN/>
      <w:adjustRightInd/>
      <w:spacing w:after="45"/>
      <w:ind w:firstLine="0"/>
      <w:jc w:val="center"/>
    </w:pPr>
    <w:rPr>
      <w:iCs w:val="0"/>
      <w:sz w:val="24"/>
      <w:szCs w:val="24"/>
    </w:rPr>
  </w:style>
  <w:style w:type="paragraph" w:customStyle="1" w:styleId="v2">
    <w:name w:val="v2"/>
    <w:basedOn w:val="a3"/>
    <w:rsid w:val="00CE0593"/>
    <w:pPr>
      <w:widowControl/>
      <w:autoSpaceDE/>
      <w:autoSpaceDN/>
      <w:adjustRightInd/>
      <w:spacing w:after="45"/>
      <w:ind w:firstLine="300"/>
    </w:pPr>
    <w:rPr>
      <w:iCs w:val="0"/>
      <w:sz w:val="24"/>
      <w:szCs w:val="24"/>
    </w:rPr>
  </w:style>
  <w:style w:type="paragraph" w:customStyle="1" w:styleId="TableText">
    <w:name w:val="Table Text"/>
    <w:link w:val="TableTextChar"/>
    <w:rsid w:val="0016354C"/>
    <w:pPr>
      <w:spacing w:before="60" w:after="60"/>
    </w:pPr>
    <w:rPr>
      <w:rFonts w:ascii="Arial" w:eastAsia="Calibri" w:hAnsi="Arial"/>
      <w:bCs/>
      <w:noProof/>
      <w:color w:val="333333"/>
      <w:sz w:val="18"/>
      <w:lang w:val="en-US" w:eastAsia="ko-KR"/>
    </w:rPr>
  </w:style>
  <w:style w:type="character" w:customStyle="1" w:styleId="TableTextChar">
    <w:name w:val="Table Text Char"/>
    <w:basedOn w:val="a4"/>
    <w:link w:val="TableText"/>
    <w:locked/>
    <w:rsid w:val="0016354C"/>
    <w:rPr>
      <w:rFonts w:ascii="Arial" w:eastAsia="Calibri" w:hAnsi="Arial"/>
      <w:bCs/>
      <w:noProof/>
      <w:color w:val="333333"/>
      <w:sz w:val="18"/>
      <w:lang w:val="en-US" w:eastAsia="ko-KR" w:bidi="ar-SA"/>
    </w:rPr>
  </w:style>
  <w:style w:type="paragraph" w:customStyle="1" w:styleId="TableHead">
    <w:name w:val="Table Head"/>
    <w:basedOn w:val="TableText"/>
    <w:next w:val="TableText"/>
    <w:rsid w:val="0016354C"/>
    <w:pPr>
      <w:keepNext/>
      <w:keepLines/>
    </w:pPr>
    <w:rPr>
      <w:b/>
      <w:color w:val="auto"/>
      <w:szCs w:val="18"/>
    </w:rPr>
  </w:style>
  <w:style w:type="paragraph" w:customStyle="1" w:styleId="afa">
    <w:name w:val="текст таблицы"/>
    <w:basedOn w:val="a3"/>
    <w:autoRedefine/>
    <w:rsid w:val="0016354C"/>
    <w:pPr>
      <w:keepNext/>
      <w:keepLines/>
      <w:widowControl/>
      <w:spacing w:before="60" w:after="60"/>
      <w:ind w:left="-20" w:firstLine="20"/>
    </w:pPr>
    <w:rPr>
      <w:rFonts w:ascii="Arial" w:hAnsi="Arial"/>
      <w:iCs w:val="0"/>
      <w:sz w:val="20"/>
      <w:szCs w:val="24"/>
      <w:u w:val="single"/>
    </w:rPr>
  </w:style>
  <w:style w:type="paragraph" w:styleId="afb">
    <w:name w:val="Document Map"/>
    <w:basedOn w:val="a3"/>
    <w:link w:val="afc"/>
    <w:rsid w:val="00C1126C"/>
    <w:rPr>
      <w:rFonts w:ascii="Tahoma" w:hAnsi="Tahoma" w:cs="Tahoma"/>
      <w:sz w:val="16"/>
      <w:szCs w:val="16"/>
    </w:rPr>
  </w:style>
  <w:style w:type="character" w:customStyle="1" w:styleId="afc">
    <w:name w:val="Схема документа Знак"/>
    <w:basedOn w:val="a4"/>
    <w:link w:val="afb"/>
    <w:rsid w:val="00C1126C"/>
    <w:rPr>
      <w:rFonts w:ascii="Tahoma" w:hAnsi="Tahoma" w:cs="Tahoma"/>
      <w:iCs/>
      <w:sz w:val="16"/>
      <w:szCs w:val="16"/>
    </w:rPr>
  </w:style>
  <w:style w:type="paragraph" w:styleId="afd">
    <w:name w:val="TOC Heading"/>
    <w:basedOn w:val="1"/>
    <w:next w:val="a3"/>
    <w:uiPriority w:val="39"/>
    <w:unhideWhenUsed/>
    <w:qFormat/>
    <w:rsid w:val="002E2759"/>
    <w:pPr>
      <w:keepLines/>
      <w:widowControl/>
      <w:tabs>
        <w:tab w:val="clear" w:pos="680"/>
      </w:tabs>
      <w:autoSpaceDE/>
      <w:autoSpaceDN/>
      <w:adjustRightInd/>
      <w:spacing w:before="480" w:after="0" w:line="276" w:lineRule="auto"/>
      <w:ind w:left="0" w:firstLine="0"/>
      <w:jc w:val="left"/>
      <w:outlineLvl w:val="9"/>
    </w:pPr>
    <w:rPr>
      <w:rFonts w:ascii="Cambria" w:hAnsi="Cambria" w:cs="Times New Roman"/>
      <w:iCs w:val="0"/>
      <w:caps w:val="0"/>
      <w:color w:val="365F91"/>
      <w:kern w:val="0"/>
      <w:lang w:eastAsia="en-US"/>
    </w:rPr>
  </w:style>
  <w:style w:type="paragraph" w:styleId="14">
    <w:name w:val="toc 1"/>
    <w:basedOn w:val="a3"/>
    <w:next w:val="a3"/>
    <w:autoRedefine/>
    <w:uiPriority w:val="39"/>
    <w:qFormat/>
    <w:rsid w:val="002D41CD"/>
    <w:pPr>
      <w:tabs>
        <w:tab w:val="left" w:pos="1120"/>
        <w:tab w:val="right" w:leader="dot" w:pos="9347"/>
      </w:tabs>
      <w:spacing w:before="120" w:after="120"/>
      <w:ind w:firstLine="0"/>
    </w:pPr>
    <w:rPr>
      <w:rFonts w:ascii="Calibri" w:hAnsi="Calibri"/>
      <w:b/>
      <w:bCs/>
      <w:iCs w:val="0"/>
      <w:caps/>
      <w:sz w:val="20"/>
    </w:rPr>
  </w:style>
  <w:style w:type="paragraph" w:styleId="34">
    <w:name w:val="toc 3"/>
    <w:basedOn w:val="a3"/>
    <w:next w:val="a3"/>
    <w:autoRedefine/>
    <w:uiPriority w:val="39"/>
    <w:qFormat/>
    <w:rsid w:val="00E54895"/>
    <w:pPr>
      <w:tabs>
        <w:tab w:val="right" w:leader="dot" w:pos="9347"/>
      </w:tabs>
      <w:ind w:firstLine="0"/>
      <w:jc w:val="left"/>
    </w:pPr>
    <w:rPr>
      <w:noProof/>
      <w:sz w:val="20"/>
    </w:rPr>
  </w:style>
  <w:style w:type="paragraph" w:styleId="26">
    <w:name w:val="toc 2"/>
    <w:basedOn w:val="a3"/>
    <w:next w:val="a3"/>
    <w:autoRedefine/>
    <w:uiPriority w:val="39"/>
    <w:qFormat/>
    <w:rsid w:val="00680803"/>
    <w:pPr>
      <w:tabs>
        <w:tab w:val="left" w:pos="0"/>
        <w:tab w:val="left" w:pos="840"/>
        <w:tab w:val="right" w:leader="dot" w:pos="9347"/>
      </w:tabs>
      <w:ind w:firstLine="0"/>
      <w:jc w:val="left"/>
    </w:pPr>
    <w:rPr>
      <w:b/>
      <w:iCs w:val="0"/>
      <w:smallCaps/>
      <w:noProof/>
      <w:sz w:val="24"/>
      <w:szCs w:val="24"/>
    </w:rPr>
  </w:style>
  <w:style w:type="character" w:customStyle="1" w:styleId="a8">
    <w:name w:val="Верхний колонтитул Знак"/>
    <w:basedOn w:val="a4"/>
    <w:link w:val="a7"/>
    <w:uiPriority w:val="99"/>
    <w:rsid w:val="000209E4"/>
    <w:rPr>
      <w:szCs w:val="24"/>
    </w:rPr>
  </w:style>
  <w:style w:type="character" w:customStyle="1" w:styleId="50">
    <w:name w:val="Заголовок 5 Знак"/>
    <w:aliases w:val="D Head Знак,RSKH5 Знак1,RSKH5 Знак Знак"/>
    <w:basedOn w:val="a4"/>
    <w:link w:val="5"/>
    <w:uiPriority w:val="9"/>
    <w:rsid w:val="009D0D76"/>
    <w:rPr>
      <w:rFonts w:ascii="Calibri" w:eastAsia="Times New Roman" w:hAnsi="Calibri" w:cs="Times New Roman"/>
      <w:b/>
      <w:bCs/>
      <w:i/>
      <w:iCs/>
      <w:sz w:val="26"/>
      <w:szCs w:val="26"/>
    </w:rPr>
  </w:style>
  <w:style w:type="paragraph" w:styleId="41">
    <w:name w:val="toc 4"/>
    <w:basedOn w:val="a3"/>
    <w:next w:val="a3"/>
    <w:autoRedefine/>
    <w:uiPriority w:val="39"/>
    <w:rsid w:val="00AB4C2C"/>
    <w:pPr>
      <w:ind w:left="840"/>
      <w:jc w:val="left"/>
    </w:pPr>
    <w:rPr>
      <w:rFonts w:ascii="Calibri" w:hAnsi="Calibri"/>
      <w:iCs w:val="0"/>
      <w:sz w:val="18"/>
      <w:szCs w:val="18"/>
    </w:rPr>
  </w:style>
  <w:style w:type="paragraph" w:styleId="51">
    <w:name w:val="toc 5"/>
    <w:basedOn w:val="a3"/>
    <w:next w:val="a3"/>
    <w:autoRedefine/>
    <w:uiPriority w:val="39"/>
    <w:rsid w:val="00AB4C2C"/>
    <w:pPr>
      <w:ind w:left="1120"/>
      <w:jc w:val="left"/>
    </w:pPr>
    <w:rPr>
      <w:rFonts w:ascii="Calibri" w:hAnsi="Calibri"/>
      <w:iCs w:val="0"/>
      <w:sz w:val="18"/>
      <w:szCs w:val="18"/>
    </w:rPr>
  </w:style>
  <w:style w:type="paragraph" w:styleId="61">
    <w:name w:val="toc 6"/>
    <w:basedOn w:val="a3"/>
    <w:next w:val="a3"/>
    <w:autoRedefine/>
    <w:uiPriority w:val="39"/>
    <w:rsid w:val="00AB4C2C"/>
    <w:pPr>
      <w:ind w:left="1400"/>
      <w:jc w:val="left"/>
    </w:pPr>
    <w:rPr>
      <w:rFonts w:ascii="Calibri" w:hAnsi="Calibri"/>
      <w:iCs w:val="0"/>
      <w:sz w:val="18"/>
      <w:szCs w:val="18"/>
    </w:rPr>
  </w:style>
  <w:style w:type="paragraph" w:styleId="71">
    <w:name w:val="toc 7"/>
    <w:basedOn w:val="a3"/>
    <w:next w:val="a3"/>
    <w:autoRedefine/>
    <w:uiPriority w:val="39"/>
    <w:rsid w:val="00AB4C2C"/>
    <w:pPr>
      <w:ind w:left="1680"/>
      <w:jc w:val="left"/>
    </w:pPr>
    <w:rPr>
      <w:rFonts w:ascii="Calibri" w:hAnsi="Calibri"/>
      <w:iCs w:val="0"/>
      <w:sz w:val="18"/>
      <w:szCs w:val="18"/>
    </w:rPr>
  </w:style>
  <w:style w:type="paragraph" w:styleId="81">
    <w:name w:val="toc 8"/>
    <w:basedOn w:val="a3"/>
    <w:next w:val="a3"/>
    <w:autoRedefine/>
    <w:uiPriority w:val="39"/>
    <w:rsid w:val="00AB4C2C"/>
    <w:pPr>
      <w:ind w:left="1960"/>
      <w:jc w:val="left"/>
    </w:pPr>
    <w:rPr>
      <w:rFonts w:ascii="Calibri" w:hAnsi="Calibri"/>
      <w:iCs w:val="0"/>
      <w:sz w:val="18"/>
      <w:szCs w:val="18"/>
    </w:rPr>
  </w:style>
  <w:style w:type="paragraph" w:styleId="91">
    <w:name w:val="toc 9"/>
    <w:basedOn w:val="a3"/>
    <w:next w:val="a3"/>
    <w:autoRedefine/>
    <w:uiPriority w:val="39"/>
    <w:rsid w:val="00AB4C2C"/>
    <w:pPr>
      <w:ind w:left="2240"/>
      <w:jc w:val="left"/>
    </w:pPr>
    <w:rPr>
      <w:rFonts w:ascii="Calibri" w:hAnsi="Calibri"/>
      <w:iCs w:val="0"/>
      <w:sz w:val="18"/>
      <w:szCs w:val="18"/>
    </w:rPr>
  </w:style>
  <w:style w:type="paragraph" w:customStyle="1" w:styleId="a2">
    <w:name w:val="маркер"/>
    <w:basedOn w:val="a3"/>
    <w:rsid w:val="00C4129F"/>
    <w:pPr>
      <w:widowControl/>
      <w:numPr>
        <w:numId w:val="10"/>
      </w:numPr>
      <w:autoSpaceDE/>
      <w:autoSpaceDN/>
      <w:adjustRightInd/>
      <w:spacing w:before="80" w:after="80"/>
    </w:pPr>
    <w:rPr>
      <w:rFonts w:ascii="Arial" w:hAnsi="Arial"/>
      <w:iCs w:val="0"/>
      <w:sz w:val="22"/>
      <w:szCs w:val="24"/>
    </w:rPr>
  </w:style>
  <w:style w:type="paragraph" w:styleId="afe">
    <w:name w:val="List Paragraph"/>
    <w:basedOn w:val="a3"/>
    <w:uiPriority w:val="99"/>
    <w:qFormat/>
    <w:rsid w:val="00B31402"/>
    <w:pPr>
      <w:ind w:left="720"/>
      <w:contextualSpacing/>
    </w:pPr>
  </w:style>
  <w:style w:type="paragraph" w:customStyle="1" w:styleId="15">
    <w:name w:val="1 Основной текст Знак"/>
    <w:basedOn w:val="a3"/>
    <w:link w:val="16"/>
    <w:rsid w:val="00F34EBC"/>
    <w:pPr>
      <w:keepLines/>
      <w:widowControl/>
      <w:tabs>
        <w:tab w:val="left" w:pos="567"/>
      </w:tabs>
      <w:autoSpaceDE/>
      <w:autoSpaceDN/>
      <w:adjustRightInd/>
      <w:spacing w:after="120"/>
      <w:ind w:firstLine="0"/>
    </w:pPr>
    <w:rPr>
      <w:rFonts w:ascii="Arial" w:hAnsi="Arial"/>
      <w:iCs w:val="0"/>
      <w:sz w:val="22"/>
      <w:szCs w:val="24"/>
    </w:rPr>
  </w:style>
  <w:style w:type="character" w:customStyle="1" w:styleId="16">
    <w:name w:val="1 Основной текст Знак Знак"/>
    <w:basedOn w:val="a4"/>
    <w:link w:val="15"/>
    <w:rsid w:val="00F34EBC"/>
    <w:rPr>
      <w:rFonts w:ascii="Arial" w:hAnsi="Arial"/>
      <w:sz w:val="22"/>
      <w:szCs w:val="24"/>
    </w:rPr>
  </w:style>
  <w:style w:type="paragraph" w:styleId="27">
    <w:name w:val="Body Text 2"/>
    <w:basedOn w:val="a3"/>
    <w:link w:val="28"/>
    <w:rsid w:val="0017554B"/>
    <w:pPr>
      <w:spacing w:after="120" w:line="480" w:lineRule="auto"/>
    </w:pPr>
  </w:style>
  <w:style w:type="character" w:customStyle="1" w:styleId="28">
    <w:name w:val="Основной текст 2 Знак"/>
    <w:basedOn w:val="a4"/>
    <w:link w:val="27"/>
    <w:rsid w:val="0017554B"/>
    <w:rPr>
      <w:iCs/>
      <w:sz w:val="28"/>
    </w:rPr>
  </w:style>
  <w:style w:type="character" w:customStyle="1" w:styleId="60">
    <w:name w:val="Заголовок 6 Знак"/>
    <w:basedOn w:val="a4"/>
    <w:link w:val="6"/>
    <w:rsid w:val="009C25FA"/>
    <w:rPr>
      <w:rFonts w:asciiTheme="majorHAnsi" w:eastAsiaTheme="majorEastAsia" w:hAnsiTheme="majorHAnsi" w:cstheme="majorBidi"/>
      <w:i/>
      <w:color w:val="243F60" w:themeColor="accent1" w:themeShade="7F"/>
      <w:sz w:val="28"/>
    </w:rPr>
  </w:style>
  <w:style w:type="paragraph" w:styleId="aff">
    <w:name w:val="Salutation"/>
    <w:basedOn w:val="a3"/>
    <w:link w:val="aff0"/>
    <w:rsid w:val="006A5C89"/>
    <w:pPr>
      <w:widowControl/>
      <w:autoSpaceDE/>
      <w:autoSpaceDN/>
      <w:adjustRightInd/>
      <w:ind w:firstLine="0"/>
      <w:jc w:val="left"/>
    </w:pPr>
    <w:rPr>
      <w:iCs w:val="0"/>
      <w:sz w:val="24"/>
      <w:lang w:val="x-none" w:eastAsia="x-none"/>
    </w:rPr>
  </w:style>
  <w:style w:type="character" w:customStyle="1" w:styleId="aff0">
    <w:name w:val="Приветствие Знак"/>
    <w:basedOn w:val="a4"/>
    <w:link w:val="aff"/>
    <w:rsid w:val="006A5C89"/>
    <w:rPr>
      <w:sz w:val="24"/>
      <w:lang w:val="x-none" w:eastAsia="x-none"/>
    </w:rPr>
  </w:style>
  <w:style w:type="numbering" w:customStyle="1" w:styleId="17">
    <w:name w:val="Нет списка1"/>
    <w:next w:val="a6"/>
    <w:uiPriority w:val="99"/>
    <w:semiHidden/>
    <w:unhideWhenUsed/>
    <w:rsid w:val="00617EFA"/>
  </w:style>
  <w:style w:type="paragraph" w:customStyle="1" w:styleId="Default">
    <w:name w:val="Default"/>
    <w:rsid w:val="00D55FF0"/>
    <w:pPr>
      <w:autoSpaceDE w:val="0"/>
      <w:autoSpaceDN w:val="0"/>
      <w:adjustRightInd w:val="0"/>
    </w:pPr>
    <w:rPr>
      <w:rFonts w:ascii="Arial" w:hAnsi="Arial" w:cs="Arial"/>
      <w:color w:val="000000"/>
      <w:sz w:val="24"/>
      <w:szCs w:val="24"/>
    </w:rPr>
  </w:style>
  <w:style w:type="paragraph" w:customStyle="1" w:styleId="29">
    <w:name w:val="Стиль2"/>
    <w:basedOn w:val="5"/>
    <w:rsid w:val="007C054D"/>
    <w:pPr>
      <w:widowControl/>
      <w:autoSpaceDE/>
      <w:autoSpaceDN/>
      <w:adjustRightInd/>
      <w:ind w:firstLine="0"/>
      <w:jc w:val="left"/>
    </w:pPr>
    <w:rPr>
      <w:rFonts w:ascii="Times New Roman" w:hAnsi="Times New Roman"/>
      <w:b w:val="0"/>
      <w:bCs w:val="0"/>
      <w:i w:val="0"/>
      <w:iCs w:val="0"/>
      <w:sz w:val="22"/>
      <w:szCs w:val="20"/>
      <w:lang w:val="x-none" w:eastAsia="x-none"/>
    </w:rPr>
  </w:style>
  <w:style w:type="paragraph" w:customStyle="1" w:styleId="42">
    <w:name w:val="Основной текст4"/>
    <w:basedOn w:val="a3"/>
    <w:rsid w:val="007C054D"/>
    <w:pPr>
      <w:shd w:val="clear" w:color="auto" w:fill="FFFFFF"/>
      <w:autoSpaceDE/>
      <w:autoSpaceDN/>
      <w:adjustRightInd/>
      <w:spacing w:line="0" w:lineRule="atLeast"/>
      <w:ind w:hanging="860"/>
      <w:jc w:val="left"/>
    </w:pPr>
    <w:rPr>
      <w:rFonts w:ascii="Segoe UI" w:eastAsia="Segoe UI" w:hAnsi="Segoe UI" w:cs="Segoe UI"/>
      <w:iCs w:val="0"/>
      <w:spacing w:val="2"/>
      <w:sz w:val="18"/>
      <w:szCs w:val="18"/>
    </w:rPr>
  </w:style>
  <w:style w:type="character" w:customStyle="1" w:styleId="aff1">
    <w:name w:val="Основной текст_"/>
    <w:link w:val="130"/>
    <w:rsid w:val="00A33E01"/>
    <w:rPr>
      <w:rFonts w:ascii="Arial" w:eastAsia="Arial" w:hAnsi="Arial" w:cs="Arial"/>
      <w:sz w:val="18"/>
      <w:szCs w:val="18"/>
      <w:shd w:val="clear" w:color="auto" w:fill="FFFFFF"/>
    </w:rPr>
  </w:style>
  <w:style w:type="paragraph" w:customStyle="1" w:styleId="130">
    <w:name w:val="Основной текст13"/>
    <w:basedOn w:val="a3"/>
    <w:link w:val="aff1"/>
    <w:rsid w:val="00A33E01"/>
    <w:pPr>
      <w:shd w:val="clear" w:color="auto" w:fill="FFFFFF"/>
      <w:autoSpaceDE/>
      <w:autoSpaceDN/>
      <w:adjustRightInd/>
      <w:spacing w:line="0" w:lineRule="atLeast"/>
      <w:ind w:hanging="540"/>
      <w:jc w:val="left"/>
    </w:pPr>
    <w:rPr>
      <w:rFonts w:ascii="Arial" w:eastAsia="Arial" w:hAnsi="Arial" w:cs="Arial"/>
      <w:iCs w:val="0"/>
      <w:sz w:val="18"/>
      <w:szCs w:val="18"/>
    </w:rPr>
  </w:style>
  <w:style w:type="paragraph" w:customStyle="1" w:styleId="43">
    <w:name w:val="Основной текст 4"/>
    <w:basedOn w:val="af"/>
    <w:rsid w:val="00C345EC"/>
    <w:pPr>
      <w:widowControl/>
      <w:autoSpaceDE/>
      <w:autoSpaceDN/>
      <w:adjustRightInd/>
      <w:ind w:firstLine="0"/>
      <w:jc w:val="left"/>
    </w:pPr>
    <w:rPr>
      <w:iCs w:val="0"/>
      <w:sz w:val="24"/>
      <w:lang w:val="x-none" w:eastAsia="x-none"/>
    </w:rPr>
  </w:style>
  <w:style w:type="character" w:customStyle="1" w:styleId="40">
    <w:name w:val="Заголовок 4 Знак"/>
    <w:basedOn w:val="a4"/>
    <w:link w:val="4"/>
    <w:uiPriority w:val="9"/>
    <w:rsid w:val="00E9683E"/>
    <w:rPr>
      <w:b/>
      <w:bCs/>
      <w:iCs/>
      <w:sz w:val="28"/>
      <w:szCs w:val="28"/>
    </w:rPr>
  </w:style>
  <w:style w:type="paragraph" w:customStyle="1" w:styleId="aff2">
    <w:name w:val="Мой текст"/>
    <w:basedOn w:val="a3"/>
    <w:link w:val="aff3"/>
    <w:qFormat/>
    <w:rsid w:val="00EC6D4A"/>
    <w:pPr>
      <w:widowControl/>
      <w:autoSpaceDE/>
      <w:autoSpaceDN/>
      <w:adjustRightInd/>
      <w:spacing w:before="120"/>
      <w:ind w:firstLine="0"/>
    </w:pPr>
    <w:rPr>
      <w:iCs w:val="0"/>
      <w:sz w:val="24"/>
      <w:szCs w:val="24"/>
      <w:lang w:val="x-none" w:eastAsia="x-none"/>
    </w:rPr>
  </w:style>
  <w:style w:type="character" w:customStyle="1" w:styleId="aff3">
    <w:name w:val="Мой текст Знак"/>
    <w:link w:val="aff2"/>
    <w:rsid w:val="00EC6D4A"/>
    <w:rPr>
      <w:sz w:val="24"/>
      <w:szCs w:val="24"/>
      <w:lang w:val="x-none" w:eastAsia="x-none"/>
    </w:rPr>
  </w:style>
  <w:style w:type="paragraph" w:customStyle="1" w:styleId="aff4">
    <w:name w:val="Моя таблица название"/>
    <w:next w:val="aff2"/>
    <w:uiPriority w:val="1"/>
    <w:rsid w:val="00EC6D4A"/>
    <w:pPr>
      <w:keepNext/>
      <w:spacing w:after="120"/>
      <w:jc w:val="center"/>
    </w:pPr>
    <w:rPr>
      <w:b/>
      <w:bCs/>
      <w:kern w:val="28"/>
      <w:sz w:val="24"/>
      <w:szCs w:val="24"/>
    </w:rPr>
  </w:style>
  <w:style w:type="character" w:customStyle="1" w:styleId="ad">
    <w:name w:val="Нижний колонтитул Знак"/>
    <w:aliases w:val="Title Down Знак"/>
    <w:basedOn w:val="a4"/>
    <w:link w:val="ac"/>
    <w:rsid w:val="00371E85"/>
    <w:rPr>
      <w:iCs/>
    </w:rPr>
  </w:style>
  <w:style w:type="numbering" w:customStyle="1" w:styleId="2a">
    <w:name w:val="Нет списка2"/>
    <w:next w:val="a6"/>
    <w:uiPriority w:val="99"/>
    <w:semiHidden/>
    <w:unhideWhenUsed/>
    <w:rsid w:val="00BA26E2"/>
  </w:style>
  <w:style w:type="character" w:customStyle="1" w:styleId="10">
    <w:name w:val="Заголовок 1 Знак"/>
    <w:basedOn w:val="a4"/>
    <w:link w:val="1"/>
    <w:rsid w:val="00BA26E2"/>
    <w:rPr>
      <w:rFonts w:ascii="Arial" w:hAnsi="Arial" w:cs="Arial"/>
      <w:b/>
      <w:bCs/>
      <w:iCs/>
      <w:caps/>
      <w:kern w:val="32"/>
      <w:sz w:val="28"/>
      <w:szCs w:val="28"/>
    </w:rPr>
  </w:style>
  <w:style w:type="character" w:customStyle="1" w:styleId="21">
    <w:name w:val="Заголовок 2 Знак"/>
    <w:basedOn w:val="a4"/>
    <w:link w:val="20"/>
    <w:uiPriority w:val="9"/>
    <w:rsid w:val="00BA26E2"/>
    <w:rPr>
      <w:rFonts w:ascii="Arial" w:hAnsi="Arial" w:cs="Arial"/>
      <w:b/>
      <w:bCs/>
      <w:sz w:val="28"/>
      <w:szCs w:val="28"/>
    </w:rPr>
  </w:style>
  <w:style w:type="character" w:customStyle="1" w:styleId="30">
    <w:name w:val="Заголовок 3 Знак"/>
    <w:basedOn w:val="a4"/>
    <w:link w:val="3"/>
    <w:rsid w:val="00BA26E2"/>
    <w:rPr>
      <w:rFonts w:ascii="Arial" w:hAnsi="Arial" w:cs="Arial"/>
      <w:b/>
      <w:bCs/>
      <w:iCs/>
      <w:sz w:val="26"/>
      <w:szCs w:val="26"/>
    </w:rPr>
  </w:style>
  <w:style w:type="character" w:customStyle="1" w:styleId="70">
    <w:name w:val="Заголовок 7 Знак"/>
    <w:basedOn w:val="a4"/>
    <w:link w:val="7"/>
    <w:rsid w:val="00BA26E2"/>
    <w:rPr>
      <w:iCs/>
      <w:sz w:val="28"/>
      <w:szCs w:val="24"/>
    </w:rPr>
  </w:style>
  <w:style w:type="character" w:customStyle="1" w:styleId="80">
    <w:name w:val="Заголовок 8 Знак"/>
    <w:basedOn w:val="a4"/>
    <w:link w:val="8"/>
    <w:rsid w:val="00BA26E2"/>
    <w:rPr>
      <w:i/>
      <w:sz w:val="28"/>
      <w:szCs w:val="24"/>
    </w:rPr>
  </w:style>
  <w:style w:type="character" w:customStyle="1" w:styleId="90">
    <w:name w:val="Заголовок 9 Знак"/>
    <w:basedOn w:val="a4"/>
    <w:link w:val="9"/>
    <w:rsid w:val="00BA26E2"/>
    <w:rPr>
      <w:rFonts w:ascii="Arial" w:hAnsi="Arial" w:cs="Arial"/>
      <w:iCs/>
      <w:sz w:val="22"/>
      <w:szCs w:val="22"/>
    </w:rPr>
  </w:style>
  <w:style w:type="numbering" w:customStyle="1" w:styleId="111">
    <w:name w:val="Нет списка11"/>
    <w:next w:val="a6"/>
    <w:uiPriority w:val="99"/>
    <w:semiHidden/>
    <w:unhideWhenUsed/>
    <w:rsid w:val="00BA26E2"/>
  </w:style>
  <w:style w:type="paragraph" w:customStyle="1" w:styleId="CharCharCharCharCharCharCharCharCharCharCharChar">
    <w:name w:val="Char Char Char Char Char Char Char Char Char Char Char Char"/>
    <w:basedOn w:val="a3"/>
    <w:rsid w:val="00BA26E2"/>
    <w:pPr>
      <w:widowControl/>
      <w:autoSpaceDE/>
      <w:autoSpaceDN/>
      <w:adjustRightInd/>
      <w:ind w:firstLine="0"/>
      <w:jc w:val="left"/>
    </w:pPr>
    <w:rPr>
      <w:rFonts w:ascii="SimSun" w:eastAsia="SimSun" w:hAnsi="SimSun" w:cs="SimSun"/>
      <w:iCs w:val="0"/>
      <w:sz w:val="24"/>
      <w:szCs w:val="24"/>
      <w:lang w:val="en-US" w:eastAsia="zh-CN"/>
    </w:rPr>
  </w:style>
  <w:style w:type="character" w:customStyle="1" w:styleId="aff5">
    <w:name w:val="Основной текст Знак"/>
    <w:basedOn w:val="a4"/>
    <w:rsid w:val="00BA26E2"/>
  </w:style>
  <w:style w:type="table" w:customStyle="1" w:styleId="18">
    <w:name w:val="Сетка таблицы1"/>
    <w:basedOn w:val="a5"/>
    <w:next w:val="af2"/>
    <w:rsid w:val="00BA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основной текст"/>
    <w:basedOn w:val="a3"/>
    <w:rsid w:val="00BA26E2"/>
    <w:pPr>
      <w:widowControl/>
      <w:autoSpaceDE/>
      <w:autoSpaceDN/>
      <w:adjustRightInd/>
      <w:spacing w:line="360" w:lineRule="auto"/>
      <w:ind w:firstLine="737"/>
    </w:pPr>
    <w:rPr>
      <w:iCs w:val="0"/>
      <w:sz w:val="24"/>
    </w:rPr>
  </w:style>
  <w:style w:type="paragraph" w:customStyle="1" w:styleId="aff7">
    <w:name w:val="Таблица_тлек"/>
    <w:basedOn w:val="a3"/>
    <w:rsid w:val="00BA26E2"/>
    <w:pPr>
      <w:widowControl/>
      <w:autoSpaceDE/>
      <w:autoSpaceDN/>
      <w:adjustRightInd/>
      <w:spacing w:before="120" w:after="120"/>
      <w:ind w:firstLine="709"/>
      <w:jc w:val="left"/>
    </w:pPr>
    <w:rPr>
      <w:b/>
      <w:iCs w:val="0"/>
      <w:sz w:val="20"/>
    </w:rPr>
  </w:style>
  <w:style w:type="paragraph" w:customStyle="1" w:styleId="aff8">
    <w:name w:val="Основной тескт"/>
    <w:basedOn w:val="a3"/>
    <w:rsid w:val="00BA26E2"/>
    <w:pPr>
      <w:widowControl/>
      <w:autoSpaceDE/>
      <w:autoSpaceDN/>
      <w:adjustRightInd/>
      <w:snapToGrid w:val="0"/>
      <w:spacing w:line="360" w:lineRule="auto"/>
      <w:ind w:firstLine="737"/>
    </w:pPr>
    <w:rPr>
      <w:bCs/>
      <w:iCs w:val="0"/>
      <w:color w:val="000000"/>
      <w:sz w:val="24"/>
      <w:szCs w:val="24"/>
    </w:rPr>
  </w:style>
  <w:style w:type="paragraph" w:customStyle="1" w:styleId="aff9">
    <w:name w:val="Таблица"/>
    <w:basedOn w:val="a3"/>
    <w:rsid w:val="00BA26E2"/>
    <w:pPr>
      <w:widowControl/>
      <w:autoSpaceDE/>
      <w:autoSpaceDN/>
      <w:adjustRightInd/>
      <w:ind w:firstLine="0"/>
      <w:jc w:val="center"/>
    </w:pPr>
    <w:rPr>
      <w:iCs w:val="0"/>
      <w:sz w:val="20"/>
    </w:rPr>
  </w:style>
  <w:style w:type="paragraph" w:customStyle="1" w:styleId="Style18">
    <w:name w:val="Style18"/>
    <w:basedOn w:val="a3"/>
    <w:uiPriority w:val="99"/>
    <w:rsid w:val="00BA26E2"/>
    <w:pPr>
      <w:ind w:firstLine="0"/>
      <w:jc w:val="right"/>
    </w:pPr>
    <w:rPr>
      <w:rFonts w:ascii="Arial Unicode MS" w:eastAsia="Arial Unicode MS" w:hAnsi="Calibri" w:cs="Arial Unicode MS"/>
      <w:iCs w:val="0"/>
      <w:sz w:val="24"/>
      <w:szCs w:val="24"/>
    </w:rPr>
  </w:style>
  <w:style w:type="paragraph" w:customStyle="1" w:styleId="Style34">
    <w:name w:val="Style34"/>
    <w:basedOn w:val="a3"/>
    <w:uiPriority w:val="99"/>
    <w:rsid w:val="00BA26E2"/>
    <w:pPr>
      <w:ind w:firstLine="0"/>
    </w:pPr>
    <w:rPr>
      <w:rFonts w:ascii="Arial Unicode MS" w:eastAsia="Arial Unicode MS" w:hAnsi="Calibri" w:cs="Arial Unicode MS"/>
      <w:iCs w:val="0"/>
      <w:sz w:val="24"/>
      <w:szCs w:val="24"/>
    </w:rPr>
  </w:style>
  <w:style w:type="character" w:customStyle="1" w:styleId="IauiueIoao">
    <w:name w:val="Iau?iue.Io?ao@ Знак"/>
    <w:link w:val="IauiueIoao0"/>
    <w:locked/>
    <w:rsid w:val="00BA26E2"/>
    <w:rPr>
      <w:rFonts w:ascii="Journal" w:hAnsi="Journal"/>
      <w:sz w:val="24"/>
    </w:rPr>
  </w:style>
  <w:style w:type="paragraph" w:customStyle="1" w:styleId="IauiueIoao0">
    <w:name w:val="Iau?iue.Io?ao@"/>
    <w:link w:val="IauiueIoao"/>
    <w:rsid w:val="00BA26E2"/>
    <w:pPr>
      <w:overflowPunct w:val="0"/>
      <w:autoSpaceDE w:val="0"/>
      <w:autoSpaceDN w:val="0"/>
      <w:adjustRightInd w:val="0"/>
    </w:pPr>
    <w:rPr>
      <w:rFonts w:ascii="Journal" w:hAnsi="Journal"/>
      <w:sz w:val="24"/>
    </w:rPr>
  </w:style>
  <w:style w:type="paragraph" w:customStyle="1" w:styleId="NAMEOFTABLES">
    <w:name w:val="***NAME OF TABLES"/>
    <w:basedOn w:val="a3"/>
    <w:rsid w:val="00BA26E2"/>
    <w:pPr>
      <w:widowControl/>
      <w:autoSpaceDE/>
      <w:autoSpaceDN/>
      <w:adjustRightInd/>
      <w:spacing w:before="120" w:after="120"/>
      <w:ind w:left="1701" w:hanging="1701"/>
      <w:outlineLvl w:val="8"/>
    </w:pPr>
    <w:rPr>
      <w:rFonts w:ascii="Arial" w:hAnsi="Arial" w:cs="Arial"/>
      <w:b/>
      <w:iCs w:val="0"/>
      <w:sz w:val="18"/>
    </w:rPr>
  </w:style>
  <w:style w:type="paragraph" w:styleId="35">
    <w:name w:val="Body Text 3"/>
    <w:basedOn w:val="a3"/>
    <w:link w:val="36"/>
    <w:rsid w:val="00BA26E2"/>
    <w:pPr>
      <w:widowControl/>
      <w:autoSpaceDE/>
      <w:autoSpaceDN/>
      <w:adjustRightInd/>
      <w:spacing w:after="120"/>
      <w:ind w:firstLine="0"/>
      <w:jc w:val="left"/>
    </w:pPr>
    <w:rPr>
      <w:rFonts w:eastAsia="Batang"/>
      <w:iCs w:val="0"/>
      <w:sz w:val="16"/>
      <w:szCs w:val="16"/>
      <w:lang w:eastAsia="ko-KR"/>
    </w:rPr>
  </w:style>
  <w:style w:type="character" w:customStyle="1" w:styleId="36">
    <w:name w:val="Основной текст 3 Знак"/>
    <w:basedOn w:val="a4"/>
    <w:link w:val="35"/>
    <w:rsid w:val="00BA26E2"/>
    <w:rPr>
      <w:rFonts w:eastAsia="Batang"/>
      <w:sz w:val="16"/>
      <w:szCs w:val="16"/>
      <w:lang w:eastAsia="ko-KR"/>
    </w:rPr>
  </w:style>
  <w:style w:type="paragraph" w:customStyle="1" w:styleId="NAMEOFTABLES0">
    <w:name w:val="**NAME OF TABLES"/>
    <w:basedOn w:val="a3"/>
    <w:rsid w:val="00BA26E2"/>
    <w:pPr>
      <w:widowControl/>
      <w:autoSpaceDE/>
      <w:autoSpaceDN/>
      <w:adjustRightInd/>
      <w:spacing w:before="120" w:after="120"/>
      <w:ind w:left="1701" w:hanging="1701"/>
      <w:outlineLvl w:val="8"/>
    </w:pPr>
    <w:rPr>
      <w:rFonts w:ascii="Arial" w:hAnsi="Arial"/>
      <w:b/>
      <w:iCs w:val="0"/>
      <w:sz w:val="18"/>
    </w:rPr>
  </w:style>
  <w:style w:type="paragraph" w:customStyle="1" w:styleId="J">
    <w:name w:val="J"/>
    <w:basedOn w:val="a3"/>
    <w:rsid w:val="00BA26E2"/>
    <w:pPr>
      <w:widowControl/>
      <w:adjustRightInd/>
    </w:pPr>
    <w:rPr>
      <w:rFonts w:ascii="NTHelvetica/Cyrillic" w:hAnsi="NTHelvetica/Cyrillic"/>
      <w:iCs w:val="0"/>
      <w:szCs w:val="28"/>
      <w:lang w:val="en-US"/>
    </w:rPr>
  </w:style>
  <w:style w:type="paragraph" w:customStyle="1" w:styleId="K">
    <w:name w:val="K"/>
    <w:basedOn w:val="J"/>
    <w:rsid w:val="00BA26E2"/>
    <w:pPr>
      <w:ind w:firstLine="0"/>
    </w:pPr>
  </w:style>
  <w:style w:type="paragraph" w:customStyle="1" w:styleId="BodyText21">
    <w:name w:val="Body Text 21"/>
    <w:basedOn w:val="a3"/>
    <w:rsid w:val="00BA26E2"/>
    <w:pPr>
      <w:widowControl/>
      <w:autoSpaceDE/>
      <w:autoSpaceDN/>
      <w:adjustRightInd/>
    </w:pPr>
    <w:rPr>
      <w:iCs w:val="0"/>
      <w:sz w:val="20"/>
    </w:rPr>
  </w:style>
  <w:style w:type="paragraph" w:customStyle="1" w:styleId="Normal1">
    <w:name w:val="Normal1"/>
    <w:rsid w:val="00BA26E2"/>
    <w:rPr>
      <w:snapToGrid w:val="0"/>
      <w:sz w:val="24"/>
    </w:rPr>
  </w:style>
  <w:style w:type="paragraph" w:styleId="affa">
    <w:name w:val="Block Text"/>
    <w:basedOn w:val="a3"/>
    <w:rsid w:val="00BA26E2"/>
    <w:pPr>
      <w:widowControl/>
      <w:autoSpaceDE/>
      <w:autoSpaceDN/>
      <w:adjustRightInd/>
      <w:spacing w:before="80" w:after="80"/>
      <w:ind w:left="76" w:right="52"/>
    </w:pPr>
    <w:rPr>
      <w:rFonts w:ascii="Arial" w:hAnsi="Arial"/>
      <w:iCs w:val="0"/>
      <w:sz w:val="22"/>
    </w:rPr>
  </w:style>
  <w:style w:type="character" w:customStyle="1" w:styleId="23">
    <w:name w:val="Основной текст с отступом 2 Знак"/>
    <w:basedOn w:val="a4"/>
    <w:link w:val="22"/>
    <w:rsid w:val="00BA26E2"/>
    <w:rPr>
      <w:sz w:val="24"/>
      <w:szCs w:val="24"/>
    </w:rPr>
  </w:style>
  <w:style w:type="paragraph" w:styleId="affb">
    <w:name w:val="Title"/>
    <w:basedOn w:val="a3"/>
    <w:link w:val="affc"/>
    <w:qFormat/>
    <w:rsid w:val="00BA26E2"/>
    <w:pPr>
      <w:widowControl/>
      <w:autoSpaceDE/>
      <w:autoSpaceDN/>
      <w:adjustRightInd/>
      <w:ind w:left="567" w:firstLine="567"/>
      <w:jc w:val="center"/>
    </w:pPr>
    <w:rPr>
      <w:b/>
      <w:iCs w:val="0"/>
      <w:sz w:val="24"/>
      <w:lang w:eastAsia="en-US"/>
    </w:rPr>
  </w:style>
  <w:style w:type="character" w:customStyle="1" w:styleId="affc">
    <w:name w:val="Заголовок Знак"/>
    <w:basedOn w:val="a4"/>
    <w:link w:val="affb"/>
    <w:rsid w:val="00BA26E2"/>
    <w:rPr>
      <w:b/>
      <w:sz w:val="24"/>
      <w:lang w:eastAsia="en-US"/>
    </w:rPr>
  </w:style>
  <w:style w:type="character" w:customStyle="1" w:styleId="33">
    <w:name w:val="Основной текст с отступом 3 Знак"/>
    <w:basedOn w:val="a4"/>
    <w:link w:val="32"/>
    <w:rsid w:val="00BA26E2"/>
    <w:rPr>
      <w:iCs/>
      <w:sz w:val="16"/>
      <w:szCs w:val="16"/>
    </w:rPr>
  </w:style>
  <w:style w:type="paragraph" w:styleId="affd">
    <w:name w:val="Plain Text"/>
    <w:basedOn w:val="a3"/>
    <w:link w:val="affe"/>
    <w:uiPriority w:val="99"/>
    <w:rsid w:val="00BA26E2"/>
    <w:pPr>
      <w:widowControl/>
      <w:autoSpaceDE/>
      <w:autoSpaceDN/>
      <w:adjustRightInd/>
      <w:ind w:firstLine="0"/>
      <w:jc w:val="left"/>
    </w:pPr>
    <w:rPr>
      <w:rFonts w:ascii="Courier New" w:hAnsi="Courier New"/>
      <w:iCs w:val="0"/>
      <w:snapToGrid w:val="0"/>
      <w:sz w:val="20"/>
      <w:lang w:val="en-GB" w:eastAsia="en-US"/>
    </w:rPr>
  </w:style>
  <w:style w:type="character" w:customStyle="1" w:styleId="affe">
    <w:name w:val="Текст Знак"/>
    <w:basedOn w:val="a4"/>
    <w:link w:val="affd"/>
    <w:uiPriority w:val="99"/>
    <w:rsid w:val="00BA26E2"/>
    <w:rPr>
      <w:rFonts w:ascii="Courier New" w:hAnsi="Courier New"/>
      <w:snapToGrid w:val="0"/>
      <w:lang w:val="en-GB" w:eastAsia="en-US"/>
    </w:rPr>
  </w:style>
  <w:style w:type="paragraph" w:customStyle="1" w:styleId="FR1">
    <w:name w:val="FR1"/>
    <w:rsid w:val="00BA26E2"/>
    <w:pPr>
      <w:autoSpaceDE w:val="0"/>
      <w:autoSpaceDN w:val="0"/>
      <w:adjustRightInd w:val="0"/>
      <w:jc w:val="both"/>
    </w:pPr>
    <w:rPr>
      <w:rFonts w:ascii="Arial" w:hAnsi="Arial" w:cs="Arial"/>
      <w:sz w:val="28"/>
      <w:szCs w:val="28"/>
    </w:rPr>
  </w:style>
  <w:style w:type="paragraph" w:customStyle="1" w:styleId="FR2">
    <w:name w:val="FR2"/>
    <w:rsid w:val="00BA26E2"/>
    <w:pPr>
      <w:autoSpaceDE w:val="0"/>
      <w:autoSpaceDN w:val="0"/>
      <w:adjustRightInd w:val="0"/>
      <w:spacing w:line="440" w:lineRule="auto"/>
      <w:ind w:left="2640" w:right="1400" w:hanging="2640"/>
    </w:pPr>
    <w:rPr>
      <w:sz w:val="22"/>
      <w:szCs w:val="22"/>
    </w:rPr>
  </w:style>
  <w:style w:type="paragraph" w:customStyle="1" w:styleId="FR3">
    <w:name w:val="FR3"/>
    <w:rsid w:val="00BA26E2"/>
    <w:pPr>
      <w:autoSpaceDE w:val="0"/>
      <w:autoSpaceDN w:val="0"/>
      <w:adjustRightInd w:val="0"/>
      <w:jc w:val="both"/>
    </w:pPr>
    <w:rPr>
      <w:rFonts w:ascii="Courier New" w:hAnsi="Courier New" w:cs="Courier New"/>
    </w:rPr>
  </w:style>
  <w:style w:type="paragraph" w:customStyle="1" w:styleId="BodyTextIndent21">
    <w:name w:val="Body Text Indent 21"/>
    <w:basedOn w:val="a3"/>
    <w:rsid w:val="00BA26E2"/>
    <w:pPr>
      <w:widowControl/>
      <w:tabs>
        <w:tab w:val="left" w:pos="4962"/>
      </w:tabs>
      <w:autoSpaceDE/>
      <w:autoSpaceDN/>
      <w:adjustRightInd/>
      <w:ind w:firstLine="709"/>
    </w:pPr>
    <w:rPr>
      <w:iCs w:val="0"/>
      <w:sz w:val="20"/>
      <w:szCs w:val="24"/>
    </w:rPr>
  </w:style>
  <w:style w:type="character" w:styleId="afff">
    <w:name w:val="FollowedHyperlink"/>
    <w:rsid w:val="00BA26E2"/>
    <w:rPr>
      <w:color w:val="800080"/>
      <w:u w:val="single"/>
    </w:rPr>
  </w:style>
  <w:style w:type="paragraph" w:styleId="2b">
    <w:name w:val="List 2"/>
    <w:basedOn w:val="a3"/>
    <w:rsid w:val="00BA26E2"/>
    <w:pPr>
      <w:widowControl/>
      <w:autoSpaceDE/>
      <w:autoSpaceDN/>
      <w:adjustRightInd/>
      <w:ind w:left="566" w:hanging="283"/>
      <w:jc w:val="left"/>
    </w:pPr>
    <w:rPr>
      <w:iCs w:val="0"/>
      <w:sz w:val="20"/>
      <w:szCs w:val="24"/>
    </w:rPr>
  </w:style>
  <w:style w:type="paragraph" w:styleId="afff0">
    <w:name w:val="endnote text"/>
    <w:basedOn w:val="a3"/>
    <w:link w:val="afff1"/>
    <w:rsid w:val="00BA26E2"/>
    <w:pPr>
      <w:widowControl/>
      <w:adjustRightInd/>
      <w:spacing w:line="360" w:lineRule="auto"/>
      <w:ind w:firstLine="0"/>
      <w:jc w:val="left"/>
    </w:pPr>
    <w:rPr>
      <w:iCs w:val="0"/>
      <w:sz w:val="24"/>
      <w:szCs w:val="24"/>
      <w:lang w:eastAsia="en-US"/>
    </w:rPr>
  </w:style>
  <w:style w:type="character" w:customStyle="1" w:styleId="afff1">
    <w:name w:val="Текст концевой сноски Знак"/>
    <w:basedOn w:val="a4"/>
    <w:link w:val="afff0"/>
    <w:rsid w:val="00BA26E2"/>
    <w:rPr>
      <w:sz w:val="24"/>
      <w:szCs w:val="24"/>
      <w:lang w:eastAsia="en-US"/>
    </w:rPr>
  </w:style>
  <w:style w:type="paragraph" w:customStyle="1" w:styleId="0">
    <w:name w:val="Нумерованный 0"/>
    <w:basedOn w:val="a"/>
    <w:rsid w:val="00BA26E2"/>
    <w:pPr>
      <w:numPr>
        <w:numId w:val="0"/>
      </w:numPr>
      <w:tabs>
        <w:tab w:val="num" w:pos="0"/>
      </w:tabs>
      <w:autoSpaceDE w:val="0"/>
      <w:autoSpaceDN w:val="0"/>
      <w:spacing w:line="360" w:lineRule="auto"/>
      <w:ind w:left="283" w:hanging="283"/>
      <w:jc w:val="both"/>
    </w:pPr>
  </w:style>
  <w:style w:type="paragraph" w:customStyle="1" w:styleId="a1">
    <w:name w:val="маркированный"/>
    <w:basedOn w:val="af1"/>
    <w:rsid w:val="00BA26E2"/>
    <w:pPr>
      <w:widowControl w:val="0"/>
      <w:numPr>
        <w:numId w:val="13"/>
      </w:numPr>
      <w:tabs>
        <w:tab w:val="left" w:pos="0"/>
      </w:tabs>
      <w:autoSpaceDE w:val="0"/>
      <w:autoSpaceDN w:val="0"/>
      <w:spacing w:before="120" w:after="0"/>
      <w:jc w:val="both"/>
    </w:pPr>
    <w:rPr>
      <w:lang w:eastAsia="en-US"/>
    </w:rPr>
  </w:style>
  <w:style w:type="paragraph" w:customStyle="1" w:styleId="a0">
    <w:name w:val="Нумерованый"/>
    <w:basedOn w:val="a3"/>
    <w:rsid w:val="00BA26E2"/>
    <w:pPr>
      <w:widowControl/>
      <w:numPr>
        <w:numId w:val="14"/>
      </w:numPr>
      <w:adjustRightInd/>
      <w:jc w:val="left"/>
    </w:pPr>
    <w:rPr>
      <w:iCs w:val="0"/>
      <w:sz w:val="24"/>
      <w:szCs w:val="24"/>
    </w:rPr>
  </w:style>
  <w:style w:type="paragraph" w:styleId="a">
    <w:name w:val="List Number"/>
    <w:basedOn w:val="a3"/>
    <w:rsid w:val="00BA26E2"/>
    <w:pPr>
      <w:widowControl/>
      <w:numPr>
        <w:numId w:val="12"/>
      </w:numPr>
      <w:autoSpaceDE/>
      <w:autoSpaceDN/>
      <w:adjustRightInd/>
      <w:jc w:val="left"/>
    </w:pPr>
    <w:rPr>
      <w:iCs w:val="0"/>
      <w:sz w:val="24"/>
      <w:szCs w:val="24"/>
    </w:rPr>
  </w:style>
  <w:style w:type="character" w:customStyle="1" w:styleId="Strong1">
    <w:name w:val="Strong1"/>
    <w:rsid w:val="00BA26E2"/>
    <w:rPr>
      <w:b/>
    </w:rPr>
  </w:style>
  <w:style w:type="paragraph" w:styleId="afff2">
    <w:name w:val="caption"/>
    <w:basedOn w:val="a3"/>
    <w:next w:val="a3"/>
    <w:qFormat/>
    <w:rsid w:val="00BA26E2"/>
    <w:pPr>
      <w:widowControl/>
      <w:autoSpaceDE/>
      <w:autoSpaceDN/>
      <w:adjustRightInd/>
      <w:spacing w:before="120" w:after="120"/>
      <w:ind w:firstLine="0"/>
      <w:jc w:val="left"/>
    </w:pPr>
    <w:rPr>
      <w:b/>
      <w:bCs/>
      <w:iCs w:val="0"/>
      <w:sz w:val="20"/>
    </w:rPr>
  </w:style>
  <w:style w:type="paragraph" w:customStyle="1" w:styleId="afff3">
    <w:name w:val="Знак Знак Знак Знак Знак Знак Знак"/>
    <w:basedOn w:val="a3"/>
    <w:rsid w:val="00BA26E2"/>
    <w:pPr>
      <w:widowControl/>
      <w:autoSpaceDE/>
      <w:autoSpaceDN/>
      <w:adjustRightInd/>
      <w:spacing w:after="160" w:line="240" w:lineRule="exact"/>
      <w:ind w:firstLine="0"/>
      <w:jc w:val="left"/>
    </w:pPr>
    <w:rPr>
      <w:rFonts w:ascii="Verdana" w:eastAsia="SimSun" w:hAnsi="Verdana"/>
      <w:iCs w:val="0"/>
      <w:sz w:val="20"/>
      <w:lang w:val="en-US" w:eastAsia="en-US"/>
    </w:rPr>
  </w:style>
  <w:style w:type="paragraph" w:customStyle="1" w:styleId="MARKER">
    <w:name w:val="***MARKER"/>
    <w:basedOn w:val="a3"/>
    <w:semiHidden/>
    <w:rsid w:val="00BA26E2"/>
    <w:pPr>
      <w:spacing w:after="120"/>
      <w:ind w:firstLine="0"/>
    </w:pPr>
    <w:rPr>
      <w:rFonts w:ascii="Arial" w:hAnsi="Arial"/>
      <w:iCs w:val="0"/>
      <w:sz w:val="22"/>
    </w:rPr>
  </w:style>
  <w:style w:type="character" w:customStyle="1" w:styleId="FontStyle12">
    <w:name w:val="Font Style12"/>
    <w:uiPriority w:val="99"/>
    <w:rsid w:val="00BA26E2"/>
    <w:rPr>
      <w:rFonts w:ascii="Arial Unicode MS" w:eastAsia="Arial Unicode MS" w:cs="Arial Unicode MS"/>
      <w:b/>
      <w:bCs/>
      <w:sz w:val="18"/>
      <w:szCs w:val="18"/>
    </w:rPr>
  </w:style>
  <w:style w:type="character" w:customStyle="1" w:styleId="FontStyle13">
    <w:name w:val="Font Style13"/>
    <w:uiPriority w:val="99"/>
    <w:rsid w:val="00BA26E2"/>
    <w:rPr>
      <w:rFonts w:ascii="Arial Unicode MS" w:eastAsia="Arial Unicode MS" w:cs="Arial Unicode MS"/>
      <w:b/>
      <w:bCs/>
      <w:sz w:val="16"/>
      <w:szCs w:val="16"/>
    </w:rPr>
  </w:style>
  <w:style w:type="character" w:customStyle="1" w:styleId="FontStyle14">
    <w:name w:val="Font Style14"/>
    <w:uiPriority w:val="99"/>
    <w:rsid w:val="00BA26E2"/>
    <w:rPr>
      <w:rFonts w:ascii="Arial Unicode MS" w:eastAsia="Arial Unicode MS" w:cs="Arial Unicode MS"/>
      <w:sz w:val="16"/>
      <w:szCs w:val="16"/>
    </w:rPr>
  </w:style>
  <w:style w:type="character" w:styleId="afff4">
    <w:name w:val="Emphasis"/>
    <w:qFormat/>
    <w:rsid w:val="00BA26E2"/>
    <w:rPr>
      <w:i/>
      <w:iCs/>
    </w:rPr>
  </w:style>
  <w:style w:type="character" w:styleId="afff5">
    <w:name w:val="annotation reference"/>
    <w:rsid w:val="00BA26E2"/>
    <w:rPr>
      <w:sz w:val="16"/>
      <w:szCs w:val="16"/>
    </w:rPr>
  </w:style>
  <w:style w:type="paragraph" w:styleId="afff6">
    <w:name w:val="annotation text"/>
    <w:basedOn w:val="a3"/>
    <w:link w:val="afff7"/>
    <w:rsid w:val="00BA26E2"/>
    <w:pPr>
      <w:widowControl/>
      <w:autoSpaceDE/>
      <w:autoSpaceDN/>
      <w:adjustRightInd/>
      <w:ind w:firstLine="0"/>
      <w:jc w:val="left"/>
    </w:pPr>
    <w:rPr>
      <w:iCs w:val="0"/>
      <w:sz w:val="20"/>
      <w:lang w:eastAsia="en-US"/>
    </w:rPr>
  </w:style>
  <w:style w:type="character" w:customStyle="1" w:styleId="afff7">
    <w:name w:val="Текст примечания Знак"/>
    <w:basedOn w:val="a4"/>
    <w:link w:val="afff6"/>
    <w:rsid w:val="00BA26E2"/>
    <w:rPr>
      <w:lang w:eastAsia="en-US"/>
    </w:rPr>
  </w:style>
  <w:style w:type="paragraph" w:styleId="afff8">
    <w:name w:val="annotation subject"/>
    <w:basedOn w:val="afff6"/>
    <w:next w:val="afff6"/>
    <w:link w:val="afff9"/>
    <w:rsid w:val="00BA26E2"/>
    <w:rPr>
      <w:b/>
      <w:bCs/>
    </w:rPr>
  </w:style>
  <w:style w:type="character" w:customStyle="1" w:styleId="afff9">
    <w:name w:val="Тема примечания Знак"/>
    <w:basedOn w:val="afff7"/>
    <w:link w:val="afff8"/>
    <w:rsid w:val="00BA26E2"/>
    <w:rPr>
      <w:b/>
      <w:bCs/>
      <w:lang w:eastAsia="en-US"/>
    </w:rPr>
  </w:style>
  <w:style w:type="paragraph" w:customStyle="1" w:styleId="Style4">
    <w:name w:val="Style4"/>
    <w:basedOn w:val="a3"/>
    <w:uiPriority w:val="99"/>
    <w:rsid w:val="00BA26E2"/>
    <w:pPr>
      <w:ind w:firstLine="0"/>
      <w:jc w:val="left"/>
    </w:pPr>
    <w:rPr>
      <w:rFonts w:ascii="Arial Unicode MS" w:eastAsia="Arial Unicode MS" w:hAnsi="Calibri" w:cs="Arial Unicode MS"/>
      <w:iCs w:val="0"/>
      <w:sz w:val="24"/>
      <w:szCs w:val="24"/>
    </w:rPr>
  </w:style>
  <w:style w:type="paragraph" w:customStyle="1" w:styleId="Style17">
    <w:name w:val="Style17"/>
    <w:basedOn w:val="a3"/>
    <w:uiPriority w:val="99"/>
    <w:rsid w:val="00BA26E2"/>
    <w:pPr>
      <w:ind w:firstLine="0"/>
      <w:jc w:val="left"/>
    </w:pPr>
    <w:rPr>
      <w:rFonts w:ascii="Arial Unicode MS" w:eastAsia="Arial Unicode MS" w:hAnsi="Calibri" w:cs="Arial Unicode MS"/>
      <w:iCs w:val="0"/>
      <w:sz w:val="24"/>
      <w:szCs w:val="24"/>
    </w:rPr>
  </w:style>
  <w:style w:type="paragraph" w:customStyle="1" w:styleId="Style38">
    <w:name w:val="Style38"/>
    <w:basedOn w:val="a3"/>
    <w:uiPriority w:val="99"/>
    <w:rsid w:val="00BA26E2"/>
    <w:pPr>
      <w:spacing w:line="182" w:lineRule="exact"/>
      <w:ind w:firstLine="355"/>
      <w:jc w:val="left"/>
    </w:pPr>
    <w:rPr>
      <w:rFonts w:ascii="Arial Unicode MS" w:eastAsia="Arial Unicode MS" w:hAnsi="Calibri" w:cs="Arial Unicode MS"/>
      <w:iCs w:val="0"/>
      <w:sz w:val="24"/>
      <w:szCs w:val="24"/>
    </w:rPr>
  </w:style>
  <w:style w:type="paragraph" w:customStyle="1" w:styleId="Style48">
    <w:name w:val="Style48"/>
    <w:basedOn w:val="a3"/>
    <w:uiPriority w:val="99"/>
    <w:rsid w:val="00BA26E2"/>
    <w:pPr>
      <w:ind w:firstLine="0"/>
      <w:jc w:val="right"/>
    </w:pPr>
    <w:rPr>
      <w:rFonts w:ascii="Arial Unicode MS" w:eastAsia="Arial Unicode MS" w:hAnsi="Calibri" w:cs="Arial Unicode MS"/>
      <w:iCs w:val="0"/>
      <w:sz w:val="24"/>
      <w:szCs w:val="24"/>
    </w:rPr>
  </w:style>
  <w:style w:type="character" w:customStyle="1" w:styleId="FontStyle84">
    <w:name w:val="Font Style84"/>
    <w:uiPriority w:val="99"/>
    <w:rsid w:val="00BA26E2"/>
    <w:rPr>
      <w:rFonts w:ascii="Arial Unicode MS" w:eastAsia="Arial Unicode MS" w:cs="Arial Unicode MS"/>
      <w:sz w:val="14"/>
      <w:szCs w:val="14"/>
    </w:rPr>
  </w:style>
  <w:style w:type="character" w:customStyle="1" w:styleId="FontStyle96">
    <w:name w:val="Font Style96"/>
    <w:uiPriority w:val="99"/>
    <w:rsid w:val="00BA26E2"/>
    <w:rPr>
      <w:rFonts w:ascii="Arial Unicode MS" w:eastAsia="Arial Unicode MS" w:cs="Arial Unicode MS"/>
      <w:b/>
      <w:bCs/>
      <w:sz w:val="14"/>
      <w:szCs w:val="14"/>
    </w:rPr>
  </w:style>
  <w:style w:type="character" w:customStyle="1" w:styleId="FontStyle99">
    <w:name w:val="Font Style99"/>
    <w:uiPriority w:val="99"/>
    <w:rsid w:val="00BA26E2"/>
    <w:rPr>
      <w:rFonts w:ascii="Arial Unicode MS" w:eastAsia="Arial Unicode MS" w:cs="Arial Unicode MS"/>
      <w:b/>
      <w:bCs/>
      <w:sz w:val="20"/>
      <w:szCs w:val="20"/>
    </w:rPr>
  </w:style>
  <w:style w:type="character" w:customStyle="1" w:styleId="FontStyle104">
    <w:name w:val="Font Style104"/>
    <w:uiPriority w:val="99"/>
    <w:rsid w:val="00BA26E2"/>
    <w:rPr>
      <w:rFonts w:ascii="Arial Unicode MS" w:eastAsia="Arial Unicode MS" w:cs="Arial Unicode MS"/>
      <w:sz w:val="14"/>
      <w:szCs w:val="14"/>
    </w:rPr>
  </w:style>
  <w:style w:type="paragraph" w:customStyle="1" w:styleId="NAMEOFFIGURES">
    <w:name w:val="**NAME OF FIGURES"/>
    <w:basedOn w:val="a3"/>
    <w:rsid w:val="00BA26E2"/>
    <w:pPr>
      <w:widowControl/>
      <w:autoSpaceDE/>
      <w:autoSpaceDN/>
      <w:adjustRightInd/>
      <w:spacing w:before="120" w:after="120"/>
      <w:ind w:left="1701" w:hanging="1701"/>
      <w:outlineLvl w:val="7"/>
    </w:pPr>
    <w:rPr>
      <w:rFonts w:ascii="Arial" w:hAnsi="Arial" w:cs="Arial"/>
      <w:b/>
      <w:iCs w:val="0"/>
      <w:sz w:val="20"/>
    </w:rPr>
  </w:style>
  <w:style w:type="character" w:customStyle="1" w:styleId="afffa">
    <w:name w:val="Знак Знак"/>
    <w:rsid w:val="00BA26E2"/>
    <w:rPr>
      <w:sz w:val="24"/>
      <w:lang w:val="ru-RU" w:eastAsia="ru-RU" w:bidi="ar-SA"/>
    </w:rPr>
  </w:style>
  <w:style w:type="character" w:customStyle="1" w:styleId="af4">
    <w:name w:val="Подзаголовок Знак"/>
    <w:basedOn w:val="a4"/>
    <w:link w:val="af3"/>
    <w:rsid w:val="00BA26E2"/>
    <w:rPr>
      <w:rFonts w:ascii="Arial" w:hAnsi="Arial"/>
      <w:b/>
      <w:color w:val="000000"/>
      <w:sz w:val="24"/>
    </w:rPr>
  </w:style>
  <w:style w:type="paragraph" w:customStyle="1" w:styleId="BodyText22">
    <w:name w:val="Body Text 22"/>
    <w:basedOn w:val="a3"/>
    <w:rsid w:val="00BA26E2"/>
    <w:pPr>
      <w:widowControl/>
      <w:autoSpaceDE/>
      <w:autoSpaceDN/>
      <w:adjustRightInd/>
    </w:pPr>
    <w:rPr>
      <w:iCs w:val="0"/>
      <w:sz w:val="20"/>
    </w:rPr>
  </w:style>
  <w:style w:type="paragraph" w:customStyle="1" w:styleId="Normal2">
    <w:name w:val="Normal2"/>
    <w:rsid w:val="00BA26E2"/>
    <w:pPr>
      <w:widowControl w:val="0"/>
      <w:spacing w:line="260" w:lineRule="auto"/>
      <w:ind w:firstLine="700"/>
      <w:jc w:val="both"/>
    </w:pPr>
    <w:rPr>
      <w:snapToGrid w:val="0"/>
      <w:sz w:val="28"/>
    </w:rPr>
  </w:style>
  <w:style w:type="paragraph" w:customStyle="1" w:styleId="BodyText2">
    <w:name w:val="Body Text2"/>
    <w:basedOn w:val="a3"/>
    <w:rsid w:val="00BA26E2"/>
    <w:pPr>
      <w:autoSpaceDE/>
      <w:autoSpaceDN/>
      <w:adjustRightInd/>
      <w:ind w:firstLine="0"/>
    </w:pPr>
    <w:rPr>
      <w:iCs w:val="0"/>
      <w:snapToGrid w:val="0"/>
      <w:sz w:val="24"/>
    </w:rPr>
  </w:style>
  <w:style w:type="paragraph" w:customStyle="1" w:styleId="afffb">
    <w:name w:val="АЙБОЛ"/>
    <w:basedOn w:val="aff"/>
    <w:rsid w:val="00BA26E2"/>
    <w:rPr>
      <w:rFonts w:ascii="Arial" w:hAnsi="Arial"/>
      <w:szCs w:val="24"/>
      <w:lang w:val="es-ES" w:eastAsia="en-US"/>
    </w:rPr>
  </w:style>
  <w:style w:type="paragraph" w:customStyle="1" w:styleId="BodyText1">
    <w:name w:val="Body Text1"/>
    <w:rsid w:val="00BA26E2"/>
    <w:pPr>
      <w:jc w:val="center"/>
    </w:pPr>
    <w:rPr>
      <w:sz w:val="24"/>
    </w:rPr>
  </w:style>
  <w:style w:type="paragraph" w:customStyle="1" w:styleId="font5">
    <w:name w:val="font5"/>
    <w:basedOn w:val="a3"/>
    <w:rsid w:val="00BA26E2"/>
    <w:pPr>
      <w:widowControl/>
      <w:autoSpaceDE/>
      <w:autoSpaceDN/>
      <w:adjustRightInd/>
      <w:spacing w:before="100" w:beforeAutospacing="1" w:after="100" w:afterAutospacing="1"/>
      <w:ind w:firstLine="0"/>
      <w:jc w:val="left"/>
    </w:pPr>
    <w:rPr>
      <w:rFonts w:ascii="Arial CYR" w:eastAsia="Arial Unicode MS" w:hAnsi="Arial CYR" w:cs="Arial CYR"/>
      <w:b/>
      <w:bCs/>
      <w:iCs w:val="0"/>
      <w:color w:val="FF0000"/>
      <w:sz w:val="20"/>
    </w:rPr>
  </w:style>
  <w:style w:type="paragraph" w:customStyle="1" w:styleId="xl24">
    <w:name w:val="xl24"/>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Arial CYR" w:eastAsia="Arial Unicode MS" w:hAnsi="Arial CYR" w:cs="Arial CYR"/>
      <w:b/>
      <w:bCs/>
      <w:iCs w:val="0"/>
      <w:color w:val="FF0000"/>
      <w:sz w:val="24"/>
      <w:szCs w:val="24"/>
    </w:rPr>
  </w:style>
  <w:style w:type="paragraph" w:customStyle="1" w:styleId="xl25">
    <w:name w:val="xl25"/>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Arial Unicode MS" w:eastAsia="Arial Unicode MS" w:hAnsi="Arial Unicode MS" w:cs="Arial Unicode MS"/>
      <w:iCs w:val="0"/>
      <w:sz w:val="24"/>
      <w:szCs w:val="24"/>
    </w:rPr>
  </w:style>
  <w:style w:type="paragraph" w:customStyle="1" w:styleId="xl26">
    <w:name w:val="xl26"/>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Arial Unicode MS" w:eastAsia="Arial Unicode MS" w:hAnsi="Arial Unicode MS" w:cs="Arial Unicode MS"/>
      <w:iCs w:val="0"/>
      <w:sz w:val="24"/>
      <w:szCs w:val="24"/>
    </w:rPr>
  </w:style>
  <w:style w:type="paragraph" w:customStyle="1" w:styleId="xl27">
    <w:name w:val="xl27"/>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Arial CYR" w:eastAsia="Arial Unicode MS" w:hAnsi="Arial CYR" w:cs="Arial CYR"/>
      <w:b/>
      <w:bCs/>
      <w:iCs w:val="0"/>
      <w:color w:val="000000"/>
      <w:sz w:val="24"/>
      <w:szCs w:val="24"/>
    </w:rPr>
  </w:style>
  <w:style w:type="paragraph" w:customStyle="1" w:styleId="xl28">
    <w:name w:val="xl28"/>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Arial CYR" w:eastAsia="Arial Unicode MS" w:hAnsi="Arial CYR" w:cs="Arial CYR"/>
      <w:b/>
      <w:bCs/>
      <w:iCs w:val="0"/>
      <w:color w:val="FF0000"/>
      <w:sz w:val="24"/>
      <w:szCs w:val="24"/>
    </w:rPr>
  </w:style>
  <w:style w:type="paragraph" w:customStyle="1" w:styleId="xl29">
    <w:name w:val="xl29"/>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Arial Unicode MS" w:eastAsia="Arial Unicode MS" w:hAnsi="Arial Unicode MS" w:cs="Arial Unicode MS"/>
      <w:iCs w:val="0"/>
      <w:sz w:val="24"/>
      <w:szCs w:val="24"/>
    </w:rPr>
  </w:style>
  <w:style w:type="paragraph" w:customStyle="1" w:styleId="xl30">
    <w:name w:val="xl30"/>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Arial Unicode MS" w:eastAsia="Arial Unicode MS" w:hAnsi="Arial Unicode MS" w:cs="Arial Unicode MS"/>
      <w:iCs w:val="0"/>
      <w:sz w:val="24"/>
      <w:szCs w:val="24"/>
    </w:rPr>
  </w:style>
  <w:style w:type="paragraph" w:customStyle="1" w:styleId="xl31">
    <w:name w:val="xl31"/>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eastAsia="Arial Unicode MS" w:hAnsi="Arial CYR" w:cs="Arial CYR"/>
      <w:b/>
      <w:bCs/>
      <w:iCs w:val="0"/>
      <w:color w:val="FF0000"/>
      <w:sz w:val="24"/>
      <w:szCs w:val="24"/>
    </w:rPr>
  </w:style>
  <w:style w:type="paragraph" w:customStyle="1" w:styleId="xl32">
    <w:name w:val="xl32"/>
    <w:basedOn w:val="a3"/>
    <w:rsid w:val="00BA26E2"/>
    <w:pPr>
      <w:widowControl/>
      <w:pBdr>
        <w:top w:val="single" w:sz="4" w:space="0" w:color="auto"/>
        <w:left w:val="single" w:sz="4" w:space="0" w:color="auto"/>
        <w:right w:val="single" w:sz="4" w:space="0" w:color="auto"/>
      </w:pBdr>
      <w:autoSpaceDE/>
      <w:autoSpaceDN/>
      <w:adjustRightInd/>
      <w:spacing w:before="100" w:beforeAutospacing="1" w:after="100" w:afterAutospacing="1"/>
      <w:ind w:firstLine="0"/>
      <w:jc w:val="left"/>
    </w:pPr>
    <w:rPr>
      <w:rFonts w:ascii="Arial Unicode MS" w:eastAsia="Arial Unicode MS" w:hAnsi="Arial Unicode MS" w:cs="Arial Unicode MS"/>
      <w:iCs w:val="0"/>
      <w:sz w:val="24"/>
      <w:szCs w:val="24"/>
    </w:rPr>
  </w:style>
  <w:style w:type="paragraph" w:customStyle="1" w:styleId="xl33">
    <w:name w:val="xl33"/>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Arial CYR" w:eastAsia="Arial Unicode MS" w:hAnsi="Arial CYR" w:cs="Arial CYR"/>
      <w:iCs w:val="0"/>
      <w:color w:val="FF0000"/>
      <w:sz w:val="24"/>
      <w:szCs w:val="24"/>
    </w:rPr>
  </w:style>
  <w:style w:type="paragraph" w:customStyle="1" w:styleId="xl34">
    <w:name w:val="xl34"/>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Arial Unicode MS" w:eastAsia="Arial Unicode MS" w:hAnsi="Arial Unicode MS" w:cs="Arial Unicode MS"/>
      <w:iCs w:val="0"/>
      <w:sz w:val="24"/>
      <w:szCs w:val="24"/>
    </w:rPr>
  </w:style>
  <w:style w:type="paragraph" w:customStyle="1" w:styleId="xl35">
    <w:name w:val="xl35"/>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Arial Unicode MS" w:eastAsia="Arial Unicode MS" w:hAnsi="Arial Unicode MS" w:cs="Arial Unicode MS"/>
      <w:iCs w:val="0"/>
      <w:color w:val="FF0000"/>
      <w:sz w:val="24"/>
      <w:szCs w:val="24"/>
    </w:rPr>
  </w:style>
  <w:style w:type="paragraph" w:customStyle="1" w:styleId="xl36">
    <w:name w:val="xl36"/>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center"/>
    </w:pPr>
    <w:rPr>
      <w:rFonts w:ascii="Arial CYR" w:eastAsia="Arial Unicode MS" w:hAnsi="Arial CYR" w:cs="Arial CYR"/>
      <w:b/>
      <w:bCs/>
      <w:iCs w:val="0"/>
      <w:color w:val="FF0000"/>
      <w:sz w:val="22"/>
      <w:szCs w:val="22"/>
    </w:rPr>
  </w:style>
  <w:style w:type="paragraph" w:customStyle="1" w:styleId="xl37">
    <w:name w:val="xl37"/>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eastAsia="Arial Unicode MS" w:hAnsi="Arial CYR" w:cs="Arial CYR"/>
      <w:b/>
      <w:bCs/>
      <w:iCs w:val="0"/>
      <w:color w:val="FF0000"/>
      <w:sz w:val="22"/>
      <w:szCs w:val="22"/>
    </w:rPr>
  </w:style>
  <w:style w:type="paragraph" w:customStyle="1" w:styleId="xl38">
    <w:name w:val="xl38"/>
    <w:basedOn w:val="a3"/>
    <w:rsid w:val="00BA26E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Unicode MS" w:eastAsia="Arial Unicode MS" w:hAnsi="Arial Unicode MS" w:cs="Arial Unicode MS"/>
      <w:iCs w:val="0"/>
      <w:sz w:val="24"/>
      <w:szCs w:val="24"/>
    </w:rPr>
  </w:style>
  <w:style w:type="paragraph" w:customStyle="1" w:styleId="BodyText31">
    <w:name w:val="Body Text 31"/>
    <w:basedOn w:val="a3"/>
    <w:rsid w:val="00BA26E2"/>
    <w:pPr>
      <w:widowControl/>
      <w:overflowPunct w:val="0"/>
      <w:ind w:firstLine="0"/>
      <w:jc w:val="left"/>
      <w:textAlignment w:val="baseline"/>
    </w:pPr>
    <w:rPr>
      <w:b/>
      <w:iCs w:val="0"/>
      <w:color w:val="0000FF"/>
    </w:rPr>
  </w:style>
  <w:style w:type="paragraph" w:customStyle="1" w:styleId="Table">
    <w:name w:val="Table"/>
    <w:basedOn w:val="a3"/>
    <w:rsid w:val="00BA26E2"/>
    <w:pPr>
      <w:keepNext/>
      <w:widowControl/>
      <w:numPr>
        <w:ilvl w:val="12"/>
      </w:numPr>
      <w:autoSpaceDE/>
      <w:autoSpaceDN/>
      <w:adjustRightInd/>
      <w:spacing w:before="20" w:after="20"/>
      <w:ind w:firstLine="720"/>
      <w:jc w:val="center"/>
    </w:pPr>
    <w:rPr>
      <w:rFonts w:ascii="Arial" w:hAnsi="Arial"/>
      <w:iCs w:val="0"/>
      <w:sz w:val="18"/>
      <w:lang w:val="en-GB"/>
    </w:rPr>
  </w:style>
  <w:style w:type="character" w:customStyle="1" w:styleId="12">
    <w:name w:val="Основной текст Знак1"/>
    <w:link w:val="af1"/>
    <w:rsid w:val="00BA26E2"/>
    <w:rPr>
      <w:sz w:val="24"/>
      <w:szCs w:val="24"/>
    </w:rPr>
  </w:style>
  <w:style w:type="paragraph" w:customStyle="1" w:styleId="Style33">
    <w:name w:val="Style33"/>
    <w:basedOn w:val="a3"/>
    <w:uiPriority w:val="99"/>
    <w:rsid w:val="00BA26E2"/>
    <w:pPr>
      <w:spacing w:line="206" w:lineRule="exact"/>
      <w:ind w:firstLine="0"/>
      <w:jc w:val="center"/>
    </w:pPr>
    <w:rPr>
      <w:rFonts w:ascii="Arial Unicode MS" w:eastAsia="Arial Unicode MS" w:hAnsi="Calibri" w:cs="Arial Unicode MS"/>
      <w:iCs w:val="0"/>
      <w:sz w:val="24"/>
      <w:szCs w:val="24"/>
    </w:rPr>
  </w:style>
  <w:style w:type="paragraph" w:customStyle="1" w:styleId="Style41">
    <w:name w:val="Style41"/>
    <w:basedOn w:val="a3"/>
    <w:uiPriority w:val="99"/>
    <w:rsid w:val="00BA26E2"/>
    <w:pPr>
      <w:spacing w:line="230" w:lineRule="exact"/>
      <w:ind w:hanging="1704"/>
      <w:jc w:val="left"/>
    </w:pPr>
    <w:rPr>
      <w:rFonts w:ascii="Arial Unicode MS" w:eastAsia="Arial Unicode MS" w:hAnsi="Calibri" w:cs="Arial Unicode MS"/>
      <w:iCs w:val="0"/>
      <w:sz w:val="24"/>
      <w:szCs w:val="24"/>
    </w:rPr>
  </w:style>
  <w:style w:type="paragraph" w:customStyle="1" w:styleId="Style5">
    <w:name w:val="Style5"/>
    <w:basedOn w:val="a3"/>
    <w:uiPriority w:val="99"/>
    <w:rsid w:val="00BA26E2"/>
    <w:pPr>
      <w:ind w:firstLine="0"/>
      <w:jc w:val="left"/>
    </w:pPr>
    <w:rPr>
      <w:rFonts w:ascii="Arial Unicode MS" w:eastAsia="Arial Unicode MS" w:hAnsi="Calibri" w:cs="Arial Unicode MS"/>
      <w:iCs w:val="0"/>
      <w:sz w:val="24"/>
      <w:szCs w:val="24"/>
    </w:rPr>
  </w:style>
  <w:style w:type="paragraph" w:customStyle="1" w:styleId="Style15">
    <w:name w:val="Style15"/>
    <w:basedOn w:val="a3"/>
    <w:uiPriority w:val="99"/>
    <w:rsid w:val="00BA26E2"/>
    <w:pPr>
      <w:ind w:firstLine="0"/>
      <w:jc w:val="left"/>
    </w:pPr>
    <w:rPr>
      <w:rFonts w:ascii="Arial Unicode MS" w:eastAsia="Arial Unicode MS" w:hAnsi="Calibri" w:cs="Arial Unicode MS"/>
      <w:iCs w:val="0"/>
      <w:sz w:val="24"/>
      <w:szCs w:val="24"/>
    </w:rPr>
  </w:style>
  <w:style w:type="paragraph" w:customStyle="1" w:styleId="Style20">
    <w:name w:val="Style20"/>
    <w:basedOn w:val="a3"/>
    <w:uiPriority w:val="99"/>
    <w:rsid w:val="00BA26E2"/>
    <w:pPr>
      <w:ind w:firstLine="0"/>
      <w:jc w:val="left"/>
    </w:pPr>
    <w:rPr>
      <w:rFonts w:ascii="Arial Unicode MS" w:eastAsia="Arial Unicode MS" w:hAnsi="Calibri" w:cs="Arial Unicode MS"/>
      <w:iCs w:val="0"/>
      <w:sz w:val="24"/>
      <w:szCs w:val="24"/>
    </w:rPr>
  </w:style>
  <w:style w:type="paragraph" w:customStyle="1" w:styleId="Style26">
    <w:name w:val="Style26"/>
    <w:basedOn w:val="a3"/>
    <w:uiPriority w:val="99"/>
    <w:rsid w:val="00BA26E2"/>
    <w:pPr>
      <w:ind w:firstLine="0"/>
      <w:jc w:val="left"/>
    </w:pPr>
    <w:rPr>
      <w:rFonts w:ascii="Arial Unicode MS" w:eastAsia="Arial Unicode MS" w:hAnsi="Calibri" w:cs="Arial Unicode MS"/>
      <w:iCs w:val="0"/>
      <w:sz w:val="24"/>
      <w:szCs w:val="24"/>
    </w:rPr>
  </w:style>
  <w:style w:type="paragraph" w:customStyle="1" w:styleId="Style44">
    <w:name w:val="Style44"/>
    <w:basedOn w:val="a3"/>
    <w:uiPriority w:val="99"/>
    <w:rsid w:val="00BA26E2"/>
    <w:pPr>
      <w:ind w:firstLine="0"/>
      <w:jc w:val="center"/>
    </w:pPr>
    <w:rPr>
      <w:rFonts w:ascii="Arial Unicode MS" w:eastAsia="Arial Unicode MS" w:hAnsi="Calibri" w:cs="Arial Unicode MS"/>
      <w:iCs w:val="0"/>
      <w:sz w:val="24"/>
      <w:szCs w:val="24"/>
    </w:rPr>
  </w:style>
  <w:style w:type="paragraph" w:customStyle="1" w:styleId="Style66">
    <w:name w:val="Style66"/>
    <w:basedOn w:val="a3"/>
    <w:uiPriority w:val="99"/>
    <w:rsid w:val="00BA26E2"/>
    <w:pPr>
      <w:ind w:firstLine="0"/>
      <w:jc w:val="left"/>
    </w:pPr>
    <w:rPr>
      <w:rFonts w:ascii="Arial Unicode MS" w:eastAsia="Arial Unicode MS" w:hAnsi="Calibri" w:cs="Arial Unicode MS"/>
      <w:iCs w:val="0"/>
      <w:sz w:val="24"/>
      <w:szCs w:val="24"/>
    </w:rPr>
  </w:style>
  <w:style w:type="character" w:customStyle="1" w:styleId="FontStyle88">
    <w:name w:val="Font Style88"/>
    <w:uiPriority w:val="99"/>
    <w:rsid w:val="00BA26E2"/>
    <w:rPr>
      <w:rFonts w:ascii="Arial Unicode MS" w:eastAsia="Arial Unicode MS" w:cs="Arial Unicode MS"/>
      <w:b/>
      <w:bCs/>
      <w:spacing w:val="-10"/>
      <w:sz w:val="10"/>
      <w:szCs w:val="10"/>
    </w:rPr>
  </w:style>
  <w:style w:type="character" w:customStyle="1" w:styleId="FontStyle89">
    <w:name w:val="Font Style89"/>
    <w:uiPriority w:val="99"/>
    <w:rsid w:val="00BA26E2"/>
    <w:rPr>
      <w:rFonts w:ascii="Arial Unicode MS" w:eastAsia="Arial Unicode MS" w:cs="Arial Unicode MS"/>
      <w:i/>
      <w:iCs/>
      <w:spacing w:val="20"/>
      <w:sz w:val="14"/>
      <w:szCs w:val="14"/>
    </w:rPr>
  </w:style>
  <w:style w:type="character" w:customStyle="1" w:styleId="FontStyle90">
    <w:name w:val="Font Style90"/>
    <w:uiPriority w:val="99"/>
    <w:rsid w:val="00BA26E2"/>
    <w:rPr>
      <w:rFonts w:ascii="Arial Unicode MS" w:eastAsia="Arial Unicode MS" w:cs="Arial Unicode MS"/>
      <w:b/>
      <w:bCs/>
      <w:sz w:val="14"/>
      <w:szCs w:val="14"/>
    </w:rPr>
  </w:style>
  <w:style w:type="character" w:customStyle="1" w:styleId="FontStyle98">
    <w:name w:val="Font Style98"/>
    <w:uiPriority w:val="99"/>
    <w:rsid w:val="00BA26E2"/>
    <w:rPr>
      <w:rFonts w:ascii="Arial Unicode MS" w:eastAsia="Arial Unicode MS" w:cs="Arial Unicode MS"/>
      <w:i/>
      <w:iCs/>
      <w:spacing w:val="20"/>
      <w:sz w:val="14"/>
      <w:szCs w:val="14"/>
    </w:rPr>
  </w:style>
  <w:style w:type="character" w:customStyle="1" w:styleId="FontStyle100">
    <w:name w:val="Font Style100"/>
    <w:uiPriority w:val="99"/>
    <w:rsid w:val="00BA26E2"/>
    <w:rPr>
      <w:rFonts w:ascii="Arial" w:hAnsi="Arial" w:cs="Arial"/>
      <w:b/>
      <w:bCs/>
      <w:i/>
      <w:iCs/>
      <w:sz w:val="20"/>
      <w:szCs w:val="20"/>
    </w:rPr>
  </w:style>
  <w:style w:type="paragraph" w:styleId="2">
    <w:name w:val="List Number 2"/>
    <w:basedOn w:val="a3"/>
    <w:rsid w:val="00BA26E2"/>
    <w:pPr>
      <w:widowControl/>
      <w:numPr>
        <w:numId w:val="15"/>
      </w:numPr>
      <w:autoSpaceDE/>
      <w:autoSpaceDN/>
      <w:adjustRightInd/>
      <w:contextualSpacing/>
      <w:jc w:val="left"/>
    </w:pPr>
    <w:rPr>
      <w:iCs w:val="0"/>
      <w:sz w:val="24"/>
      <w:szCs w:val="24"/>
    </w:rPr>
  </w:style>
  <w:style w:type="paragraph" w:customStyle="1" w:styleId="CM7">
    <w:name w:val="CM7"/>
    <w:basedOn w:val="a3"/>
    <w:next w:val="a3"/>
    <w:uiPriority w:val="99"/>
    <w:rsid w:val="00BA26E2"/>
    <w:pPr>
      <w:ind w:firstLine="0"/>
      <w:jc w:val="left"/>
    </w:pPr>
    <w:rPr>
      <w:rFonts w:ascii="Helvetica" w:hAnsi="Helvetica" w:cs="Helvetica"/>
      <w:iCs w:val="0"/>
      <w:sz w:val="24"/>
      <w:szCs w:val="24"/>
    </w:rPr>
  </w:style>
  <w:style w:type="paragraph" w:customStyle="1" w:styleId="19">
    <w:name w:val="Основной текст1"/>
    <w:basedOn w:val="a3"/>
    <w:rsid w:val="00BA26E2"/>
    <w:pPr>
      <w:autoSpaceDE/>
      <w:autoSpaceDN/>
      <w:adjustRightInd/>
      <w:snapToGrid w:val="0"/>
      <w:ind w:firstLine="0"/>
    </w:pPr>
    <w:rPr>
      <w:iCs w:val="0"/>
      <w:sz w:val="24"/>
    </w:rPr>
  </w:style>
  <w:style w:type="paragraph" w:customStyle="1" w:styleId="Normal3">
    <w:name w:val="Normal3"/>
    <w:rsid w:val="00BA26E2"/>
    <w:pPr>
      <w:widowControl w:val="0"/>
      <w:ind w:firstLine="320"/>
      <w:jc w:val="both"/>
    </w:pPr>
  </w:style>
  <w:style w:type="paragraph" w:customStyle="1" w:styleId="afffc">
    <w:name w:val="Знак"/>
    <w:basedOn w:val="a3"/>
    <w:autoRedefine/>
    <w:rsid w:val="00BA26E2"/>
    <w:pPr>
      <w:widowControl/>
      <w:autoSpaceDE/>
      <w:autoSpaceDN/>
      <w:adjustRightInd/>
      <w:spacing w:after="160" w:line="240" w:lineRule="exact"/>
      <w:ind w:firstLine="0"/>
      <w:jc w:val="left"/>
    </w:pPr>
    <w:rPr>
      <w:rFonts w:eastAsia="SimSun"/>
      <w:b/>
      <w:iCs w:val="0"/>
      <w:szCs w:val="24"/>
      <w:lang w:val="en-US" w:eastAsia="en-US"/>
    </w:rPr>
  </w:style>
  <w:style w:type="paragraph" w:customStyle="1" w:styleId="112">
    <w:name w:val="Знак Знак Знак Знак Знак Знак Знак Знак Знак Знак Знак1 Знак Знак Знак1 Знак Знак Знак Знак Знак Знак Знак"/>
    <w:basedOn w:val="a3"/>
    <w:autoRedefine/>
    <w:rsid w:val="00BA26E2"/>
    <w:pPr>
      <w:widowControl/>
      <w:autoSpaceDE/>
      <w:autoSpaceDN/>
      <w:adjustRightInd/>
      <w:spacing w:after="160" w:line="240" w:lineRule="exact"/>
      <w:ind w:firstLine="0"/>
      <w:jc w:val="left"/>
    </w:pPr>
    <w:rPr>
      <w:rFonts w:eastAsia="SimSun"/>
      <w:b/>
      <w:iCs w:val="0"/>
      <w:szCs w:val="24"/>
      <w:lang w:val="en-US" w:eastAsia="en-US"/>
    </w:rPr>
  </w:style>
  <w:style w:type="table" w:customStyle="1" w:styleId="1a">
    <w:name w:val="Светлый список1"/>
    <w:basedOn w:val="a5"/>
    <w:uiPriority w:val="61"/>
    <w:rsid w:val="00BA26E2"/>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2c">
    <w:name w:val="АР_2"/>
    <w:basedOn w:val="20"/>
    <w:next w:val="a3"/>
    <w:qFormat/>
    <w:rsid w:val="00BA26E2"/>
    <w:pPr>
      <w:widowControl/>
      <w:autoSpaceDE/>
      <w:autoSpaceDN/>
      <w:adjustRightInd/>
      <w:spacing w:before="120" w:after="240"/>
      <w:ind w:left="0" w:firstLine="0"/>
      <w:jc w:val="left"/>
    </w:pPr>
    <w:rPr>
      <w:rFonts w:ascii="Times New Roman" w:hAnsi="Times New Roman"/>
      <w:iCs/>
      <w:sz w:val="24"/>
      <w:szCs w:val="20"/>
    </w:rPr>
  </w:style>
  <w:style w:type="paragraph" w:customStyle="1" w:styleId="1b">
    <w:name w:val="АР_1"/>
    <w:basedOn w:val="1"/>
    <w:next w:val="a3"/>
    <w:autoRedefine/>
    <w:qFormat/>
    <w:rsid w:val="00BA26E2"/>
    <w:pPr>
      <w:keepNext w:val="0"/>
      <w:tabs>
        <w:tab w:val="clear" w:pos="680"/>
      </w:tabs>
      <w:spacing w:before="0" w:after="360"/>
      <w:ind w:left="0" w:firstLine="0"/>
      <w:jc w:val="left"/>
    </w:pPr>
    <w:rPr>
      <w:rFonts w:ascii="Times New Roman" w:eastAsia="Calibri" w:hAnsi="Times New Roman"/>
      <w:bCs w:val="0"/>
      <w:iCs w:val="0"/>
      <w:noProof/>
      <w:color w:val="000000"/>
      <w:sz w:val="24"/>
      <w:szCs w:val="20"/>
      <w:lang w:val="kk-KZ"/>
    </w:rPr>
  </w:style>
  <w:style w:type="paragraph" w:customStyle="1" w:styleId="37">
    <w:name w:val="АР_3"/>
    <w:basedOn w:val="3"/>
    <w:link w:val="38"/>
    <w:qFormat/>
    <w:rsid w:val="00BA26E2"/>
    <w:pPr>
      <w:autoSpaceDE/>
      <w:autoSpaceDN/>
      <w:adjustRightInd/>
      <w:spacing w:before="120" w:after="240"/>
      <w:ind w:firstLine="0"/>
      <w:jc w:val="left"/>
    </w:pPr>
    <w:rPr>
      <w:rFonts w:ascii="Times New Roman" w:hAnsi="Times New Roman" w:cs="Times New Roman"/>
      <w:i/>
      <w:iCs w:val="0"/>
      <w:sz w:val="24"/>
      <w:szCs w:val="24"/>
    </w:rPr>
  </w:style>
  <w:style w:type="character" w:customStyle="1" w:styleId="38">
    <w:name w:val="АР_3 Знак"/>
    <w:link w:val="37"/>
    <w:rsid w:val="00BA26E2"/>
    <w:rPr>
      <w:b/>
      <w:bCs/>
      <w:i/>
      <w:sz w:val="24"/>
      <w:szCs w:val="24"/>
    </w:rPr>
  </w:style>
  <w:style w:type="paragraph" w:customStyle="1" w:styleId="1c">
    <w:name w:val="Без интервала1"/>
    <w:next w:val="afffd"/>
    <w:link w:val="afffe"/>
    <w:qFormat/>
    <w:rsid w:val="00BA26E2"/>
    <w:rPr>
      <w:rFonts w:ascii="Calibri" w:hAnsi="Calibri"/>
      <w:sz w:val="22"/>
      <w:szCs w:val="22"/>
    </w:rPr>
  </w:style>
  <w:style w:type="character" w:customStyle="1" w:styleId="afffe">
    <w:name w:val="Без интервала Знак"/>
    <w:link w:val="1c"/>
    <w:locked/>
    <w:rsid w:val="00BA26E2"/>
    <w:rPr>
      <w:rFonts w:eastAsia="Times New Roman"/>
      <w:lang w:eastAsia="ru-RU"/>
    </w:rPr>
  </w:style>
  <w:style w:type="paragraph" w:customStyle="1" w:styleId="Style2">
    <w:name w:val="Style2"/>
    <w:basedOn w:val="a3"/>
    <w:uiPriority w:val="99"/>
    <w:rsid w:val="00BA26E2"/>
    <w:pPr>
      <w:ind w:firstLine="0"/>
      <w:jc w:val="left"/>
    </w:pPr>
    <w:rPr>
      <w:iCs w:val="0"/>
      <w:sz w:val="24"/>
      <w:szCs w:val="24"/>
    </w:rPr>
  </w:style>
  <w:style w:type="character" w:customStyle="1" w:styleId="FontStyle11">
    <w:name w:val="Font Style11"/>
    <w:uiPriority w:val="99"/>
    <w:rsid w:val="00BA26E2"/>
    <w:rPr>
      <w:rFonts w:ascii="Times New Roman" w:hAnsi="Times New Roman" w:cs="Times New Roman"/>
      <w:sz w:val="24"/>
      <w:szCs w:val="24"/>
    </w:rPr>
  </w:style>
  <w:style w:type="character" w:customStyle="1" w:styleId="FontStyle136">
    <w:name w:val="Font Style136"/>
    <w:uiPriority w:val="99"/>
    <w:rsid w:val="00BA26E2"/>
    <w:rPr>
      <w:rFonts w:ascii="Times New Roman" w:hAnsi="Times New Roman" w:cs="Times New Roman"/>
      <w:sz w:val="20"/>
      <w:szCs w:val="20"/>
    </w:rPr>
  </w:style>
  <w:style w:type="paragraph" w:customStyle="1" w:styleId="Style32">
    <w:name w:val="Style32"/>
    <w:basedOn w:val="a3"/>
    <w:uiPriority w:val="99"/>
    <w:rsid w:val="00BA26E2"/>
    <w:pPr>
      <w:spacing w:after="200" w:line="277" w:lineRule="exact"/>
      <w:ind w:firstLine="710"/>
    </w:pPr>
    <w:rPr>
      <w:rFonts w:ascii="Calibri" w:hAnsi="Calibri"/>
      <w:iCs w:val="0"/>
      <w:sz w:val="22"/>
      <w:szCs w:val="22"/>
    </w:rPr>
  </w:style>
  <w:style w:type="paragraph" w:customStyle="1" w:styleId="Style55">
    <w:name w:val="Style55"/>
    <w:basedOn w:val="a3"/>
    <w:uiPriority w:val="99"/>
    <w:rsid w:val="00BA26E2"/>
    <w:pPr>
      <w:spacing w:after="200" w:line="276" w:lineRule="auto"/>
      <w:ind w:firstLine="0"/>
      <w:jc w:val="left"/>
    </w:pPr>
    <w:rPr>
      <w:rFonts w:ascii="Calibri" w:hAnsi="Calibri"/>
      <w:iCs w:val="0"/>
      <w:sz w:val="22"/>
      <w:szCs w:val="22"/>
    </w:rPr>
  </w:style>
  <w:style w:type="character" w:customStyle="1" w:styleId="FontStyle129">
    <w:name w:val="Font Style129"/>
    <w:uiPriority w:val="99"/>
    <w:rsid w:val="00BA26E2"/>
    <w:rPr>
      <w:rFonts w:ascii="Times New Roman" w:hAnsi="Times New Roman" w:cs="Times New Roman"/>
      <w:b/>
      <w:bCs/>
      <w:i/>
      <w:iCs/>
      <w:sz w:val="20"/>
      <w:szCs w:val="20"/>
    </w:rPr>
  </w:style>
  <w:style w:type="paragraph" w:customStyle="1" w:styleId="Style96">
    <w:name w:val="Style96"/>
    <w:basedOn w:val="a3"/>
    <w:uiPriority w:val="99"/>
    <w:rsid w:val="00BA26E2"/>
    <w:pPr>
      <w:spacing w:after="200" w:line="274" w:lineRule="exact"/>
      <w:ind w:firstLine="734"/>
    </w:pPr>
    <w:rPr>
      <w:rFonts w:ascii="Calibri" w:hAnsi="Calibri"/>
      <w:iCs w:val="0"/>
      <w:sz w:val="22"/>
      <w:szCs w:val="22"/>
    </w:rPr>
  </w:style>
  <w:style w:type="paragraph" w:customStyle="1" w:styleId="2d">
    <w:name w:val="Знак Знак2"/>
    <w:basedOn w:val="a3"/>
    <w:autoRedefine/>
    <w:rsid w:val="00BA26E2"/>
    <w:pPr>
      <w:widowControl/>
      <w:autoSpaceDE/>
      <w:autoSpaceDN/>
      <w:adjustRightInd/>
      <w:spacing w:after="160" w:line="240" w:lineRule="exact"/>
      <w:ind w:firstLine="0"/>
      <w:jc w:val="left"/>
    </w:pPr>
    <w:rPr>
      <w:rFonts w:eastAsia="SimSun"/>
      <w:b/>
      <w:bCs/>
      <w:iCs w:val="0"/>
      <w:szCs w:val="28"/>
      <w:lang w:val="en-US" w:eastAsia="en-US"/>
    </w:rPr>
  </w:style>
  <w:style w:type="character" w:styleId="affff">
    <w:name w:val="endnote reference"/>
    <w:basedOn w:val="a4"/>
    <w:uiPriority w:val="99"/>
    <w:semiHidden/>
    <w:unhideWhenUsed/>
    <w:rsid w:val="00BA26E2"/>
    <w:rPr>
      <w:vertAlign w:val="superscript"/>
    </w:rPr>
  </w:style>
  <w:style w:type="paragraph" w:styleId="afffd">
    <w:name w:val="No Spacing"/>
    <w:uiPriority w:val="1"/>
    <w:qFormat/>
    <w:rsid w:val="00BA26E2"/>
    <w:pPr>
      <w:widowControl w:val="0"/>
      <w:autoSpaceDE w:val="0"/>
      <w:autoSpaceDN w:val="0"/>
      <w:adjustRightInd w:val="0"/>
      <w:ind w:firstLine="720"/>
      <w:jc w:val="both"/>
    </w:pPr>
    <w:rPr>
      <w:iCs/>
      <w:sz w:val="28"/>
    </w:rPr>
  </w:style>
  <w:style w:type="paragraph" w:customStyle="1" w:styleId="MBTipical">
    <w:name w:val="MB_Tipical"/>
    <w:basedOn w:val="a3"/>
    <w:autoRedefine/>
    <w:qFormat/>
    <w:rsid w:val="00BC6918"/>
    <w:pPr>
      <w:widowControl/>
      <w:autoSpaceDE/>
      <w:autoSpaceDN/>
      <w:adjustRightInd/>
      <w:spacing w:line="360" w:lineRule="auto"/>
      <w:ind w:firstLine="737"/>
    </w:pPr>
    <w:rPr>
      <w:rFonts w:eastAsia="Calibri"/>
      <w:iCs w:val="0"/>
      <w:sz w:val="24"/>
      <w:szCs w:val="24"/>
      <w:lang w:eastAsia="en-US"/>
    </w:rPr>
  </w:style>
  <w:style w:type="paragraph" w:customStyle="1" w:styleId="39">
    <w:name w:val="Стиль3"/>
    <w:basedOn w:val="20"/>
    <w:link w:val="3a"/>
    <w:qFormat/>
    <w:rsid w:val="005B41A5"/>
    <w:rPr>
      <w:rFonts w:ascii="Times New Roman" w:hAnsi="Times New Roman"/>
      <w:sz w:val="24"/>
      <w:szCs w:val="24"/>
    </w:rPr>
  </w:style>
  <w:style w:type="paragraph" w:customStyle="1" w:styleId="44">
    <w:name w:val="Стиль4"/>
    <w:basedOn w:val="20"/>
    <w:link w:val="45"/>
    <w:qFormat/>
    <w:rsid w:val="005B41A5"/>
    <w:rPr>
      <w:rFonts w:ascii="Times New Roman" w:hAnsi="Times New Roman"/>
      <w:sz w:val="24"/>
    </w:rPr>
  </w:style>
  <w:style w:type="character" w:customStyle="1" w:styleId="3a">
    <w:name w:val="Стиль3 Знак"/>
    <w:basedOn w:val="21"/>
    <w:link w:val="39"/>
    <w:rsid w:val="005B41A5"/>
    <w:rPr>
      <w:rFonts w:ascii="Arial" w:hAnsi="Arial" w:cs="Arial"/>
      <w:b/>
      <w:bCs/>
      <w:sz w:val="24"/>
      <w:szCs w:val="24"/>
    </w:rPr>
  </w:style>
  <w:style w:type="character" w:customStyle="1" w:styleId="45">
    <w:name w:val="Стиль4 Знак"/>
    <w:basedOn w:val="21"/>
    <w:link w:val="44"/>
    <w:rsid w:val="005B41A5"/>
    <w:rPr>
      <w:rFonts w:ascii="Arial" w:hAnsi="Arial" w:cs="Arial"/>
      <w:b/>
      <w:bCs/>
      <w:sz w:val="24"/>
      <w:szCs w:val="28"/>
    </w:rPr>
  </w:style>
  <w:style w:type="paragraph" w:customStyle="1" w:styleId="1d">
    <w:name w:val="Текст 1"/>
    <w:basedOn w:val="a3"/>
    <w:link w:val="1e"/>
    <w:qFormat/>
    <w:rsid w:val="000275DD"/>
    <w:pPr>
      <w:widowControl/>
      <w:autoSpaceDE/>
      <w:autoSpaceDN/>
      <w:adjustRightInd/>
      <w:ind w:firstLine="540"/>
    </w:pPr>
    <w:rPr>
      <w:rFonts w:ascii="Arial" w:hAnsi="Arial"/>
      <w:iCs w:val="0"/>
      <w:szCs w:val="24"/>
      <w:lang w:val="x-none" w:eastAsia="x-none"/>
    </w:rPr>
  </w:style>
  <w:style w:type="character" w:customStyle="1" w:styleId="1e">
    <w:name w:val="Текст 1 Знак"/>
    <w:link w:val="1d"/>
    <w:rsid w:val="000275DD"/>
    <w:rPr>
      <w:rFonts w:ascii="Arial" w:hAnsi="Arial"/>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6974">
      <w:bodyDiv w:val="1"/>
      <w:marLeft w:val="0"/>
      <w:marRight w:val="0"/>
      <w:marTop w:val="0"/>
      <w:marBottom w:val="0"/>
      <w:divBdr>
        <w:top w:val="none" w:sz="0" w:space="0" w:color="auto"/>
        <w:left w:val="none" w:sz="0" w:space="0" w:color="auto"/>
        <w:bottom w:val="none" w:sz="0" w:space="0" w:color="auto"/>
        <w:right w:val="none" w:sz="0" w:space="0" w:color="auto"/>
      </w:divBdr>
    </w:div>
    <w:div w:id="361831677">
      <w:bodyDiv w:val="1"/>
      <w:marLeft w:val="0"/>
      <w:marRight w:val="0"/>
      <w:marTop w:val="0"/>
      <w:marBottom w:val="0"/>
      <w:divBdr>
        <w:top w:val="none" w:sz="0" w:space="0" w:color="auto"/>
        <w:left w:val="none" w:sz="0" w:space="0" w:color="auto"/>
        <w:bottom w:val="none" w:sz="0" w:space="0" w:color="auto"/>
        <w:right w:val="none" w:sz="0" w:space="0" w:color="auto"/>
      </w:divBdr>
    </w:div>
    <w:div w:id="371854315">
      <w:bodyDiv w:val="1"/>
      <w:marLeft w:val="0"/>
      <w:marRight w:val="0"/>
      <w:marTop w:val="0"/>
      <w:marBottom w:val="0"/>
      <w:divBdr>
        <w:top w:val="none" w:sz="0" w:space="0" w:color="auto"/>
        <w:left w:val="none" w:sz="0" w:space="0" w:color="auto"/>
        <w:bottom w:val="none" w:sz="0" w:space="0" w:color="auto"/>
        <w:right w:val="none" w:sz="0" w:space="0" w:color="auto"/>
      </w:divBdr>
    </w:div>
    <w:div w:id="440537929">
      <w:bodyDiv w:val="1"/>
      <w:marLeft w:val="0"/>
      <w:marRight w:val="0"/>
      <w:marTop w:val="0"/>
      <w:marBottom w:val="0"/>
      <w:divBdr>
        <w:top w:val="none" w:sz="0" w:space="0" w:color="auto"/>
        <w:left w:val="none" w:sz="0" w:space="0" w:color="auto"/>
        <w:bottom w:val="none" w:sz="0" w:space="0" w:color="auto"/>
        <w:right w:val="none" w:sz="0" w:space="0" w:color="auto"/>
      </w:divBdr>
    </w:div>
    <w:div w:id="502359008">
      <w:bodyDiv w:val="1"/>
      <w:marLeft w:val="0"/>
      <w:marRight w:val="0"/>
      <w:marTop w:val="0"/>
      <w:marBottom w:val="0"/>
      <w:divBdr>
        <w:top w:val="none" w:sz="0" w:space="0" w:color="auto"/>
        <w:left w:val="none" w:sz="0" w:space="0" w:color="auto"/>
        <w:bottom w:val="none" w:sz="0" w:space="0" w:color="auto"/>
        <w:right w:val="none" w:sz="0" w:space="0" w:color="auto"/>
      </w:divBdr>
    </w:div>
    <w:div w:id="536622734">
      <w:bodyDiv w:val="1"/>
      <w:marLeft w:val="0"/>
      <w:marRight w:val="0"/>
      <w:marTop w:val="0"/>
      <w:marBottom w:val="0"/>
      <w:divBdr>
        <w:top w:val="none" w:sz="0" w:space="0" w:color="auto"/>
        <w:left w:val="none" w:sz="0" w:space="0" w:color="auto"/>
        <w:bottom w:val="none" w:sz="0" w:space="0" w:color="auto"/>
        <w:right w:val="none" w:sz="0" w:space="0" w:color="auto"/>
      </w:divBdr>
    </w:div>
    <w:div w:id="537933689">
      <w:bodyDiv w:val="1"/>
      <w:marLeft w:val="0"/>
      <w:marRight w:val="0"/>
      <w:marTop w:val="0"/>
      <w:marBottom w:val="0"/>
      <w:divBdr>
        <w:top w:val="none" w:sz="0" w:space="0" w:color="auto"/>
        <w:left w:val="none" w:sz="0" w:space="0" w:color="auto"/>
        <w:bottom w:val="none" w:sz="0" w:space="0" w:color="auto"/>
        <w:right w:val="none" w:sz="0" w:space="0" w:color="auto"/>
      </w:divBdr>
    </w:div>
    <w:div w:id="539169890">
      <w:bodyDiv w:val="1"/>
      <w:marLeft w:val="0"/>
      <w:marRight w:val="0"/>
      <w:marTop w:val="0"/>
      <w:marBottom w:val="0"/>
      <w:divBdr>
        <w:top w:val="none" w:sz="0" w:space="0" w:color="auto"/>
        <w:left w:val="none" w:sz="0" w:space="0" w:color="auto"/>
        <w:bottom w:val="none" w:sz="0" w:space="0" w:color="auto"/>
        <w:right w:val="none" w:sz="0" w:space="0" w:color="auto"/>
      </w:divBdr>
    </w:div>
    <w:div w:id="589120106">
      <w:bodyDiv w:val="1"/>
      <w:marLeft w:val="0"/>
      <w:marRight w:val="0"/>
      <w:marTop w:val="0"/>
      <w:marBottom w:val="0"/>
      <w:divBdr>
        <w:top w:val="none" w:sz="0" w:space="0" w:color="auto"/>
        <w:left w:val="none" w:sz="0" w:space="0" w:color="auto"/>
        <w:bottom w:val="none" w:sz="0" w:space="0" w:color="auto"/>
        <w:right w:val="none" w:sz="0" w:space="0" w:color="auto"/>
      </w:divBdr>
    </w:div>
    <w:div w:id="603265938">
      <w:bodyDiv w:val="1"/>
      <w:marLeft w:val="0"/>
      <w:marRight w:val="0"/>
      <w:marTop w:val="0"/>
      <w:marBottom w:val="0"/>
      <w:divBdr>
        <w:top w:val="none" w:sz="0" w:space="0" w:color="auto"/>
        <w:left w:val="none" w:sz="0" w:space="0" w:color="auto"/>
        <w:bottom w:val="none" w:sz="0" w:space="0" w:color="auto"/>
        <w:right w:val="none" w:sz="0" w:space="0" w:color="auto"/>
      </w:divBdr>
    </w:div>
    <w:div w:id="619186940">
      <w:bodyDiv w:val="1"/>
      <w:marLeft w:val="0"/>
      <w:marRight w:val="0"/>
      <w:marTop w:val="0"/>
      <w:marBottom w:val="0"/>
      <w:divBdr>
        <w:top w:val="none" w:sz="0" w:space="0" w:color="auto"/>
        <w:left w:val="none" w:sz="0" w:space="0" w:color="auto"/>
        <w:bottom w:val="none" w:sz="0" w:space="0" w:color="auto"/>
        <w:right w:val="none" w:sz="0" w:space="0" w:color="auto"/>
      </w:divBdr>
    </w:div>
    <w:div w:id="626085391">
      <w:bodyDiv w:val="1"/>
      <w:marLeft w:val="0"/>
      <w:marRight w:val="0"/>
      <w:marTop w:val="0"/>
      <w:marBottom w:val="0"/>
      <w:divBdr>
        <w:top w:val="none" w:sz="0" w:space="0" w:color="auto"/>
        <w:left w:val="none" w:sz="0" w:space="0" w:color="auto"/>
        <w:bottom w:val="none" w:sz="0" w:space="0" w:color="auto"/>
        <w:right w:val="none" w:sz="0" w:space="0" w:color="auto"/>
      </w:divBdr>
    </w:div>
    <w:div w:id="710959990">
      <w:bodyDiv w:val="1"/>
      <w:marLeft w:val="0"/>
      <w:marRight w:val="0"/>
      <w:marTop w:val="0"/>
      <w:marBottom w:val="0"/>
      <w:divBdr>
        <w:top w:val="none" w:sz="0" w:space="0" w:color="auto"/>
        <w:left w:val="none" w:sz="0" w:space="0" w:color="auto"/>
        <w:bottom w:val="none" w:sz="0" w:space="0" w:color="auto"/>
        <w:right w:val="none" w:sz="0" w:space="0" w:color="auto"/>
      </w:divBdr>
    </w:div>
    <w:div w:id="750347818">
      <w:bodyDiv w:val="1"/>
      <w:marLeft w:val="0"/>
      <w:marRight w:val="0"/>
      <w:marTop w:val="0"/>
      <w:marBottom w:val="0"/>
      <w:divBdr>
        <w:top w:val="none" w:sz="0" w:space="0" w:color="auto"/>
        <w:left w:val="none" w:sz="0" w:space="0" w:color="auto"/>
        <w:bottom w:val="none" w:sz="0" w:space="0" w:color="auto"/>
        <w:right w:val="none" w:sz="0" w:space="0" w:color="auto"/>
      </w:divBdr>
    </w:div>
    <w:div w:id="758716336">
      <w:bodyDiv w:val="1"/>
      <w:marLeft w:val="0"/>
      <w:marRight w:val="0"/>
      <w:marTop w:val="0"/>
      <w:marBottom w:val="0"/>
      <w:divBdr>
        <w:top w:val="none" w:sz="0" w:space="0" w:color="auto"/>
        <w:left w:val="none" w:sz="0" w:space="0" w:color="auto"/>
        <w:bottom w:val="none" w:sz="0" w:space="0" w:color="auto"/>
        <w:right w:val="none" w:sz="0" w:space="0" w:color="auto"/>
      </w:divBdr>
    </w:div>
    <w:div w:id="767043453">
      <w:bodyDiv w:val="1"/>
      <w:marLeft w:val="0"/>
      <w:marRight w:val="0"/>
      <w:marTop w:val="0"/>
      <w:marBottom w:val="0"/>
      <w:divBdr>
        <w:top w:val="none" w:sz="0" w:space="0" w:color="auto"/>
        <w:left w:val="none" w:sz="0" w:space="0" w:color="auto"/>
        <w:bottom w:val="none" w:sz="0" w:space="0" w:color="auto"/>
        <w:right w:val="none" w:sz="0" w:space="0" w:color="auto"/>
      </w:divBdr>
    </w:div>
    <w:div w:id="774449604">
      <w:bodyDiv w:val="1"/>
      <w:marLeft w:val="0"/>
      <w:marRight w:val="0"/>
      <w:marTop w:val="0"/>
      <w:marBottom w:val="0"/>
      <w:divBdr>
        <w:top w:val="none" w:sz="0" w:space="0" w:color="auto"/>
        <w:left w:val="none" w:sz="0" w:space="0" w:color="auto"/>
        <w:bottom w:val="none" w:sz="0" w:space="0" w:color="auto"/>
        <w:right w:val="none" w:sz="0" w:space="0" w:color="auto"/>
      </w:divBdr>
      <w:divsChild>
        <w:div w:id="300697489">
          <w:marLeft w:val="0"/>
          <w:marRight w:val="0"/>
          <w:marTop w:val="0"/>
          <w:marBottom w:val="0"/>
          <w:divBdr>
            <w:top w:val="none" w:sz="0" w:space="0" w:color="auto"/>
            <w:left w:val="none" w:sz="0" w:space="0" w:color="auto"/>
            <w:bottom w:val="none" w:sz="0" w:space="0" w:color="auto"/>
            <w:right w:val="none" w:sz="0" w:space="0" w:color="auto"/>
          </w:divBdr>
          <w:divsChild>
            <w:div w:id="839202180">
              <w:marLeft w:val="0"/>
              <w:marRight w:val="0"/>
              <w:marTop w:val="0"/>
              <w:marBottom w:val="0"/>
              <w:divBdr>
                <w:top w:val="none" w:sz="0" w:space="0" w:color="auto"/>
                <w:left w:val="none" w:sz="0" w:space="0" w:color="auto"/>
                <w:bottom w:val="none" w:sz="0" w:space="0" w:color="auto"/>
                <w:right w:val="none" w:sz="0" w:space="0" w:color="auto"/>
              </w:divBdr>
              <w:divsChild>
                <w:div w:id="583494852">
                  <w:marLeft w:val="0"/>
                  <w:marRight w:val="0"/>
                  <w:marTop w:val="0"/>
                  <w:marBottom w:val="0"/>
                  <w:divBdr>
                    <w:top w:val="none" w:sz="0" w:space="0" w:color="auto"/>
                    <w:left w:val="none" w:sz="0" w:space="0" w:color="auto"/>
                    <w:bottom w:val="none" w:sz="0" w:space="0" w:color="auto"/>
                    <w:right w:val="none" w:sz="0" w:space="0" w:color="auto"/>
                  </w:divBdr>
                  <w:divsChild>
                    <w:div w:id="746535374">
                      <w:marLeft w:val="0"/>
                      <w:marRight w:val="0"/>
                      <w:marTop w:val="0"/>
                      <w:marBottom w:val="0"/>
                      <w:divBdr>
                        <w:top w:val="none" w:sz="0" w:space="0" w:color="auto"/>
                        <w:left w:val="none" w:sz="0" w:space="0" w:color="auto"/>
                        <w:bottom w:val="none" w:sz="0" w:space="0" w:color="auto"/>
                        <w:right w:val="none" w:sz="0" w:space="0" w:color="auto"/>
                      </w:divBdr>
                      <w:divsChild>
                        <w:div w:id="1580867587">
                          <w:marLeft w:val="0"/>
                          <w:marRight w:val="0"/>
                          <w:marTop w:val="0"/>
                          <w:marBottom w:val="0"/>
                          <w:divBdr>
                            <w:top w:val="none" w:sz="0" w:space="0" w:color="auto"/>
                            <w:left w:val="none" w:sz="0" w:space="0" w:color="auto"/>
                            <w:bottom w:val="none" w:sz="0" w:space="0" w:color="auto"/>
                            <w:right w:val="none" w:sz="0" w:space="0" w:color="auto"/>
                          </w:divBdr>
                          <w:divsChild>
                            <w:div w:id="1873837978">
                              <w:marLeft w:val="0"/>
                              <w:marRight w:val="0"/>
                              <w:marTop w:val="0"/>
                              <w:marBottom w:val="0"/>
                              <w:divBdr>
                                <w:top w:val="none" w:sz="0" w:space="0" w:color="auto"/>
                                <w:left w:val="none" w:sz="0" w:space="0" w:color="auto"/>
                                <w:bottom w:val="none" w:sz="0" w:space="0" w:color="auto"/>
                                <w:right w:val="none" w:sz="0" w:space="0" w:color="auto"/>
                              </w:divBdr>
                              <w:divsChild>
                                <w:div w:id="1692679021">
                                  <w:marLeft w:val="0"/>
                                  <w:marRight w:val="0"/>
                                  <w:marTop w:val="0"/>
                                  <w:marBottom w:val="0"/>
                                  <w:divBdr>
                                    <w:top w:val="none" w:sz="0" w:space="0" w:color="auto"/>
                                    <w:left w:val="none" w:sz="0" w:space="0" w:color="auto"/>
                                    <w:bottom w:val="none" w:sz="0" w:space="0" w:color="auto"/>
                                    <w:right w:val="none" w:sz="0" w:space="0" w:color="auto"/>
                                  </w:divBdr>
                                  <w:divsChild>
                                    <w:div w:id="1153987244">
                                      <w:marLeft w:val="0"/>
                                      <w:marRight w:val="0"/>
                                      <w:marTop w:val="0"/>
                                      <w:marBottom w:val="0"/>
                                      <w:divBdr>
                                        <w:top w:val="none" w:sz="0" w:space="0" w:color="auto"/>
                                        <w:left w:val="none" w:sz="0" w:space="0" w:color="auto"/>
                                        <w:bottom w:val="none" w:sz="0" w:space="0" w:color="auto"/>
                                        <w:right w:val="none" w:sz="0" w:space="0" w:color="auto"/>
                                      </w:divBdr>
                                      <w:divsChild>
                                        <w:div w:id="1835603067">
                                          <w:marLeft w:val="0"/>
                                          <w:marRight w:val="0"/>
                                          <w:marTop w:val="0"/>
                                          <w:marBottom w:val="0"/>
                                          <w:divBdr>
                                            <w:top w:val="none" w:sz="0" w:space="0" w:color="auto"/>
                                            <w:left w:val="none" w:sz="0" w:space="0" w:color="auto"/>
                                            <w:bottom w:val="none" w:sz="0" w:space="0" w:color="auto"/>
                                            <w:right w:val="none" w:sz="0" w:space="0" w:color="auto"/>
                                          </w:divBdr>
                                          <w:divsChild>
                                            <w:div w:id="14408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2015172">
      <w:bodyDiv w:val="1"/>
      <w:marLeft w:val="0"/>
      <w:marRight w:val="0"/>
      <w:marTop w:val="0"/>
      <w:marBottom w:val="0"/>
      <w:divBdr>
        <w:top w:val="none" w:sz="0" w:space="0" w:color="auto"/>
        <w:left w:val="none" w:sz="0" w:space="0" w:color="auto"/>
        <w:bottom w:val="none" w:sz="0" w:space="0" w:color="auto"/>
        <w:right w:val="none" w:sz="0" w:space="0" w:color="auto"/>
      </w:divBdr>
    </w:div>
    <w:div w:id="913472331">
      <w:bodyDiv w:val="1"/>
      <w:marLeft w:val="0"/>
      <w:marRight w:val="0"/>
      <w:marTop w:val="0"/>
      <w:marBottom w:val="0"/>
      <w:divBdr>
        <w:top w:val="none" w:sz="0" w:space="0" w:color="auto"/>
        <w:left w:val="none" w:sz="0" w:space="0" w:color="auto"/>
        <w:bottom w:val="none" w:sz="0" w:space="0" w:color="auto"/>
        <w:right w:val="none" w:sz="0" w:space="0" w:color="auto"/>
      </w:divBdr>
    </w:div>
    <w:div w:id="961570866">
      <w:bodyDiv w:val="1"/>
      <w:marLeft w:val="0"/>
      <w:marRight w:val="0"/>
      <w:marTop w:val="0"/>
      <w:marBottom w:val="0"/>
      <w:divBdr>
        <w:top w:val="none" w:sz="0" w:space="0" w:color="auto"/>
        <w:left w:val="none" w:sz="0" w:space="0" w:color="auto"/>
        <w:bottom w:val="none" w:sz="0" w:space="0" w:color="auto"/>
        <w:right w:val="none" w:sz="0" w:space="0" w:color="auto"/>
      </w:divBdr>
      <w:divsChild>
        <w:div w:id="1024137199">
          <w:marLeft w:val="0"/>
          <w:marRight w:val="0"/>
          <w:marTop w:val="0"/>
          <w:marBottom w:val="0"/>
          <w:divBdr>
            <w:top w:val="none" w:sz="0" w:space="0" w:color="auto"/>
            <w:left w:val="none" w:sz="0" w:space="0" w:color="auto"/>
            <w:bottom w:val="none" w:sz="0" w:space="0" w:color="auto"/>
            <w:right w:val="none" w:sz="0" w:space="0" w:color="auto"/>
          </w:divBdr>
        </w:div>
      </w:divsChild>
    </w:div>
    <w:div w:id="1044721933">
      <w:bodyDiv w:val="1"/>
      <w:marLeft w:val="0"/>
      <w:marRight w:val="0"/>
      <w:marTop w:val="0"/>
      <w:marBottom w:val="0"/>
      <w:divBdr>
        <w:top w:val="none" w:sz="0" w:space="0" w:color="auto"/>
        <w:left w:val="none" w:sz="0" w:space="0" w:color="auto"/>
        <w:bottom w:val="none" w:sz="0" w:space="0" w:color="auto"/>
        <w:right w:val="none" w:sz="0" w:space="0" w:color="auto"/>
      </w:divBdr>
    </w:div>
    <w:div w:id="1053426644">
      <w:bodyDiv w:val="1"/>
      <w:marLeft w:val="0"/>
      <w:marRight w:val="0"/>
      <w:marTop w:val="0"/>
      <w:marBottom w:val="0"/>
      <w:divBdr>
        <w:top w:val="none" w:sz="0" w:space="0" w:color="auto"/>
        <w:left w:val="none" w:sz="0" w:space="0" w:color="auto"/>
        <w:bottom w:val="none" w:sz="0" w:space="0" w:color="auto"/>
        <w:right w:val="none" w:sz="0" w:space="0" w:color="auto"/>
      </w:divBdr>
    </w:div>
    <w:div w:id="1183739096">
      <w:bodyDiv w:val="1"/>
      <w:marLeft w:val="0"/>
      <w:marRight w:val="0"/>
      <w:marTop w:val="0"/>
      <w:marBottom w:val="0"/>
      <w:divBdr>
        <w:top w:val="none" w:sz="0" w:space="0" w:color="auto"/>
        <w:left w:val="none" w:sz="0" w:space="0" w:color="auto"/>
        <w:bottom w:val="none" w:sz="0" w:space="0" w:color="auto"/>
        <w:right w:val="none" w:sz="0" w:space="0" w:color="auto"/>
      </w:divBdr>
    </w:div>
    <w:div w:id="1217474079">
      <w:bodyDiv w:val="1"/>
      <w:marLeft w:val="0"/>
      <w:marRight w:val="0"/>
      <w:marTop w:val="0"/>
      <w:marBottom w:val="0"/>
      <w:divBdr>
        <w:top w:val="none" w:sz="0" w:space="0" w:color="auto"/>
        <w:left w:val="none" w:sz="0" w:space="0" w:color="auto"/>
        <w:bottom w:val="none" w:sz="0" w:space="0" w:color="auto"/>
        <w:right w:val="none" w:sz="0" w:space="0" w:color="auto"/>
      </w:divBdr>
    </w:div>
    <w:div w:id="1230917416">
      <w:bodyDiv w:val="1"/>
      <w:marLeft w:val="0"/>
      <w:marRight w:val="0"/>
      <w:marTop w:val="0"/>
      <w:marBottom w:val="0"/>
      <w:divBdr>
        <w:top w:val="none" w:sz="0" w:space="0" w:color="auto"/>
        <w:left w:val="none" w:sz="0" w:space="0" w:color="auto"/>
        <w:bottom w:val="none" w:sz="0" w:space="0" w:color="auto"/>
        <w:right w:val="none" w:sz="0" w:space="0" w:color="auto"/>
      </w:divBdr>
    </w:div>
    <w:div w:id="1260674367">
      <w:bodyDiv w:val="1"/>
      <w:marLeft w:val="0"/>
      <w:marRight w:val="0"/>
      <w:marTop w:val="0"/>
      <w:marBottom w:val="0"/>
      <w:divBdr>
        <w:top w:val="none" w:sz="0" w:space="0" w:color="auto"/>
        <w:left w:val="none" w:sz="0" w:space="0" w:color="auto"/>
        <w:bottom w:val="none" w:sz="0" w:space="0" w:color="auto"/>
        <w:right w:val="none" w:sz="0" w:space="0" w:color="auto"/>
      </w:divBdr>
    </w:div>
    <w:div w:id="1274436030">
      <w:bodyDiv w:val="1"/>
      <w:marLeft w:val="0"/>
      <w:marRight w:val="0"/>
      <w:marTop w:val="0"/>
      <w:marBottom w:val="0"/>
      <w:divBdr>
        <w:top w:val="none" w:sz="0" w:space="0" w:color="auto"/>
        <w:left w:val="none" w:sz="0" w:space="0" w:color="auto"/>
        <w:bottom w:val="none" w:sz="0" w:space="0" w:color="auto"/>
        <w:right w:val="none" w:sz="0" w:space="0" w:color="auto"/>
      </w:divBdr>
    </w:div>
    <w:div w:id="1283418627">
      <w:bodyDiv w:val="1"/>
      <w:marLeft w:val="0"/>
      <w:marRight w:val="0"/>
      <w:marTop w:val="0"/>
      <w:marBottom w:val="0"/>
      <w:divBdr>
        <w:top w:val="none" w:sz="0" w:space="0" w:color="auto"/>
        <w:left w:val="none" w:sz="0" w:space="0" w:color="auto"/>
        <w:bottom w:val="none" w:sz="0" w:space="0" w:color="auto"/>
        <w:right w:val="none" w:sz="0" w:space="0" w:color="auto"/>
      </w:divBdr>
    </w:div>
    <w:div w:id="1288849747">
      <w:bodyDiv w:val="1"/>
      <w:marLeft w:val="0"/>
      <w:marRight w:val="0"/>
      <w:marTop w:val="0"/>
      <w:marBottom w:val="0"/>
      <w:divBdr>
        <w:top w:val="none" w:sz="0" w:space="0" w:color="auto"/>
        <w:left w:val="none" w:sz="0" w:space="0" w:color="auto"/>
        <w:bottom w:val="none" w:sz="0" w:space="0" w:color="auto"/>
        <w:right w:val="none" w:sz="0" w:space="0" w:color="auto"/>
      </w:divBdr>
    </w:div>
    <w:div w:id="1386446458">
      <w:bodyDiv w:val="1"/>
      <w:marLeft w:val="0"/>
      <w:marRight w:val="0"/>
      <w:marTop w:val="0"/>
      <w:marBottom w:val="0"/>
      <w:divBdr>
        <w:top w:val="none" w:sz="0" w:space="0" w:color="auto"/>
        <w:left w:val="none" w:sz="0" w:space="0" w:color="auto"/>
        <w:bottom w:val="none" w:sz="0" w:space="0" w:color="auto"/>
        <w:right w:val="none" w:sz="0" w:space="0" w:color="auto"/>
      </w:divBdr>
    </w:div>
    <w:div w:id="1420180033">
      <w:bodyDiv w:val="1"/>
      <w:marLeft w:val="0"/>
      <w:marRight w:val="0"/>
      <w:marTop w:val="0"/>
      <w:marBottom w:val="0"/>
      <w:divBdr>
        <w:top w:val="none" w:sz="0" w:space="0" w:color="auto"/>
        <w:left w:val="none" w:sz="0" w:space="0" w:color="auto"/>
        <w:bottom w:val="none" w:sz="0" w:space="0" w:color="auto"/>
        <w:right w:val="none" w:sz="0" w:space="0" w:color="auto"/>
      </w:divBdr>
    </w:div>
    <w:div w:id="1477378795">
      <w:bodyDiv w:val="1"/>
      <w:marLeft w:val="0"/>
      <w:marRight w:val="0"/>
      <w:marTop w:val="0"/>
      <w:marBottom w:val="0"/>
      <w:divBdr>
        <w:top w:val="none" w:sz="0" w:space="0" w:color="auto"/>
        <w:left w:val="none" w:sz="0" w:space="0" w:color="auto"/>
        <w:bottom w:val="none" w:sz="0" w:space="0" w:color="auto"/>
        <w:right w:val="none" w:sz="0" w:space="0" w:color="auto"/>
      </w:divBdr>
    </w:div>
    <w:div w:id="1598630693">
      <w:bodyDiv w:val="1"/>
      <w:marLeft w:val="0"/>
      <w:marRight w:val="0"/>
      <w:marTop w:val="0"/>
      <w:marBottom w:val="0"/>
      <w:divBdr>
        <w:top w:val="none" w:sz="0" w:space="0" w:color="auto"/>
        <w:left w:val="none" w:sz="0" w:space="0" w:color="auto"/>
        <w:bottom w:val="none" w:sz="0" w:space="0" w:color="auto"/>
        <w:right w:val="none" w:sz="0" w:space="0" w:color="auto"/>
      </w:divBdr>
    </w:div>
    <w:div w:id="1653288825">
      <w:bodyDiv w:val="1"/>
      <w:marLeft w:val="0"/>
      <w:marRight w:val="0"/>
      <w:marTop w:val="0"/>
      <w:marBottom w:val="0"/>
      <w:divBdr>
        <w:top w:val="none" w:sz="0" w:space="0" w:color="auto"/>
        <w:left w:val="none" w:sz="0" w:space="0" w:color="auto"/>
        <w:bottom w:val="none" w:sz="0" w:space="0" w:color="auto"/>
        <w:right w:val="none" w:sz="0" w:space="0" w:color="auto"/>
      </w:divBdr>
    </w:div>
    <w:div w:id="1660579650">
      <w:bodyDiv w:val="1"/>
      <w:marLeft w:val="0"/>
      <w:marRight w:val="0"/>
      <w:marTop w:val="0"/>
      <w:marBottom w:val="0"/>
      <w:divBdr>
        <w:top w:val="none" w:sz="0" w:space="0" w:color="auto"/>
        <w:left w:val="none" w:sz="0" w:space="0" w:color="auto"/>
        <w:bottom w:val="none" w:sz="0" w:space="0" w:color="auto"/>
        <w:right w:val="none" w:sz="0" w:space="0" w:color="auto"/>
      </w:divBdr>
    </w:div>
    <w:div w:id="1677805680">
      <w:bodyDiv w:val="1"/>
      <w:marLeft w:val="0"/>
      <w:marRight w:val="0"/>
      <w:marTop w:val="0"/>
      <w:marBottom w:val="0"/>
      <w:divBdr>
        <w:top w:val="none" w:sz="0" w:space="0" w:color="auto"/>
        <w:left w:val="none" w:sz="0" w:space="0" w:color="auto"/>
        <w:bottom w:val="none" w:sz="0" w:space="0" w:color="auto"/>
        <w:right w:val="none" w:sz="0" w:space="0" w:color="auto"/>
      </w:divBdr>
    </w:div>
    <w:div w:id="1755278220">
      <w:bodyDiv w:val="1"/>
      <w:marLeft w:val="0"/>
      <w:marRight w:val="0"/>
      <w:marTop w:val="0"/>
      <w:marBottom w:val="0"/>
      <w:divBdr>
        <w:top w:val="none" w:sz="0" w:space="0" w:color="auto"/>
        <w:left w:val="none" w:sz="0" w:space="0" w:color="auto"/>
        <w:bottom w:val="none" w:sz="0" w:space="0" w:color="auto"/>
        <w:right w:val="none" w:sz="0" w:space="0" w:color="auto"/>
      </w:divBdr>
    </w:div>
    <w:div w:id="180709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spPr>
            <a:ln w="28575" cap="rnd">
              <a:solidFill>
                <a:schemeClr val="accent1"/>
              </a:solidFill>
              <a:round/>
            </a:ln>
            <a:effectLst/>
          </c:spPr>
          <c:marker>
            <c:symbol val="none"/>
          </c:marker>
          <c:cat>
            <c:strRef>
              <c:f>Лист1!$H$3:$O$3</c:f>
              <c:strCache>
                <c:ptCount val="8"/>
                <c:pt idx="0">
                  <c:v>С</c:v>
                </c:pt>
                <c:pt idx="1">
                  <c:v>СВ</c:v>
                </c:pt>
                <c:pt idx="2">
                  <c:v>В</c:v>
                </c:pt>
                <c:pt idx="3">
                  <c:v>ЮВ</c:v>
                </c:pt>
                <c:pt idx="4">
                  <c:v>Ю</c:v>
                </c:pt>
                <c:pt idx="5">
                  <c:v>ЮЗ</c:v>
                </c:pt>
                <c:pt idx="6">
                  <c:v>З</c:v>
                </c:pt>
                <c:pt idx="7">
                  <c:v>СЗ</c:v>
                </c:pt>
              </c:strCache>
            </c:strRef>
          </c:cat>
          <c:val>
            <c:numRef>
              <c:f>Лист1!$H$4:$O$4</c:f>
              <c:numCache>
                <c:formatCode>General</c:formatCode>
                <c:ptCount val="8"/>
                <c:pt idx="0">
                  <c:v>5</c:v>
                </c:pt>
                <c:pt idx="1">
                  <c:v>6</c:v>
                </c:pt>
                <c:pt idx="2">
                  <c:v>20</c:v>
                </c:pt>
                <c:pt idx="3">
                  <c:v>23</c:v>
                </c:pt>
                <c:pt idx="4">
                  <c:v>9</c:v>
                </c:pt>
                <c:pt idx="5">
                  <c:v>6</c:v>
                </c:pt>
                <c:pt idx="6">
                  <c:v>16</c:v>
                </c:pt>
                <c:pt idx="7">
                  <c:v>15</c:v>
                </c:pt>
              </c:numCache>
            </c:numRef>
          </c:val>
          <c:extLst>
            <c:ext xmlns:c16="http://schemas.microsoft.com/office/drawing/2014/chart" uri="{C3380CC4-5D6E-409C-BE32-E72D297353CC}">
              <c16:uniqueId val="{00000000-28BA-47A4-B8E7-9ED46E797BA4}"/>
            </c:ext>
          </c:extLst>
        </c:ser>
        <c:dLbls>
          <c:showLegendKey val="0"/>
          <c:showVal val="0"/>
          <c:showCatName val="0"/>
          <c:showSerName val="0"/>
          <c:showPercent val="0"/>
          <c:showBubbleSize val="0"/>
        </c:dLbls>
        <c:axId val="263045856"/>
        <c:axId val="263045440"/>
      </c:radarChart>
      <c:catAx>
        <c:axId val="263045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263045440"/>
        <c:crosses val="autoZero"/>
        <c:auto val="1"/>
        <c:lblAlgn val="ctr"/>
        <c:lblOffset val="100"/>
        <c:noMultiLvlLbl val="0"/>
      </c:catAx>
      <c:valAx>
        <c:axId val="26304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ID4096"/>
          </a:p>
        </c:txPr>
        <c:crossAx val="263045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ID4096"/>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19772-AEB3-4D81-8EC6-A4432B50B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47</Pages>
  <Words>13270</Words>
  <Characters>75645</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
  <LinksUpToDate>false</LinksUpToDate>
  <CharactersWithSpaces>88738</CharactersWithSpaces>
  <SharedDoc>false</SharedDoc>
  <HLinks>
    <vt:vector size="168" baseType="variant">
      <vt:variant>
        <vt:i4>4063354</vt:i4>
      </vt:variant>
      <vt:variant>
        <vt:i4>153</vt:i4>
      </vt:variant>
      <vt:variant>
        <vt:i4>0</vt:i4>
      </vt:variant>
      <vt:variant>
        <vt:i4>5</vt:i4>
      </vt:variant>
      <vt:variant>
        <vt:lpwstr>http://demoji/2042116/</vt:lpwstr>
      </vt:variant>
      <vt:variant>
        <vt:lpwstr>SUB0</vt:lpwstr>
      </vt:variant>
      <vt:variant>
        <vt:i4>1900595</vt:i4>
      </vt:variant>
      <vt:variant>
        <vt:i4>146</vt:i4>
      </vt:variant>
      <vt:variant>
        <vt:i4>0</vt:i4>
      </vt:variant>
      <vt:variant>
        <vt:i4>5</vt:i4>
      </vt:variant>
      <vt:variant>
        <vt:lpwstr/>
      </vt:variant>
      <vt:variant>
        <vt:lpwstr>_Toc332807267</vt:lpwstr>
      </vt:variant>
      <vt:variant>
        <vt:i4>1900595</vt:i4>
      </vt:variant>
      <vt:variant>
        <vt:i4>140</vt:i4>
      </vt:variant>
      <vt:variant>
        <vt:i4>0</vt:i4>
      </vt:variant>
      <vt:variant>
        <vt:i4>5</vt:i4>
      </vt:variant>
      <vt:variant>
        <vt:lpwstr/>
      </vt:variant>
      <vt:variant>
        <vt:lpwstr>_Toc332807266</vt:lpwstr>
      </vt:variant>
      <vt:variant>
        <vt:i4>1900595</vt:i4>
      </vt:variant>
      <vt:variant>
        <vt:i4>134</vt:i4>
      </vt:variant>
      <vt:variant>
        <vt:i4>0</vt:i4>
      </vt:variant>
      <vt:variant>
        <vt:i4>5</vt:i4>
      </vt:variant>
      <vt:variant>
        <vt:lpwstr/>
      </vt:variant>
      <vt:variant>
        <vt:lpwstr>_Toc332807265</vt:lpwstr>
      </vt:variant>
      <vt:variant>
        <vt:i4>1900595</vt:i4>
      </vt:variant>
      <vt:variant>
        <vt:i4>128</vt:i4>
      </vt:variant>
      <vt:variant>
        <vt:i4>0</vt:i4>
      </vt:variant>
      <vt:variant>
        <vt:i4>5</vt:i4>
      </vt:variant>
      <vt:variant>
        <vt:lpwstr/>
      </vt:variant>
      <vt:variant>
        <vt:lpwstr>_Toc332807264</vt:lpwstr>
      </vt:variant>
      <vt:variant>
        <vt:i4>1900595</vt:i4>
      </vt:variant>
      <vt:variant>
        <vt:i4>122</vt:i4>
      </vt:variant>
      <vt:variant>
        <vt:i4>0</vt:i4>
      </vt:variant>
      <vt:variant>
        <vt:i4>5</vt:i4>
      </vt:variant>
      <vt:variant>
        <vt:lpwstr/>
      </vt:variant>
      <vt:variant>
        <vt:lpwstr>_Toc332807263</vt:lpwstr>
      </vt:variant>
      <vt:variant>
        <vt:i4>1900595</vt:i4>
      </vt:variant>
      <vt:variant>
        <vt:i4>116</vt:i4>
      </vt:variant>
      <vt:variant>
        <vt:i4>0</vt:i4>
      </vt:variant>
      <vt:variant>
        <vt:i4>5</vt:i4>
      </vt:variant>
      <vt:variant>
        <vt:lpwstr/>
      </vt:variant>
      <vt:variant>
        <vt:lpwstr>_Toc332807262</vt:lpwstr>
      </vt:variant>
      <vt:variant>
        <vt:i4>1900595</vt:i4>
      </vt:variant>
      <vt:variant>
        <vt:i4>110</vt:i4>
      </vt:variant>
      <vt:variant>
        <vt:i4>0</vt:i4>
      </vt:variant>
      <vt:variant>
        <vt:i4>5</vt:i4>
      </vt:variant>
      <vt:variant>
        <vt:lpwstr/>
      </vt:variant>
      <vt:variant>
        <vt:lpwstr>_Toc332807261</vt:lpwstr>
      </vt:variant>
      <vt:variant>
        <vt:i4>1900595</vt:i4>
      </vt:variant>
      <vt:variant>
        <vt:i4>104</vt:i4>
      </vt:variant>
      <vt:variant>
        <vt:i4>0</vt:i4>
      </vt:variant>
      <vt:variant>
        <vt:i4>5</vt:i4>
      </vt:variant>
      <vt:variant>
        <vt:lpwstr/>
      </vt:variant>
      <vt:variant>
        <vt:lpwstr>_Toc332807260</vt:lpwstr>
      </vt:variant>
      <vt:variant>
        <vt:i4>1966131</vt:i4>
      </vt:variant>
      <vt:variant>
        <vt:i4>98</vt:i4>
      </vt:variant>
      <vt:variant>
        <vt:i4>0</vt:i4>
      </vt:variant>
      <vt:variant>
        <vt:i4>5</vt:i4>
      </vt:variant>
      <vt:variant>
        <vt:lpwstr/>
      </vt:variant>
      <vt:variant>
        <vt:lpwstr>_Toc332807259</vt:lpwstr>
      </vt:variant>
      <vt:variant>
        <vt:i4>1966131</vt:i4>
      </vt:variant>
      <vt:variant>
        <vt:i4>92</vt:i4>
      </vt:variant>
      <vt:variant>
        <vt:i4>0</vt:i4>
      </vt:variant>
      <vt:variant>
        <vt:i4>5</vt:i4>
      </vt:variant>
      <vt:variant>
        <vt:lpwstr/>
      </vt:variant>
      <vt:variant>
        <vt:lpwstr>_Toc332807258</vt:lpwstr>
      </vt:variant>
      <vt:variant>
        <vt:i4>1966131</vt:i4>
      </vt:variant>
      <vt:variant>
        <vt:i4>86</vt:i4>
      </vt:variant>
      <vt:variant>
        <vt:i4>0</vt:i4>
      </vt:variant>
      <vt:variant>
        <vt:i4>5</vt:i4>
      </vt:variant>
      <vt:variant>
        <vt:lpwstr/>
      </vt:variant>
      <vt:variant>
        <vt:lpwstr>_Toc332807257</vt:lpwstr>
      </vt:variant>
      <vt:variant>
        <vt:i4>1966131</vt:i4>
      </vt:variant>
      <vt:variant>
        <vt:i4>80</vt:i4>
      </vt:variant>
      <vt:variant>
        <vt:i4>0</vt:i4>
      </vt:variant>
      <vt:variant>
        <vt:i4>5</vt:i4>
      </vt:variant>
      <vt:variant>
        <vt:lpwstr/>
      </vt:variant>
      <vt:variant>
        <vt:lpwstr>_Toc332807256</vt:lpwstr>
      </vt:variant>
      <vt:variant>
        <vt:i4>1966131</vt:i4>
      </vt:variant>
      <vt:variant>
        <vt:i4>74</vt:i4>
      </vt:variant>
      <vt:variant>
        <vt:i4>0</vt:i4>
      </vt:variant>
      <vt:variant>
        <vt:i4>5</vt:i4>
      </vt:variant>
      <vt:variant>
        <vt:lpwstr/>
      </vt:variant>
      <vt:variant>
        <vt:lpwstr>_Toc332807255</vt:lpwstr>
      </vt:variant>
      <vt:variant>
        <vt:i4>1966131</vt:i4>
      </vt:variant>
      <vt:variant>
        <vt:i4>68</vt:i4>
      </vt:variant>
      <vt:variant>
        <vt:i4>0</vt:i4>
      </vt:variant>
      <vt:variant>
        <vt:i4>5</vt:i4>
      </vt:variant>
      <vt:variant>
        <vt:lpwstr/>
      </vt:variant>
      <vt:variant>
        <vt:lpwstr>_Toc332807254</vt:lpwstr>
      </vt:variant>
      <vt:variant>
        <vt:i4>1966131</vt:i4>
      </vt:variant>
      <vt:variant>
        <vt:i4>62</vt:i4>
      </vt:variant>
      <vt:variant>
        <vt:i4>0</vt:i4>
      </vt:variant>
      <vt:variant>
        <vt:i4>5</vt:i4>
      </vt:variant>
      <vt:variant>
        <vt:lpwstr/>
      </vt:variant>
      <vt:variant>
        <vt:lpwstr>_Toc332807253</vt:lpwstr>
      </vt:variant>
      <vt:variant>
        <vt:i4>1966131</vt:i4>
      </vt:variant>
      <vt:variant>
        <vt:i4>56</vt:i4>
      </vt:variant>
      <vt:variant>
        <vt:i4>0</vt:i4>
      </vt:variant>
      <vt:variant>
        <vt:i4>5</vt:i4>
      </vt:variant>
      <vt:variant>
        <vt:lpwstr/>
      </vt:variant>
      <vt:variant>
        <vt:lpwstr>_Toc332807252</vt:lpwstr>
      </vt:variant>
      <vt:variant>
        <vt:i4>1966131</vt:i4>
      </vt:variant>
      <vt:variant>
        <vt:i4>50</vt:i4>
      </vt:variant>
      <vt:variant>
        <vt:i4>0</vt:i4>
      </vt:variant>
      <vt:variant>
        <vt:i4>5</vt:i4>
      </vt:variant>
      <vt:variant>
        <vt:lpwstr/>
      </vt:variant>
      <vt:variant>
        <vt:lpwstr>_Toc332807251</vt:lpwstr>
      </vt:variant>
      <vt:variant>
        <vt:i4>1966131</vt:i4>
      </vt:variant>
      <vt:variant>
        <vt:i4>44</vt:i4>
      </vt:variant>
      <vt:variant>
        <vt:i4>0</vt:i4>
      </vt:variant>
      <vt:variant>
        <vt:i4>5</vt:i4>
      </vt:variant>
      <vt:variant>
        <vt:lpwstr/>
      </vt:variant>
      <vt:variant>
        <vt:lpwstr>_Toc332807250</vt:lpwstr>
      </vt:variant>
      <vt:variant>
        <vt:i4>2031667</vt:i4>
      </vt:variant>
      <vt:variant>
        <vt:i4>38</vt:i4>
      </vt:variant>
      <vt:variant>
        <vt:i4>0</vt:i4>
      </vt:variant>
      <vt:variant>
        <vt:i4>5</vt:i4>
      </vt:variant>
      <vt:variant>
        <vt:lpwstr/>
      </vt:variant>
      <vt:variant>
        <vt:lpwstr>_Toc332807249</vt:lpwstr>
      </vt:variant>
      <vt:variant>
        <vt:i4>2031667</vt:i4>
      </vt:variant>
      <vt:variant>
        <vt:i4>32</vt:i4>
      </vt:variant>
      <vt:variant>
        <vt:i4>0</vt:i4>
      </vt:variant>
      <vt:variant>
        <vt:i4>5</vt:i4>
      </vt:variant>
      <vt:variant>
        <vt:lpwstr/>
      </vt:variant>
      <vt:variant>
        <vt:lpwstr>_Toc332807248</vt:lpwstr>
      </vt:variant>
      <vt:variant>
        <vt:i4>2031667</vt:i4>
      </vt:variant>
      <vt:variant>
        <vt:i4>26</vt:i4>
      </vt:variant>
      <vt:variant>
        <vt:i4>0</vt:i4>
      </vt:variant>
      <vt:variant>
        <vt:i4>5</vt:i4>
      </vt:variant>
      <vt:variant>
        <vt:lpwstr/>
      </vt:variant>
      <vt:variant>
        <vt:lpwstr>_Toc332807247</vt:lpwstr>
      </vt:variant>
      <vt:variant>
        <vt:i4>2031667</vt:i4>
      </vt:variant>
      <vt:variant>
        <vt:i4>20</vt:i4>
      </vt:variant>
      <vt:variant>
        <vt:i4>0</vt:i4>
      </vt:variant>
      <vt:variant>
        <vt:i4>5</vt:i4>
      </vt:variant>
      <vt:variant>
        <vt:lpwstr/>
      </vt:variant>
      <vt:variant>
        <vt:lpwstr>_Toc332807246</vt:lpwstr>
      </vt:variant>
      <vt:variant>
        <vt:i4>2031667</vt:i4>
      </vt:variant>
      <vt:variant>
        <vt:i4>14</vt:i4>
      </vt:variant>
      <vt:variant>
        <vt:i4>0</vt:i4>
      </vt:variant>
      <vt:variant>
        <vt:i4>5</vt:i4>
      </vt:variant>
      <vt:variant>
        <vt:lpwstr/>
      </vt:variant>
      <vt:variant>
        <vt:lpwstr>_Toc332807245</vt:lpwstr>
      </vt:variant>
      <vt:variant>
        <vt:i4>2031667</vt:i4>
      </vt:variant>
      <vt:variant>
        <vt:i4>8</vt:i4>
      </vt:variant>
      <vt:variant>
        <vt:i4>0</vt:i4>
      </vt:variant>
      <vt:variant>
        <vt:i4>5</vt:i4>
      </vt:variant>
      <vt:variant>
        <vt:lpwstr/>
      </vt:variant>
      <vt:variant>
        <vt:lpwstr>_Toc332807244</vt:lpwstr>
      </vt:variant>
      <vt:variant>
        <vt:i4>2031667</vt:i4>
      </vt:variant>
      <vt:variant>
        <vt:i4>2</vt:i4>
      </vt:variant>
      <vt:variant>
        <vt:i4>0</vt:i4>
      </vt:variant>
      <vt:variant>
        <vt:i4>5</vt:i4>
      </vt:variant>
      <vt:variant>
        <vt:lpwstr/>
      </vt:variant>
      <vt:variant>
        <vt:lpwstr>_Toc332807243</vt:lpwstr>
      </vt:variant>
      <vt:variant>
        <vt:i4>7667754</vt:i4>
      </vt:variant>
      <vt:variant>
        <vt:i4>-1</vt:i4>
      </vt:variant>
      <vt:variant>
        <vt:i4>1029</vt:i4>
      </vt:variant>
      <vt:variant>
        <vt:i4>1</vt:i4>
      </vt:variant>
      <vt:variant>
        <vt:lpwstr>../../../../LAWYER/USER0/J5Temp/Kit-Maximum(22.02.2009)/11.files/040171650.GIF</vt:lpwstr>
      </vt:variant>
      <vt:variant>
        <vt:lpwstr/>
      </vt:variant>
      <vt:variant>
        <vt:i4>7667754</vt:i4>
      </vt:variant>
      <vt:variant>
        <vt:i4>-1</vt:i4>
      </vt:variant>
      <vt:variant>
        <vt:i4>1031</vt:i4>
      </vt:variant>
      <vt:variant>
        <vt:i4>1</vt:i4>
      </vt:variant>
      <vt:variant>
        <vt:lpwstr>../../../../LAWYER/USER0/J5Temp/Kit-Maximum(22.02.2009)/11.files/040171650.GIF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Def</dc:creator>
  <cp:keywords/>
  <dc:description/>
  <cp:lastModifiedBy>Молдабаев Сәкен Ержанұлы</cp:lastModifiedBy>
  <cp:revision>44</cp:revision>
  <cp:lastPrinted>2025-10-20T07:13:00Z</cp:lastPrinted>
  <dcterms:created xsi:type="dcterms:W3CDTF">2023-11-15T12:43:00Z</dcterms:created>
  <dcterms:modified xsi:type="dcterms:W3CDTF">2026-08-03T09:53:00Z</dcterms:modified>
</cp:coreProperties>
</file>