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DBF6F" w14:textId="77777777" w:rsidR="00275351" w:rsidRPr="00275351" w:rsidRDefault="00275351" w:rsidP="002753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Нетехническое резюме</w:t>
      </w:r>
    </w:p>
    <w:p w14:paraId="30D60AEC" w14:textId="77777777" w:rsidR="00275351" w:rsidRPr="00275351" w:rsidRDefault="00275351" w:rsidP="002753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E6DD47B" w14:textId="77777777" w:rsidR="00275351" w:rsidRPr="00275351" w:rsidRDefault="00275351" w:rsidP="00275351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описание предполагаемого места осуществления намечаемой деятельности</w:t>
      </w:r>
    </w:p>
    <w:p w14:paraId="66FAD467" w14:textId="1132785F" w:rsidR="002F56DB" w:rsidRPr="002F56DB" w:rsidRDefault="002F56DB" w:rsidP="002F56DB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2F56DB">
        <w:rPr>
          <w:rFonts w:ascii="Times New Roman" w:eastAsia="Times New Roman" w:hAnsi="Times New Roman" w:cs="Times New Roman"/>
          <w:sz w:val="24"/>
        </w:rPr>
        <w:t xml:space="preserve">В административном отношении месторождение </w:t>
      </w:r>
      <w:r w:rsidRPr="002F56DB">
        <w:rPr>
          <w:rFonts w:ascii="Times New Roman" w:eastAsia="Times New Roman" w:hAnsi="Times New Roman" w:cs="Times New Roman"/>
          <w:sz w:val="24"/>
          <w:lang w:val="kk-KZ"/>
        </w:rPr>
        <w:t>Северо-Восточный Дощан</w:t>
      </w:r>
      <w:r w:rsidRPr="002F56DB">
        <w:rPr>
          <w:rFonts w:ascii="Times New Roman" w:eastAsia="Times New Roman" w:hAnsi="Times New Roman" w:cs="Times New Roman"/>
          <w:sz w:val="24"/>
        </w:rPr>
        <w:t xml:space="preserve"> находится в Сырдарьинском </w:t>
      </w:r>
      <w:proofErr w:type="gramStart"/>
      <w:r w:rsidRPr="002F56DB">
        <w:rPr>
          <w:rFonts w:ascii="Times New Roman" w:eastAsia="Times New Roman" w:hAnsi="Times New Roman" w:cs="Times New Roman"/>
          <w:sz w:val="24"/>
        </w:rPr>
        <w:t>район</w:t>
      </w:r>
      <w:r w:rsidR="00866657">
        <w:rPr>
          <w:rFonts w:ascii="Times New Roman" w:eastAsia="Times New Roman" w:hAnsi="Times New Roman" w:cs="Times New Roman"/>
          <w:sz w:val="24"/>
          <w:lang w:val="kk-KZ"/>
        </w:rPr>
        <w:t>е</w:t>
      </w:r>
      <w:r w:rsidRPr="002F56DB">
        <w:rPr>
          <w:rFonts w:ascii="Times New Roman" w:eastAsia="Times New Roman" w:hAnsi="Times New Roman" w:cs="Times New Roman"/>
          <w:sz w:val="24"/>
        </w:rPr>
        <w:t xml:space="preserve">  Кызылординской</w:t>
      </w:r>
      <w:proofErr w:type="gramEnd"/>
      <w:r w:rsidRPr="002F56DB">
        <w:rPr>
          <w:rFonts w:ascii="Times New Roman" w:eastAsia="Times New Roman" w:hAnsi="Times New Roman" w:cs="Times New Roman"/>
          <w:sz w:val="24"/>
        </w:rPr>
        <w:t xml:space="preserve"> области Республики Казахстан, на территории блоков: XXIX-37-A (частично), В (частично), С (частично), E (частично), F (частично).</w:t>
      </w:r>
    </w:p>
    <w:p w14:paraId="6B1F3D18" w14:textId="77777777" w:rsidR="004333ED" w:rsidRPr="004333ED" w:rsidRDefault="004333ED" w:rsidP="00433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333E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Основным направлением деятельности компании - добыча нефти и газа. </w:t>
      </w:r>
    </w:p>
    <w:p w14:paraId="2BB6BF7D" w14:textId="224FC99B" w:rsidR="00275351" w:rsidRDefault="00275351" w:rsidP="00275351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описание затрагиваемой территории с указанием численности ее населения, участков, на которых могут быть обнаружены выбросы, сбросы и иные негативные воздействия намечаемой деятельности на окружающую среду, с учетом их характеристик и способности переноса в окружающую среду; участков извлечения природных ресурсов и захоронения отходов; </w:t>
      </w:r>
    </w:p>
    <w:p w14:paraId="689BAB74" w14:textId="4E18CAC9" w:rsidR="00866657" w:rsidRPr="00866657" w:rsidRDefault="00866657" w:rsidP="00866657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86665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 географическом отношении площадь работ расположена Южно-Тургайском осадочном бассейне на стыке </w:t>
      </w:r>
      <w:proofErr w:type="spellStart"/>
      <w:r w:rsidRPr="0086665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Арыскумской</w:t>
      </w:r>
      <w:proofErr w:type="spellEnd"/>
      <w:r w:rsidRPr="0086665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грабен- синклинали и Аксайской горст-антиклинали </w:t>
      </w:r>
      <w:proofErr w:type="spellStart"/>
      <w:r w:rsidRPr="0086665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Арыскумского</w:t>
      </w:r>
      <w:proofErr w:type="spellEnd"/>
      <w:r w:rsidRPr="0086665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прогиба. Площадь геологического отвода месторождения составляет 77,68 км2, глубина минус 2150м.</w:t>
      </w:r>
      <w:r w:rsidRPr="00866657">
        <w:rPr>
          <w:rFonts w:ascii="Times New Roman" w:eastAsia="Calibri" w:hAnsi="Times New Roman" w:cs="Times New Roman"/>
          <w:color w:val="000000"/>
          <w:sz w:val="23"/>
          <w:szCs w:val="23"/>
          <w:lang w:eastAsia="ru-RU"/>
        </w:rPr>
        <w:t xml:space="preserve"> </w:t>
      </w:r>
    </w:p>
    <w:p w14:paraId="69680904" w14:textId="77777777" w:rsidR="002F56DB" w:rsidRPr="002F56DB" w:rsidRDefault="002F56DB" w:rsidP="00866657">
      <w:pPr>
        <w:widowControl w:val="0"/>
        <w:autoSpaceDE w:val="0"/>
        <w:autoSpaceDN w:val="0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</w:rPr>
      </w:pPr>
      <w:r w:rsidRPr="002F56DB">
        <w:rPr>
          <w:rFonts w:ascii="Times New Roman" w:eastAsia="Times New Roman" w:hAnsi="Times New Roman" w:cs="Times New Roman"/>
          <w:sz w:val="24"/>
        </w:rPr>
        <w:t xml:space="preserve">Растительный и животный мир, наличие заповедных территорий - скудный полупустынного типа. Район относится к пустынной и полупустынной зонам с типичными для них растительностью и животным миром. Для района характерны сильные ветра: летом- западные, юго-западные, в остальное время года северные и северо-восточные, скорость 3-4 м/сек. </w:t>
      </w:r>
    </w:p>
    <w:p w14:paraId="312984F7" w14:textId="77777777" w:rsidR="00866657" w:rsidRPr="00866657" w:rsidRDefault="00866657" w:rsidP="00866657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657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Ближайшими населенными пунктами и железнодорожными станциями являются города Кызылорда (к юго-востоку 170 км), Жезказган (к северо-востоку 200 км), </w:t>
      </w:r>
      <w:proofErr w:type="spellStart"/>
      <w:r w:rsidRPr="00866657">
        <w:rPr>
          <w:rFonts w:ascii="Times New Roman" w:eastAsia="TimesNewRomanPSMT" w:hAnsi="Times New Roman" w:cs="Times New Roman"/>
          <w:sz w:val="24"/>
          <w:szCs w:val="24"/>
          <w:lang w:eastAsia="ru-RU"/>
        </w:rPr>
        <w:t>с.Теренозек</w:t>
      </w:r>
      <w:proofErr w:type="spellEnd"/>
      <w:r w:rsidRPr="00866657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 (к западу 120 км), промысел </w:t>
      </w:r>
      <w:proofErr w:type="spellStart"/>
      <w:r w:rsidRPr="00866657">
        <w:rPr>
          <w:rFonts w:ascii="Times New Roman" w:eastAsia="TimesNewRomanPSMT" w:hAnsi="Times New Roman" w:cs="Times New Roman"/>
          <w:sz w:val="24"/>
          <w:szCs w:val="24"/>
          <w:lang w:eastAsia="ru-RU"/>
        </w:rPr>
        <w:t>Кумколь</w:t>
      </w:r>
      <w:proofErr w:type="spellEnd"/>
      <w:r w:rsidRPr="00866657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 (к востоку 85 км).</w:t>
      </w:r>
    </w:p>
    <w:p w14:paraId="3B79EC34" w14:textId="77777777" w:rsidR="002F56DB" w:rsidRPr="002F56DB" w:rsidRDefault="002F56DB" w:rsidP="00866657">
      <w:pPr>
        <w:widowControl w:val="0"/>
        <w:autoSpaceDE w:val="0"/>
        <w:autoSpaceDN w:val="0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</w:rPr>
      </w:pPr>
      <w:r w:rsidRPr="002F56DB">
        <w:rPr>
          <w:rFonts w:ascii="Times New Roman" w:eastAsia="Times New Roman" w:hAnsi="Times New Roman" w:cs="Times New Roman"/>
          <w:sz w:val="24"/>
        </w:rPr>
        <w:t xml:space="preserve">На расстоянии 85 км к востоку от проектируемого района работ находится нефтепровод </w:t>
      </w:r>
      <w:proofErr w:type="spellStart"/>
      <w:r w:rsidRPr="002F56DB">
        <w:rPr>
          <w:rFonts w:ascii="Times New Roman" w:eastAsia="Times New Roman" w:hAnsi="Times New Roman" w:cs="Times New Roman"/>
          <w:sz w:val="24"/>
        </w:rPr>
        <w:t>Кумколь</w:t>
      </w:r>
      <w:proofErr w:type="spellEnd"/>
      <w:r w:rsidRPr="002F56DB">
        <w:rPr>
          <w:rFonts w:ascii="Times New Roman" w:eastAsia="Times New Roman" w:hAnsi="Times New Roman" w:cs="Times New Roman"/>
          <w:sz w:val="24"/>
        </w:rPr>
        <w:t xml:space="preserve"> - </w:t>
      </w:r>
      <w:proofErr w:type="spellStart"/>
      <w:r w:rsidRPr="002F56DB">
        <w:rPr>
          <w:rFonts w:ascii="Times New Roman" w:eastAsia="Times New Roman" w:hAnsi="Times New Roman" w:cs="Times New Roman"/>
          <w:sz w:val="24"/>
        </w:rPr>
        <w:t>Каракоин</w:t>
      </w:r>
      <w:proofErr w:type="spellEnd"/>
      <w:r w:rsidRPr="002F56DB">
        <w:rPr>
          <w:rFonts w:ascii="Times New Roman" w:eastAsia="Times New Roman" w:hAnsi="Times New Roman" w:cs="Times New Roman"/>
          <w:sz w:val="24"/>
        </w:rPr>
        <w:t xml:space="preserve">, связанный с ниткой нефтепровода Павлодар -Шымкент. </w:t>
      </w:r>
    </w:p>
    <w:p w14:paraId="4F67691F" w14:textId="77777777" w:rsidR="002F56DB" w:rsidRPr="002F56DB" w:rsidRDefault="002F56DB" w:rsidP="00866657">
      <w:pPr>
        <w:widowControl w:val="0"/>
        <w:autoSpaceDE w:val="0"/>
        <w:autoSpaceDN w:val="0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</w:rPr>
      </w:pPr>
      <w:r w:rsidRPr="002F56DB">
        <w:rPr>
          <w:rFonts w:ascii="Times New Roman" w:eastAsia="Times New Roman" w:hAnsi="Times New Roman" w:cs="Times New Roman"/>
          <w:sz w:val="24"/>
        </w:rPr>
        <w:t>Дорожная сеть представлена межпромысловыми песчано-гравийными и грунтовыми дорогами. Грунтовые дороги труднопроходимы в зимний период из-за снежных заносов и непроходимы в период весенней распутицы.</w:t>
      </w:r>
    </w:p>
    <w:p w14:paraId="4D38A91F" w14:textId="77777777" w:rsidR="002F56DB" w:rsidRPr="002F56DB" w:rsidRDefault="002F56DB" w:rsidP="00866657">
      <w:pPr>
        <w:widowControl w:val="0"/>
        <w:autoSpaceDE w:val="0"/>
        <w:autoSpaceDN w:val="0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</w:rPr>
      </w:pPr>
      <w:r w:rsidRPr="002F56DB">
        <w:rPr>
          <w:rFonts w:ascii="Times New Roman" w:eastAsia="Times New Roman" w:hAnsi="Times New Roman" w:cs="Times New Roman"/>
          <w:sz w:val="24"/>
        </w:rPr>
        <w:t>Почвы в районе работ серо-бурые, пустынные, представлены суглинками;</w:t>
      </w:r>
    </w:p>
    <w:p w14:paraId="11BCE275" w14:textId="77777777" w:rsidR="002F56DB" w:rsidRPr="002F56DB" w:rsidRDefault="002F56DB" w:rsidP="00866657">
      <w:pPr>
        <w:widowControl w:val="0"/>
        <w:autoSpaceDE w:val="0"/>
        <w:autoSpaceDN w:val="0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</w:rPr>
      </w:pPr>
      <w:r w:rsidRPr="002F56DB">
        <w:rPr>
          <w:rFonts w:ascii="Times New Roman" w:eastAsia="Times New Roman" w:hAnsi="Times New Roman" w:cs="Times New Roman"/>
          <w:sz w:val="24"/>
        </w:rPr>
        <w:t xml:space="preserve">Растительность чахлая полупустынного типа. </w:t>
      </w:r>
    </w:p>
    <w:p w14:paraId="16484DF7" w14:textId="77777777" w:rsidR="002F56DB" w:rsidRPr="002F56DB" w:rsidRDefault="002F56DB" w:rsidP="00866657">
      <w:pPr>
        <w:widowControl w:val="0"/>
        <w:autoSpaceDE w:val="0"/>
        <w:autoSpaceDN w:val="0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</w:rPr>
      </w:pPr>
      <w:r w:rsidRPr="002F56DB">
        <w:rPr>
          <w:rFonts w:ascii="Times New Roman" w:eastAsia="Times New Roman" w:hAnsi="Times New Roman" w:cs="Times New Roman"/>
          <w:sz w:val="24"/>
        </w:rPr>
        <w:t>Агрохимическая характеристика почв отсутствует.</w:t>
      </w:r>
    </w:p>
    <w:p w14:paraId="6EE3BDB1" w14:textId="77777777" w:rsidR="002F56DB" w:rsidRPr="002F56DB" w:rsidRDefault="002F56DB" w:rsidP="00866657">
      <w:pPr>
        <w:widowControl w:val="0"/>
        <w:autoSpaceDE w:val="0"/>
        <w:autoSpaceDN w:val="0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</w:rPr>
      </w:pPr>
      <w:r w:rsidRPr="002F56DB">
        <w:rPr>
          <w:rFonts w:ascii="Times New Roman" w:eastAsia="Times New Roman" w:hAnsi="Times New Roman" w:cs="Times New Roman"/>
          <w:sz w:val="24"/>
        </w:rPr>
        <w:t>Природно-климатические условия района работ – южная, степная подзона.</w:t>
      </w:r>
    </w:p>
    <w:p w14:paraId="31F11BA6" w14:textId="77777777" w:rsidR="002F56DB" w:rsidRPr="002F56DB" w:rsidRDefault="002F56DB" w:rsidP="00866657">
      <w:pPr>
        <w:widowControl w:val="0"/>
        <w:autoSpaceDE w:val="0"/>
        <w:autoSpaceDN w:val="0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</w:rPr>
      </w:pPr>
      <w:r w:rsidRPr="002F56DB">
        <w:rPr>
          <w:rFonts w:ascii="Times New Roman" w:eastAsia="Times New Roman" w:hAnsi="Times New Roman" w:cs="Times New Roman"/>
          <w:sz w:val="24"/>
        </w:rPr>
        <w:t>Рельеф местности – слабовсхолмленная равнина.</w:t>
      </w:r>
    </w:p>
    <w:p w14:paraId="09BE7BF6" w14:textId="77777777" w:rsidR="002F56DB" w:rsidRPr="002F56DB" w:rsidRDefault="002F56DB" w:rsidP="00866657">
      <w:pPr>
        <w:widowControl w:val="0"/>
        <w:autoSpaceDE w:val="0"/>
        <w:autoSpaceDN w:val="0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</w:rPr>
      </w:pPr>
      <w:r w:rsidRPr="002F56DB">
        <w:rPr>
          <w:rFonts w:ascii="Times New Roman" w:eastAsia="Times New Roman" w:hAnsi="Times New Roman" w:cs="Times New Roman"/>
          <w:sz w:val="24"/>
        </w:rPr>
        <w:t xml:space="preserve">Основная деятельность предприятия - разведка углеводородного сырья. </w:t>
      </w:r>
    </w:p>
    <w:p w14:paraId="5AC0CC47" w14:textId="77777777" w:rsidR="0046747A" w:rsidRPr="0046747A" w:rsidRDefault="00275351" w:rsidP="00866657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5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Географические координаты: </w:t>
      </w:r>
      <w:r w:rsidR="0046747A" w:rsidRPr="0046747A">
        <w:rPr>
          <w:rFonts w:ascii="Times New Roman" w:eastAsia="Calibri" w:hAnsi="Times New Roman" w:cs="Times New Roman"/>
          <w:sz w:val="24"/>
          <w:szCs w:val="24"/>
        </w:rPr>
        <w:t xml:space="preserve">46°16’09” </w:t>
      </w:r>
      <w:proofErr w:type="spellStart"/>
      <w:r w:rsidR="0046747A" w:rsidRPr="0046747A">
        <w:rPr>
          <w:rFonts w:ascii="Times New Roman" w:eastAsia="Calibri" w:hAnsi="Times New Roman" w:cs="Times New Roman"/>
          <w:sz w:val="24"/>
          <w:szCs w:val="24"/>
        </w:rPr>
        <w:t>сш</w:t>
      </w:r>
      <w:proofErr w:type="spellEnd"/>
      <w:r w:rsidR="0046747A" w:rsidRPr="0046747A">
        <w:rPr>
          <w:rFonts w:ascii="Times New Roman" w:eastAsia="Calibri" w:hAnsi="Times New Roman" w:cs="Times New Roman"/>
          <w:sz w:val="24"/>
          <w:szCs w:val="24"/>
        </w:rPr>
        <w:t>;</w:t>
      </w:r>
      <w:r w:rsidR="0046747A" w:rsidRPr="0046747A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46747A" w:rsidRPr="0046747A">
        <w:rPr>
          <w:rFonts w:ascii="Times New Roman" w:eastAsia="Calibri" w:hAnsi="Times New Roman" w:cs="Times New Roman"/>
          <w:sz w:val="24"/>
          <w:szCs w:val="24"/>
        </w:rPr>
        <w:t xml:space="preserve">64°31’56” вд;46°20’00” сш;64°32’00” вд;46°20’00” сш;64°41’00” </w:t>
      </w:r>
      <w:proofErr w:type="spellStart"/>
      <w:r w:rsidR="0046747A" w:rsidRPr="0046747A">
        <w:rPr>
          <w:rFonts w:ascii="Times New Roman" w:eastAsia="Calibri" w:hAnsi="Times New Roman" w:cs="Times New Roman"/>
          <w:sz w:val="24"/>
          <w:szCs w:val="24"/>
        </w:rPr>
        <w:t>вд</w:t>
      </w:r>
      <w:proofErr w:type="spellEnd"/>
      <w:r w:rsidR="0046747A" w:rsidRPr="0046747A">
        <w:rPr>
          <w:rFonts w:ascii="Times New Roman" w:eastAsia="Calibri" w:hAnsi="Times New Roman" w:cs="Times New Roman"/>
          <w:sz w:val="24"/>
          <w:szCs w:val="24"/>
        </w:rPr>
        <w:t>; 46°17’16”</w:t>
      </w:r>
      <w:r w:rsidR="0046747A" w:rsidRPr="0046747A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46747A" w:rsidRPr="0046747A">
        <w:rPr>
          <w:rFonts w:ascii="Times New Roman" w:eastAsia="Calibri" w:hAnsi="Times New Roman" w:cs="Times New Roman"/>
          <w:sz w:val="24"/>
          <w:szCs w:val="24"/>
        </w:rPr>
        <w:t>сш</w:t>
      </w:r>
      <w:proofErr w:type="spellEnd"/>
      <w:r w:rsidR="0046747A" w:rsidRPr="0046747A">
        <w:rPr>
          <w:rFonts w:ascii="Times New Roman" w:eastAsia="Calibri" w:hAnsi="Times New Roman" w:cs="Times New Roman"/>
          <w:sz w:val="24"/>
          <w:szCs w:val="24"/>
        </w:rPr>
        <w:t xml:space="preserve">; 64°45’48” </w:t>
      </w:r>
      <w:proofErr w:type="spellStart"/>
      <w:r w:rsidR="0046747A" w:rsidRPr="0046747A">
        <w:rPr>
          <w:rFonts w:ascii="Times New Roman" w:eastAsia="Calibri" w:hAnsi="Times New Roman" w:cs="Times New Roman"/>
          <w:sz w:val="24"/>
          <w:szCs w:val="24"/>
        </w:rPr>
        <w:t>вд</w:t>
      </w:r>
      <w:proofErr w:type="spellEnd"/>
      <w:r w:rsidR="0046747A" w:rsidRPr="0046747A">
        <w:rPr>
          <w:rFonts w:ascii="Times New Roman" w:eastAsia="Calibri" w:hAnsi="Times New Roman" w:cs="Times New Roman"/>
          <w:sz w:val="24"/>
          <w:szCs w:val="24"/>
        </w:rPr>
        <w:t xml:space="preserve">; 46°17’05” </w:t>
      </w:r>
      <w:proofErr w:type="spellStart"/>
      <w:r w:rsidR="0046747A" w:rsidRPr="0046747A">
        <w:rPr>
          <w:rFonts w:ascii="Times New Roman" w:eastAsia="Calibri" w:hAnsi="Times New Roman" w:cs="Times New Roman"/>
          <w:sz w:val="24"/>
          <w:szCs w:val="24"/>
        </w:rPr>
        <w:t>сш</w:t>
      </w:r>
      <w:proofErr w:type="spellEnd"/>
      <w:r w:rsidR="0046747A" w:rsidRPr="0046747A">
        <w:rPr>
          <w:rFonts w:ascii="Times New Roman" w:eastAsia="Calibri" w:hAnsi="Times New Roman" w:cs="Times New Roman"/>
          <w:sz w:val="24"/>
          <w:szCs w:val="24"/>
        </w:rPr>
        <w:t xml:space="preserve">; 64°48’13” </w:t>
      </w:r>
      <w:proofErr w:type="spellStart"/>
      <w:r w:rsidR="0046747A" w:rsidRPr="0046747A">
        <w:rPr>
          <w:rFonts w:ascii="Times New Roman" w:eastAsia="Calibri" w:hAnsi="Times New Roman" w:cs="Times New Roman"/>
          <w:sz w:val="24"/>
          <w:szCs w:val="24"/>
        </w:rPr>
        <w:t>вд</w:t>
      </w:r>
      <w:proofErr w:type="spellEnd"/>
      <w:r w:rsidR="0046747A" w:rsidRPr="0046747A">
        <w:rPr>
          <w:rFonts w:ascii="Times New Roman" w:eastAsia="Calibri" w:hAnsi="Times New Roman" w:cs="Times New Roman"/>
          <w:sz w:val="24"/>
          <w:szCs w:val="24"/>
        </w:rPr>
        <w:t xml:space="preserve">; 46°18’04” </w:t>
      </w:r>
      <w:proofErr w:type="spellStart"/>
      <w:r w:rsidR="0046747A" w:rsidRPr="0046747A">
        <w:rPr>
          <w:rFonts w:ascii="Times New Roman" w:eastAsia="Calibri" w:hAnsi="Times New Roman" w:cs="Times New Roman"/>
          <w:sz w:val="24"/>
          <w:szCs w:val="24"/>
        </w:rPr>
        <w:t>сш</w:t>
      </w:r>
      <w:proofErr w:type="spellEnd"/>
      <w:r w:rsidR="0046747A" w:rsidRPr="0046747A">
        <w:rPr>
          <w:rFonts w:ascii="Times New Roman" w:eastAsia="Calibri" w:hAnsi="Times New Roman" w:cs="Times New Roman"/>
          <w:sz w:val="24"/>
          <w:szCs w:val="24"/>
        </w:rPr>
        <w:t>; 64°51’03”</w:t>
      </w:r>
      <w:r w:rsidR="0046747A" w:rsidRPr="0046747A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46747A" w:rsidRPr="0046747A">
        <w:rPr>
          <w:rFonts w:ascii="Times New Roman" w:eastAsia="Calibri" w:hAnsi="Times New Roman" w:cs="Times New Roman"/>
          <w:sz w:val="24"/>
          <w:szCs w:val="24"/>
        </w:rPr>
        <w:t>вд</w:t>
      </w:r>
      <w:proofErr w:type="spellEnd"/>
      <w:r w:rsidR="0046747A" w:rsidRPr="0046747A">
        <w:rPr>
          <w:rFonts w:ascii="Times New Roman" w:eastAsia="Calibri" w:hAnsi="Times New Roman" w:cs="Times New Roman"/>
          <w:sz w:val="24"/>
          <w:szCs w:val="24"/>
        </w:rPr>
        <w:t xml:space="preserve"> 46°20’00” </w:t>
      </w:r>
      <w:proofErr w:type="spellStart"/>
      <w:r w:rsidR="0046747A" w:rsidRPr="0046747A">
        <w:rPr>
          <w:rFonts w:ascii="Times New Roman" w:eastAsia="Calibri" w:hAnsi="Times New Roman" w:cs="Times New Roman"/>
          <w:sz w:val="24"/>
          <w:szCs w:val="24"/>
        </w:rPr>
        <w:t>сш</w:t>
      </w:r>
      <w:proofErr w:type="spellEnd"/>
      <w:r w:rsidR="0046747A" w:rsidRPr="0046747A">
        <w:rPr>
          <w:rFonts w:ascii="Times New Roman" w:eastAsia="Calibri" w:hAnsi="Times New Roman" w:cs="Times New Roman"/>
          <w:sz w:val="24"/>
          <w:szCs w:val="24"/>
        </w:rPr>
        <w:t xml:space="preserve">; 64°48’35” </w:t>
      </w:r>
      <w:proofErr w:type="spellStart"/>
      <w:r w:rsidR="0046747A" w:rsidRPr="0046747A">
        <w:rPr>
          <w:rFonts w:ascii="Times New Roman" w:eastAsia="Calibri" w:hAnsi="Times New Roman" w:cs="Times New Roman"/>
          <w:sz w:val="24"/>
          <w:szCs w:val="24"/>
        </w:rPr>
        <w:t>вд</w:t>
      </w:r>
      <w:proofErr w:type="spellEnd"/>
      <w:r w:rsidR="0046747A" w:rsidRPr="0046747A">
        <w:rPr>
          <w:rFonts w:ascii="Times New Roman" w:eastAsia="Calibri" w:hAnsi="Times New Roman" w:cs="Times New Roman"/>
          <w:sz w:val="24"/>
          <w:szCs w:val="24"/>
        </w:rPr>
        <w:t xml:space="preserve">; 46°20’00” </w:t>
      </w:r>
      <w:proofErr w:type="spellStart"/>
      <w:r w:rsidR="0046747A" w:rsidRPr="0046747A">
        <w:rPr>
          <w:rFonts w:ascii="Times New Roman" w:eastAsia="Calibri" w:hAnsi="Times New Roman" w:cs="Times New Roman"/>
          <w:sz w:val="24"/>
          <w:szCs w:val="24"/>
        </w:rPr>
        <w:t>сш</w:t>
      </w:r>
      <w:proofErr w:type="spellEnd"/>
      <w:r w:rsidR="0046747A" w:rsidRPr="0046747A">
        <w:rPr>
          <w:rFonts w:ascii="Times New Roman" w:eastAsia="Calibri" w:hAnsi="Times New Roman" w:cs="Times New Roman"/>
          <w:sz w:val="24"/>
          <w:szCs w:val="24"/>
        </w:rPr>
        <w:t xml:space="preserve">; 64°59’05” вд;46°18’20” </w:t>
      </w:r>
      <w:proofErr w:type="spellStart"/>
      <w:r w:rsidR="0046747A" w:rsidRPr="0046747A">
        <w:rPr>
          <w:rFonts w:ascii="Times New Roman" w:eastAsia="Calibri" w:hAnsi="Times New Roman" w:cs="Times New Roman"/>
          <w:sz w:val="24"/>
          <w:szCs w:val="24"/>
        </w:rPr>
        <w:t>сш</w:t>
      </w:r>
      <w:proofErr w:type="spellEnd"/>
      <w:r w:rsidR="0046747A" w:rsidRPr="0046747A">
        <w:rPr>
          <w:rFonts w:ascii="Times New Roman" w:eastAsia="Calibri" w:hAnsi="Times New Roman" w:cs="Times New Roman"/>
          <w:sz w:val="24"/>
          <w:szCs w:val="24"/>
        </w:rPr>
        <w:t>;</w:t>
      </w:r>
      <w:r w:rsidR="0046747A" w:rsidRPr="0046747A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46747A" w:rsidRPr="0046747A">
        <w:rPr>
          <w:rFonts w:ascii="Times New Roman" w:eastAsia="Calibri" w:hAnsi="Times New Roman" w:cs="Times New Roman"/>
          <w:sz w:val="24"/>
          <w:szCs w:val="24"/>
        </w:rPr>
        <w:t xml:space="preserve">64°59’53” </w:t>
      </w:r>
      <w:proofErr w:type="spellStart"/>
      <w:r w:rsidR="0046747A" w:rsidRPr="0046747A">
        <w:rPr>
          <w:rFonts w:ascii="Times New Roman" w:eastAsia="Calibri" w:hAnsi="Times New Roman" w:cs="Times New Roman"/>
          <w:sz w:val="24"/>
          <w:szCs w:val="24"/>
        </w:rPr>
        <w:t>вд</w:t>
      </w:r>
      <w:proofErr w:type="spellEnd"/>
      <w:r w:rsidR="0046747A" w:rsidRPr="0046747A">
        <w:rPr>
          <w:rFonts w:ascii="Times New Roman" w:eastAsia="Calibri" w:hAnsi="Times New Roman" w:cs="Times New Roman"/>
          <w:sz w:val="24"/>
          <w:szCs w:val="24"/>
        </w:rPr>
        <w:t xml:space="preserve">; 46°00’00” </w:t>
      </w:r>
      <w:proofErr w:type="spellStart"/>
      <w:r w:rsidR="0046747A" w:rsidRPr="0046747A">
        <w:rPr>
          <w:rFonts w:ascii="Times New Roman" w:eastAsia="Calibri" w:hAnsi="Times New Roman" w:cs="Times New Roman"/>
          <w:sz w:val="24"/>
          <w:szCs w:val="24"/>
        </w:rPr>
        <w:t>сш</w:t>
      </w:r>
      <w:proofErr w:type="spellEnd"/>
      <w:r w:rsidR="0046747A" w:rsidRPr="0046747A">
        <w:rPr>
          <w:rFonts w:ascii="Times New Roman" w:eastAsia="Calibri" w:hAnsi="Times New Roman" w:cs="Times New Roman"/>
          <w:sz w:val="24"/>
          <w:szCs w:val="24"/>
        </w:rPr>
        <w:t xml:space="preserve">; 65°00’00” </w:t>
      </w:r>
      <w:proofErr w:type="spellStart"/>
      <w:r w:rsidR="0046747A" w:rsidRPr="0046747A">
        <w:rPr>
          <w:rFonts w:ascii="Times New Roman" w:eastAsia="Calibri" w:hAnsi="Times New Roman" w:cs="Times New Roman"/>
          <w:sz w:val="24"/>
          <w:szCs w:val="24"/>
        </w:rPr>
        <w:t>вд</w:t>
      </w:r>
      <w:proofErr w:type="spellEnd"/>
      <w:r w:rsidR="0046747A" w:rsidRPr="0046747A">
        <w:rPr>
          <w:rFonts w:ascii="Times New Roman" w:eastAsia="Calibri" w:hAnsi="Times New Roman" w:cs="Times New Roman"/>
          <w:sz w:val="24"/>
          <w:szCs w:val="24"/>
        </w:rPr>
        <w:t xml:space="preserve">; 46°00’00” </w:t>
      </w:r>
      <w:proofErr w:type="spellStart"/>
      <w:r w:rsidR="0046747A" w:rsidRPr="0046747A">
        <w:rPr>
          <w:rFonts w:ascii="Times New Roman" w:eastAsia="Calibri" w:hAnsi="Times New Roman" w:cs="Times New Roman"/>
          <w:sz w:val="24"/>
          <w:szCs w:val="24"/>
        </w:rPr>
        <w:t>сш</w:t>
      </w:r>
      <w:proofErr w:type="spellEnd"/>
      <w:r w:rsidR="0046747A" w:rsidRPr="0046747A">
        <w:rPr>
          <w:rFonts w:ascii="Times New Roman" w:eastAsia="Calibri" w:hAnsi="Times New Roman" w:cs="Times New Roman"/>
          <w:sz w:val="24"/>
          <w:szCs w:val="24"/>
        </w:rPr>
        <w:t xml:space="preserve">; 64°52’15” </w:t>
      </w:r>
      <w:proofErr w:type="spellStart"/>
      <w:r w:rsidR="0046747A" w:rsidRPr="0046747A">
        <w:rPr>
          <w:rFonts w:ascii="Times New Roman" w:eastAsia="Calibri" w:hAnsi="Times New Roman" w:cs="Times New Roman"/>
          <w:sz w:val="24"/>
          <w:szCs w:val="24"/>
        </w:rPr>
        <w:t>вд</w:t>
      </w:r>
      <w:proofErr w:type="spellEnd"/>
    </w:p>
    <w:p w14:paraId="31699656" w14:textId="77777777" w:rsidR="0046747A" w:rsidRPr="0046747A" w:rsidRDefault="0046747A" w:rsidP="00866657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747A">
        <w:rPr>
          <w:rFonts w:ascii="Times New Roman" w:eastAsia="Calibri" w:hAnsi="Times New Roman" w:cs="Times New Roman"/>
          <w:sz w:val="24"/>
          <w:szCs w:val="24"/>
        </w:rPr>
        <w:t xml:space="preserve">Географические координаты участка (долгота и широта)- 46°16’09” </w:t>
      </w:r>
      <w:proofErr w:type="spellStart"/>
      <w:r w:rsidRPr="0046747A">
        <w:rPr>
          <w:rFonts w:ascii="Times New Roman" w:eastAsia="Calibri" w:hAnsi="Times New Roman" w:cs="Times New Roman"/>
          <w:sz w:val="24"/>
          <w:szCs w:val="24"/>
        </w:rPr>
        <w:t>сш</w:t>
      </w:r>
      <w:proofErr w:type="spellEnd"/>
      <w:r w:rsidRPr="0046747A">
        <w:rPr>
          <w:rFonts w:ascii="Times New Roman" w:eastAsia="Calibri" w:hAnsi="Times New Roman" w:cs="Times New Roman"/>
          <w:sz w:val="24"/>
          <w:szCs w:val="24"/>
        </w:rPr>
        <w:t>;</w:t>
      </w:r>
      <w:r w:rsidRPr="0046747A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46747A">
        <w:rPr>
          <w:rFonts w:ascii="Times New Roman" w:eastAsia="Calibri" w:hAnsi="Times New Roman" w:cs="Times New Roman"/>
          <w:sz w:val="24"/>
          <w:szCs w:val="24"/>
        </w:rPr>
        <w:t xml:space="preserve">64°31’56” вд;46°20’00” сш;64°32’00” вд;46°20’00” сш;64°41’00” </w:t>
      </w:r>
      <w:proofErr w:type="spellStart"/>
      <w:r w:rsidRPr="0046747A">
        <w:rPr>
          <w:rFonts w:ascii="Times New Roman" w:eastAsia="Calibri" w:hAnsi="Times New Roman" w:cs="Times New Roman"/>
          <w:sz w:val="24"/>
          <w:szCs w:val="24"/>
        </w:rPr>
        <w:t>вд</w:t>
      </w:r>
      <w:proofErr w:type="spellEnd"/>
      <w:r w:rsidRPr="0046747A">
        <w:rPr>
          <w:rFonts w:ascii="Times New Roman" w:eastAsia="Calibri" w:hAnsi="Times New Roman" w:cs="Times New Roman"/>
          <w:sz w:val="24"/>
          <w:szCs w:val="24"/>
        </w:rPr>
        <w:t>; 46°17’16”</w:t>
      </w:r>
      <w:r w:rsidRPr="0046747A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46747A">
        <w:rPr>
          <w:rFonts w:ascii="Times New Roman" w:eastAsia="Calibri" w:hAnsi="Times New Roman" w:cs="Times New Roman"/>
          <w:sz w:val="24"/>
          <w:szCs w:val="24"/>
        </w:rPr>
        <w:t>сш</w:t>
      </w:r>
      <w:proofErr w:type="spellEnd"/>
      <w:r w:rsidRPr="0046747A">
        <w:rPr>
          <w:rFonts w:ascii="Times New Roman" w:eastAsia="Calibri" w:hAnsi="Times New Roman" w:cs="Times New Roman"/>
          <w:sz w:val="24"/>
          <w:szCs w:val="24"/>
        </w:rPr>
        <w:t xml:space="preserve">; 64°45’48” </w:t>
      </w:r>
      <w:proofErr w:type="spellStart"/>
      <w:r w:rsidRPr="0046747A">
        <w:rPr>
          <w:rFonts w:ascii="Times New Roman" w:eastAsia="Calibri" w:hAnsi="Times New Roman" w:cs="Times New Roman"/>
          <w:sz w:val="24"/>
          <w:szCs w:val="24"/>
        </w:rPr>
        <w:t>вд</w:t>
      </w:r>
      <w:proofErr w:type="spellEnd"/>
      <w:r w:rsidRPr="0046747A">
        <w:rPr>
          <w:rFonts w:ascii="Times New Roman" w:eastAsia="Calibri" w:hAnsi="Times New Roman" w:cs="Times New Roman"/>
          <w:sz w:val="24"/>
          <w:szCs w:val="24"/>
        </w:rPr>
        <w:t xml:space="preserve">; 46°17’05” </w:t>
      </w:r>
      <w:proofErr w:type="spellStart"/>
      <w:r w:rsidRPr="0046747A">
        <w:rPr>
          <w:rFonts w:ascii="Times New Roman" w:eastAsia="Calibri" w:hAnsi="Times New Roman" w:cs="Times New Roman"/>
          <w:sz w:val="24"/>
          <w:szCs w:val="24"/>
        </w:rPr>
        <w:t>сш</w:t>
      </w:r>
      <w:proofErr w:type="spellEnd"/>
      <w:r w:rsidRPr="0046747A">
        <w:rPr>
          <w:rFonts w:ascii="Times New Roman" w:eastAsia="Calibri" w:hAnsi="Times New Roman" w:cs="Times New Roman"/>
          <w:sz w:val="24"/>
          <w:szCs w:val="24"/>
        </w:rPr>
        <w:t xml:space="preserve">; 64°48’13” </w:t>
      </w:r>
      <w:proofErr w:type="spellStart"/>
      <w:r w:rsidRPr="0046747A">
        <w:rPr>
          <w:rFonts w:ascii="Times New Roman" w:eastAsia="Calibri" w:hAnsi="Times New Roman" w:cs="Times New Roman"/>
          <w:sz w:val="24"/>
          <w:szCs w:val="24"/>
        </w:rPr>
        <w:t>вд</w:t>
      </w:r>
      <w:proofErr w:type="spellEnd"/>
      <w:r w:rsidRPr="0046747A">
        <w:rPr>
          <w:rFonts w:ascii="Times New Roman" w:eastAsia="Calibri" w:hAnsi="Times New Roman" w:cs="Times New Roman"/>
          <w:sz w:val="24"/>
          <w:szCs w:val="24"/>
        </w:rPr>
        <w:t xml:space="preserve">; 46°18’04” </w:t>
      </w:r>
      <w:proofErr w:type="spellStart"/>
      <w:r w:rsidRPr="0046747A">
        <w:rPr>
          <w:rFonts w:ascii="Times New Roman" w:eastAsia="Calibri" w:hAnsi="Times New Roman" w:cs="Times New Roman"/>
          <w:sz w:val="24"/>
          <w:szCs w:val="24"/>
        </w:rPr>
        <w:t>сш</w:t>
      </w:r>
      <w:proofErr w:type="spellEnd"/>
      <w:r w:rsidRPr="0046747A">
        <w:rPr>
          <w:rFonts w:ascii="Times New Roman" w:eastAsia="Calibri" w:hAnsi="Times New Roman" w:cs="Times New Roman"/>
          <w:sz w:val="24"/>
          <w:szCs w:val="24"/>
        </w:rPr>
        <w:t>; 64°51’03”</w:t>
      </w:r>
      <w:r w:rsidRPr="0046747A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46747A">
        <w:rPr>
          <w:rFonts w:ascii="Times New Roman" w:eastAsia="Calibri" w:hAnsi="Times New Roman" w:cs="Times New Roman"/>
          <w:sz w:val="24"/>
          <w:szCs w:val="24"/>
        </w:rPr>
        <w:t>вд</w:t>
      </w:r>
      <w:proofErr w:type="spellEnd"/>
      <w:r w:rsidRPr="0046747A">
        <w:rPr>
          <w:rFonts w:ascii="Times New Roman" w:eastAsia="Calibri" w:hAnsi="Times New Roman" w:cs="Times New Roman"/>
          <w:sz w:val="24"/>
          <w:szCs w:val="24"/>
        </w:rPr>
        <w:t xml:space="preserve"> 46°20’00” </w:t>
      </w:r>
      <w:proofErr w:type="spellStart"/>
      <w:r w:rsidRPr="0046747A">
        <w:rPr>
          <w:rFonts w:ascii="Times New Roman" w:eastAsia="Calibri" w:hAnsi="Times New Roman" w:cs="Times New Roman"/>
          <w:sz w:val="24"/>
          <w:szCs w:val="24"/>
        </w:rPr>
        <w:t>сш</w:t>
      </w:r>
      <w:proofErr w:type="spellEnd"/>
      <w:r w:rsidRPr="0046747A">
        <w:rPr>
          <w:rFonts w:ascii="Times New Roman" w:eastAsia="Calibri" w:hAnsi="Times New Roman" w:cs="Times New Roman"/>
          <w:sz w:val="24"/>
          <w:szCs w:val="24"/>
        </w:rPr>
        <w:t xml:space="preserve">; 64°48’35” </w:t>
      </w:r>
      <w:proofErr w:type="spellStart"/>
      <w:r w:rsidRPr="0046747A">
        <w:rPr>
          <w:rFonts w:ascii="Times New Roman" w:eastAsia="Calibri" w:hAnsi="Times New Roman" w:cs="Times New Roman"/>
          <w:sz w:val="24"/>
          <w:szCs w:val="24"/>
        </w:rPr>
        <w:t>вд</w:t>
      </w:r>
      <w:proofErr w:type="spellEnd"/>
      <w:r w:rsidRPr="0046747A">
        <w:rPr>
          <w:rFonts w:ascii="Times New Roman" w:eastAsia="Calibri" w:hAnsi="Times New Roman" w:cs="Times New Roman"/>
          <w:sz w:val="24"/>
          <w:szCs w:val="24"/>
        </w:rPr>
        <w:t xml:space="preserve">; 46°20’00” </w:t>
      </w:r>
      <w:proofErr w:type="spellStart"/>
      <w:r w:rsidRPr="0046747A">
        <w:rPr>
          <w:rFonts w:ascii="Times New Roman" w:eastAsia="Calibri" w:hAnsi="Times New Roman" w:cs="Times New Roman"/>
          <w:sz w:val="24"/>
          <w:szCs w:val="24"/>
        </w:rPr>
        <w:t>сш</w:t>
      </w:r>
      <w:proofErr w:type="spellEnd"/>
      <w:r w:rsidRPr="0046747A">
        <w:rPr>
          <w:rFonts w:ascii="Times New Roman" w:eastAsia="Calibri" w:hAnsi="Times New Roman" w:cs="Times New Roman"/>
          <w:sz w:val="24"/>
          <w:szCs w:val="24"/>
        </w:rPr>
        <w:t xml:space="preserve">; 64°59’05” вд;46°18’20” </w:t>
      </w:r>
      <w:proofErr w:type="spellStart"/>
      <w:r w:rsidRPr="0046747A">
        <w:rPr>
          <w:rFonts w:ascii="Times New Roman" w:eastAsia="Calibri" w:hAnsi="Times New Roman" w:cs="Times New Roman"/>
          <w:sz w:val="24"/>
          <w:szCs w:val="24"/>
        </w:rPr>
        <w:t>сш</w:t>
      </w:r>
      <w:proofErr w:type="spellEnd"/>
      <w:r w:rsidRPr="0046747A">
        <w:rPr>
          <w:rFonts w:ascii="Times New Roman" w:eastAsia="Calibri" w:hAnsi="Times New Roman" w:cs="Times New Roman"/>
          <w:sz w:val="24"/>
          <w:szCs w:val="24"/>
        </w:rPr>
        <w:t>;</w:t>
      </w:r>
      <w:r w:rsidRPr="0046747A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46747A">
        <w:rPr>
          <w:rFonts w:ascii="Times New Roman" w:eastAsia="Calibri" w:hAnsi="Times New Roman" w:cs="Times New Roman"/>
          <w:sz w:val="24"/>
          <w:szCs w:val="24"/>
        </w:rPr>
        <w:t xml:space="preserve">64°59’53” </w:t>
      </w:r>
      <w:proofErr w:type="spellStart"/>
      <w:r w:rsidRPr="0046747A">
        <w:rPr>
          <w:rFonts w:ascii="Times New Roman" w:eastAsia="Calibri" w:hAnsi="Times New Roman" w:cs="Times New Roman"/>
          <w:sz w:val="24"/>
          <w:szCs w:val="24"/>
        </w:rPr>
        <w:t>вд</w:t>
      </w:r>
      <w:proofErr w:type="spellEnd"/>
      <w:r w:rsidRPr="0046747A">
        <w:rPr>
          <w:rFonts w:ascii="Times New Roman" w:eastAsia="Calibri" w:hAnsi="Times New Roman" w:cs="Times New Roman"/>
          <w:sz w:val="24"/>
          <w:szCs w:val="24"/>
        </w:rPr>
        <w:t xml:space="preserve">; 46°00’00” </w:t>
      </w:r>
      <w:proofErr w:type="spellStart"/>
      <w:r w:rsidRPr="0046747A">
        <w:rPr>
          <w:rFonts w:ascii="Times New Roman" w:eastAsia="Calibri" w:hAnsi="Times New Roman" w:cs="Times New Roman"/>
          <w:sz w:val="24"/>
          <w:szCs w:val="24"/>
        </w:rPr>
        <w:t>сш</w:t>
      </w:r>
      <w:proofErr w:type="spellEnd"/>
      <w:r w:rsidRPr="0046747A">
        <w:rPr>
          <w:rFonts w:ascii="Times New Roman" w:eastAsia="Calibri" w:hAnsi="Times New Roman" w:cs="Times New Roman"/>
          <w:sz w:val="24"/>
          <w:szCs w:val="24"/>
        </w:rPr>
        <w:t xml:space="preserve">; 65°00’00” </w:t>
      </w:r>
      <w:proofErr w:type="spellStart"/>
      <w:r w:rsidRPr="0046747A">
        <w:rPr>
          <w:rFonts w:ascii="Times New Roman" w:eastAsia="Calibri" w:hAnsi="Times New Roman" w:cs="Times New Roman"/>
          <w:sz w:val="24"/>
          <w:szCs w:val="24"/>
        </w:rPr>
        <w:t>вд</w:t>
      </w:r>
      <w:proofErr w:type="spellEnd"/>
      <w:r w:rsidRPr="0046747A">
        <w:rPr>
          <w:rFonts w:ascii="Times New Roman" w:eastAsia="Calibri" w:hAnsi="Times New Roman" w:cs="Times New Roman"/>
          <w:sz w:val="24"/>
          <w:szCs w:val="24"/>
        </w:rPr>
        <w:t xml:space="preserve">; 46°00’00” </w:t>
      </w:r>
      <w:proofErr w:type="spellStart"/>
      <w:r w:rsidRPr="0046747A">
        <w:rPr>
          <w:rFonts w:ascii="Times New Roman" w:eastAsia="Calibri" w:hAnsi="Times New Roman" w:cs="Times New Roman"/>
          <w:sz w:val="24"/>
          <w:szCs w:val="24"/>
        </w:rPr>
        <w:t>сш</w:t>
      </w:r>
      <w:proofErr w:type="spellEnd"/>
      <w:r w:rsidRPr="0046747A">
        <w:rPr>
          <w:rFonts w:ascii="Times New Roman" w:eastAsia="Calibri" w:hAnsi="Times New Roman" w:cs="Times New Roman"/>
          <w:sz w:val="24"/>
          <w:szCs w:val="24"/>
        </w:rPr>
        <w:t xml:space="preserve">; 64°52’15” </w:t>
      </w:r>
      <w:proofErr w:type="spellStart"/>
      <w:r w:rsidRPr="0046747A">
        <w:rPr>
          <w:rFonts w:ascii="Times New Roman" w:eastAsia="Calibri" w:hAnsi="Times New Roman" w:cs="Times New Roman"/>
          <w:sz w:val="24"/>
          <w:szCs w:val="24"/>
        </w:rPr>
        <w:t>вд</w:t>
      </w:r>
      <w:proofErr w:type="spellEnd"/>
    </w:p>
    <w:p w14:paraId="1849425C" w14:textId="115603AD" w:rsidR="004A36F0" w:rsidRPr="0046747A" w:rsidRDefault="00275351" w:rsidP="00866657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 атмосферу при проведении данных видов работ </w:t>
      </w:r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будут выделяться: </w:t>
      </w:r>
      <w:r w:rsidR="0046747A" w:rsidRPr="0046747A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Железо (II, III) оксиды (</w:t>
      </w:r>
      <w:proofErr w:type="spellStart"/>
      <w:r w:rsidR="0046747A" w:rsidRPr="0046747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диЖелезо</w:t>
      </w:r>
      <w:proofErr w:type="spellEnd"/>
      <w:r w:rsidR="0046747A" w:rsidRPr="00467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6747A" w:rsidRPr="0046747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триоксид</w:t>
      </w:r>
      <w:proofErr w:type="spellEnd"/>
      <w:r w:rsidR="0046747A" w:rsidRPr="0046747A">
        <w:rPr>
          <w:rFonts w:ascii="Times New Roman" w:eastAsia="Times New Roman" w:hAnsi="Times New Roman" w:cs="Times New Roman"/>
          <w:sz w:val="24"/>
          <w:szCs w:val="24"/>
          <w:lang w:eastAsia="ru-RU"/>
        </w:rPr>
        <w:t>, Железа оксид) /в пересчете на железо/ (274), Марганец и его соединения /в пересчете на марганца (IV) оксид/ (327), Азота (IV) диоксид (Азота диоксид) (4), Азот (II) оксид (Азота оксид) (6) Углерод (Сажа, Углерод черный) ( 583), Сера диоксид (Ангидрид сернистый, Сернистый газ, Сера (IV) оксид) (516), Сероводород (</w:t>
      </w:r>
      <w:proofErr w:type="spellStart"/>
      <w:r w:rsidR="0046747A" w:rsidRPr="0046747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Дигидросульфид</w:t>
      </w:r>
      <w:proofErr w:type="spellEnd"/>
      <w:r w:rsidR="0046747A" w:rsidRPr="00467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( 518), Углерод оксид (Окись углерода, Угарный газ) (584), Фтористые газообразные соединения /в пересчете на фтор/ (617), Фториды неорганические плохо растворимые - (алюминия фторид, кальция фторид, натрия </w:t>
      </w:r>
      <w:proofErr w:type="spellStart"/>
      <w:r w:rsidR="0046747A" w:rsidRPr="0046747A">
        <w:rPr>
          <w:rFonts w:ascii="Times New Roman" w:eastAsia="Times New Roman" w:hAnsi="Times New Roman" w:cs="Times New Roman"/>
          <w:sz w:val="24"/>
          <w:szCs w:val="24"/>
          <w:lang w:eastAsia="ru-RU"/>
        </w:rPr>
        <w:t>гексафторалюминат</w:t>
      </w:r>
      <w:proofErr w:type="spellEnd"/>
      <w:r w:rsidR="0046747A" w:rsidRPr="00467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(Фториды неорганические плохо растворимые </w:t>
      </w:r>
      <w:r w:rsidR="0046747A" w:rsidRPr="004674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/в пересчете на фтор/) (615), Смесь углеводородов предельных С1-С5 (1502*), Смесь углеводородов предельных С6-С10 (1503*), Проп-2-ен-1-аль (Акролеин, </w:t>
      </w:r>
      <w:proofErr w:type="spellStart"/>
      <w:r w:rsidR="0046747A" w:rsidRPr="0046747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Акрилальдегид</w:t>
      </w:r>
      <w:proofErr w:type="spellEnd"/>
      <w:r w:rsidR="0046747A" w:rsidRPr="0046747A">
        <w:rPr>
          <w:rFonts w:ascii="Times New Roman" w:eastAsia="Times New Roman" w:hAnsi="Times New Roman" w:cs="Times New Roman"/>
          <w:sz w:val="24"/>
          <w:szCs w:val="24"/>
          <w:lang w:eastAsia="ru-RU"/>
        </w:rPr>
        <w:t>) (474), Формальдегид (</w:t>
      </w:r>
      <w:proofErr w:type="spellStart"/>
      <w:r w:rsidR="0046747A" w:rsidRPr="004674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Метаналь</w:t>
      </w:r>
      <w:proofErr w:type="spellEnd"/>
      <w:r w:rsidR="0046747A" w:rsidRPr="00467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(609), Масло минеральное нефтяное (веретенное, машинное, цилиндровое и др.) (716*),  </w:t>
      </w:r>
      <w:proofErr w:type="spellStart"/>
      <w:r w:rsidR="0046747A" w:rsidRPr="0046747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Алканы</w:t>
      </w:r>
      <w:proofErr w:type="spellEnd"/>
      <w:r w:rsidR="0046747A" w:rsidRPr="00467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С12-19 /в пересчете на С/ (Углеводороды предельные С12-С19 (в пересчете на С); Растворитель РПК-265П) (10), Взвешенные частицы (116), Пыль неорганическая, содержащая двуокись кремния в %: 70-20 ( шамот, цемент, пыль цементного производства - глина, глинистый сланец, доменный шлак, песок, клинкер, зола, кремнезем, зола углей казахстанских месторождений) (494) , Пыль абразивная (Корунд белый, </w:t>
      </w:r>
      <w:proofErr w:type="spellStart"/>
      <w:r w:rsidR="0046747A" w:rsidRPr="0046747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Монокорунд</w:t>
      </w:r>
      <w:proofErr w:type="spellEnd"/>
      <w:r w:rsidR="0046747A" w:rsidRPr="0046747A">
        <w:rPr>
          <w:rFonts w:ascii="Times New Roman" w:eastAsia="Times New Roman" w:hAnsi="Times New Roman" w:cs="Times New Roman"/>
          <w:sz w:val="24"/>
          <w:szCs w:val="24"/>
          <w:lang w:eastAsia="ru-RU"/>
        </w:rPr>
        <w:t>) (1027*).</w:t>
      </w:r>
    </w:p>
    <w:p w14:paraId="7A344947" w14:textId="77777777" w:rsidR="00275351" w:rsidRPr="00275351" w:rsidRDefault="00275351" w:rsidP="0046747A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масштабам распространения загрязнения атмосферного воздуха выбросы в период проведения планируемых работ относится к локальному типу загрязнения. Интенсивность воздействия на атмосферный воздух находится в пределах допустимых норм, изменения природной среды не выходят за существующие пределы естественной природной изменчивости. </w:t>
      </w:r>
    </w:p>
    <w:p w14:paraId="42EC19A3" w14:textId="1B978A2D" w:rsidR="00275351" w:rsidRPr="00275351" w:rsidRDefault="004A36F0" w:rsidP="00275351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Данный</w:t>
      </w:r>
      <w:r w:rsidR="00275351"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объект не предполагает забор воды из поверхностных водных источников и сбросов непосредственно в поверхностные и подземные водные объекты, поэтому прямого воздействия на водные ресурсы не оказывает. Также намечаемая деятельность не предполагает загрязнение токсичными компонентами подземных вод. </w:t>
      </w:r>
    </w:p>
    <w:p w14:paraId="76A0565B" w14:textId="77777777" w:rsidR="00275351" w:rsidRPr="00275351" w:rsidRDefault="00275351" w:rsidP="00275351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Предполагаемые к образованию в результате планируемой деятельности отходы будут накапливаться в специально отведенных местах и по мере накопления будут передаваться для дальнейшей утилизации, переработки или захоронения сторонним организациям (коммунальные службы, специализированные предприятия по переработке вторичного сырья и т.п.) </w:t>
      </w:r>
      <w:proofErr w:type="gramStart"/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договора</w:t>
      </w:r>
      <w:proofErr w:type="gramEnd"/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001DE097" w14:textId="77777777" w:rsidR="00275351" w:rsidRPr="00EE59A1" w:rsidRDefault="00275351" w:rsidP="00275351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EE59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наименование инициатора намечаемой деятельности, его контактные данные: </w:t>
      </w:r>
    </w:p>
    <w:p w14:paraId="442F7343" w14:textId="7FFF3D35" w:rsidR="0046747A" w:rsidRDefault="0046747A" w:rsidP="00275351">
      <w:pPr>
        <w:tabs>
          <w:tab w:val="left" w:pos="284"/>
        </w:tabs>
        <w:spacing w:after="0" w:line="276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47A">
        <w:rPr>
          <w:rFonts w:ascii="Times New Roman" w:eastAsia="Calibri" w:hAnsi="Times New Roman" w:cs="Times New Roman"/>
          <w:sz w:val="24"/>
          <w:szCs w:val="24"/>
        </w:rPr>
        <w:t>Ф</w:t>
      </w:r>
      <w:r w:rsidR="00866657">
        <w:rPr>
          <w:rFonts w:ascii="Times New Roman" w:eastAsia="Calibri" w:hAnsi="Times New Roman" w:cs="Times New Roman"/>
          <w:sz w:val="24"/>
          <w:szCs w:val="24"/>
          <w:lang w:val="kk-KZ"/>
        </w:rPr>
        <w:t>илиал</w:t>
      </w:r>
      <w:r w:rsidRPr="0046747A">
        <w:rPr>
          <w:rFonts w:ascii="Times New Roman" w:eastAsia="Calibri" w:hAnsi="Times New Roman" w:cs="Times New Roman"/>
          <w:sz w:val="24"/>
          <w:szCs w:val="24"/>
        </w:rPr>
        <w:t xml:space="preserve"> «ПЕТРО КАЗАХСТАН</w:t>
      </w:r>
      <w:r w:rsidRPr="0046747A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46747A">
        <w:rPr>
          <w:rFonts w:ascii="Times New Roman" w:eastAsia="Calibri" w:hAnsi="Times New Roman" w:cs="Times New Roman"/>
          <w:sz w:val="24"/>
          <w:szCs w:val="24"/>
        </w:rPr>
        <w:t>ВЕНЧЕРС ИНК» БИН 040241006672. Юридический адрес: Республика</w:t>
      </w:r>
      <w:r w:rsidRPr="0046747A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46747A">
        <w:rPr>
          <w:rFonts w:ascii="Times New Roman" w:eastAsia="Calibri" w:hAnsi="Times New Roman" w:cs="Times New Roman"/>
          <w:sz w:val="24"/>
          <w:szCs w:val="24"/>
        </w:rPr>
        <w:t xml:space="preserve">Казахстан, г. Кызылорда, ул. </w:t>
      </w:r>
      <w:proofErr w:type="spellStart"/>
      <w:r w:rsidRPr="0046747A">
        <w:rPr>
          <w:rFonts w:ascii="Times New Roman" w:eastAsia="Calibri" w:hAnsi="Times New Roman" w:cs="Times New Roman"/>
          <w:sz w:val="24"/>
          <w:szCs w:val="24"/>
        </w:rPr>
        <w:t>Казыбек</w:t>
      </w:r>
      <w:proofErr w:type="spellEnd"/>
      <w:r w:rsidRPr="0046747A">
        <w:rPr>
          <w:rFonts w:ascii="Times New Roman" w:eastAsia="Calibri" w:hAnsi="Times New Roman" w:cs="Times New Roman"/>
          <w:sz w:val="24"/>
          <w:szCs w:val="24"/>
        </w:rPr>
        <w:t xml:space="preserve"> би, 13.</w:t>
      </w:r>
    </w:p>
    <w:p w14:paraId="3BD60A3C" w14:textId="6058A7EF" w:rsidR="00275351" w:rsidRDefault="00275351" w:rsidP="00275351">
      <w:pPr>
        <w:tabs>
          <w:tab w:val="left" w:pos="284"/>
        </w:tabs>
        <w:spacing w:after="0" w:line="276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краткое описание намечаемой деятельности: </w:t>
      </w:r>
    </w:p>
    <w:p w14:paraId="5A6AF79F" w14:textId="77777777" w:rsidR="00866657" w:rsidRPr="00866657" w:rsidRDefault="00866657" w:rsidP="00866657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86665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 географическом отношении площадь работ расположена Южно-Тургайском осадочном бассейне на стыке </w:t>
      </w:r>
      <w:proofErr w:type="spellStart"/>
      <w:r w:rsidRPr="0086665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Арыскумской</w:t>
      </w:r>
      <w:proofErr w:type="spellEnd"/>
      <w:r w:rsidRPr="0086665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грабен- синклинали и Аксайской горст-антиклинали </w:t>
      </w:r>
      <w:proofErr w:type="spellStart"/>
      <w:r w:rsidRPr="0086665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Арыскумского</w:t>
      </w:r>
      <w:proofErr w:type="spellEnd"/>
      <w:r w:rsidRPr="0086665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прогиба. Площадь геологического отвода месторождения составляет 77,68 км2, глубина минус 2150м.</w:t>
      </w:r>
      <w:r w:rsidRPr="00866657">
        <w:rPr>
          <w:rFonts w:ascii="Times New Roman" w:eastAsia="Calibri" w:hAnsi="Times New Roman" w:cs="Times New Roman"/>
          <w:color w:val="000000"/>
          <w:sz w:val="23"/>
          <w:szCs w:val="23"/>
          <w:lang w:eastAsia="ru-RU"/>
        </w:rPr>
        <w:t xml:space="preserve"> </w:t>
      </w:r>
    </w:p>
    <w:p w14:paraId="54AA7F87" w14:textId="77777777" w:rsidR="00866657" w:rsidRPr="002F56DB" w:rsidRDefault="00866657" w:rsidP="00866657">
      <w:pPr>
        <w:widowControl w:val="0"/>
        <w:autoSpaceDE w:val="0"/>
        <w:autoSpaceDN w:val="0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</w:rPr>
      </w:pPr>
      <w:r w:rsidRPr="002F56DB">
        <w:rPr>
          <w:rFonts w:ascii="Times New Roman" w:eastAsia="Times New Roman" w:hAnsi="Times New Roman" w:cs="Times New Roman"/>
          <w:sz w:val="24"/>
        </w:rPr>
        <w:t xml:space="preserve">Растительный и животный мир, наличие заповедных территорий - скудный полупустынного типа. Район относится к пустынной и полупустынной зонам с типичными для них растительностью и животным миром. Для района характерны сильные ветра: летом- западные, юго-западные, в остальное время года северные и северо-восточные, скорость 3-4 м/сек. </w:t>
      </w:r>
    </w:p>
    <w:p w14:paraId="2BEB460C" w14:textId="77777777" w:rsidR="00866657" w:rsidRPr="00866657" w:rsidRDefault="00866657" w:rsidP="00866657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657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Ближайшими населенными пунктами и железнодорожными станциями являются города Кызылорда (к юго-востоку 170 км), Жезказган (к северо-востоку 200 км), </w:t>
      </w:r>
      <w:proofErr w:type="spellStart"/>
      <w:r w:rsidRPr="00866657">
        <w:rPr>
          <w:rFonts w:ascii="Times New Roman" w:eastAsia="TimesNewRomanPSMT" w:hAnsi="Times New Roman" w:cs="Times New Roman"/>
          <w:sz w:val="24"/>
          <w:szCs w:val="24"/>
          <w:lang w:eastAsia="ru-RU"/>
        </w:rPr>
        <w:t>с.Теренозек</w:t>
      </w:r>
      <w:proofErr w:type="spellEnd"/>
      <w:r w:rsidRPr="00866657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 (к западу 120 км), промысел </w:t>
      </w:r>
      <w:proofErr w:type="spellStart"/>
      <w:r w:rsidRPr="00866657">
        <w:rPr>
          <w:rFonts w:ascii="Times New Roman" w:eastAsia="TimesNewRomanPSMT" w:hAnsi="Times New Roman" w:cs="Times New Roman"/>
          <w:sz w:val="24"/>
          <w:szCs w:val="24"/>
          <w:lang w:eastAsia="ru-RU"/>
        </w:rPr>
        <w:t>Кумколь</w:t>
      </w:r>
      <w:proofErr w:type="spellEnd"/>
      <w:r w:rsidRPr="00866657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 (к востоку 85 км).</w:t>
      </w:r>
    </w:p>
    <w:p w14:paraId="7BEAF254" w14:textId="77777777" w:rsidR="00866657" w:rsidRPr="002F56DB" w:rsidRDefault="00866657" w:rsidP="00866657">
      <w:pPr>
        <w:widowControl w:val="0"/>
        <w:autoSpaceDE w:val="0"/>
        <w:autoSpaceDN w:val="0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</w:rPr>
      </w:pPr>
      <w:r w:rsidRPr="002F56DB">
        <w:rPr>
          <w:rFonts w:ascii="Times New Roman" w:eastAsia="Times New Roman" w:hAnsi="Times New Roman" w:cs="Times New Roman"/>
          <w:sz w:val="24"/>
        </w:rPr>
        <w:t xml:space="preserve">На расстоянии 85 км к востоку от проектируемого района работ находится нефтепровод </w:t>
      </w:r>
      <w:proofErr w:type="spellStart"/>
      <w:r w:rsidRPr="002F56DB">
        <w:rPr>
          <w:rFonts w:ascii="Times New Roman" w:eastAsia="Times New Roman" w:hAnsi="Times New Roman" w:cs="Times New Roman"/>
          <w:sz w:val="24"/>
        </w:rPr>
        <w:t>Кумколь</w:t>
      </w:r>
      <w:proofErr w:type="spellEnd"/>
      <w:r w:rsidRPr="002F56DB">
        <w:rPr>
          <w:rFonts w:ascii="Times New Roman" w:eastAsia="Times New Roman" w:hAnsi="Times New Roman" w:cs="Times New Roman"/>
          <w:sz w:val="24"/>
        </w:rPr>
        <w:t xml:space="preserve"> - </w:t>
      </w:r>
      <w:proofErr w:type="spellStart"/>
      <w:r w:rsidRPr="002F56DB">
        <w:rPr>
          <w:rFonts w:ascii="Times New Roman" w:eastAsia="Times New Roman" w:hAnsi="Times New Roman" w:cs="Times New Roman"/>
          <w:sz w:val="24"/>
        </w:rPr>
        <w:t>Каракоин</w:t>
      </w:r>
      <w:proofErr w:type="spellEnd"/>
      <w:r w:rsidRPr="002F56DB">
        <w:rPr>
          <w:rFonts w:ascii="Times New Roman" w:eastAsia="Times New Roman" w:hAnsi="Times New Roman" w:cs="Times New Roman"/>
          <w:sz w:val="24"/>
        </w:rPr>
        <w:t xml:space="preserve">, связанный с ниткой нефтепровода Павлодар -Шымкент. </w:t>
      </w:r>
    </w:p>
    <w:p w14:paraId="7F5F74A7" w14:textId="77777777" w:rsidR="00866657" w:rsidRPr="002F56DB" w:rsidRDefault="00866657" w:rsidP="00866657">
      <w:pPr>
        <w:widowControl w:val="0"/>
        <w:autoSpaceDE w:val="0"/>
        <w:autoSpaceDN w:val="0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</w:rPr>
      </w:pPr>
      <w:r w:rsidRPr="002F56DB">
        <w:rPr>
          <w:rFonts w:ascii="Times New Roman" w:eastAsia="Times New Roman" w:hAnsi="Times New Roman" w:cs="Times New Roman"/>
          <w:sz w:val="24"/>
        </w:rPr>
        <w:t>Дорожная сеть представлена межпромысловыми песчано-гравийными и грунтовыми дорогами. Грунтовые дороги труднопроходимы в зимний период из-за снежных заносов и непроходимы в период весенней распутицы.</w:t>
      </w:r>
    </w:p>
    <w:p w14:paraId="0C0B197E" w14:textId="77777777" w:rsidR="00866657" w:rsidRPr="002F56DB" w:rsidRDefault="00866657" w:rsidP="00866657">
      <w:pPr>
        <w:widowControl w:val="0"/>
        <w:autoSpaceDE w:val="0"/>
        <w:autoSpaceDN w:val="0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</w:rPr>
      </w:pPr>
      <w:r w:rsidRPr="002F56DB">
        <w:rPr>
          <w:rFonts w:ascii="Times New Roman" w:eastAsia="Times New Roman" w:hAnsi="Times New Roman" w:cs="Times New Roman"/>
          <w:sz w:val="24"/>
        </w:rPr>
        <w:t>Почвы в районе работ серо-бурые, пустынные, представлены суглинками;</w:t>
      </w:r>
    </w:p>
    <w:p w14:paraId="20DD9CC4" w14:textId="77777777" w:rsidR="00866657" w:rsidRPr="002F56DB" w:rsidRDefault="00866657" w:rsidP="00866657">
      <w:pPr>
        <w:widowControl w:val="0"/>
        <w:autoSpaceDE w:val="0"/>
        <w:autoSpaceDN w:val="0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</w:rPr>
      </w:pPr>
      <w:r w:rsidRPr="002F56DB">
        <w:rPr>
          <w:rFonts w:ascii="Times New Roman" w:eastAsia="Times New Roman" w:hAnsi="Times New Roman" w:cs="Times New Roman"/>
          <w:sz w:val="24"/>
        </w:rPr>
        <w:t xml:space="preserve">Растительность чахлая полупустынного типа. </w:t>
      </w:r>
    </w:p>
    <w:p w14:paraId="70D3C233" w14:textId="77777777" w:rsidR="00866657" w:rsidRPr="002F56DB" w:rsidRDefault="00866657" w:rsidP="00866657">
      <w:pPr>
        <w:widowControl w:val="0"/>
        <w:autoSpaceDE w:val="0"/>
        <w:autoSpaceDN w:val="0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</w:rPr>
      </w:pPr>
      <w:r w:rsidRPr="002F56DB">
        <w:rPr>
          <w:rFonts w:ascii="Times New Roman" w:eastAsia="Times New Roman" w:hAnsi="Times New Roman" w:cs="Times New Roman"/>
          <w:sz w:val="24"/>
        </w:rPr>
        <w:t>Агрохимическая характеристика почв отсутствует.</w:t>
      </w:r>
    </w:p>
    <w:p w14:paraId="06CE04CF" w14:textId="77777777" w:rsidR="00866657" w:rsidRPr="002F56DB" w:rsidRDefault="00866657" w:rsidP="00866657">
      <w:pPr>
        <w:widowControl w:val="0"/>
        <w:autoSpaceDE w:val="0"/>
        <w:autoSpaceDN w:val="0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</w:rPr>
      </w:pPr>
      <w:r w:rsidRPr="002F56DB">
        <w:rPr>
          <w:rFonts w:ascii="Times New Roman" w:eastAsia="Times New Roman" w:hAnsi="Times New Roman" w:cs="Times New Roman"/>
          <w:sz w:val="24"/>
        </w:rPr>
        <w:t>Природно-климатические условия района работ – южная, степная подзона.</w:t>
      </w:r>
    </w:p>
    <w:p w14:paraId="289B2A6E" w14:textId="77777777" w:rsidR="00866657" w:rsidRPr="002F56DB" w:rsidRDefault="00866657" w:rsidP="00866657">
      <w:pPr>
        <w:widowControl w:val="0"/>
        <w:autoSpaceDE w:val="0"/>
        <w:autoSpaceDN w:val="0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</w:rPr>
      </w:pPr>
      <w:r w:rsidRPr="002F56DB">
        <w:rPr>
          <w:rFonts w:ascii="Times New Roman" w:eastAsia="Times New Roman" w:hAnsi="Times New Roman" w:cs="Times New Roman"/>
          <w:sz w:val="24"/>
        </w:rPr>
        <w:t>Рельеф местности – слабовсхолмленная равнина.</w:t>
      </w:r>
    </w:p>
    <w:p w14:paraId="63B77E66" w14:textId="77777777" w:rsidR="00866657" w:rsidRPr="002F56DB" w:rsidRDefault="00866657" w:rsidP="00866657">
      <w:pPr>
        <w:widowControl w:val="0"/>
        <w:autoSpaceDE w:val="0"/>
        <w:autoSpaceDN w:val="0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</w:rPr>
      </w:pPr>
      <w:r w:rsidRPr="002F56DB">
        <w:rPr>
          <w:rFonts w:ascii="Times New Roman" w:eastAsia="Times New Roman" w:hAnsi="Times New Roman" w:cs="Times New Roman"/>
          <w:sz w:val="24"/>
        </w:rPr>
        <w:t xml:space="preserve">Основная деятельность предприятия - разведка углеводородного сырья. </w:t>
      </w:r>
    </w:p>
    <w:p w14:paraId="1A163BCD" w14:textId="6B659958" w:rsidR="00275351" w:rsidRPr="00275351" w:rsidRDefault="00275351" w:rsidP="00275351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 краткое описание существенных воздействий намечаемой деятельности на окружающую среду, включая воздействия на следующие природные компоненты и иные объекты </w:t>
      </w:r>
    </w:p>
    <w:p w14:paraId="6200E42A" w14:textId="77777777" w:rsidR="00275351" w:rsidRPr="00275351" w:rsidRDefault="00275351" w:rsidP="00275351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Воздействие проектируемого объекта на здоровье населения находится на низком уровне в связи со значительным удалением ближайших населенных пунктов от промплощадки намечаемой деятельности. Прогноз социально-экономических последствий от деятельности предприятия – благоприятный. </w:t>
      </w:r>
    </w:p>
    <w:p w14:paraId="573DFE0A" w14:textId="77777777" w:rsidR="00275351" w:rsidRPr="00275351" w:rsidRDefault="00275351" w:rsidP="00275351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Рассматриваемая территория находится вне земель государственного лесного фонда и особо охраняемых природных территорий Республики Казахстан. Животные и растительность, занесенные в Красную книгу РК на рассматриваемой территории отсутствуют. В целом воздействие намечаемой деятельности на природное состояние растительного и животного мира оценено как незначительное и не приведет к необратимым последствиям. </w:t>
      </w:r>
    </w:p>
    <w:p w14:paraId="0047BD39" w14:textId="77777777" w:rsidR="00275351" w:rsidRPr="00275351" w:rsidRDefault="00275351" w:rsidP="00275351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Почвенно-растительный покров. В рамках проекта установлено, что воздействие на почвенно-растительный покров носит допустимый характер при соблюдении мероприятий по восстановлению нарушенных земель (проведении рекультивации). </w:t>
      </w:r>
    </w:p>
    <w:p w14:paraId="25B789E2" w14:textId="4724B3A6" w:rsidR="0046747A" w:rsidRPr="0046747A" w:rsidRDefault="0046747A" w:rsidP="00AA153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6747A">
        <w:rPr>
          <w:rFonts w:ascii="Times New Roman" w:eastAsia="Times New Roman" w:hAnsi="Times New Roman" w:cs="Times New Roman"/>
          <w:bCs/>
          <w:sz w:val="24"/>
          <w:szCs w:val="24"/>
        </w:rPr>
        <w:t>В процессе производственной деятельности Ф «ПКВИ» образуются сточные воды. Образующиеся на предприятии хозяйственно-бытовые сточные воды будут сбрасываться в гидроизолированный септик. Оператор объекта полностью передаёт все сточные воды специализированным организациям. Сброса сточных вод в водные объекты и на рельеф местности не предполагаются.</w:t>
      </w:r>
    </w:p>
    <w:p w14:paraId="0D3175FA" w14:textId="77777777" w:rsidR="0046747A" w:rsidRPr="0046747A" w:rsidRDefault="0046747A" w:rsidP="00AA153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6747A">
        <w:rPr>
          <w:rFonts w:ascii="Times New Roman" w:eastAsia="Times New Roman" w:hAnsi="Times New Roman" w:cs="Times New Roman"/>
          <w:bCs/>
          <w:sz w:val="24"/>
          <w:szCs w:val="24"/>
        </w:rPr>
        <w:t>Воздействие на водный бассейн деятельностью предприятия исключено. Проведение мониторинга воздействия на поверхностные воды не требуется.</w:t>
      </w:r>
    </w:p>
    <w:p w14:paraId="1F9EF296" w14:textId="14AD4B86" w:rsidR="00275351" w:rsidRPr="00275351" w:rsidRDefault="00275351" w:rsidP="002753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6) информация о предельных количественных и качественных показателях эмиссий, физических воздействий на окружающую среду, предельном количестве накопления отходов, а также их захоронения, если оно планируется в рамках намечаемой деятельности </w:t>
      </w:r>
    </w:p>
    <w:p w14:paraId="799527FD" w14:textId="77777777" w:rsidR="006629C3" w:rsidRPr="006629C3" w:rsidRDefault="006629C3" w:rsidP="006629C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206429933"/>
      <w:r w:rsidRPr="006629C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Обустройство месторождения </w:t>
      </w:r>
      <w:r w:rsidRPr="006629C3">
        <w:rPr>
          <w:rFonts w:ascii="Times New Roman" w:eastAsia="Times New Roman" w:hAnsi="Times New Roman" w:cs="Times New Roman"/>
          <w:b/>
          <w:i/>
          <w:sz w:val="24"/>
          <w:szCs w:val="24"/>
          <w:lang w:val="kk-KZ" w:eastAsia="ru-RU"/>
        </w:rPr>
        <w:t>Северо-Восточный</w:t>
      </w:r>
      <w:r w:rsidRPr="006629C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proofErr w:type="spellStart"/>
      <w:r w:rsidRPr="006629C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Дощан</w:t>
      </w:r>
      <w:proofErr w:type="spellEnd"/>
    </w:p>
    <w:p w14:paraId="6A2C1689" w14:textId="77777777" w:rsidR="006629C3" w:rsidRPr="006629C3" w:rsidRDefault="006629C3" w:rsidP="006629C3">
      <w:pPr>
        <w:framePr w:hSpace="180" w:wrap="around" w:vAnchor="text" w:hAnchor="text" w:xAlign="right" w:y="1"/>
        <w:spacing w:after="0" w:line="240" w:lineRule="auto"/>
        <w:ind w:right="-1"/>
        <w:contextualSpacing/>
        <w:suppressOverlap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9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На площадке месторождения имеются</w:t>
      </w:r>
      <w:r w:rsidRPr="00662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14:paraId="386968E7" w14:textId="77777777" w:rsidR="006629C3" w:rsidRPr="006629C3" w:rsidRDefault="006629C3" w:rsidP="006629C3">
      <w:pPr>
        <w:framePr w:hSpace="180" w:wrap="around" w:vAnchor="text" w:hAnchor="text" w:xAlign="right" w:y="1"/>
        <w:spacing w:after="0" w:line="240" w:lineRule="auto"/>
        <w:ind w:right="-1"/>
        <w:contextualSpacing/>
        <w:suppressOverlap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3” выкидных линий от скважин </w:t>
      </w:r>
      <w:r w:rsidRPr="006629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NE</w:t>
      </w:r>
      <w:r w:rsidRPr="00662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DS-41,69,201 до СП-1 с врезкой на </w:t>
      </w:r>
      <w:proofErr w:type="spellStart"/>
      <w:r w:rsidRPr="006629C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манифольд</w:t>
      </w:r>
      <w:proofErr w:type="spellEnd"/>
      <w:r w:rsidRPr="00662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спутника. </w:t>
      </w:r>
    </w:p>
    <w:p w14:paraId="3EEA254F" w14:textId="77777777" w:rsidR="006629C3" w:rsidRPr="006629C3" w:rsidRDefault="006629C3" w:rsidP="00303AE7">
      <w:pPr>
        <w:framePr w:hSpace="180" w:wrap="around" w:vAnchor="text" w:hAnchor="text" w:xAlign="right" w:y="1"/>
        <w:numPr>
          <w:ilvl w:val="0"/>
          <w:numId w:val="5"/>
        </w:numPr>
        <w:tabs>
          <w:tab w:val="num" w:pos="567"/>
          <w:tab w:val="num" w:pos="851"/>
        </w:tabs>
        <w:spacing w:after="0" w:line="240" w:lineRule="auto"/>
        <w:ind w:left="0" w:right="-1" w:firstLine="0"/>
        <w:suppressOverlap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4” нефтяной коллектор от СП-1 до существующего </w:t>
      </w:r>
      <w:proofErr w:type="gramStart"/>
      <w:r w:rsidRPr="006629C3">
        <w:rPr>
          <w:rFonts w:ascii="Times New Roman" w:eastAsia="Times New Roman" w:hAnsi="Times New Roman" w:cs="Times New Roman"/>
          <w:sz w:val="24"/>
          <w:szCs w:val="24"/>
          <w:lang w:eastAsia="ru-RU"/>
        </w:rPr>
        <w:t>6”  нефтяного</w:t>
      </w:r>
      <w:proofErr w:type="gramEnd"/>
      <w:r w:rsidRPr="00662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коллектора от СП-1 ЮВ </w:t>
      </w:r>
      <w:proofErr w:type="spellStart"/>
      <w:r w:rsidRPr="006629C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Дощан</w:t>
      </w:r>
      <w:proofErr w:type="spellEnd"/>
      <w:r w:rsidRPr="00662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СП-6 </w:t>
      </w:r>
      <w:proofErr w:type="spellStart"/>
      <w:r w:rsidRPr="006629C3">
        <w:rPr>
          <w:rFonts w:ascii="Times New Roman" w:eastAsia="Times New Roman" w:hAnsi="Times New Roman" w:cs="Times New Roman"/>
          <w:sz w:val="24"/>
          <w:szCs w:val="24"/>
          <w:lang w:eastAsia="ru-RU"/>
        </w:rPr>
        <w:t>Арыскум</w:t>
      </w:r>
      <w:proofErr w:type="spellEnd"/>
      <w:r w:rsidRPr="006629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629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</w:t>
      </w:r>
    </w:p>
    <w:p w14:paraId="37A614CD" w14:textId="77777777" w:rsidR="006629C3" w:rsidRPr="006629C3" w:rsidRDefault="006629C3" w:rsidP="006629C3">
      <w:pPr>
        <w:framePr w:hSpace="180" w:wrap="around" w:vAnchor="text" w:hAnchor="text" w:xAlign="right" w:y="1"/>
        <w:tabs>
          <w:tab w:val="num" w:pos="851"/>
        </w:tabs>
        <w:spacing w:after="0" w:line="240" w:lineRule="auto"/>
        <w:ind w:right="-1"/>
        <w:suppressOverlap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устьях </w:t>
      </w:r>
      <w:proofErr w:type="gramStart"/>
      <w:r w:rsidRPr="00662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скважин  </w:t>
      </w:r>
      <w:r w:rsidRPr="006629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NE</w:t>
      </w:r>
      <w:r w:rsidRPr="006629C3">
        <w:rPr>
          <w:rFonts w:ascii="Times New Roman" w:eastAsia="Times New Roman" w:hAnsi="Times New Roman" w:cs="Times New Roman"/>
          <w:sz w:val="24"/>
          <w:szCs w:val="24"/>
          <w:lang w:eastAsia="ru-RU"/>
        </w:rPr>
        <w:t>DS</w:t>
      </w:r>
      <w:proofErr w:type="gramEnd"/>
      <w:r w:rsidRPr="006629C3">
        <w:rPr>
          <w:rFonts w:ascii="Times New Roman" w:eastAsia="Times New Roman" w:hAnsi="Times New Roman" w:cs="Times New Roman"/>
          <w:sz w:val="24"/>
          <w:szCs w:val="24"/>
          <w:lang w:eastAsia="ru-RU"/>
        </w:rPr>
        <w:t>-41, 69, 201 предусмотрена дренажная емкость на 2 м3 и камера запуска скребка 4”x3”.</w:t>
      </w:r>
    </w:p>
    <w:p w14:paraId="7978D2C9" w14:textId="77777777" w:rsidR="006629C3" w:rsidRPr="006629C3" w:rsidRDefault="006629C3" w:rsidP="00303AE7">
      <w:pPr>
        <w:framePr w:hSpace="180" w:wrap="around" w:vAnchor="text" w:hAnchor="text" w:xAlign="right" w:y="1"/>
        <w:numPr>
          <w:ilvl w:val="0"/>
          <w:numId w:val="6"/>
        </w:numPr>
        <w:spacing w:after="0" w:line="240" w:lineRule="auto"/>
        <w:ind w:left="0" w:right="-1" w:firstLine="0"/>
        <w:suppressOverlap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9C3">
        <w:rPr>
          <w:rFonts w:ascii="Times New Roman" w:eastAsia="Times New Roman" w:hAnsi="Times New Roman" w:cs="Times New Roman"/>
          <w:sz w:val="24"/>
          <w:szCs w:val="24"/>
          <w:lang w:eastAsia="ru-RU"/>
        </w:rPr>
        <w:t>СП-1 со следующими зданиями и сооружениями:</w:t>
      </w:r>
    </w:p>
    <w:p w14:paraId="2B3B72D0" w14:textId="77777777" w:rsidR="006629C3" w:rsidRPr="006629C3" w:rsidRDefault="006629C3" w:rsidP="006629C3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Приемный </w:t>
      </w:r>
      <w:proofErr w:type="spellStart"/>
      <w:r w:rsidRPr="006629C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манифольд</w:t>
      </w:r>
      <w:proofErr w:type="spellEnd"/>
      <w:r w:rsidRPr="00662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8 отводов. </w:t>
      </w:r>
    </w:p>
    <w:p w14:paraId="22B070E7" w14:textId="77777777" w:rsidR="006629C3" w:rsidRPr="006629C3" w:rsidRDefault="006629C3" w:rsidP="006629C3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Печь подогрева нефти -1 </w:t>
      </w:r>
      <w:proofErr w:type="spellStart"/>
      <w:r w:rsidRPr="006629C3">
        <w:rPr>
          <w:rFonts w:ascii="Times New Roman" w:eastAsia="Times New Roman" w:hAnsi="Times New Roman" w:cs="Times New Roman"/>
          <w:sz w:val="24"/>
          <w:szCs w:val="24"/>
          <w:lang w:eastAsia="ru-RU"/>
        </w:rPr>
        <w:t>шт</w:t>
      </w:r>
      <w:proofErr w:type="spellEnd"/>
      <w:r w:rsidRPr="006629C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5E81180" w14:textId="77777777" w:rsidR="006629C3" w:rsidRPr="006629C3" w:rsidRDefault="006629C3" w:rsidP="006629C3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629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Камера</w:t>
      </w:r>
      <w:r w:rsidRPr="00662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приёма скребка 4”</w:t>
      </w:r>
      <w:r w:rsidRPr="006629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 w:rsidRPr="00662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3”;</w:t>
      </w:r>
    </w:p>
    <w:p w14:paraId="12F45590" w14:textId="77777777" w:rsidR="006629C3" w:rsidRPr="006629C3" w:rsidRDefault="006629C3" w:rsidP="006629C3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9C3">
        <w:rPr>
          <w:rFonts w:ascii="Times New Roman" w:eastAsia="Times New Roman" w:hAnsi="Times New Roman" w:cs="Times New Roman"/>
          <w:sz w:val="24"/>
          <w:szCs w:val="24"/>
          <w:lang w:eastAsia="ru-RU"/>
        </w:rPr>
        <w:t>- Дренажная ёмкость V=8,0м</w:t>
      </w:r>
      <w:proofErr w:type="gramStart"/>
      <w:r w:rsidRPr="006629C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3  </w:t>
      </w:r>
      <w:r w:rsidRPr="006629C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14:paraId="428324AB" w14:textId="77777777" w:rsidR="006629C3" w:rsidRPr="006629C3" w:rsidRDefault="006629C3" w:rsidP="006629C3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62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Тестовый сепаратор -2 </w:t>
      </w:r>
      <w:proofErr w:type="gramStart"/>
      <w:r w:rsidRPr="006629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шт</w:t>
      </w:r>
      <w:r w:rsidRPr="00662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14:paraId="3C22862B" w14:textId="77777777" w:rsidR="006629C3" w:rsidRPr="006629C3" w:rsidRDefault="006629C3" w:rsidP="006629C3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9C3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Камера запуска скребка 6”</w:t>
      </w:r>
      <w:r w:rsidRPr="006629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 w:rsidRPr="00662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4”;</w:t>
      </w:r>
    </w:p>
    <w:p w14:paraId="1381F57E" w14:textId="77777777" w:rsidR="006629C3" w:rsidRPr="006629C3" w:rsidRDefault="006629C3" w:rsidP="006629C3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9C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Пожарный щит.</w:t>
      </w:r>
    </w:p>
    <w:p w14:paraId="7BB39C64" w14:textId="77777777" w:rsidR="006629C3" w:rsidRPr="006629C3" w:rsidRDefault="006629C3" w:rsidP="00303AE7">
      <w:pPr>
        <w:numPr>
          <w:ilvl w:val="0"/>
          <w:numId w:val="6"/>
        </w:numPr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9C3">
        <w:rPr>
          <w:rFonts w:ascii="Times New Roman" w:eastAsia="Times New Roman" w:hAnsi="Times New Roman" w:cs="Times New Roman"/>
          <w:sz w:val="24"/>
          <w:szCs w:val="24"/>
          <w:lang w:eastAsia="ru-RU"/>
        </w:rPr>
        <w:t>Узел приема скребка:</w:t>
      </w:r>
    </w:p>
    <w:p w14:paraId="34839C51" w14:textId="77777777" w:rsidR="006629C3" w:rsidRPr="006629C3" w:rsidRDefault="006629C3" w:rsidP="006629C3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 w:rsidRPr="006629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Камера</w:t>
      </w:r>
      <w:r w:rsidRPr="00662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приёма скребка 6”</w:t>
      </w:r>
      <w:r w:rsidRPr="006629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 w:rsidRPr="00662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4”;</w:t>
      </w:r>
    </w:p>
    <w:p w14:paraId="3810B029" w14:textId="77777777" w:rsidR="006629C3" w:rsidRPr="006629C3" w:rsidRDefault="006629C3" w:rsidP="006629C3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629C3">
        <w:rPr>
          <w:rFonts w:ascii="Times New Roman" w:eastAsia="Times New Roman" w:hAnsi="Times New Roman" w:cs="Times New Roman"/>
          <w:sz w:val="24"/>
          <w:szCs w:val="24"/>
          <w:lang w:eastAsia="ru-RU"/>
        </w:rPr>
        <w:t>- Дренажная ёмкость V=2,0м</w:t>
      </w:r>
      <w:proofErr w:type="gramStart"/>
      <w:r w:rsidRPr="006629C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3  </w:t>
      </w:r>
      <w:r w:rsidRPr="006629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14:paraId="7342DB79" w14:textId="77777777" w:rsidR="006629C3" w:rsidRPr="006629C3" w:rsidRDefault="006629C3" w:rsidP="006629C3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629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Источники выбросов загрязняющих веществ на месторождении всего 20 из них 10 организованных и 10 неорганизованных:</w:t>
      </w:r>
    </w:p>
    <w:p w14:paraId="66EAB534" w14:textId="77777777" w:rsidR="006629C3" w:rsidRPr="006629C3" w:rsidRDefault="006629C3" w:rsidP="006629C3">
      <w:pPr>
        <w:tabs>
          <w:tab w:val="left" w:pos="851"/>
          <w:tab w:val="left" w:pos="125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6629C3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ИЗА N</w:t>
      </w:r>
      <w:proofErr w:type="gramStart"/>
      <w:r w:rsidRPr="006629C3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0050  </w:t>
      </w:r>
      <w:r w:rsidRPr="006629C3">
        <w:rPr>
          <w:rFonts w:ascii="Times New Roman" w:eastAsia="Times New Roman" w:hAnsi="Times New Roman" w:cs="Times New Roman"/>
          <w:i/>
          <w:sz w:val="24"/>
          <w:szCs w:val="24"/>
          <w:u w:val="single"/>
          <w:lang w:val="kk-KZ" w:eastAsia="ru-RU"/>
        </w:rPr>
        <w:t>Печь</w:t>
      </w:r>
      <w:proofErr w:type="gramEnd"/>
      <w:r w:rsidRPr="006629C3">
        <w:rPr>
          <w:rFonts w:ascii="Times New Roman" w:eastAsia="Times New Roman" w:hAnsi="Times New Roman" w:cs="Times New Roman"/>
          <w:i/>
          <w:sz w:val="24"/>
          <w:szCs w:val="24"/>
          <w:u w:val="single"/>
          <w:lang w:val="kk-KZ" w:eastAsia="ru-RU"/>
        </w:rPr>
        <w:t xml:space="preserve"> ПП-0,63  </w:t>
      </w:r>
    </w:p>
    <w:p w14:paraId="55367CA8" w14:textId="77777777" w:rsidR="006629C3" w:rsidRPr="006629C3" w:rsidRDefault="006629C3" w:rsidP="006629C3">
      <w:pPr>
        <w:tabs>
          <w:tab w:val="left" w:pos="851"/>
          <w:tab w:val="left" w:pos="125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9C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подогрева нефти используется печи подогрева. Время работы на 2026 год - 24 час/</w:t>
      </w:r>
      <w:proofErr w:type="spellStart"/>
      <w:r w:rsidRPr="006629C3">
        <w:rPr>
          <w:rFonts w:ascii="Times New Roman" w:eastAsia="Times New Roman" w:hAnsi="Times New Roman" w:cs="Times New Roman"/>
          <w:sz w:val="24"/>
          <w:szCs w:val="24"/>
          <w:lang w:eastAsia="ru-RU"/>
        </w:rPr>
        <w:t>сут</w:t>
      </w:r>
      <w:proofErr w:type="spellEnd"/>
      <w:r w:rsidRPr="006629C3">
        <w:rPr>
          <w:rFonts w:ascii="Times New Roman" w:eastAsia="Times New Roman" w:hAnsi="Times New Roman" w:cs="Times New Roman"/>
          <w:sz w:val="24"/>
          <w:szCs w:val="24"/>
          <w:lang w:eastAsia="ru-RU"/>
        </w:rPr>
        <w:t>, 6720 ч/год.  От печей с дымовыми газами выбрасываются в атмосферу диоксид и оксид азота, оксид углерода и метан.</w:t>
      </w:r>
    </w:p>
    <w:p w14:paraId="26592109" w14:textId="77777777" w:rsidR="006629C3" w:rsidRPr="006629C3" w:rsidRDefault="006629C3" w:rsidP="006629C3">
      <w:pPr>
        <w:tabs>
          <w:tab w:val="left" w:pos="851"/>
          <w:tab w:val="left" w:pos="125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9C3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kk-KZ" w:eastAsia="ru-RU"/>
        </w:rPr>
        <w:t xml:space="preserve">Дренажные емкости 8 </w:t>
      </w:r>
      <w:r w:rsidRPr="006629C3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(ИЗА</w:t>
      </w:r>
      <w:r w:rsidRPr="006629C3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  <w:u w:val="single"/>
          <w:lang w:eastAsia="ru-RU"/>
        </w:rPr>
        <w:t xml:space="preserve"> </w:t>
      </w:r>
      <w:r w:rsidRPr="006629C3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kk-KZ" w:eastAsia="ru-RU"/>
        </w:rPr>
        <w:t>0</w:t>
      </w:r>
      <w:r w:rsidRPr="006629C3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0</w:t>
      </w:r>
      <w:r w:rsidRPr="006629C3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kk-KZ" w:eastAsia="ru-RU"/>
        </w:rPr>
        <w:t>51) и 2 м3 (ИЗА 0052, 0053, 0054, 0055</w:t>
      </w:r>
      <w:r w:rsidRPr="006629C3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).</w:t>
      </w:r>
      <w:r w:rsidRPr="006629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662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</w:t>
      </w:r>
      <w:r w:rsidRPr="006629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хранении нефти выделяются углеводороды</w:t>
      </w:r>
      <w:r w:rsidRPr="006629C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4550E3E" w14:textId="77777777" w:rsidR="006629C3" w:rsidRPr="006629C3" w:rsidRDefault="006629C3" w:rsidP="006629C3">
      <w:pPr>
        <w:tabs>
          <w:tab w:val="left" w:pos="851"/>
          <w:tab w:val="left" w:pos="125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9C3">
        <w:rPr>
          <w:rFonts w:ascii="Times New Roman" w:eastAsia="Times New Roman" w:hAnsi="Times New Roman" w:cs="Times New Roman"/>
          <w:i/>
          <w:sz w:val="24"/>
          <w:szCs w:val="24"/>
          <w:u w:val="single"/>
          <w:lang w:val="kk-KZ" w:eastAsia="ru-RU"/>
        </w:rPr>
        <w:t>Тестовый сепаратор</w:t>
      </w:r>
      <w:r w:rsidRPr="006629C3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(ИЗА</w:t>
      </w:r>
      <w:r w:rsidRPr="006629C3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  <w:lang w:eastAsia="ru-RU"/>
        </w:rPr>
        <w:t xml:space="preserve"> </w:t>
      </w:r>
      <w:r w:rsidRPr="006629C3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60</w:t>
      </w:r>
      <w:r w:rsidRPr="006629C3">
        <w:rPr>
          <w:rFonts w:ascii="Times New Roman" w:eastAsia="Times New Roman" w:hAnsi="Times New Roman" w:cs="Times New Roman"/>
          <w:i/>
          <w:sz w:val="24"/>
          <w:szCs w:val="24"/>
          <w:u w:val="single"/>
          <w:lang w:val="kk-KZ" w:eastAsia="ru-RU"/>
        </w:rPr>
        <w:t>56, 6057</w:t>
      </w:r>
      <w:r w:rsidRPr="006629C3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).</w:t>
      </w:r>
      <w:r w:rsidRPr="006629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662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</w:t>
      </w:r>
      <w:r w:rsidRPr="006629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работе тестового сепаратора выделяются углеводороды</w:t>
      </w:r>
      <w:r w:rsidRPr="006629C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E102E4D" w14:textId="77777777" w:rsidR="006629C3" w:rsidRPr="006629C3" w:rsidRDefault="006629C3" w:rsidP="006629C3">
      <w:pPr>
        <w:tabs>
          <w:tab w:val="left" w:pos="125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6629C3">
        <w:rPr>
          <w:rFonts w:ascii="Times New Roman" w:eastAsia="Times New Roman" w:hAnsi="Times New Roman" w:cs="Times New Roman"/>
          <w:i/>
          <w:sz w:val="24"/>
          <w:szCs w:val="24"/>
          <w:u w:val="single"/>
          <w:lang w:val="kk-KZ" w:eastAsia="ru-RU"/>
        </w:rPr>
        <w:lastRenderedPageBreak/>
        <w:t>Манифольд, камера запуска скребка</w:t>
      </w:r>
      <w:r w:rsidRPr="006629C3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  <w:lang w:eastAsia="ru-RU"/>
        </w:rPr>
        <w:t xml:space="preserve"> </w:t>
      </w:r>
      <w:r w:rsidRPr="006629C3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(ИЗА</w:t>
      </w:r>
      <w:r w:rsidRPr="006629C3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  <w:lang w:eastAsia="ru-RU"/>
        </w:rPr>
        <w:t xml:space="preserve"> </w:t>
      </w:r>
      <w:r w:rsidRPr="006629C3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60</w:t>
      </w:r>
      <w:r w:rsidRPr="006629C3">
        <w:rPr>
          <w:rFonts w:ascii="Times New Roman" w:eastAsia="Times New Roman" w:hAnsi="Times New Roman" w:cs="Times New Roman"/>
          <w:i/>
          <w:sz w:val="24"/>
          <w:szCs w:val="24"/>
          <w:u w:val="single"/>
          <w:lang w:val="kk-KZ" w:eastAsia="ru-RU"/>
        </w:rPr>
        <w:t>58, 6059, 6060, 6061, 6062, 6063, 6064</w:t>
      </w:r>
      <w:r w:rsidRPr="006629C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629C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6629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ЗРА и ФС не нормируются.</w:t>
      </w:r>
    </w:p>
    <w:p w14:paraId="1DCD0848" w14:textId="77777777" w:rsidR="006629C3" w:rsidRPr="006629C3" w:rsidRDefault="006629C3" w:rsidP="006629C3">
      <w:pPr>
        <w:tabs>
          <w:tab w:val="left" w:pos="851"/>
          <w:tab w:val="left" w:pos="125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6629C3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ИЗА N 0</w:t>
      </w:r>
      <w:r w:rsidRPr="006629C3">
        <w:rPr>
          <w:rFonts w:ascii="Times New Roman" w:eastAsia="Times New Roman" w:hAnsi="Times New Roman" w:cs="Times New Roman"/>
          <w:i/>
          <w:sz w:val="24"/>
          <w:szCs w:val="24"/>
          <w:u w:val="single"/>
          <w:lang w:val="kk-KZ" w:eastAsia="ru-RU"/>
        </w:rPr>
        <w:t>056</w:t>
      </w:r>
      <w:r w:rsidRPr="006629C3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, Газовый факел временный (при пуско-наладке);</w:t>
      </w:r>
    </w:p>
    <w:p w14:paraId="5DC3707F" w14:textId="77777777" w:rsidR="006629C3" w:rsidRPr="006629C3" w:rsidRDefault="006629C3" w:rsidP="006629C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Временный газовый факел предназначена для сжигания газа при проведении пусконаладочных работ технологического оборудования. </w:t>
      </w:r>
    </w:p>
    <w:p w14:paraId="2DBF96C6" w14:textId="67C1DCE5" w:rsidR="006629C3" w:rsidRPr="006629C3" w:rsidRDefault="006629C3" w:rsidP="006629C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62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</w:t>
      </w:r>
      <w:proofErr w:type="spellStart"/>
      <w:r w:rsidRPr="006629C3">
        <w:rPr>
          <w:rFonts w:ascii="Times New Roman" w:eastAsia="Times New Roman" w:hAnsi="Times New Roman" w:cs="Times New Roman"/>
          <w:sz w:val="24"/>
          <w:szCs w:val="24"/>
          <w:lang w:eastAsia="ru-RU"/>
        </w:rPr>
        <w:t>сжигани</w:t>
      </w:r>
      <w:proofErr w:type="spellEnd"/>
      <w:r w:rsidR="0086665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и</w:t>
      </w:r>
      <w:r w:rsidRPr="00662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газа в атмосферу выделяются: Углерод оксид (Окись углерода, Угарный, Азота (IV) диоксид (Азота диоксид) (4), Метан (727*), Углерод (Сажа, Углерод черный) (583). </w:t>
      </w:r>
    </w:p>
    <w:bookmarkEnd w:id="0"/>
    <w:p w14:paraId="707A05E1" w14:textId="06886D37" w:rsidR="00AA1531" w:rsidRPr="00287D35" w:rsidRDefault="00287D35" w:rsidP="008666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531">
        <w:rPr>
          <w:rFonts w:ascii="Times New Roman" w:hAnsi="Times New Roman" w:cs="Times New Roman"/>
          <w:sz w:val="24"/>
          <w:szCs w:val="24"/>
        </w:rPr>
        <w:t>Отходы, образующейся на период экс</w:t>
      </w:r>
      <w:r w:rsidRPr="00287D35">
        <w:rPr>
          <w:rFonts w:ascii="Times New Roman" w:hAnsi="Times New Roman" w:cs="Times New Roman"/>
          <w:sz w:val="24"/>
          <w:szCs w:val="24"/>
        </w:rPr>
        <w:t>п</w:t>
      </w:r>
      <w:r w:rsidRPr="00AA1531">
        <w:rPr>
          <w:rFonts w:ascii="Times New Roman" w:hAnsi="Times New Roman" w:cs="Times New Roman"/>
          <w:sz w:val="24"/>
          <w:szCs w:val="24"/>
        </w:rPr>
        <w:t xml:space="preserve">луатации </w:t>
      </w:r>
      <w:r w:rsidR="00AA1531" w:rsidRPr="00AA1531">
        <w:rPr>
          <w:rFonts w:ascii="Times New Roman" w:hAnsi="Times New Roman" w:cs="Times New Roman"/>
          <w:sz w:val="24"/>
          <w:szCs w:val="24"/>
        </w:rPr>
        <w:t xml:space="preserve">Северо-Восточный </w:t>
      </w:r>
      <w:proofErr w:type="spellStart"/>
      <w:r w:rsidR="00AA1531" w:rsidRPr="00AA1531">
        <w:rPr>
          <w:rFonts w:ascii="Times New Roman" w:hAnsi="Times New Roman" w:cs="Times New Roman"/>
          <w:sz w:val="24"/>
          <w:szCs w:val="24"/>
        </w:rPr>
        <w:t>Дощан</w:t>
      </w:r>
      <w:proofErr w:type="spellEnd"/>
      <w:r w:rsidRPr="00287D35">
        <w:rPr>
          <w:rFonts w:ascii="Times New Roman" w:hAnsi="Times New Roman" w:cs="Times New Roman"/>
          <w:sz w:val="24"/>
          <w:szCs w:val="24"/>
        </w:rPr>
        <w:t>:</w:t>
      </w:r>
    </w:p>
    <w:p w14:paraId="71398A83" w14:textId="0A08D86C" w:rsidR="00AA1531" w:rsidRPr="00287D35" w:rsidRDefault="00287D35" w:rsidP="008666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87D35">
        <w:rPr>
          <w:rFonts w:ascii="Times New Roman" w:eastAsia="TimesNewRomanPSMT" w:hAnsi="Times New Roman" w:cs="Times New Roman"/>
          <w:sz w:val="24"/>
          <w:szCs w:val="24"/>
        </w:rPr>
        <w:t>п</w:t>
      </w:r>
      <w:r w:rsidR="00AA1531" w:rsidRPr="00AA1531">
        <w:rPr>
          <w:rFonts w:ascii="Times New Roman" w:eastAsia="TimesNewRomanPSMT" w:hAnsi="Times New Roman" w:cs="Times New Roman"/>
          <w:sz w:val="24"/>
          <w:szCs w:val="24"/>
        </w:rPr>
        <w:t xml:space="preserve">ромасленная ветошь </w:t>
      </w:r>
      <w:r w:rsidRPr="00287D35">
        <w:rPr>
          <w:rFonts w:ascii="Times New Roman" w:eastAsia="TimesNewRomanPSMT" w:hAnsi="Times New Roman" w:cs="Times New Roman"/>
          <w:sz w:val="24"/>
          <w:szCs w:val="24"/>
        </w:rPr>
        <w:t>-</w:t>
      </w:r>
      <w:r w:rsidR="00AA1531" w:rsidRPr="00AA1531">
        <w:rPr>
          <w:rFonts w:ascii="Times New Roman" w:hAnsi="Times New Roman" w:cs="Times New Roman"/>
          <w:sz w:val="24"/>
          <w:szCs w:val="24"/>
        </w:rPr>
        <w:t xml:space="preserve"> 0,0127</w:t>
      </w:r>
      <w:r w:rsidRPr="00287D35">
        <w:rPr>
          <w:rFonts w:ascii="Times New Roman" w:hAnsi="Times New Roman" w:cs="Times New Roman"/>
          <w:sz w:val="24"/>
          <w:szCs w:val="24"/>
        </w:rPr>
        <w:t xml:space="preserve"> т, </w:t>
      </w:r>
      <w:proofErr w:type="spellStart"/>
      <w:r w:rsidRPr="00287D35">
        <w:rPr>
          <w:rFonts w:ascii="Times New Roman" w:hAnsi="Times New Roman" w:cs="Times New Roman"/>
          <w:sz w:val="24"/>
          <w:szCs w:val="24"/>
        </w:rPr>
        <w:t>р</w:t>
      </w:r>
      <w:r w:rsidR="00AA1531" w:rsidRPr="00AA1531">
        <w:rPr>
          <w:rFonts w:ascii="Times New Roman" w:eastAsia="TimesNewRomanPSMT" w:hAnsi="Times New Roman" w:cs="Times New Roman"/>
          <w:sz w:val="24"/>
          <w:szCs w:val="24"/>
        </w:rPr>
        <w:t>тутосодержащие</w:t>
      </w:r>
      <w:proofErr w:type="spellEnd"/>
      <w:r w:rsidR="00AA1531" w:rsidRPr="00AA1531">
        <w:rPr>
          <w:rFonts w:ascii="Times New Roman" w:eastAsia="TimesNewRomanPSMT" w:hAnsi="Times New Roman" w:cs="Times New Roman"/>
          <w:sz w:val="24"/>
          <w:szCs w:val="24"/>
        </w:rPr>
        <w:t xml:space="preserve"> лампы </w:t>
      </w:r>
      <w:r w:rsidRPr="00287D35">
        <w:rPr>
          <w:rFonts w:ascii="Times New Roman" w:hAnsi="Times New Roman" w:cs="Times New Roman"/>
          <w:sz w:val="24"/>
          <w:szCs w:val="24"/>
        </w:rPr>
        <w:t>-</w:t>
      </w:r>
      <w:r w:rsidR="00AA1531" w:rsidRPr="00AA1531">
        <w:rPr>
          <w:rFonts w:ascii="Times New Roman" w:hAnsi="Times New Roman" w:cs="Times New Roman"/>
          <w:sz w:val="24"/>
          <w:szCs w:val="24"/>
        </w:rPr>
        <w:t xml:space="preserve"> 0,00111</w:t>
      </w:r>
      <w:r w:rsidRPr="00287D35">
        <w:rPr>
          <w:rFonts w:ascii="Times New Roman" w:hAnsi="Times New Roman" w:cs="Times New Roman"/>
          <w:sz w:val="24"/>
          <w:szCs w:val="24"/>
        </w:rPr>
        <w:t xml:space="preserve"> т, </w:t>
      </w:r>
      <w:proofErr w:type="spellStart"/>
      <w:r w:rsidRPr="00287D35">
        <w:rPr>
          <w:rFonts w:ascii="Times New Roman" w:hAnsi="Times New Roman" w:cs="Times New Roman"/>
          <w:sz w:val="24"/>
          <w:szCs w:val="24"/>
        </w:rPr>
        <w:t>н</w:t>
      </w:r>
      <w:r w:rsidR="00AA1531" w:rsidRPr="00AA1531">
        <w:rPr>
          <w:rFonts w:ascii="Times New Roman" w:eastAsia="TimesNewRomanPSMT" w:hAnsi="Times New Roman" w:cs="Times New Roman"/>
          <w:sz w:val="24"/>
          <w:szCs w:val="24"/>
        </w:rPr>
        <w:t>ефтешлам</w:t>
      </w:r>
      <w:proofErr w:type="spellEnd"/>
      <w:proofErr w:type="gramStart"/>
      <w:r w:rsidR="00AA1531" w:rsidRPr="00AA1531">
        <w:rPr>
          <w:rFonts w:ascii="Times New Roman" w:hAnsi="Times New Roman" w:cs="Times New Roman"/>
          <w:sz w:val="24"/>
          <w:szCs w:val="24"/>
        </w:rPr>
        <w:t xml:space="preserve">* </w:t>
      </w:r>
      <w:r w:rsidRPr="00287D35">
        <w:rPr>
          <w:rFonts w:ascii="Times New Roman" w:hAnsi="Times New Roman" w:cs="Times New Roman"/>
          <w:sz w:val="24"/>
          <w:szCs w:val="24"/>
        </w:rPr>
        <w:t xml:space="preserve"> -</w:t>
      </w:r>
      <w:proofErr w:type="gramEnd"/>
      <w:r w:rsidRPr="00287D35">
        <w:rPr>
          <w:rFonts w:ascii="Times New Roman" w:hAnsi="Times New Roman" w:cs="Times New Roman"/>
          <w:sz w:val="24"/>
          <w:szCs w:val="24"/>
        </w:rPr>
        <w:t xml:space="preserve"> </w:t>
      </w:r>
      <w:r w:rsidR="00AA1531" w:rsidRPr="00AA1531">
        <w:rPr>
          <w:rFonts w:ascii="Times New Roman" w:hAnsi="Times New Roman" w:cs="Times New Roman"/>
          <w:sz w:val="24"/>
          <w:szCs w:val="24"/>
        </w:rPr>
        <w:t>24,8722</w:t>
      </w:r>
      <w:r w:rsidRPr="00287D35">
        <w:rPr>
          <w:rFonts w:ascii="Times New Roman" w:hAnsi="Times New Roman" w:cs="Times New Roman"/>
          <w:sz w:val="24"/>
          <w:szCs w:val="24"/>
        </w:rPr>
        <w:t xml:space="preserve"> т, </w:t>
      </w:r>
      <w:r w:rsidR="00866657">
        <w:rPr>
          <w:rFonts w:ascii="Times New Roman" w:hAnsi="Times New Roman" w:cs="Times New Roman"/>
          <w:sz w:val="24"/>
          <w:szCs w:val="24"/>
          <w:lang w:val="kk-KZ"/>
        </w:rPr>
        <w:t>грунт, содержащие опасные вещества</w:t>
      </w:r>
      <w:r w:rsidR="00AA1531" w:rsidRPr="00AA1531">
        <w:rPr>
          <w:rFonts w:ascii="Times New Roman" w:hAnsi="Times New Roman" w:cs="Times New Roman"/>
          <w:sz w:val="24"/>
          <w:szCs w:val="24"/>
        </w:rPr>
        <w:t xml:space="preserve"> </w:t>
      </w:r>
      <w:r w:rsidRPr="00287D35">
        <w:rPr>
          <w:rFonts w:ascii="Times New Roman" w:hAnsi="Times New Roman" w:cs="Times New Roman"/>
          <w:sz w:val="24"/>
          <w:szCs w:val="24"/>
        </w:rPr>
        <w:t>-</w:t>
      </w:r>
      <w:r w:rsidR="00AA1531" w:rsidRPr="00AA1531">
        <w:rPr>
          <w:rFonts w:ascii="Times New Roman" w:hAnsi="Times New Roman" w:cs="Times New Roman"/>
          <w:sz w:val="24"/>
          <w:szCs w:val="24"/>
        </w:rPr>
        <w:t xml:space="preserve"> 97,75</w:t>
      </w:r>
      <w:r w:rsidRPr="00287D35">
        <w:rPr>
          <w:rFonts w:ascii="Times New Roman" w:hAnsi="Times New Roman" w:cs="Times New Roman"/>
          <w:sz w:val="24"/>
          <w:szCs w:val="24"/>
        </w:rPr>
        <w:t xml:space="preserve"> т, т</w:t>
      </w:r>
      <w:r w:rsidR="00AA1531" w:rsidRPr="00AA1531">
        <w:rPr>
          <w:rFonts w:ascii="Times New Roman" w:eastAsia="TimesNewRomanPSMT" w:hAnsi="Times New Roman" w:cs="Times New Roman"/>
          <w:sz w:val="24"/>
          <w:szCs w:val="24"/>
        </w:rPr>
        <w:t xml:space="preserve">вердые бытовые отходы </w:t>
      </w:r>
      <w:r w:rsidRPr="00287D35">
        <w:rPr>
          <w:rFonts w:ascii="Times New Roman" w:hAnsi="Times New Roman" w:cs="Times New Roman"/>
          <w:sz w:val="24"/>
          <w:szCs w:val="24"/>
        </w:rPr>
        <w:t>-</w:t>
      </w:r>
      <w:r w:rsidR="00AA1531" w:rsidRPr="00AA1531">
        <w:rPr>
          <w:rFonts w:ascii="Times New Roman" w:hAnsi="Times New Roman" w:cs="Times New Roman"/>
          <w:sz w:val="24"/>
          <w:szCs w:val="24"/>
        </w:rPr>
        <w:t xml:space="preserve"> 51,5</w:t>
      </w:r>
      <w:r w:rsidRPr="00287D35">
        <w:rPr>
          <w:rFonts w:ascii="Times New Roman" w:hAnsi="Times New Roman" w:cs="Times New Roman"/>
          <w:sz w:val="24"/>
          <w:szCs w:val="24"/>
        </w:rPr>
        <w:t xml:space="preserve"> т.</w:t>
      </w:r>
    </w:p>
    <w:p w14:paraId="2D148A06" w14:textId="36B92624" w:rsidR="00275351" w:rsidRPr="00275351" w:rsidRDefault="00275351" w:rsidP="002753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7) информация: о вероятности возникновения аварий и опасных природных явлений, характерных соответственно для намечаемой деятельности и предполагаемого места ее осуществления; о возможных существенных вредных воздействиях на окружающую среду, связанных с рисками возникновения аварий и опасных природных явлений; о мерах по предотвращению аварий и опасных природных явлений и ликвидации их последствий, включая оповещение населения. Основными причинами возникновения аварийных ситуаций на территории месторождений могут являться нарушения технологических процессов на предприятии, механические ошибки обслуживающего персонала, нарушение противопожарных правил и правил техники безопасности, отключение систем энергоснабжения. </w:t>
      </w:r>
    </w:p>
    <w:p w14:paraId="07FFDC7A" w14:textId="77777777" w:rsidR="00275351" w:rsidRPr="00275351" w:rsidRDefault="00275351" w:rsidP="002753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 сценариев наиболее вероятных аварийных ситуаций констатирует о возможности возникновения локальной по характеру аварии, которая не приведет к катастрофическим или необратимым последствиям. </w:t>
      </w:r>
    </w:p>
    <w:p w14:paraId="61FB17E4" w14:textId="77777777" w:rsidR="00275351" w:rsidRPr="00275351" w:rsidRDefault="00275351" w:rsidP="002753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учетом вероятности возникновения аварийных ситуаций, одним из эффективных методов минимизации ущерба от потенциальных аварий является готовность к ним, разработка сценариев возможного развития событий при аварии и сценариев реагирования на них. </w:t>
      </w:r>
    </w:p>
    <w:p w14:paraId="78D05EC4" w14:textId="77777777" w:rsidR="00275351" w:rsidRPr="00275351" w:rsidRDefault="00275351" w:rsidP="002753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Основными мерами предупреждения возможных аварийных ситуаций является строгое исполнение технологической и производственной дисциплины, выполнение проектных решений и оперативный контроль. </w:t>
      </w:r>
    </w:p>
    <w:p w14:paraId="6CD07658" w14:textId="77777777" w:rsidR="00275351" w:rsidRPr="00275351" w:rsidRDefault="00275351" w:rsidP="002753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Руководство предприятия в полной мере должно осознавать свою ответственность по данной проблеме, и обеспечить безопасность намечаемой деятельности, взаимодействуя с органами надзора и инспекциями, отвечающими за экологическую безопасность и здоровье местного населения и работающего персонала, соблюдать все нормативные требования Республики Казахстан к инженерно-экологической безопасности ведения работ на всех этапах осуществляемой деятельности. </w:t>
      </w:r>
    </w:p>
    <w:p w14:paraId="1458F29A" w14:textId="77777777" w:rsidR="00275351" w:rsidRPr="00275351" w:rsidRDefault="00275351" w:rsidP="002753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Строгое соблюдение всех правил технической безопасности и своевременное применение мероприятий по локализации и ликвидации последствий аварийных ситуаций позволят дополнительно уменьшить их возможные негативные влияния на окружающую среду, снизить уровни экологического риска. </w:t>
      </w:r>
    </w:p>
    <w:p w14:paraId="335FAF53" w14:textId="77777777" w:rsidR="00275351" w:rsidRPr="00275351" w:rsidRDefault="00275351" w:rsidP="002753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краткое описание: мер по предотвращению, сокращению, смягчению выявленных существенных воздействий намечаемой деятельности на окружающую среду;</w:t>
      </w:r>
    </w:p>
    <w:p w14:paraId="78D5D186" w14:textId="77777777" w:rsidR="00275351" w:rsidRPr="00275351" w:rsidRDefault="00275351" w:rsidP="002753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мероприятия по снижению или исключению воздействий: </w:t>
      </w:r>
    </w:p>
    <w:p w14:paraId="3DD401BC" w14:textId="77777777" w:rsidR="00275351" w:rsidRPr="00275351" w:rsidRDefault="00275351" w:rsidP="00303AE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проведение планируемых работ в пределах отведенного земельного участка; </w:t>
      </w:r>
    </w:p>
    <w:p w14:paraId="09534D1C" w14:textId="77777777" w:rsidR="00275351" w:rsidRPr="00275351" w:rsidRDefault="00275351" w:rsidP="00303AE7">
      <w:pPr>
        <w:numPr>
          <w:ilvl w:val="0"/>
          <w:numId w:val="1"/>
        </w:numPr>
        <w:autoSpaceDE w:val="0"/>
        <w:autoSpaceDN w:val="0"/>
        <w:adjustRightInd w:val="0"/>
        <w:spacing w:after="57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проведение своевременного технического обслуживания и ремонта используемой техники; </w:t>
      </w:r>
    </w:p>
    <w:p w14:paraId="5BC1ED68" w14:textId="77777777" w:rsidR="00275351" w:rsidRPr="00275351" w:rsidRDefault="00275351" w:rsidP="00303AE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обеспечение технологического контроля за соблюдением технологии производственного процесса и технологическими характеристиками оборудования; </w:t>
      </w:r>
    </w:p>
    <w:p w14:paraId="39BD9E80" w14:textId="77777777" w:rsidR="00275351" w:rsidRPr="00275351" w:rsidRDefault="00275351" w:rsidP="00303AE7">
      <w:pPr>
        <w:numPr>
          <w:ilvl w:val="0"/>
          <w:numId w:val="2"/>
        </w:numPr>
        <w:autoSpaceDE w:val="0"/>
        <w:autoSpaceDN w:val="0"/>
        <w:adjustRightInd w:val="0"/>
        <w:spacing w:after="57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системы упорядоченного движения автотранспорта и техники на территории объекта; </w:t>
      </w:r>
    </w:p>
    <w:p w14:paraId="3A7667AC" w14:textId="77777777" w:rsidR="00275351" w:rsidRPr="00275351" w:rsidRDefault="00275351" w:rsidP="00303AE7">
      <w:pPr>
        <w:numPr>
          <w:ilvl w:val="0"/>
          <w:numId w:val="2"/>
        </w:numPr>
        <w:autoSpaceDE w:val="0"/>
        <w:autoSpaceDN w:val="0"/>
        <w:adjustRightInd w:val="0"/>
        <w:spacing w:after="57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 за объемами водопотребления и водоотведения; </w:t>
      </w:r>
    </w:p>
    <w:p w14:paraId="6B73FCC9" w14:textId="77777777" w:rsidR="00275351" w:rsidRPr="00275351" w:rsidRDefault="00275351" w:rsidP="00303AE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организация системы сбора и хранения отходов, образующихся при эксплуатации; </w:t>
      </w:r>
    </w:p>
    <w:p w14:paraId="5BB599E9" w14:textId="77777777" w:rsidR="00275351" w:rsidRPr="00275351" w:rsidRDefault="00275351" w:rsidP="00303AE7">
      <w:pPr>
        <w:numPr>
          <w:ilvl w:val="0"/>
          <w:numId w:val="3"/>
        </w:numPr>
        <w:autoSpaceDE w:val="0"/>
        <w:autoSpaceDN w:val="0"/>
        <w:adjustRightInd w:val="0"/>
        <w:spacing w:after="57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содержание отведенного земельного участка в состоянии, пригодном для дальнейшего использования его по назначению; </w:t>
      </w:r>
    </w:p>
    <w:p w14:paraId="60DE7940" w14:textId="77777777" w:rsidR="00275351" w:rsidRPr="00275351" w:rsidRDefault="00275351" w:rsidP="00303AE7">
      <w:pPr>
        <w:numPr>
          <w:ilvl w:val="0"/>
          <w:numId w:val="3"/>
        </w:numPr>
        <w:autoSpaceDE w:val="0"/>
        <w:autoSpaceDN w:val="0"/>
        <w:adjustRightInd w:val="0"/>
        <w:spacing w:after="57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проведение озеленения и благоустройства территории предприятия; </w:t>
      </w:r>
    </w:p>
    <w:p w14:paraId="51DE84E2" w14:textId="77777777" w:rsidR="00275351" w:rsidRPr="00275351" w:rsidRDefault="00275351" w:rsidP="00303AE7">
      <w:pPr>
        <w:numPr>
          <w:ilvl w:val="0"/>
          <w:numId w:val="3"/>
        </w:numPr>
        <w:autoSpaceDE w:val="0"/>
        <w:autoSpaceDN w:val="0"/>
        <w:adjustRightInd w:val="0"/>
        <w:spacing w:after="57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соблюдение установленных норм и правил природопользования; </w:t>
      </w:r>
    </w:p>
    <w:p w14:paraId="609CBCDF" w14:textId="77777777" w:rsidR="00275351" w:rsidRPr="00275351" w:rsidRDefault="00275351" w:rsidP="00303AE7">
      <w:pPr>
        <w:numPr>
          <w:ilvl w:val="0"/>
          <w:numId w:val="3"/>
        </w:numPr>
        <w:autoSpaceDE w:val="0"/>
        <w:autoSpaceDN w:val="0"/>
        <w:adjustRightInd w:val="0"/>
        <w:spacing w:after="57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экологическое сопровождение всех видов производственной деятельности; </w:t>
      </w:r>
    </w:p>
    <w:p w14:paraId="7806B0FE" w14:textId="77777777" w:rsidR="00275351" w:rsidRPr="00275351" w:rsidRDefault="00275351" w:rsidP="00303AE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проведение просветительской работы экологического содержания в области бережного отношения и сохранения атмосферного воздуха, водных объектов, почв и земельных ресурсов, растительного и животного мира. </w:t>
      </w:r>
    </w:p>
    <w:p w14:paraId="33C0F563" w14:textId="77777777" w:rsidR="00275351" w:rsidRPr="00275351" w:rsidRDefault="00275351" w:rsidP="002753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Краткое описание мер по компенсации потерь биоразнообразия: </w:t>
      </w:r>
    </w:p>
    <w:p w14:paraId="0C92AD36" w14:textId="77777777" w:rsidR="00275351" w:rsidRPr="00275351" w:rsidRDefault="00275351" w:rsidP="002753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Принятые проектные решения по реализации намечаемой деятельности не приведут к потере биоразнообразия и исчезновению отдельных видов представителей флоры и фауны. </w:t>
      </w:r>
    </w:p>
    <w:p w14:paraId="720BA6B6" w14:textId="77777777" w:rsidR="00275351" w:rsidRPr="00275351" w:rsidRDefault="00275351" w:rsidP="002753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Краткое описание возможных необратимых воздействий намечаемой деятельности на окружающую среду: </w:t>
      </w:r>
    </w:p>
    <w:p w14:paraId="440799DD" w14:textId="77777777" w:rsidR="00275351" w:rsidRPr="00275351" w:rsidRDefault="00275351" w:rsidP="002753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Оценка воздействия на окружающую среду показывает, что намечаемая деятельность не окажет критического или необратимого воздействия на окружающую среду территории, которая окажется под воздействием намечаемой деятельности. Предпосылок к потере устойчивости экологических систем района, проведения планируемых работ не установлено. Ожидаемые воздействия не приведут к необратимым изменениям экосистем. </w:t>
      </w:r>
    </w:p>
    <w:p w14:paraId="72A695F7" w14:textId="77777777" w:rsidR="00275351" w:rsidRPr="00275351" w:rsidRDefault="00275351" w:rsidP="002753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Краткое описание способов и мер восстановления окружающей среды в случаях прекращения намечаемой деятельности: </w:t>
      </w:r>
    </w:p>
    <w:p w14:paraId="7BD40708" w14:textId="77777777" w:rsidR="00275351" w:rsidRPr="00275351" w:rsidRDefault="00275351" w:rsidP="002753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прекращении намечаемой деятельности будут проведены следующие мероприятия: вывоз с территории отходов, бытовых стоков и т.п. </w:t>
      </w:r>
      <w:proofErr w:type="gramStart"/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договоров</w:t>
      </w:r>
      <w:proofErr w:type="gramEnd"/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проведение технической и биологической рекультивации. </w:t>
      </w:r>
    </w:p>
    <w:p w14:paraId="101ECA1A" w14:textId="77777777" w:rsidR="00275351" w:rsidRPr="00275351" w:rsidRDefault="00275351" w:rsidP="002753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список источников информации, полученной в ходе выполнения оценки воздействия на окружающую среду.</w:t>
      </w:r>
    </w:p>
    <w:p w14:paraId="083BF53B" w14:textId="09544A3E" w:rsidR="00275351" w:rsidRPr="00275351" w:rsidRDefault="00275351" w:rsidP="002753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Источники информации: действующие экологические, санитарно-гигиенические и другие нормы и правила Республики Казахстан; методологическая документация, действующая на территории Республики Казахстан; общедоступные источники информации в интернет-ресурсах официальных сайтов соответствующих ведомств, а также данные сайт</w:t>
      </w:r>
      <w:r w:rsidR="00970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hyperlink r:id="rId5" w:history="1">
        <w:r w:rsidR="0097077A" w:rsidRPr="00066B84">
          <w:rPr>
            <w:rStyle w:val="aa"/>
            <w:rFonts w:ascii="Times New Roman" w:eastAsia="Times New Roman" w:hAnsi="Times New Roman" w:cs="Times New Roman"/>
            <w:sz w:val="24"/>
            <w:szCs w:val="24"/>
            <w:lang w:eastAsia="ru-RU"/>
          </w:rPr>
          <w:t>https://ndbecology.gov.kz/</w:t>
        </w:r>
      </w:hyperlink>
      <w:r w:rsidR="00970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7F3B8B3B" w14:textId="77777777" w:rsidR="00275351" w:rsidRPr="00275351" w:rsidRDefault="00275351" w:rsidP="002753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5EC770" w14:textId="77777777" w:rsidR="003A6254" w:rsidRPr="00BF27E3" w:rsidRDefault="003A6254" w:rsidP="00BF27E3">
      <w:pPr>
        <w:ind w:right="-143" w:firstLine="709"/>
        <w:rPr>
          <w:rFonts w:ascii="Times New Roman" w:hAnsi="Times New Roman" w:cs="Times New Roman"/>
          <w:sz w:val="24"/>
          <w:szCs w:val="24"/>
        </w:rPr>
      </w:pPr>
    </w:p>
    <w:sectPr w:rsidR="003A6254" w:rsidRPr="00BF27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MS Gothic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43200"/>
    <w:multiLevelType w:val="singleLevel"/>
    <w:tmpl w:val="A0FC4AD8"/>
    <w:lvl w:ilvl="0">
      <w:start w:val="1"/>
      <w:numFmt w:val="bullet"/>
      <w:lvlText w:val=""/>
      <w:lvlJc w:val="left"/>
      <w:pPr>
        <w:tabs>
          <w:tab w:val="num" w:pos="530"/>
        </w:tabs>
        <w:ind w:left="357" w:hanging="187"/>
      </w:pPr>
      <w:rPr>
        <w:rFonts w:ascii="Symbol" w:hAnsi="Symbol" w:hint="default"/>
      </w:rPr>
    </w:lvl>
  </w:abstractNum>
  <w:abstractNum w:abstractNumId="1" w15:restartNumberingAfterBreak="0">
    <w:nsid w:val="05791345"/>
    <w:multiLevelType w:val="hybridMultilevel"/>
    <w:tmpl w:val="0E506B3E"/>
    <w:lvl w:ilvl="0" w:tplc="041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2" w15:restartNumberingAfterBreak="0">
    <w:nsid w:val="0E325752"/>
    <w:multiLevelType w:val="hybridMultilevel"/>
    <w:tmpl w:val="1AFC89E6"/>
    <w:lvl w:ilvl="0" w:tplc="FB209DB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C36ECB90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E0146A5"/>
    <w:multiLevelType w:val="hybridMultilevel"/>
    <w:tmpl w:val="89F881D6"/>
    <w:lvl w:ilvl="0" w:tplc="041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4" w15:restartNumberingAfterBreak="0">
    <w:nsid w:val="22AF5C04"/>
    <w:multiLevelType w:val="hybridMultilevel"/>
    <w:tmpl w:val="97CC07B6"/>
    <w:lvl w:ilvl="0" w:tplc="04190001">
      <w:start w:val="1"/>
      <w:numFmt w:val="bullet"/>
      <w:pStyle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5" w15:restartNumberingAfterBreak="0">
    <w:nsid w:val="33B61D5B"/>
    <w:multiLevelType w:val="multilevel"/>
    <w:tmpl w:val="0A1AF26E"/>
    <w:lvl w:ilvl="0">
      <w:start w:val="1"/>
      <w:numFmt w:val="decimal"/>
      <w:pStyle w:val="11"/>
      <w:lvlText w:val="%1"/>
      <w:lvlJc w:val="left"/>
      <w:pPr>
        <w:ind w:left="1178" w:hanging="18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28" w:hanging="3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38" w:hanging="54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220" w:hanging="5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320" w:hanging="5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540" w:hanging="5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166" w:hanging="5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792" w:hanging="5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418" w:hanging="544"/>
      </w:pPr>
      <w:rPr>
        <w:rFonts w:hint="default"/>
        <w:lang w:val="ru-RU" w:eastAsia="en-US" w:bidi="ar-SA"/>
      </w:rPr>
    </w:lvl>
  </w:abstractNum>
  <w:abstractNum w:abstractNumId="6" w15:restartNumberingAfterBreak="0">
    <w:nsid w:val="4CED65A5"/>
    <w:multiLevelType w:val="multilevel"/>
    <w:tmpl w:val="5F140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523A3D66"/>
    <w:multiLevelType w:val="hybridMultilevel"/>
    <w:tmpl w:val="AC28FDCE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8" w15:restartNumberingAfterBreak="0">
    <w:nsid w:val="5C950070"/>
    <w:multiLevelType w:val="hybridMultilevel"/>
    <w:tmpl w:val="FEF23896"/>
    <w:lvl w:ilvl="0" w:tplc="3EF81802">
      <w:start w:val="1"/>
      <w:numFmt w:val="decimal"/>
      <w:lvlText w:val="%1."/>
      <w:lvlJc w:val="left"/>
      <w:pPr>
        <w:ind w:left="1428" w:hanging="363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52FCE9DE">
      <w:numFmt w:val="bullet"/>
      <w:pStyle w:val="a"/>
      <w:lvlText w:val="•"/>
      <w:lvlJc w:val="left"/>
      <w:pPr>
        <w:ind w:left="3240" w:hanging="363"/>
      </w:pPr>
      <w:rPr>
        <w:rFonts w:hint="default"/>
        <w:lang w:val="ru-RU" w:eastAsia="en-US" w:bidi="ar-SA"/>
      </w:rPr>
    </w:lvl>
    <w:lvl w:ilvl="2" w:tplc="90F2F9C0">
      <w:numFmt w:val="bullet"/>
      <w:lvlText w:val="•"/>
      <w:lvlJc w:val="left"/>
      <w:pPr>
        <w:ind w:left="4002" w:hanging="363"/>
      </w:pPr>
      <w:rPr>
        <w:rFonts w:hint="default"/>
        <w:lang w:val="ru-RU" w:eastAsia="en-US" w:bidi="ar-SA"/>
      </w:rPr>
    </w:lvl>
    <w:lvl w:ilvl="3" w:tplc="FE3E2E40">
      <w:numFmt w:val="bullet"/>
      <w:lvlText w:val="•"/>
      <w:lvlJc w:val="left"/>
      <w:pPr>
        <w:ind w:left="4764" w:hanging="363"/>
      </w:pPr>
      <w:rPr>
        <w:rFonts w:hint="default"/>
        <w:lang w:val="ru-RU" w:eastAsia="en-US" w:bidi="ar-SA"/>
      </w:rPr>
    </w:lvl>
    <w:lvl w:ilvl="4" w:tplc="B0E02990">
      <w:numFmt w:val="bullet"/>
      <w:lvlText w:val="•"/>
      <w:lvlJc w:val="left"/>
      <w:pPr>
        <w:ind w:left="5526" w:hanging="363"/>
      </w:pPr>
      <w:rPr>
        <w:rFonts w:hint="default"/>
        <w:lang w:val="ru-RU" w:eastAsia="en-US" w:bidi="ar-SA"/>
      </w:rPr>
    </w:lvl>
    <w:lvl w:ilvl="5" w:tplc="E2F0B052">
      <w:numFmt w:val="bullet"/>
      <w:lvlText w:val="•"/>
      <w:lvlJc w:val="left"/>
      <w:pPr>
        <w:ind w:left="6288" w:hanging="363"/>
      </w:pPr>
      <w:rPr>
        <w:rFonts w:hint="default"/>
        <w:lang w:val="ru-RU" w:eastAsia="en-US" w:bidi="ar-SA"/>
      </w:rPr>
    </w:lvl>
    <w:lvl w:ilvl="6" w:tplc="C1486072">
      <w:numFmt w:val="bullet"/>
      <w:lvlText w:val="•"/>
      <w:lvlJc w:val="left"/>
      <w:pPr>
        <w:ind w:left="7050" w:hanging="363"/>
      </w:pPr>
      <w:rPr>
        <w:rFonts w:hint="default"/>
        <w:lang w:val="ru-RU" w:eastAsia="en-US" w:bidi="ar-SA"/>
      </w:rPr>
    </w:lvl>
    <w:lvl w:ilvl="7" w:tplc="8634064C">
      <w:numFmt w:val="bullet"/>
      <w:lvlText w:val="•"/>
      <w:lvlJc w:val="left"/>
      <w:pPr>
        <w:ind w:left="7813" w:hanging="363"/>
      </w:pPr>
      <w:rPr>
        <w:rFonts w:hint="default"/>
        <w:lang w:val="ru-RU" w:eastAsia="en-US" w:bidi="ar-SA"/>
      </w:rPr>
    </w:lvl>
    <w:lvl w:ilvl="8" w:tplc="F1889B5E">
      <w:numFmt w:val="bullet"/>
      <w:lvlText w:val="•"/>
      <w:lvlJc w:val="left"/>
      <w:pPr>
        <w:ind w:left="8575" w:hanging="363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8"/>
  </w:num>
  <w:num w:numId="5">
    <w:abstractNumId w:val="0"/>
  </w:num>
  <w:num w:numId="6">
    <w:abstractNumId w:val="7"/>
  </w:num>
  <w:num w:numId="7">
    <w:abstractNumId w:val="5"/>
  </w:num>
  <w:num w:numId="8">
    <w:abstractNumId w:val="2"/>
  </w:num>
  <w:num w:numId="9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393"/>
    <w:rsid w:val="00154393"/>
    <w:rsid w:val="001E6CE5"/>
    <w:rsid w:val="00275351"/>
    <w:rsid w:val="00287D35"/>
    <w:rsid w:val="002F56DB"/>
    <w:rsid w:val="00303AE7"/>
    <w:rsid w:val="003A6254"/>
    <w:rsid w:val="004333ED"/>
    <w:rsid w:val="0046747A"/>
    <w:rsid w:val="004A36F0"/>
    <w:rsid w:val="006629C3"/>
    <w:rsid w:val="00866657"/>
    <w:rsid w:val="0097077A"/>
    <w:rsid w:val="00990847"/>
    <w:rsid w:val="009F3539"/>
    <w:rsid w:val="00AA1531"/>
    <w:rsid w:val="00B31194"/>
    <w:rsid w:val="00BA3EA2"/>
    <w:rsid w:val="00BF27E3"/>
    <w:rsid w:val="00D0665E"/>
    <w:rsid w:val="00EE5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A0EAB"/>
  <w15:chartTrackingRefBased/>
  <w15:docId w15:val="{D4D862B3-9F4A-4B25-92CA-29A1B296C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1" w:unhideWhenUsed="1" w:qFormat="1"/>
    <w:lsdException w:name="heading 3" w:semiHidden="1" w:uiPriority="0" w:unhideWhenUsed="1" w:qFormat="1"/>
    <w:lsdException w:name="heading 4" w:semiHidden="1" w:uiPriority="1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2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 w:qFormat="1"/>
    <w:lsdException w:name="Block Text" w:semiHidden="1" w:uiPriority="0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paragraph" w:styleId="1">
    <w:name w:val="heading 1"/>
    <w:aliases w:val="неправильный1"/>
    <w:basedOn w:val="a0"/>
    <w:link w:val="10"/>
    <w:qFormat/>
    <w:rsid w:val="00EE59A1"/>
    <w:pPr>
      <w:widowControl w:val="0"/>
      <w:autoSpaceDE w:val="0"/>
      <w:autoSpaceDN w:val="0"/>
      <w:spacing w:before="13" w:after="0" w:line="240" w:lineRule="auto"/>
      <w:ind w:left="2501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2">
    <w:name w:val="heading 2"/>
    <w:aliases w:val="неправильный,Заголовок 2 Знак1,Заголовок 2 Знак Знак"/>
    <w:basedOn w:val="a0"/>
    <w:next w:val="a0"/>
    <w:link w:val="20"/>
    <w:uiPriority w:val="1"/>
    <w:unhideWhenUsed/>
    <w:qFormat/>
    <w:rsid w:val="00EE59A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aliases w:val="Заголовок 3 Знак1,Gliederung3"/>
    <w:basedOn w:val="a0"/>
    <w:next w:val="a0"/>
    <w:link w:val="30"/>
    <w:qFormat/>
    <w:rsid w:val="00275351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0"/>
    <w:next w:val="a0"/>
    <w:link w:val="40"/>
    <w:uiPriority w:val="1"/>
    <w:unhideWhenUsed/>
    <w:qFormat/>
    <w:rsid w:val="006629C3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paragraph" w:styleId="5">
    <w:name w:val="heading 5"/>
    <w:basedOn w:val="a0"/>
    <w:link w:val="50"/>
    <w:qFormat/>
    <w:rsid w:val="006629C3"/>
    <w:pPr>
      <w:spacing w:before="15" w:after="0" w:line="240" w:lineRule="auto"/>
      <w:outlineLvl w:val="4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styleId="6">
    <w:name w:val="heading 6"/>
    <w:basedOn w:val="a0"/>
    <w:link w:val="60"/>
    <w:qFormat/>
    <w:rsid w:val="006629C3"/>
    <w:pPr>
      <w:spacing w:after="0" w:line="240" w:lineRule="auto"/>
      <w:ind w:left="222"/>
      <w:outlineLvl w:val="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6629C3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8">
    <w:name w:val="heading 8"/>
    <w:basedOn w:val="a0"/>
    <w:next w:val="a0"/>
    <w:link w:val="80"/>
    <w:qFormat/>
    <w:rsid w:val="006629C3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i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qFormat/>
    <w:rsid w:val="006629C3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caps/>
      <w:sz w:val="28"/>
      <w:szCs w:val="20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uiPriority w:val="99"/>
    <w:unhideWhenUsed/>
    <w:qFormat/>
    <w:rsid w:val="001E6C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1"/>
    <w:link w:val="a4"/>
    <w:uiPriority w:val="99"/>
    <w:rsid w:val="001E6CE5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aliases w:val="strich,2nd Tier Header,маркированный,Citation List,_список,текст ГЕО,список,Liste_LMM,Абзац,PD_Bullet,Заголовок2,не удалять,Список_Заголовок_2,Reference list,Bullets H1/2,Рис. Х.,Ithaca Bullets,CAFC Bullets,Bullet Points,Nawa Bullets"/>
    <w:basedOn w:val="a0"/>
    <w:link w:val="a7"/>
    <w:qFormat/>
    <w:rsid w:val="001E6CE5"/>
    <w:pPr>
      <w:widowControl w:val="0"/>
      <w:autoSpaceDE w:val="0"/>
      <w:autoSpaceDN w:val="0"/>
      <w:spacing w:after="0" w:line="240" w:lineRule="auto"/>
      <w:ind w:left="316" w:firstLine="566"/>
    </w:pPr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aliases w:val="Заголовок 3 Знак1 Знак,Gliederung3 Знак"/>
    <w:basedOn w:val="a1"/>
    <w:link w:val="3"/>
    <w:rsid w:val="00275351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12">
    <w:name w:val="Нет списка1"/>
    <w:next w:val="a3"/>
    <w:uiPriority w:val="99"/>
    <w:semiHidden/>
    <w:unhideWhenUsed/>
    <w:rsid w:val="00275351"/>
  </w:style>
  <w:style w:type="paragraph" w:customStyle="1" w:styleId="Default">
    <w:name w:val="Default"/>
    <w:link w:val="Default0"/>
    <w:qFormat/>
    <w:rsid w:val="0027535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7">
    <w:name w:val="Абзац списка Знак"/>
    <w:aliases w:val="strich Знак,2nd Tier Header Знак,маркированный Знак,Citation List Знак,_список Знак,текст ГЕО Знак,список Знак,Liste_LMM Знак,Абзац Знак,PD_Bullet Знак,Заголовок2 Знак,не удалять Знак,Список_Заголовок_2 Знак,Reference list Знак"/>
    <w:link w:val="a6"/>
    <w:qFormat/>
    <w:locked/>
    <w:rsid w:val="00275351"/>
    <w:rPr>
      <w:rFonts w:ascii="Times New Roman" w:eastAsia="Times New Roman" w:hAnsi="Times New Roman" w:cs="Times New Roman"/>
    </w:rPr>
  </w:style>
  <w:style w:type="paragraph" w:customStyle="1" w:styleId="13">
    <w:name w:val="Название1"/>
    <w:basedOn w:val="a0"/>
    <w:qFormat/>
    <w:rsid w:val="0027535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Default0">
    <w:name w:val="Default Знак"/>
    <w:link w:val="Default"/>
    <w:locked/>
    <w:rsid w:val="00275351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No Spacing"/>
    <w:aliases w:val="Для таблиц"/>
    <w:link w:val="a9"/>
    <w:uiPriority w:val="1"/>
    <w:qFormat/>
    <w:rsid w:val="0027535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aliases w:val="Для таблиц Знак"/>
    <w:link w:val="a8"/>
    <w:uiPriority w:val="1"/>
    <w:rsid w:val="00275351"/>
    <w:rPr>
      <w:rFonts w:ascii="Calibri" w:eastAsia="Calibri" w:hAnsi="Calibri" w:cs="Times New Roman"/>
    </w:rPr>
  </w:style>
  <w:style w:type="character" w:customStyle="1" w:styleId="14">
    <w:name w:val="Основной текст Знак1"/>
    <w:rsid w:val="00275351"/>
    <w:rPr>
      <w:rFonts w:ascii="Arial" w:hAnsi="Arial" w:cs="Arial"/>
      <w:sz w:val="19"/>
      <w:szCs w:val="19"/>
      <w:shd w:val="clear" w:color="auto" w:fill="FFFFFF"/>
    </w:rPr>
  </w:style>
  <w:style w:type="character" w:styleId="aa">
    <w:name w:val="Hyperlink"/>
    <w:uiPriority w:val="99"/>
    <w:qFormat/>
    <w:rsid w:val="00275351"/>
    <w:rPr>
      <w:color w:val="0000FF"/>
      <w:u w:val="single"/>
    </w:rPr>
  </w:style>
  <w:style w:type="character" w:customStyle="1" w:styleId="20">
    <w:name w:val="Заголовок 2 Знак"/>
    <w:aliases w:val="неправильный Знак1,Заголовок 2 Знак1 Знак1,Заголовок 2 Знак Знак Знак1"/>
    <w:basedOn w:val="a1"/>
    <w:link w:val="2"/>
    <w:uiPriority w:val="9"/>
    <w:semiHidden/>
    <w:rsid w:val="00EE59A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10">
    <w:name w:val="Заголовок 1 Знак"/>
    <w:aliases w:val="неправильный1 Знак"/>
    <w:basedOn w:val="a1"/>
    <w:link w:val="1"/>
    <w:qFormat/>
    <w:rsid w:val="00EE59A1"/>
    <w:rPr>
      <w:rFonts w:ascii="Times New Roman" w:eastAsia="Times New Roman" w:hAnsi="Times New Roman" w:cs="Times New Roman"/>
      <w:b/>
      <w:bCs/>
      <w:sz w:val="32"/>
      <w:szCs w:val="32"/>
    </w:rPr>
  </w:style>
  <w:style w:type="numbering" w:customStyle="1" w:styleId="21">
    <w:name w:val="Нет списка2"/>
    <w:next w:val="a3"/>
    <w:uiPriority w:val="99"/>
    <w:semiHidden/>
    <w:unhideWhenUsed/>
    <w:rsid w:val="00EE59A1"/>
  </w:style>
  <w:style w:type="paragraph" w:customStyle="1" w:styleId="msonormal0">
    <w:name w:val="msonormal"/>
    <w:basedOn w:val="a0"/>
    <w:rsid w:val="00EE5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annotation text"/>
    <w:basedOn w:val="a0"/>
    <w:link w:val="ac"/>
    <w:unhideWhenUsed/>
    <w:rsid w:val="00EE59A1"/>
    <w:pPr>
      <w:spacing w:line="254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1"/>
    <w:link w:val="ab"/>
    <w:rsid w:val="00EE59A1"/>
    <w:rPr>
      <w:rFonts w:ascii="Calibri" w:eastAsia="Times New Roman" w:hAnsi="Calibri" w:cs="Times New Roman"/>
      <w:sz w:val="20"/>
      <w:szCs w:val="20"/>
      <w:lang w:eastAsia="ru-RU"/>
    </w:rPr>
  </w:style>
  <w:style w:type="paragraph" w:styleId="ad">
    <w:name w:val="header"/>
    <w:aliases w:val="Title Up"/>
    <w:basedOn w:val="a0"/>
    <w:link w:val="ae"/>
    <w:uiPriority w:val="99"/>
    <w:unhideWhenUsed/>
    <w:rsid w:val="00EE59A1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e">
    <w:name w:val="Верхний колонтитул Знак"/>
    <w:aliases w:val="Title Up Знак"/>
    <w:basedOn w:val="a1"/>
    <w:link w:val="ad"/>
    <w:uiPriority w:val="99"/>
    <w:rsid w:val="00EE59A1"/>
    <w:rPr>
      <w:rFonts w:ascii="Times New Roman" w:eastAsia="Times New Roman" w:hAnsi="Times New Roman" w:cs="Times New Roman"/>
    </w:rPr>
  </w:style>
  <w:style w:type="paragraph" w:styleId="af">
    <w:name w:val="footer"/>
    <w:basedOn w:val="a0"/>
    <w:link w:val="af0"/>
    <w:uiPriority w:val="99"/>
    <w:unhideWhenUsed/>
    <w:rsid w:val="00EE59A1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0">
    <w:name w:val="Нижний колонтитул Знак"/>
    <w:basedOn w:val="a1"/>
    <w:link w:val="af"/>
    <w:uiPriority w:val="99"/>
    <w:rsid w:val="00EE59A1"/>
    <w:rPr>
      <w:rFonts w:ascii="Times New Roman" w:eastAsia="Times New Roman" w:hAnsi="Times New Roman" w:cs="Times New Roman"/>
    </w:rPr>
  </w:style>
  <w:style w:type="paragraph" w:styleId="af1">
    <w:name w:val="annotation subject"/>
    <w:basedOn w:val="ab"/>
    <w:next w:val="ab"/>
    <w:link w:val="af2"/>
    <w:unhideWhenUsed/>
    <w:rsid w:val="00EE59A1"/>
    <w:rPr>
      <w:b/>
      <w:bCs/>
    </w:rPr>
  </w:style>
  <w:style w:type="character" w:customStyle="1" w:styleId="af2">
    <w:name w:val="Тема примечания Знак"/>
    <w:basedOn w:val="ac"/>
    <w:link w:val="af1"/>
    <w:rsid w:val="00EE59A1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3">
    <w:name w:val="Balloon Text"/>
    <w:basedOn w:val="a0"/>
    <w:link w:val="af4"/>
    <w:uiPriority w:val="99"/>
    <w:unhideWhenUsed/>
    <w:rsid w:val="00EE59A1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f4">
    <w:name w:val="Текст выноски Знак"/>
    <w:basedOn w:val="a1"/>
    <w:link w:val="af3"/>
    <w:uiPriority w:val="99"/>
    <w:rsid w:val="00EE59A1"/>
    <w:rPr>
      <w:rFonts w:ascii="Segoe UI" w:eastAsia="Times New Roman" w:hAnsi="Segoe UI" w:cs="Segoe UI"/>
      <w:sz w:val="18"/>
      <w:szCs w:val="18"/>
    </w:rPr>
  </w:style>
  <w:style w:type="paragraph" w:customStyle="1" w:styleId="TableParagraph">
    <w:name w:val="Table Paragraph"/>
    <w:basedOn w:val="a0"/>
    <w:uiPriority w:val="1"/>
    <w:qFormat/>
    <w:rsid w:val="00EE59A1"/>
    <w:pPr>
      <w:widowControl w:val="0"/>
      <w:autoSpaceDE w:val="0"/>
      <w:autoSpaceDN w:val="0"/>
      <w:spacing w:after="0" w:line="240" w:lineRule="auto"/>
    </w:pPr>
    <w:rPr>
      <w:rFonts w:ascii="Courier New" w:eastAsia="Courier New" w:hAnsi="Courier New" w:cs="Courier New"/>
    </w:rPr>
  </w:style>
  <w:style w:type="character" w:styleId="af5">
    <w:name w:val="annotation reference"/>
    <w:basedOn w:val="a1"/>
    <w:unhideWhenUsed/>
    <w:rsid w:val="00EE59A1"/>
    <w:rPr>
      <w:sz w:val="16"/>
      <w:szCs w:val="16"/>
    </w:rPr>
  </w:style>
  <w:style w:type="table" w:styleId="af6">
    <w:name w:val="Table Grid"/>
    <w:basedOn w:val="a2"/>
    <w:uiPriority w:val="59"/>
    <w:qFormat/>
    <w:rsid w:val="00EE59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EE59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7">
    <w:name w:val="Unresolved Mention"/>
    <w:basedOn w:val="a1"/>
    <w:uiPriority w:val="99"/>
    <w:semiHidden/>
    <w:unhideWhenUsed/>
    <w:rsid w:val="0097077A"/>
    <w:rPr>
      <w:color w:val="605E5C"/>
      <w:shd w:val="clear" w:color="auto" w:fill="E1DFDD"/>
    </w:rPr>
  </w:style>
  <w:style w:type="character" w:customStyle="1" w:styleId="40">
    <w:name w:val="Заголовок 4 Знак"/>
    <w:basedOn w:val="a1"/>
    <w:link w:val="4"/>
    <w:uiPriority w:val="1"/>
    <w:rsid w:val="006629C3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6629C3"/>
    <w:rPr>
      <w:rFonts w:ascii="Times New Roman" w:eastAsia="Times New Roman" w:hAnsi="Times New Roman" w:cs="Times New Roman"/>
      <w:sz w:val="23"/>
      <w:szCs w:val="23"/>
      <w:lang w:eastAsia="ru-RU"/>
    </w:rPr>
  </w:style>
  <w:style w:type="character" w:customStyle="1" w:styleId="60">
    <w:name w:val="Заголовок 6 Знак"/>
    <w:basedOn w:val="a1"/>
    <w:link w:val="6"/>
    <w:rsid w:val="006629C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6629C3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80">
    <w:name w:val="Заголовок 8 Знак"/>
    <w:basedOn w:val="a1"/>
    <w:link w:val="8"/>
    <w:rsid w:val="006629C3"/>
    <w:rPr>
      <w:rFonts w:ascii="Times New Roman" w:eastAsia="Times New Roman" w:hAnsi="Times New Roman" w:cs="Times New Roman"/>
      <w:b/>
      <w:i/>
      <w:sz w:val="24"/>
      <w:szCs w:val="24"/>
      <w:lang w:val="x-none" w:eastAsia="x-none"/>
    </w:rPr>
  </w:style>
  <w:style w:type="character" w:customStyle="1" w:styleId="90">
    <w:name w:val="Заголовок 9 Знак"/>
    <w:basedOn w:val="a1"/>
    <w:link w:val="9"/>
    <w:rsid w:val="006629C3"/>
    <w:rPr>
      <w:rFonts w:ascii="Times New Roman" w:eastAsia="Times New Roman" w:hAnsi="Times New Roman" w:cs="Times New Roman"/>
      <w:caps/>
      <w:sz w:val="28"/>
      <w:szCs w:val="20"/>
      <w:lang w:val="x-none" w:eastAsia="x-none"/>
    </w:rPr>
  </w:style>
  <w:style w:type="numbering" w:customStyle="1" w:styleId="31">
    <w:name w:val="Нет списка3"/>
    <w:next w:val="a3"/>
    <w:uiPriority w:val="99"/>
    <w:semiHidden/>
    <w:unhideWhenUsed/>
    <w:rsid w:val="006629C3"/>
  </w:style>
  <w:style w:type="character" w:customStyle="1" w:styleId="af8">
    <w:name w:val="неправильный Знак"/>
    <w:aliases w:val="Заголовок 2 Знак1 Знак,Заголовок 2 Знак Знак Знак,Заголовок 2 Знак2"/>
    <w:uiPriority w:val="1"/>
    <w:rsid w:val="006629C3"/>
    <w:rPr>
      <w:rFonts w:ascii="Times New Roman" w:eastAsia="Times New Roman" w:hAnsi="Times New Roman"/>
      <w:b/>
      <w:bCs/>
      <w:i/>
      <w:iCs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6629C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5">
    <w:name w:val="toc 1"/>
    <w:basedOn w:val="a0"/>
    <w:uiPriority w:val="39"/>
    <w:qFormat/>
    <w:rsid w:val="006629C3"/>
    <w:pPr>
      <w:spacing w:after="0" w:line="240" w:lineRule="auto"/>
      <w:ind w:right="103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toc 2"/>
    <w:basedOn w:val="a0"/>
    <w:uiPriority w:val="39"/>
    <w:qFormat/>
    <w:rsid w:val="006629C3"/>
    <w:pPr>
      <w:spacing w:after="0" w:line="275" w:lineRule="exact"/>
      <w:ind w:left="535" w:hanging="18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toc 3"/>
    <w:basedOn w:val="a0"/>
    <w:uiPriority w:val="39"/>
    <w:qFormat/>
    <w:rsid w:val="006629C3"/>
    <w:pPr>
      <w:spacing w:after="0" w:line="275" w:lineRule="exact"/>
      <w:ind w:left="957" w:hanging="3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1">
    <w:name w:val="toc 4"/>
    <w:basedOn w:val="a0"/>
    <w:uiPriority w:val="39"/>
    <w:qFormat/>
    <w:rsid w:val="006629C3"/>
    <w:pPr>
      <w:spacing w:after="0" w:line="275" w:lineRule="exact"/>
      <w:ind w:left="1375" w:hanging="5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9">
    <w:basedOn w:val="a0"/>
    <w:next w:val="afa"/>
    <w:link w:val="afb"/>
    <w:uiPriority w:val="99"/>
    <w:rsid w:val="006629C3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ru-RU"/>
    </w:rPr>
  </w:style>
  <w:style w:type="character" w:customStyle="1" w:styleId="afc">
    <w:name w:val="Название Знак"/>
    <w:rsid w:val="006629C3"/>
    <w:rPr>
      <w:rFonts w:ascii="Times New Roman" w:eastAsia="Times New Roman" w:hAnsi="Times New Roman" w:cs="Times New Roman"/>
      <w:b/>
      <w:bCs/>
      <w:sz w:val="64"/>
      <w:szCs w:val="64"/>
      <w:lang w:val="ru-RU"/>
    </w:rPr>
  </w:style>
  <w:style w:type="paragraph" w:customStyle="1" w:styleId="23">
    <w:name w:val="Основной текст (2)"/>
    <w:basedOn w:val="a0"/>
    <w:rsid w:val="006629C3"/>
    <w:pPr>
      <w:shd w:val="clear" w:color="auto" w:fill="FFFFFF"/>
      <w:spacing w:before="140" w:after="0" w:line="274" w:lineRule="exact"/>
      <w:ind w:hanging="380"/>
      <w:jc w:val="both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table" w:customStyle="1" w:styleId="16">
    <w:name w:val="ПНОО1"/>
    <w:basedOn w:val="a2"/>
    <w:next w:val="af6"/>
    <w:rsid w:val="006629C3"/>
    <w:pPr>
      <w:numPr>
        <w:ilvl w:val="1"/>
        <w:numId w:val="9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Number"/>
    <w:next w:val="a0"/>
    <w:autoRedefine/>
    <w:uiPriority w:val="2"/>
    <w:qFormat/>
    <w:rsid w:val="006629C3"/>
    <w:pPr>
      <w:numPr>
        <w:ilvl w:val="1"/>
        <w:numId w:val="4"/>
      </w:numPr>
      <w:tabs>
        <w:tab w:val="num" w:pos="360"/>
      </w:tabs>
      <w:spacing w:after="0" w:line="240" w:lineRule="auto"/>
      <w:ind w:left="0" w:firstLine="0"/>
      <w:contextualSpacing/>
      <w:jc w:val="both"/>
    </w:pPr>
    <w:rPr>
      <w:rFonts w:ascii="Times New Roman" w:eastAsia="Calibri" w:hAnsi="Times New Roman" w:cs="Times New Roman"/>
      <w:sz w:val="28"/>
    </w:rPr>
  </w:style>
  <w:style w:type="paragraph" w:styleId="24">
    <w:name w:val="Body Text 2"/>
    <w:basedOn w:val="a0"/>
    <w:link w:val="25"/>
    <w:rsid w:val="006629C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5">
    <w:name w:val="Основной текст 2 Знак"/>
    <w:basedOn w:val="a1"/>
    <w:link w:val="24"/>
    <w:rsid w:val="006629C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d">
    <w:name w:val="Body Text Indent"/>
    <w:aliases w:val="文本框文字,Основной текст с отступом Знак1 Знак,Основной текст с отступом Знак Знак Знак,Список1"/>
    <w:basedOn w:val="a0"/>
    <w:link w:val="afe"/>
    <w:qFormat/>
    <w:rsid w:val="006629C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e">
    <w:name w:val="Основной текст с отступом Знак"/>
    <w:aliases w:val="文本框文字 Знак,Основной текст с отступом Знак1 Знак Знак,Основной текст с отступом Знак Знак Знак Знак,Список1 Знак"/>
    <w:basedOn w:val="a1"/>
    <w:link w:val="afd"/>
    <w:rsid w:val="006629C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ff">
    <w:name w:val="page number"/>
    <w:basedOn w:val="a1"/>
    <w:rsid w:val="006629C3"/>
  </w:style>
  <w:style w:type="character" w:customStyle="1" w:styleId="afb">
    <w:name w:val="Обычный (веб) Знак"/>
    <w:link w:val="af9"/>
    <w:uiPriority w:val="99"/>
    <w:locked/>
    <w:rsid w:val="006629C3"/>
    <w:rPr>
      <w:rFonts w:ascii="Times New Roman" w:eastAsia="Batang" w:hAnsi="Times New Roman" w:cs="Times New Roman"/>
      <w:sz w:val="24"/>
      <w:szCs w:val="24"/>
      <w:lang w:val="ru-RU" w:eastAsia="ru-RU"/>
    </w:rPr>
  </w:style>
  <w:style w:type="paragraph" w:customStyle="1" w:styleId="17">
    <w:name w:val="Обычный1"/>
    <w:rsid w:val="006629C3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33">
    <w:name w:val="Body Text 3"/>
    <w:basedOn w:val="a0"/>
    <w:link w:val="34"/>
    <w:rsid w:val="006629C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4">
    <w:name w:val="Основной текст 3 Знак"/>
    <w:basedOn w:val="a1"/>
    <w:link w:val="33"/>
    <w:rsid w:val="006629C3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26">
    <w:name w:val="Body Text Indent 2"/>
    <w:aliases w:val="Основной текст с отступом 2 Знак2,Основной текст с отступом 2 Знак Знак,Основной текст с отступом 2 Знак1 Знак"/>
    <w:basedOn w:val="a0"/>
    <w:link w:val="27"/>
    <w:rsid w:val="006629C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7">
    <w:name w:val="Основной текст с отступом 2 Знак"/>
    <w:aliases w:val="Основной текст с отступом 2 Знак2 Знак,Основной текст с отступом 2 Знак Знак Знак,Основной текст с отступом 2 Знак1 Знак Знак"/>
    <w:basedOn w:val="a1"/>
    <w:link w:val="26"/>
    <w:rsid w:val="006629C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ff0">
    <w:name w:val="Знак Знак Знак Знак"/>
    <w:basedOn w:val="a0"/>
    <w:autoRedefine/>
    <w:rsid w:val="006629C3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 w:eastAsia="ru-RU"/>
    </w:rPr>
  </w:style>
  <w:style w:type="paragraph" w:customStyle="1" w:styleId="aff1">
    <w:name w:val="Знак Знак Знак Знак Знак Знак Знак"/>
    <w:basedOn w:val="a0"/>
    <w:autoRedefine/>
    <w:rsid w:val="006629C3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 w:eastAsia="ru-RU"/>
    </w:rPr>
  </w:style>
  <w:style w:type="paragraph" w:customStyle="1" w:styleId="aff2">
    <w:name w:val="Знак Знак Знак Знак Знак Знак"/>
    <w:basedOn w:val="a0"/>
    <w:rsid w:val="006629C3"/>
    <w:pPr>
      <w:spacing w:line="240" w:lineRule="exact"/>
    </w:pPr>
    <w:rPr>
      <w:rFonts w:ascii="Verdana" w:eastAsia="SimSun" w:hAnsi="Verdana" w:cs="Times New Roman"/>
      <w:sz w:val="20"/>
      <w:szCs w:val="20"/>
      <w:lang w:val="en-US" w:eastAsia="ru-RU"/>
    </w:rPr>
  </w:style>
  <w:style w:type="paragraph" w:customStyle="1" w:styleId="aff3">
    <w:name w:val="Знак Знак Знак Знак Знак Знак Знак Знак Знак"/>
    <w:basedOn w:val="a0"/>
    <w:autoRedefine/>
    <w:rsid w:val="006629C3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 w:eastAsia="ru-RU"/>
    </w:rPr>
  </w:style>
  <w:style w:type="paragraph" w:customStyle="1" w:styleId="18">
    <w:name w:val="Знак Знак Знак1"/>
    <w:basedOn w:val="a0"/>
    <w:autoRedefine/>
    <w:rsid w:val="006629C3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 w:eastAsia="ru-RU"/>
    </w:rPr>
  </w:style>
  <w:style w:type="paragraph" w:customStyle="1" w:styleId="aff4">
    <w:name w:val="Знак"/>
    <w:basedOn w:val="a0"/>
    <w:autoRedefine/>
    <w:rsid w:val="006629C3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 w:eastAsia="ru-RU"/>
    </w:rPr>
  </w:style>
  <w:style w:type="paragraph" w:styleId="aff5">
    <w:name w:val="Plain Text"/>
    <w:basedOn w:val="a0"/>
    <w:link w:val="aff6"/>
    <w:rsid w:val="006629C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f6">
    <w:name w:val="Текст Знак"/>
    <w:basedOn w:val="a1"/>
    <w:link w:val="aff5"/>
    <w:rsid w:val="006629C3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210">
    <w:name w:val="Основной текст 21"/>
    <w:basedOn w:val="17"/>
    <w:rsid w:val="006629C3"/>
    <w:pPr>
      <w:widowControl/>
      <w:ind w:firstLine="720"/>
      <w:jc w:val="both"/>
    </w:pPr>
    <w:rPr>
      <w:rFonts w:ascii="Times New Roman" w:hAnsi="Times New Roman"/>
      <w:snapToGrid/>
      <w:sz w:val="24"/>
    </w:rPr>
  </w:style>
  <w:style w:type="character" w:styleId="aff7">
    <w:name w:val="Strong"/>
    <w:uiPriority w:val="22"/>
    <w:qFormat/>
    <w:rsid w:val="006629C3"/>
    <w:rPr>
      <w:b/>
      <w:bCs/>
    </w:rPr>
  </w:style>
  <w:style w:type="paragraph" w:styleId="aff8">
    <w:name w:val="Date"/>
    <w:basedOn w:val="a0"/>
    <w:next w:val="a0"/>
    <w:link w:val="aff9"/>
    <w:rsid w:val="006629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9">
    <w:name w:val="Дата Знак"/>
    <w:basedOn w:val="a1"/>
    <w:link w:val="aff8"/>
    <w:rsid w:val="006629C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9">
    <w:name w:val="Знак Знак Знак1 Знак Знак Знак Знак Знак Знак Знак"/>
    <w:basedOn w:val="a0"/>
    <w:autoRedefine/>
    <w:rsid w:val="006629C3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 w:eastAsia="ru-RU"/>
    </w:rPr>
  </w:style>
  <w:style w:type="paragraph" w:customStyle="1" w:styleId="affa">
    <w:name w:val="Основной тескт Знак"/>
    <w:basedOn w:val="a0"/>
    <w:rsid w:val="006629C3"/>
    <w:pPr>
      <w:spacing w:after="0" w:line="360" w:lineRule="auto"/>
      <w:ind w:firstLine="737"/>
      <w:jc w:val="both"/>
    </w:pPr>
    <w:rPr>
      <w:rFonts w:ascii="Times New Roman" w:eastAsia="Times New Roman" w:hAnsi="Times New Roman" w:cs="Times New Roman"/>
      <w:snapToGrid w:val="0"/>
      <w:color w:val="000000"/>
      <w:sz w:val="24"/>
      <w:szCs w:val="24"/>
      <w:lang w:eastAsia="ru-RU"/>
    </w:rPr>
  </w:style>
  <w:style w:type="paragraph" w:customStyle="1" w:styleId="affb">
    <w:name w:val="подпункт"/>
    <w:basedOn w:val="a0"/>
    <w:rsid w:val="006629C3"/>
    <w:pPr>
      <w:spacing w:after="240" w:line="240" w:lineRule="auto"/>
      <w:ind w:firstLine="737"/>
      <w:jc w:val="both"/>
    </w:pPr>
    <w:rPr>
      <w:rFonts w:ascii="Times New Roman" w:eastAsia="Times New Roman" w:hAnsi="Times New Roman" w:cs="Times New Roman"/>
      <w:b/>
      <w:i/>
      <w:sz w:val="24"/>
      <w:szCs w:val="24"/>
      <w:lang w:eastAsia="ru-RU"/>
    </w:rPr>
  </w:style>
  <w:style w:type="paragraph" w:customStyle="1" w:styleId="affc">
    <w:name w:val="основной текст"/>
    <w:basedOn w:val="a0"/>
    <w:link w:val="Char"/>
    <w:rsid w:val="006629C3"/>
    <w:pPr>
      <w:spacing w:after="0" w:line="360" w:lineRule="auto"/>
      <w:ind w:firstLine="737"/>
      <w:jc w:val="both"/>
    </w:pPr>
    <w:rPr>
      <w:rFonts w:ascii="Times New Roman" w:eastAsia="Batang" w:hAnsi="Times New Roman" w:cs="Times New Roman"/>
      <w:sz w:val="24"/>
      <w:szCs w:val="20"/>
      <w:lang w:eastAsia="ru-RU"/>
    </w:rPr>
  </w:style>
  <w:style w:type="character" w:customStyle="1" w:styleId="Char">
    <w:name w:val="основной текст Char"/>
    <w:link w:val="affc"/>
    <w:rsid w:val="006629C3"/>
    <w:rPr>
      <w:rFonts w:ascii="Times New Roman" w:eastAsia="Batang" w:hAnsi="Times New Roman" w:cs="Times New Roman"/>
      <w:sz w:val="24"/>
      <w:szCs w:val="20"/>
      <w:lang w:eastAsia="ru-RU"/>
    </w:rPr>
  </w:style>
  <w:style w:type="paragraph" w:customStyle="1" w:styleId="affd">
    <w:name w:val="Основной тескт"/>
    <w:basedOn w:val="a0"/>
    <w:rsid w:val="006629C3"/>
    <w:pPr>
      <w:spacing w:after="0" w:line="360" w:lineRule="auto"/>
      <w:ind w:firstLine="737"/>
      <w:jc w:val="both"/>
    </w:pPr>
    <w:rPr>
      <w:rFonts w:ascii="Times New Roman" w:eastAsia="Times New Roman" w:hAnsi="Times New Roman" w:cs="Times New Roman"/>
      <w:snapToGrid w:val="0"/>
      <w:color w:val="000000"/>
      <w:sz w:val="24"/>
      <w:szCs w:val="24"/>
      <w:lang w:eastAsia="ru-RU"/>
    </w:rPr>
  </w:style>
  <w:style w:type="paragraph" w:styleId="affe">
    <w:name w:val="List Bullet"/>
    <w:basedOn w:val="a0"/>
    <w:autoRedefine/>
    <w:rsid w:val="006629C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">
    <w:name w:val="Normal Indent"/>
    <w:basedOn w:val="a0"/>
    <w:rsid w:val="006629C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1">
    <w:name w:val="Основной текст (5)"/>
    <w:link w:val="510"/>
    <w:rsid w:val="006629C3"/>
    <w:rPr>
      <w:b/>
      <w:bCs/>
      <w:i/>
      <w:iCs/>
      <w:shd w:val="clear" w:color="auto" w:fill="FFFFFF"/>
    </w:rPr>
  </w:style>
  <w:style w:type="paragraph" w:customStyle="1" w:styleId="510">
    <w:name w:val="Основной текст (5)1"/>
    <w:basedOn w:val="a0"/>
    <w:link w:val="51"/>
    <w:rsid w:val="006629C3"/>
    <w:pPr>
      <w:shd w:val="clear" w:color="auto" w:fill="FFFFFF"/>
      <w:spacing w:after="0" w:line="240" w:lineRule="atLeast"/>
    </w:pPr>
    <w:rPr>
      <w:b/>
      <w:bCs/>
      <w:i/>
      <w:iCs/>
    </w:rPr>
  </w:style>
  <w:style w:type="character" w:customStyle="1" w:styleId="afff0">
    <w:name w:val="Основной текст + Полужирный"/>
    <w:aliases w:val="Курсив8"/>
    <w:rsid w:val="006629C3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28">
    <w:name w:val="Основной текст + Полужирный2"/>
    <w:rsid w:val="006629C3"/>
    <w:rPr>
      <w:rFonts w:ascii="Times New Roman" w:hAnsi="Times New Roman" w:cs="Times New Roman"/>
      <w:b/>
      <w:bCs/>
      <w:sz w:val="22"/>
      <w:szCs w:val="22"/>
    </w:rPr>
  </w:style>
  <w:style w:type="character" w:customStyle="1" w:styleId="110">
    <w:name w:val="Основной текст (11)"/>
    <w:link w:val="111"/>
    <w:rsid w:val="006629C3"/>
    <w:rPr>
      <w:i/>
      <w:iCs/>
      <w:shd w:val="clear" w:color="auto" w:fill="FFFFFF"/>
    </w:rPr>
  </w:style>
  <w:style w:type="paragraph" w:customStyle="1" w:styleId="111">
    <w:name w:val="Основной текст (11)1"/>
    <w:basedOn w:val="a0"/>
    <w:link w:val="110"/>
    <w:rsid w:val="006629C3"/>
    <w:pPr>
      <w:shd w:val="clear" w:color="auto" w:fill="FFFFFF"/>
      <w:spacing w:after="0" w:line="240" w:lineRule="atLeast"/>
    </w:pPr>
    <w:rPr>
      <w:i/>
      <w:iCs/>
    </w:rPr>
  </w:style>
  <w:style w:type="character" w:customStyle="1" w:styleId="55">
    <w:name w:val="Основной текст (5)5"/>
    <w:rsid w:val="006629C3"/>
    <w:rPr>
      <w:rFonts w:ascii="Times New Roman" w:hAnsi="Times New Roman" w:cs="Times New Roman"/>
      <w:b w:val="0"/>
      <w:bCs w:val="0"/>
      <w:i w:val="0"/>
      <w:iCs w:val="0"/>
      <w:sz w:val="22"/>
      <w:szCs w:val="22"/>
      <w:u w:val="single"/>
      <w:lang w:bidi="ar-SA"/>
    </w:rPr>
  </w:style>
  <w:style w:type="character" w:customStyle="1" w:styleId="53">
    <w:name w:val="Основной текст (5) + Не полужирный3"/>
    <w:aliases w:val="Не курсив6"/>
    <w:rsid w:val="006629C3"/>
    <w:rPr>
      <w:rFonts w:ascii="Times New Roman" w:hAnsi="Times New Roman" w:cs="Times New Roman"/>
      <w:b w:val="0"/>
      <w:bCs w:val="0"/>
      <w:i w:val="0"/>
      <w:iCs w:val="0"/>
      <w:sz w:val="22"/>
      <w:szCs w:val="22"/>
      <w:lang w:bidi="ar-SA"/>
    </w:rPr>
  </w:style>
  <w:style w:type="character" w:customStyle="1" w:styleId="52">
    <w:name w:val="Основной текст (5) + Не курсив2"/>
    <w:rsid w:val="006629C3"/>
    <w:rPr>
      <w:rFonts w:ascii="Times New Roman" w:hAnsi="Times New Roman" w:cs="Times New Roman"/>
      <w:b w:val="0"/>
      <w:bCs w:val="0"/>
      <w:i w:val="0"/>
      <w:iCs w:val="0"/>
      <w:sz w:val="22"/>
      <w:szCs w:val="22"/>
      <w:lang w:bidi="ar-SA"/>
    </w:rPr>
  </w:style>
  <w:style w:type="character" w:customStyle="1" w:styleId="11pt">
    <w:name w:val="Основной текст + 11 pt"/>
    <w:aliases w:val="Малые прописные1"/>
    <w:rsid w:val="006629C3"/>
    <w:rPr>
      <w:rFonts w:ascii="Times New Roman" w:hAnsi="Times New Roman" w:cs="Times New Roman"/>
      <w:smallCaps/>
      <w:sz w:val="22"/>
      <w:szCs w:val="22"/>
    </w:rPr>
  </w:style>
  <w:style w:type="paragraph" w:styleId="afff1">
    <w:name w:val="Subtitle"/>
    <w:basedOn w:val="a0"/>
    <w:link w:val="1a"/>
    <w:qFormat/>
    <w:rsid w:val="006629C3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ff2">
    <w:name w:val="Подзаголовок Знак"/>
    <w:basedOn w:val="a1"/>
    <w:rsid w:val="006629C3"/>
    <w:rPr>
      <w:rFonts w:eastAsiaTheme="minorEastAsia"/>
      <w:color w:val="5A5A5A" w:themeColor="text1" w:themeTint="A5"/>
      <w:spacing w:val="15"/>
    </w:rPr>
  </w:style>
  <w:style w:type="character" w:customStyle="1" w:styleId="1a">
    <w:name w:val="Подзаголовок Знак1"/>
    <w:link w:val="afff1"/>
    <w:rsid w:val="006629C3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35">
    <w:name w:val="Body Text Indent 3"/>
    <w:aliases w:val="Знак7, Знак7"/>
    <w:basedOn w:val="a0"/>
    <w:link w:val="36"/>
    <w:qFormat/>
    <w:rsid w:val="006629C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6">
    <w:name w:val="Основной текст с отступом 3 Знак"/>
    <w:aliases w:val="Знак7 Знак, Знак7 Знак"/>
    <w:basedOn w:val="a1"/>
    <w:link w:val="35"/>
    <w:rsid w:val="006629C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f3">
    <w:name w:val="Block Text"/>
    <w:basedOn w:val="a0"/>
    <w:rsid w:val="006629C3"/>
    <w:pPr>
      <w:spacing w:after="0" w:line="360" w:lineRule="auto"/>
      <w:ind w:left="181" w:right="40" w:firstLine="357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220">
    <w:name w:val="Заголовок 2к Знак2 Знак"/>
    <w:basedOn w:val="3"/>
    <w:rsid w:val="006629C3"/>
    <w:pPr>
      <w:spacing w:before="360" w:after="120" w:line="360" w:lineRule="auto"/>
      <w:ind w:firstLine="737"/>
      <w:jc w:val="left"/>
    </w:pPr>
    <w:rPr>
      <w:rFonts w:ascii="Arial" w:eastAsia="Times/Kazakh" w:hAnsi="Arial" w:cs="Arial"/>
      <w:b/>
      <w:bCs/>
      <w:sz w:val="24"/>
      <w:szCs w:val="26"/>
      <w:lang w:val="x-none" w:eastAsia="x-none"/>
    </w:rPr>
  </w:style>
  <w:style w:type="paragraph" w:customStyle="1" w:styleId="afff4">
    <w:name w:val="КГНТ Обычный без отступа"/>
    <w:basedOn w:val="a0"/>
    <w:autoRedefine/>
    <w:rsid w:val="006629C3"/>
    <w:pPr>
      <w:spacing w:after="0" w:line="360" w:lineRule="auto"/>
      <w:ind w:left="120" w:right="-102" w:firstLine="360"/>
    </w:pPr>
    <w:rPr>
      <w:rFonts w:ascii="Times New Roman" w:eastAsia="Times New Roman" w:hAnsi="Times New Roman" w:cs="Times New Roman"/>
      <w:b/>
      <w:sz w:val="26"/>
      <w:szCs w:val="26"/>
      <w:lang w:eastAsia="ru-RU"/>
    </w:rPr>
  </w:style>
  <w:style w:type="paragraph" w:customStyle="1" w:styleId="1b">
    <w:name w:val="КГНТЗаголовок 1"/>
    <w:basedOn w:val="1"/>
    <w:autoRedefine/>
    <w:rsid w:val="006629C3"/>
    <w:pPr>
      <w:keepNext/>
      <w:widowControl/>
      <w:tabs>
        <w:tab w:val="num" w:pos="360"/>
      </w:tabs>
      <w:autoSpaceDE/>
      <w:autoSpaceDN/>
      <w:spacing w:before="240" w:line="360" w:lineRule="auto"/>
      <w:ind w:left="120" w:firstLine="600"/>
      <w:jc w:val="left"/>
    </w:pPr>
    <w:rPr>
      <w:sz w:val="28"/>
      <w:szCs w:val="24"/>
      <w:lang w:val="x-none" w:eastAsia="ru-RU"/>
    </w:rPr>
  </w:style>
  <w:style w:type="paragraph" w:customStyle="1" w:styleId="29">
    <w:name w:val="КГНТ Заголовок 2"/>
    <w:basedOn w:val="2"/>
    <w:rsid w:val="006629C3"/>
    <w:pPr>
      <w:keepLines w:val="0"/>
      <w:tabs>
        <w:tab w:val="num" w:pos="1560"/>
      </w:tabs>
      <w:spacing w:before="0" w:line="360" w:lineRule="auto"/>
      <w:ind w:left="1560" w:hanging="360"/>
    </w:pPr>
    <w:rPr>
      <w:rFonts w:ascii="Times New Roman" w:eastAsia="Times New Roman" w:hAnsi="Times New Roman" w:cs="Times New Roman"/>
      <w:b/>
      <w:bCs/>
      <w:color w:val="auto"/>
      <w:szCs w:val="24"/>
      <w:lang w:eastAsia="ru-RU"/>
    </w:rPr>
  </w:style>
  <w:style w:type="paragraph" w:customStyle="1" w:styleId="afff5">
    <w:name w:val="Çàïîëíåíèå"/>
    <w:basedOn w:val="a0"/>
    <w:rsid w:val="006629C3"/>
    <w:pPr>
      <w:spacing w:after="0" w:line="240" w:lineRule="auto"/>
      <w:jc w:val="center"/>
    </w:pPr>
    <w:rPr>
      <w:rFonts w:ascii="Courier New" w:eastAsia="Times New Roman" w:hAnsi="Courier New" w:cs="Times New Roman"/>
      <w:sz w:val="28"/>
      <w:szCs w:val="20"/>
      <w:lang w:eastAsia="ru-RU"/>
    </w:rPr>
  </w:style>
  <w:style w:type="paragraph" w:customStyle="1" w:styleId="1c">
    <w:name w:val="Основной текст с отступом1"/>
    <w:basedOn w:val="a0"/>
    <w:rsid w:val="006629C3"/>
    <w:pPr>
      <w:spacing w:after="0" w:line="240" w:lineRule="auto"/>
      <w:ind w:firstLine="720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0125">
    <w:name w:val="Стиль Обычный отступ + Слева:  0 см Первая строка:  125 см"/>
    <w:basedOn w:val="afff"/>
    <w:rsid w:val="006629C3"/>
    <w:pPr>
      <w:spacing w:line="360" w:lineRule="auto"/>
      <w:ind w:left="0" w:firstLine="709"/>
      <w:jc w:val="both"/>
    </w:pPr>
    <w:rPr>
      <w:rFonts w:ascii="Arial" w:hAnsi="Arial"/>
      <w:sz w:val="20"/>
      <w:szCs w:val="20"/>
    </w:rPr>
  </w:style>
  <w:style w:type="paragraph" w:customStyle="1" w:styleId="310">
    <w:name w:val="Стиль3 Знак Знак1"/>
    <w:basedOn w:val="a0"/>
    <w:rsid w:val="006629C3"/>
    <w:pPr>
      <w:spacing w:before="120" w:after="120" w:line="360" w:lineRule="auto"/>
      <w:ind w:firstLine="737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311">
    <w:name w:val="Заголовок 3к Знак1 Знак"/>
    <w:basedOn w:val="a0"/>
    <w:rsid w:val="006629C3"/>
    <w:pPr>
      <w:keepNext/>
      <w:spacing w:before="120" w:after="240" w:line="240" w:lineRule="auto"/>
      <w:ind w:left="1474" w:hanging="737"/>
      <w:jc w:val="both"/>
      <w:outlineLvl w:val="1"/>
    </w:pPr>
    <w:rPr>
      <w:rFonts w:ascii="Arial" w:eastAsia="Times New Roman" w:hAnsi="Arial" w:cs="Times New Roman"/>
      <w:b/>
      <w:bCs/>
      <w:sz w:val="24"/>
      <w:szCs w:val="20"/>
      <w:lang w:eastAsia="ru-RU"/>
    </w:rPr>
  </w:style>
  <w:style w:type="paragraph" w:customStyle="1" w:styleId="afff6">
    <w:name w:val="Таблица"/>
    <w:basedOn w:val="afff7"/>
    <w:rsid w:val="006629C3"/>
    <w:pPr>
      <w:contextualSpacing w:val="0"/>
    </w:pPr>
    <w:rPr>
      <w:rFonts w:ascii="Arial" w:eastAsia="Times New Roman" w:hAnsi="Arial" w:cs="Times New Roman"/>
      <w:spacing w:val="0"/>
      <w:kern w:val="0"/>
      <w:sz w:val="20"/>
      <w:szCs w:val="20"/>
      <w:lang w:val="x-none" w:eastAsia="x-none"/>
    </w:rPr>
  </w:style>
  <w:style w:type="paragraph" w:customStyle="1" w:styleId="211">
    <w:name w:val="Основной текст с отступом 21"/>
    <w:basedOn w:val="a0"/>
    <w:rsid w:val="006629C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d">
    <w:name w:val="КГНТЗаголовок 1 Знак"/>
    <w:rsid w:val="006629C3"/>
    <w:rPr>
      <w:b/>
      <w:bCs/>
      <w:sz w:val="28"/>
      <w:szCs w:val="24"/>
      <w:lang w:val="ru-RU" w:eastAsia="ru-RU" w:bidi="ar-SA"/>
    </w:rPr>
  </w:style>
  <w:style w:type="paragraph" w:customStyle="1" w:styleId="1e">
    <w:name w:val="Знак1"/>
    <w:basedOn w:val="a0"/>
    <w:autoRedefine/>
    <w:rsid w:val="006629C3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 w:eastAsia="ru-RU"/>
    </w:rPr>
  </w:style>
  <w:style w:type="paragraph" w:styleId="afff8">
    <w:name w:val="Message Header"/>
    <w:basedOn w:val="a0"/>
    <w:link w:val="afff9"/>
    <w:rsid w:val="006629C3"/>
    <w:pPr>
      <w:spacing w:after="0" w:line="240" w:lineRule="auto"/>
      <w:jc w:val="center"/>
    </w:pPr>
    <w:rPr>
      <w:rFonts w:ascii="Times New Roman" w:eastAsia="Times New Roman" w:hAnsi="Times New Roman" w:cs="Arial"/>
      <w:b/>
      <w:sz w:val="24"/>
      <w:szCs w:val="24"/>
      <w:lang w:eastAsia="ru-RU"/>
    </w:rPr>
  </w:style>
  <w:style w:type="character" w:customStyle="1" w:styleId="afff9">
    <w:name w:val="Шапка Знак"/>
    <w:basedOn w:val="a1"/>
    <w:link w:val="afff8"/>
    <w:rsid w:val="006629C3"/>
    <w:rPr>
      <w:rFonts w:ascii="Times New Roman" w:eastAsia="Times New Roman" w:hAnsi="Times New Roman" w:cs="Arial"/>
      <w:b/>
      <w:sz w:val="24"/>
      <w:szCs w:val="24"/>
      <w:lang w:eastAsia="ru-RU"/>
    </w:rPr>
  </w:style>
  <w:style w:type="paragraph" w:customStyle="1" w:styleId="1f">
    <w:name w:val="Стиль1"/>
    <w:basedOn w:val="a0"/>
    <w:rsid w:val="006629C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2">
    <w:name w:val="Основной текст с отступом 31"/>
    <w:basedOn w:val="a0"/>
    <w:rsid w:val="006629C3"/>
    <w:pPr>
      <w:tabs>
        <w:tab w:val="left" w:pos="851"/>
      </w:tabs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61">
    <w:name w:val="Основной текст (6)"/>
    <w:link w:val="610"/>
    <w:rsid w:val="006629C3"/>
    <w:rPr>
      <w:sz w:val="18"/>
      <w:szCs w:val="18"/>
      <w:shd w:val="clear" w:color="auto" w:fill="FFFFFF"/>
    </w:rPr>
  </w:style>
  <w:style w:type="paragraph" w:customStyle="1" w:styleId="610">
    <w:name w:val="Основной текст (6)1"/>
    <w:basedOn w:val="a0"/>
    <w:link w:val="61"/>
    <w:rsid w:val="006629C3"/>
    <w:pPr>
      <w:shd w:val="clear" w:color="auto" w:fill="FFFFFF"/>
      <w:spacing w:after="0" w:line="264" w:lineRule="exact"/>
      <w:ind w:firstLine="2140"/>
    </w:pPr>
    <w:rPr>
      <w:sz w:val="18"/>
      <w:szCs w:val="18"/>
    </w:rPr>
  </w:style>
  <w:style w:type="character" w:customStyle="1" w:styleId="42">
    <w:name w:val="Основной текст (4)"/>
    <w:link w:val="410"/>
    <w:rsid w:val="006629C3"/>
    <w:rPr>
      <w:sz w:val="18"/>
      <w:szCs w:val="18"/>
      <w:shd w:val="clear" w:color="auto" w:fill="FFFFFF"/>
    </w:rPr>
  </w:style>
  <w:style w:type="paragraph" w:customStyle="1" w:styleId="410">
    <w:name w:val="Основной текст (4)1"/>
    <w:basedOn w:val="a0"/>
    <w:link w:val="42"/>
    <w:rsid w:val="006629C3"/>
    <w:pPr>
      <w:shd w:val="clear" w:color="auto" w:fill="FFFFFF"/>
      <w:spacing w:after="0" w:line="240" w:lineRule="atLeast"/>
    </w:pPr>
    <w:rPr>
      <w:sz w:val="18"/>
      <w:szCs w:val="18"/>
    </w:rPr>
  </w:style>
  <w:style w:type="character" w:customStyle="1" w:styleId="48pt">
    <w:name w:val="Основной текст (4) + 8 pt"/>
    <w:aliases w:val="Полужирный"/>
    <w:rsid w:val="006629C3"/>
    <w:rPr>
      <w:b/>
      <w:bCs/>
      <w:sz w:val="12"/>
      <w:szCs w:val="12"/>
      <w:lang w:bidi="ar-SA"/>
    </w:rPr>
  </w:style>
  <w:style w:type="character" w:customStyle="1" w:styleId="59">
    <w:name w:val="Основной текст (5)9"/>
    <w:rsid w:val="006629C3"/>
    <w:rPr>
      <w:b/>
      <w:bCs/>
      <w:i/>
      <w:iCs/>
      <w:sz w:val="22"/>
      <w:szCs w:val="22"/>
      <w:u w:val="single"/>
      <w:lang w:bidi="ar-SA"/>
    </w:rPr>
  </w:style>
  <w:style w:type="character" w:customStyle="1" w:styleId="54">
    <w:name w:val="Основной текст (5) + Не полужирный"/>
    <w:rsid w:val="006629C3"/>
    <w:rPr>
      <w:b/>
      <w:bCs/>
      <w:i/>
      <w:iCs/>
      <w:sz w:val="22"/>
      <w:szCs w:val="22"/>
      <w:u w:val="single"/>
      <w:lang w:bidi="ar-SA"/>
    </w:rPr>
  </w:style>
  <w:style w:type="character" w:customStyle="1" w:styleId="526pt">
    <w:name w:val="Основной текст (5) + 26 pt"/>
    <w:aliases w:val="Не полужирный,Не курсив"/>
    <w:rsid w:val="006629C3"/>
    <w:rPr>
      <w:b/>
      <w:bCs/>
      <w:i/>
      <w:iCs/>
      <w:noProof/>
      <w:sz w:val="52"/>
      <w:szCs w:val="52"/>
      <w:u w:val="single"/>
      <w:lang w:bidi="ar-SA"/>
    </w:rPr>
  </w:style>
  <w:style w:type="character" w:customStyle="1" w:styleId="71">
    <w:name w:val="Основной текст (7)"/>
    <w:link w:val="710"/>
    <w:rsid w:val="006629C3"/>
    <w:rPr>
      <w:sz w:val="18"/>
      <w:szCs w:val="18"/>
      <w:shd w:val="clear" w:color="auto" w:fill="FFFFFF"/>
    </w:rPr>
  </w:style>
  <w:style w:type="paragraph" w:customStyle="1" w:styleId="710">
    <w:name w:val="Основной текст (7)1"/>
    <w:basedOn w:val="a0"/>
    <w:link w:val="71"/>
    <w:rsid w:val="006629C3"/>
    <w:pPr>
      <w:shd w:val="clear" w:color="auto" w:fill="FFFFFF"/>
      <w:spacing w:after="180" w:line="269" w:lineRule="exact"/>
      <w:ind w:firstLine="700"/>
      <w:jc w:val="both"/>
    </w:pPr>
    <w:rPr>
      <w:sz w:val="18"/>
      <w:szCs w:val="18"/>
    </w:rPr>
  </w:style>
  <w:style w:type="character" w:customStyle="1" w:styleId="81">
    <w:name w:val="Основной текст (8)"/>
    <w:link w:val="810"/>
    <w:rsid w:val="006629C3"/>
    <w:rPr>
      <w:sz w:val="18"/>
      <w:szCs w:val="18"/>
      <w:shd w:val="clear" w:color="auto" w:fill="FFFFFF"/>
    </w:rPr>
  </w:style>
  <w:style w:type="paragraph" w:customStyle="1" w:styleId="810">
    <w:name w:val="Основной текст (8)1"/>
    <w:basedOn w:val="a0"/>
    <w:link w:val="81"/>
    <w:rsid w:val="006629C3"/>
    <w:pPr>
      <w:shd w:val="clear" w:color="auto" w:fill="FFFFFF"/>
      <w:spacing w:before="180" w:after="300" w:line="240" w:lineRule="atLeast"/>
    </w:pPr>
    <w:rPr>
      <w:sz w:val="18"/>
      <w:szCs w:val="18"/>
    </w:rPr>
  </w:style>
  <w:style w:type="character" w:customStyle="1" w:styleId="810pt">
    <w:name w:val="Основной текст (8) + 10 pt"/>
    <w:rsid w:val="006629C3"/>
    <w:rPr>
      <w:sz w:val="18"/>
      <w:szCs w:val="18"/>
      <w:shd w:val="clear" w:color="auto" w:fill="FFFFFF"/>
    </w:rPr>
  </w:style>
  <w:style w:type="character" w:customStyle="1" w:styleId="411pt">
    <w:name w:val="Основной текст (4) + 11 pt"/>
    <w:rsid w:val="006629C3"/>
    <w:rPr>
      <w:sz w:val="18"/>
      <w:szCs w:val="18"/>
      <w:shd w:val="clear" w:color="auto" w:fill="FFFFFF"/>
    </w:rPr>
  </w:style>
  <w:style w:type="character" w:customStyle="1" w:styleId="612pt">
    <w:name w:val="Основной текст (6) + 12 pt"/>
    <w:aliases w:val="Полужирный3,Курсив9"/>
    <w:rsid w:val="006629C3"/>
    <w:rPr>
      <w:b/>
      <w:bCs/>
      <w:i/>
      <w:iCs/>
      <w:sz w:val="22"/>
      <w:szCs w:val="22"/>
      <w:lang w:val="en-US" w:eastAsia="en-US" w:bidi="ar-SA"/>
    </w:rPr>
  </w:style>
  <w:style w:type="character" w:customStyle="1" w:styleId="91">
    <w:name w:val="Основной текст (9)"/>
    <w:link w:val="910"/>
    <w:rsid w:val="006629C3"/>
    <w:rPr>
      <w:i/>
      <w:iCs/>
      <w:shd w:val="clear" w:color="auto" w:fill="FFFFFF"/>
    </w:rPr>
  </w:style>
  <w:style w:type="paragraph" w:customStyle="1" w:styleId="910">
    <w:name w:val="Основной текст (9)1"/>
    <w:basedOn w:val="a0"/>
    <w:link w:val="91"/>
    <w:rsid w:val="006629C3"/>
    <w:pPr>
      <w:shd w:val="clear" w:color="auto" w:fill="FFFFFF"/>
      <w:spacing w:before="300" w:after="0" w:line="240" w:lineRule="atLeast"/>
    </w:pPr>
    <w:rPr>
      <w:i/>
      <w:iCs/>
    </w:rPr>
  </w:style>
  <w:style w:type="character" w:customStyle="1" w:styleId="92">
    <w:name w:val="Основной текст (9)2"/>
    <w:rsid w:val="006629C3"/>
    <w:rPr>
      <w:i/>
      <w:iCs/>
      <w:sz w:val="22"/>
      <w:szCs w:val="22"/>
      <w:u w:val="single"/>
      <w:lang w:bidi="ar-SA"/>
    </w:rPr>
  </w:style>
  <w:style w:type="character" w:customStyle="1" w:styleId="37">
    <w:name w:val="Основной текст (3)"/>
    <w:link w:val="313"/>
    <w:rsid w:val="006629C3"/>
    <w:rPr>
      <w:i/>
      <w:iCs/>
      <w:shd w:val="clear" w:color="auto" w:fill="FFFFFF"/>
    </w:rPr>
  </w:style>
  <w:style w:type="paragraph" w:customStyle="1" w:styleId="313">
    <w:name w:val="Основной текст (3)1"/>
    <w:basedOn w:val="a0"/>
    <w:link w:val="37"/>
    <w:rsid w:val="006629C3"/>
    <w:pPr>
      <w:shd w:val="clear" w:color="auto" w:fill="FFFFFF"/>
      <w:spacing w:after="0" w:line="240" w:lineRule="atLeast"/>
    </w:pPr>
    <w:rPr>
      <w:i/>
      <w:iCs/>
    </w:rPr>
  </w:style>
  <w:style w:type="paragraph" w:customStyle="1" w:styleId="212">
    <w:name w:val="Основной текст (2)1"/>
    <w:basedOn w:val="a0"/>
    <w:rsid w:val="006629C3"/>
    <w:pPr>
      <w:shd w:val="clear" w:color="auto" w:fill="FFFFFF"/>
      <w:spacing w:after="0" w:line="240" w:lineRule="atLeast"/>
    </w:pPr>
    <w:rPr>
      <w:rFonts w:ascii="Times New Roman" w:eastAsia="Batang" w:hAnsi="Times New Roman" w:cs="Times New Roman"/>
      <w:smallCaps/>
      <w:sz w:val="24"/>
      <w:szCs w:val="24"/>
      <w:lang w:val="x-none" w:eastAsia="x-none"/>
    </w:rPr>
  </w:style>
  <w:style w:type="character" w:customStyle="1" w:styleId="412pt">
    <w:name w:val="Основной текст (4) + 12 pt"/>
    <w:aliases w:val="Малые прописные"/>
    <w:rsid w:val="006629C3"/>
    <w:rPr>
      <w:rFonts w:ascii="Times New Roman" w:hAnsi="Times New Roman" w:cs="Times New Roman"/>
      <w:smallCaps/>
      <w:sz w:val="22"/>
      <w:szCs w:val="22"/>
      <w:lang w:bidi="ar-SA"/>
    </w:rPr>
  </w:style>
  <w:style w:type="paragraph" w:customStyle="1" w:styleId="Heading">
    <w:name w:val="Heading"/>
    <w:rsid w:val="006629C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apple-converted-space">
    <w:name w:val="apple-converted-space"/>
    <w:basedOn w:val="a1"/>
    <w:rsid w:val="006629C3"/>
  </w:style>
  <w:style w:type="paragraph" w:customStyle="1" w:styleId="1f0">
    <w:name w:val="Абзац списка1"/>
    <w:basedOn w:val="a0"/>
    <w:rsid w:val="006629C3"/>
    <w:pPr>
      <w:spacing w:before="120" w:after="120" w:line="240" w:lineRule="auto"/>
      <w:ind w:left="720" w:firstLine="720"/>
      <w:jc w:val="both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38">
    <w:name w:val="Обычный3"/>
    <w:uiPriority w:val="99"/>
    <w:rsid w:val="006629C3"/>
    <w:pPr>
      <w:widowControl w:val="0"/>
      <w:snapToGri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2a">
    <w:name w:val="Обычный2"/>
    <w:uiPriority w:val="99"/>
    <w:rsid w:val="006629C3"/>
    <w:pPr>
      <w:widowControl w:val="0"/>
      <w:snapToGri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36">
    <w:name w:val="Font Style136"/>
    <w:uiPriority w:val="99"/>
    <w:rsid w:val="006629C3"/>
    <w:rPr>
      <w:rFonts w:ascii="Arial" w:hAnsi="Arial" w:cs="Arial"/>
      <w:b/>
      <w:bCs/>
      <w:sz w:val="18"/>
      <w:szCs w:val="18"/>
    </w:rPr>
  </w:style>
  <w:style w:type="character" w:customStyle="1" w:styleId="FontStyle137">
    <w:name w:val="Font Style137"/>
    <w:uiPriority w:val="99"/>
    <w:rsid w:val="006629C3"/>
    <w:rPr>
      <w:rFonts w:ascii="Arial" w:hAnsi="Arial" w:cs="Arial"/>
      <w:sz w:val="18"/>
      <w:szCs w:val="18"/>
    </w:rPr>
  </w:style>
  <w:style w:type="paragraph" w:customStyle="1" w:styleId="Style23">
    <w:name w:val="Style23"/>
    <w:basedOn w:val="a0"/>
    <w:uiPriority w:val="99"/>
    <w:rsid w:val="006629C3"/>
    <w:pPr>
      <w:adjustRightInd w:val="0"/>
      <w:spacing w:after="0" w:line="228" w:lineRule="exac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36">
    <w:name w:val="Style36"/>
    <w:basedOn w:val="a0"/>
    <w:uiPriority w:val="99"/>
    <w:rsid w:val="006629C3"/>
    <w:pPr>
      <w:adjustRightInd w:val="0"/>
      <w:spacing w:after="0" w:line="226" w:lineRule="exact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9">
    <w:name w:val="Style29"/>
    <w:basedOn w:val="a0"/>
    <w:uiPriority w:val="99"/>
    <w:rsid w:val="006629C3"/>
    <w:pPr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44">
    <w:name w:val="Style44"/>
    <w:basedOn w:val="a0"/>
    <w:uiPriority w:val="99"/>
    <w:rsid w:val="006629C3"/>
    <w:pPr>
      <w:adjustRightInd w:val="0"/>
      <w:spacing w:after="0" w:line="226" w:lineRule="exact"/>
      <w:ind w:firstLine="859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90">
    <w:name w:val="Style90"/>
    <w:basedOn w:val="a0"/>
    <w:uiPriority w:val="99"/>
    <w:rsid w:val="006629C3"/>
    <w:pPr>
      <w:adjustRightInd w:val="0"/>
      <w:spacing w:after="0" w:line="312" w:lineRule="exact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84">
    <w:name w:val="Style84"/>
    <w:basedOn w:val="a0"/>
    <w:uiPriority w:val="99"/>
    <w:rsid w:val="006629C3"/>
    <w:pPr>
      <w:adjustRightInd w:val="0"/>
      <w:spacing w:after="0" w:line="230" w:lineRule="exact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92">
    <w:name w:val="Style92"/>
    <w:basedOn w:val="a0"/>
    <w:uiPriority w:val="99"/>
    <w:rsid w:val="006629C3"/>
    <w:pPr>
      <w:adjustRightInd w:val="0"/>
      <w:spacing w:after="0" w:line="230" w:lineRule="exact"/>
      <w:ind w:hanging="202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87">
    <w:name w:val="Style87"/>
    <w:basedOn w:val="a0"/>
    <w:uiPriority w:val="99"/>
    <w:rsid w:val="006629C3"/>
    <w:pPr>
      <w:adjustRightInd w:val="0"/>
      <w:spacing w:after="0" w:line="461" w:lineRule="exact"/>
      <w:ind w:firstLine="2256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a">
    <w:name w:val="Моя таб название"/>
    <w:basedOn w:val="a0"/>
    <w:link w:val="2b"/>
    <w:rsid w:val="006629C3"/>
    <w:pPr>
      <w:suppressAutoHyphens/>
      <w:spacing w:before="120" w:after="12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kern w:val="28"/>
      <w:sz w:val="24"/>
      <w:szCs w:val="24"/>
      <w:lang w:val="x-none" w:eastAsia="x-none"/>
    </w:rPr>
  </w:style>
  <w:style w:type="character" w:customStyle="1" w:styleId="2b">
    <w:name w:val="Моя таб название Знак2"/>
    <w:link w:val="afffa"/>
    <w:rsid w:val="006629C3"/>
    <w:rPr>
      <w:rFonts w:ascii="Times New Roman" w:eastAsia="Times New Roman" w:hAnsi="Times New Roman" w:cs="Times New Roman"/>
      <w:b/>
      <w:bCs/>
      <w:color w:val="000000"/>
      <w:kern w:val="28"/>
      <w:sz w:val="24"/>
      <w:szCs w:val="24"/>
      <w:lang w:val="x-none" w:eastAsia="x-none"/>
    </w:rPr>
  </w:style>
  <w:style w:type="paragraph" w:customStyle="1" w:styleId="Style56">
    <w:name w:val="Style56"/>
    <w:basedOn w:val="a0"/>
    <w:uiPriority w:val="99"/>
    <w:rsid w:val="006629C3"/>
    <w:pPr>
      <w:adjustRightInd w:val="0"/>
      <w:spacing w:after="0" w:line="277" w:lineRule="exact"/>
      <w:ind w:firstLine="19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2">
    <w:name w:val="Style62"/>
    <w:basedOn w:val="a0"/>
    <w:uiPriority w:val="99"/>
    <w:rsid w:val="006629C3"/>
    <w:pPr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1">
    <w:name w:val="Font Style151"/>
    <w:uiPriority w:val="99"/>
    <w:rsid w:val="006629C3"/>
    <w:rPr>
      <w:rFonts w:ascii="Arial" w:hAnsi="Arial" w:cs="Arial"/>
      <w:b/>
      <w:bCs/>
      <w:sz w:val="22"/>
      <w:szCs w:val="22"/>
    </w:rPr>
  </w:style>
  <w:style w:type="character" w:customStyle="1" w:styleId="FontStyle187">
    <w:name w:val="Font Style187"/>
    <w:uiPriority w:val="99"/>
    <w:rsid w:val="006629C3"/>
    <w:rPr>
      <w:rFonts w:ascii="Arial" w:hAnsi="Arial" w:cs="Arial"/>
      <w:sz w:val="22"/>
      <w:szCs w:val="22"/>
    </w:rPr>
  </w:style>
  <w:style w:type="paragraph" w:customStyle="1" w:styleId="Style57">
    <w:name w:val="Style57"/>
    <w:basedOn w:val="a0"/>
    <w:uiPriority w:val="99"/>
    <w:rsid w:val="006629C3"/>
    <w:pPr>
      <w:adjustRightInd w:val="0"/>
      <w:spacing w:after="0" w:line="281" w:lineRule="exact"/>
      <w:ind w:firstLine="53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">
    <w:name w:val="s0"/>
    <w:rsid w:val="006629C3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afffb">
    <w:name w:val="Мой текст"/>
    <w:link w:val="afffc"/>
    <w:qFormat/>
    <w:rsid w:val="006629C3"/>
    <w:pPr>
      <w:spacing w:before="120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ffc">
    <w:name w:val="Мой текст Знак"/>
    <w:link w:val="afffb"/>
    <w:rsid w:val="006629C3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ListMultilevel">
    <w:name w:val="List Multilevel"/>
    <w:basedOn w:val="a0"/>
    <w:rsid w:val="006629C3"/>
    <w:pPr>
      <w:spacing w:after="240" w:line="240" w:lineRule="auto"/>
      <w:jc w:val="both"/>
    </w:pPr>
    <w:rPr>
      <w:rFonts w:ascii="Times New Roman" w:eastAsia="Calibri" w:hAnsi="Times New Roman" w:cs="Times New Roman"/>
      <w:sz w:val="26"/>
      <w:szCs w:val="20"/>
      <w:lang w:val="en-US" w:eastAsia="ru-RU"/>
    </w:rPr>
  </w:style>
  <w:style w:type="character" w:styleId="afffd">
    <w:name w:val="line number"/>
    <w:rsid w:val="006629C3"/>
  </w:style>
  <w:style w:type="paragraph" w:customStyle="1" w:styleId="afffe">
    <w:name w:val="Текст КД"/>
    <w:rsid w:val="006629C3"/>
    <w:pPr>
      <w:spacing w:after="0" w:line="240" w:lineRule="auto"/>
      <w:ind w:left="284" w:right="284"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st">
    <w:name w:val="st"/>
    <w:rsid w:val="006629C3"/>
  </w:style>
  <w:style w:type="character" w:styleId="affff">
    <w:name w:val="Emphasis"/>
    <w:uiPriority w:val="20"/>
    <w:qFormat/>
    <w:rsid w:val="006629C3"/>
    <w:rPr>
      <w:i/>
      <w:iCs/>
    </w:rPr>
  </w:style>
  <w:style w:type="paragraph" w:styleId="HTML">
    <w:name w:val="HTML Preformatted"/>
    <w:basedOn w:val="a0"/>
    <w:link w:val="HTML0"/>
    <w:uiPriority w:val="99"/>
    <w:rsid w:val="006629C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312" w:lineRule="auto"/>
      <w:jc w:val="both"/>
    </w:pPr>
    <w:rPr>
      <w:rFonts w:ascii="Arial" w:eastAsia="Times New Roman" w:hAnsi="Arial" w:cs="Times New Roman"/>
      <w:color w:val="202020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1"/>
    <w:link w:val="HTML"/>
    <w:uiPriority w:val="99"/>
    <w:rsid w:val="006629C3"/>
    <w:rPr>
      <w:rFonts w:ascii="Arial" w:eastAsia="Times New Roman" w:hAnsi="Arial" w:cs="Times New Roman"/>
      <w:color w:val="202020"/>
      <w:sz w:val="20"/>
      <w:szCs w:val="20"/>
      <w:lang w:val="x-none" w:eastAsia="x-none"/>
    </w:rPr>
  </w:style>
  <w:style w:type="character" w:customStyle="1" w:styleId="FontStyle85">
    <w:name w:val="Font Style85"/>
    <w:uiPriority w:val="99"/>
    <w:rsid w:val="006629C3"/>
    <w:rPr>
      <w:rFonts w:ascii="Times New Roman" w:hAnsi="Times New Roman" w:cs="Times New Roman"/>
      <w:sz w:val="22"/>
      <w:szCs w:val="22"/>
    </w:rPr>
  </w:style>
  <w:style w:type="character" w:customStyle="1" w:styleId="affff0">
    <w:name w:val="Основной текст_"/>
    <w:link w:val="39"/>
    <w:rsid w:val="006629C3"/>
    <w:rPr>
      <w:rFonts w:eastAsia="Times New Roman"/>
      <w:sz w:val="27"/>
      <w:szCs w:val="27"/>
      <w:shd w:val="clear" w:color="auto" w:fill="FFFFFF"/>
    </w:rPr>
  </w:style>
  <w:style w:type="paragraph" w:customStyle="1" w:styleId="39">
    <w:name w:val="Основной текст3"/>
    <w:basedOn w:val="a0"/>
    <w:link w:val="affff0"/>
    <w:rsid w:val="006629C3"/>
    <w:pPr>
      <w:shd w:val="clear" w:color="auto" w:fill="FFFFFF"/>
      <w:spacing w:after="0" w:line="365" w:lineRule="exact"/>
      <w:ind w:hanging="360"/>
    </w:pPr>
    <w:rPr>
      <w:rFonts w:eastAsia="Times New Roman"/>
      <w:sz w:val="27"/>
      <w:szCs w:val="27"/>
    </w:rPr>
  </w:style>
  <w:style w:type="character" w:customStyle="1" w:styleId="FontStyle42">
    <w:name w:val="Font Style42"/>
    <w:uiPriority w:val="99"/>
    <w:rsid w:val="006629C3"/>
    <w:rPr>
      <w:rFonts w:ascii="Arial Narrow" w:hAnsi="Arial Narrow" w:cs="Arial Narrow"/>
      <w:sz w:val="24"/>
      <w:szCs w:val="24"/>
    </w:rPr>
  </w:style>
  <w:style w:type="paragraph" w:customStyle="1" w:styleId="Style33">
    <w:name w:val="Style33"/>
    <w:basedOn w:val="a0"/>
    <w:uiPriority w:val="99"/>
    <w:rsid w:val="006629C3"/>
    <w:pPr>
      <w:adjustRightInd w:val="0"/>
      <w:spacing w:after="0" w:line="295" w:lineRule="exact"/>
      <w:ind w:firstLine="533"/>
      <w:jc w:val="both"/>
    </w:pPr>
    <w:rPr>
      <w:rFonts w:ascii="Arial Narrow" w:eastAsia="Times New Roman" w:hAnsi="Arial Narrow" w:cs="Times New Roman"/>
      <w:sz w:val="24"/>
      <w:szCs w:val="24"/>
      <w:lang w:eastAsia="ru-RU"/>
    </w:rPr>
  </w:style>
  <w:style w:type="character" w:customStyle="1" w:styleId="3a">
    <w:name w:val="Сноска (3)_"/>
    <w:link w:val="3b"/>
    <w:rsid w:val="006629C3"/>
    <w:rPr>
      <w:sz w:val="27"/>
      <w:szCs w:val="27"/>
      <w:shd w:val="clear" w:color="auto" w:fill="FFFFFF"/>
    </w:rPr>
  </w:style>
  <w:style w:type="paragraph" w:customStyle="1" w:styleId="3b">
    <w:name w:val="Сноска (3)"/>
    <w:basedOn w:val="a0"/>
    <w:link w:val="3a"/>
    <w:rsid w:val="006629C3"/>
    <w:pPr>
      <w:shd w:val="clear" w:color="auto" w:fill="FFFFFF"/>
      <w:spacing w:after="0" w:line="360" w:lineRule="exact"/>
    </w:pPr>
    <w:rPr>
      <w:sz w:val="27"/>
      <w:szCs w:val="27"/>
    </w:rPr>
  </w:style>
  <w:style w:type="paragraph" w:customStyle="1" w:styleId="affff1">
    <w:name w:val="подзаголовок главы"/>
    <w:basedOn w:val="afd"/>
    <w:rsid w:val="006629C3"/>
    <w:pPr>
      <w:widowControl w:val="0"/>
      <w:shd w:val="clear" w:color="auto" w:fill="FFFFFF"/>
      <w:autoSpaceDE w:val="0"/>
      <w:autoSpaceDN w:val="0"/>
      <w:adjustRightInd w:val="0"/>
      <w:spacing w:after="0"/>
      <w:ind w:left="0"/>
      <w:jc w:val="center"/>
    </w:pPr>
    <w:rPr>
      <w:rFonts w:ascii="Arial Narrow" w:hAnsi="Arial Narrow" w:cs="Arial"/>
      <w:b/>
      <w:color w:val="000000"/>
    </w:rPr>
  </w:style>
  <w:style w:type="character" w:customStyle="1" w:styleId="s1">
    <w:name w:val="s1"/>
    <w:rsid w:val="006629C3"/>
  </w:style>
  <w:style w:type="character" w:customStyle="1" w:styleId="rvts7">
    <w:name w:val="rvts7"/>
    <w:rsid w:val="006629C3"/>
  </w:style>
  <w:style w:type="paragraph" w:customStyle="1" w:styleId="rvps165">
    <w:name w:val="rvps165"/>
    <w:basedOn w:val="a0"/>
    <w:rsid w:val="00662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b">
    <w:name w:val="Обычнjbй"/>
    <w:rsid w:val="006629C3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2">
    <w:name w:val="caption"/>
    <w:basedOn w:val="a0"/>
    <w:next w:val="a0"/>
    <w:qFormat/>
    <w:rsid w:val="006629C3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customStyle="1" w:styleId="affff3">
    <w:name w:val="Формула"/>
    <w:basedOn w:val="a0"/>
    <w:rsid w:val="006629C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f4">
    <w:name w:val="Заголовок таблицы"/>
    <w:basedOn w:val="a0"/>
    <w:rsid w:val="006629C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ffff5">
    <w:name w:val="Подп. к формуле"/>
    <w:basedOn w:val="a0"/>
    <w:rsid w:val="006629C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6">
    <w:name w:val="Табличные данные"/>
    <w:basedOn w:val="a0"/>
    <w:rsid w:val="006629C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0">
    <w:name w:val="ЗАГОЛОВОК 0"/>
    <w:basedOn w:val="1"/>
    <w:rsid w:val="006629C3"/>
    <w:pPr>
      <w:keepNext/>
      <w:widowControl/>
      <w:autoSpaceDE/>
      <w:autoSpaceDN/>
      <w:spacing w:before="240" w:after="60"/>
      <w:ind w:left="0"/>
    </w:pPr>
    <w:rPr>
      <w:bCs w:val="0"/>
      <w:caps/>
      <w:kern w:val="28"/>
      <w:sz w:val="28"/>
      <w:szCs w:val="20"/>
      <w:lang w:val="x-none" w:eastAsia="ru-RU"/>
    </w:rPr>
  </w:style>
  <w:style w:type="paragraph" w:customStyle="1" w:styleId="affff7">
    <w:name w:val="Подпись к рисунку"/>
    <w:basedOn w:val="a0"/>
    <w:rsid w:val="006629C3"/>
    <w:pPr>
      <w:spacing w:after="120" w:line="240" w:lineRule="auto"/>
      <w:jc w:val="center"/>
    </w:pPr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customStyle="1" w:styleId="affff8">
    <w:name w:val="Чертежный"/>
    <w:rsid w:val="006629C3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affff9">
    <w:name w:val="Подпись к формуле"/>
    <w:basedOn w:val="a0"/>
    <w:rsid w:val="006629C3"/>
    <w:pPr>
      <w:spacing w:after="120" w:line="240" w:lineRule="auto"/>
      <w:jc w:val="center"/>
    </w:pPr>
    <w:rPr>
      <w:rFonts w:ascii="Times New Roman" w:eastAsia="Times New Roman" w:hAnsi="Times New Roman" w:cs="Times New Roman"/>
      <w:i/>
      <w:snapToGrid w:val="0"/>
      <w:sz w:val="24"/>
      <w:szCs w:val="20"/>
      <w:lang w:eastAsia="ru-RU"/>
    </w:rPr>
  </w:style>
  <w:style w:type="paragraph" w:styleId="affffa">
    <w:name w:val="Document Map"/>
    <w:basedOn w:val="a0"/>
    <w:link w:val="affffb"/>
    <w:rsid w:val="006629C3"/>
    <w:pPr>
      <w:shd w:val="clear" w:color="auto" w:fill="000080"/>
      <w:spacing w:after="0" w:line="240" w:lineRule="auto"/>
      <w:ind w:firstLine="284"/>
      <w:jc w:val="both"/>
    </w:pPr>
    <w:rPr>
      <w:rFonts w:ascii="Tahoma" w:eastAsia="Times New Roman" w:hAnsi="Tahoma" w:cs="Times New Roman"/>
      <w:sz w:val="24"/>
      <w:szCs w:val="20"/>
      <w:lang w:val="x-none" w:eastAsia="x-none"/>
    </w:rPr>
  </w:style>
  <w:style w:type="character" w:customStyle="1" w:styleId="affffb">
    <w:name w:val="Схема документа Знак"/>
    <w:basedOn w:val="a1"/>
    <w:link w:val="affffa"/>
    <w:rsid w:val="006629C3"/>
    <w:rPr>
      <w:rFonts w:ascii="Tahoma" w:eastAsia="Times New Roman" w:hAnsi="Tahoma" w:cs="Times New Roman"/>
      <w:sz w:val="24"/>
      <w:szCs w:val="20"/>
      <w:shd w:val="clear" w:color="auto" w:fill="000080"/>
      <w:lang w:val="x-none" w:eastAsia="x-none"/>
    </w:rPr>
  </w:style>
  <w:style w:type="paragraph" w:customStyle="1" w:styleId="11">
    <w:name w:val="Обычный11"/>
    <w:rsid w:val="006629C3"/>
    <w:pPr>
      <w:numPr>
        <w:numId w:val="7"/>
      </w:numPr>
      <w:spacing w:before="100" w:after="100" w:line="240" w:lineRule="auto"/>
      <w:ind w:left="0" w:firstLine="0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ullet">
    <w:name w:val="Bullet"/>
    <w:basedOn w:val="a4"/>
    <w:rsid w:val="006629C3"/>
    <w:pPr>
      <w:widowControl/>
      <w:numPr>
        <w:numId w:val="1"/>
      </w:numPr>
      <w:autoSpaceDE/>
      <w:autoSpaceDN/>
      <w:spacing w:before="120"/>
    </w:pPr>
    <w:rPr>
      <w:rFonts w:ascii="Arial" w:eastAsia="Batang" w:hAnsi="Arial" w:cs="Arial"/>
      <w:sz w:val="20"/>
      <w:szCs w:val="20"/>
      <w:lang w:val="en-US" w:eastAsia="ru-RU"/>
    </w:rPr>
  </w:style>
  <w:style w:type="character" w:customStyle="1" w:styleId="WW8Num5z1">
    <w:name w:val="WW8Num5z1"/>
    <w:rsid w:val="006629C3"/>
    <w:rPr>
      <w:rFonts w:ascii="Courier New" w:hAnsi="Courier New" w:cs="Courier New"/>
    </w:rPr>
  </w:style>
  <w:style w:type="character" w:customStyle="1" w:styleId="WW8Num1z1">
    <w:name w:val="WW8Num1z1"/>
    <w:rsid w:val="006629C3"/>
    <w:rPr>
      <w:rFonts w:ascii="Courier New" w:hAnsi="Courier New" w:cs="Courier New"/>
    </w:rPr>
  </w:style>
  <w:style w:type="character" w:customStyle="1" w:styleId="WW8Num2z0">
    <w:name w:val="WW8Num2z0"/>
    <w:rsid w:val="006629C3"/>
    <w:rPr>
      <w:rFonts w:ascii="Times New Roman" w:hAnsi="Times New Roman" w:cs="Times New Roman"/>
      <w:color w:val="282828"/>
    </w:rPr>
  </w:style>
  <w:style w:type="character" w:customStyle="1" w:styleId="WW8Num2z1">
    <w:name w:val="WW8Num2z1"/>
    <w:rsid w:val="006629C3"/>
    <w:rPr>
      <w:rFonts w:ascii="Courier New" w:hAnsi="Courier New" w:cs="Courier New"/>
    </w:rPr>
  </w:style>
  <w:style w:type="character" w:customStyle="1" w:styleId="WW8Num2z2">
    <w:name w:val="WW8Num2z2"/>
    <w:rsid w:val="006629C3"/>
    <w:rPr>
      <w:rFonts w:ascii="Wingdings" w:hAnsi="Wingdings" w:cs="Wingdings"/>
    </w:rPr>
  </w:style>
  <w:style w:type="character" w:customStyle="1" w:styleId="WW8Num2z3">
    <w:name w:val="WW8Num2z3"/>
    <w:rsid w:val="006629C3"/>
    <w:rPr>
      <w:rFonts w:ascii="Symbol" w:hAnsi="Symbol" w:cs="Symbol"/>
    </w:rPr>
  </w:style>
  <w:style w:type="character" w:customStyle="1" w:styleId="WW8Num3z0">
    <w:name w:val="WW8Num3z0"/>
    <w:rsid w:val="006629C3"/>
    <w:rPr>
      <w:rFonts w:ascii="Symbol" w:hAnsi="Symbol" w:cs="Symbol"/>
    </w:rPr>
  </w:style>
  <w:style w:type="character" w:customStyle="1" w:styleId="WW8Num5z0">
    <w:name w:val="WW8Num5z0"/>
    <w:rsid w:val="006629C3"/>
    <w:rPr>
      <w:rFonts w:ascii="Symbol" w:hAnsi="Symbol" w:cs="Symbol"/>
    </w:rPr>
  </w:style>
  <w:style w:type="character" w:customStyle="1" w:styleId="WW8Num6z0">
    <w:name w:val="WW8Num6z0"/>
    <w:rsid w:val="006629C3"/>
    <w:rPr>
      <w:rFonts w:ascii="Symbol" w:hAnsi="Symbol" w:cs="Symbol"/>
    </w:rPr>
  </w:style>
  <w:style w:type="character" w:customStyle="1" w:styleId="WW8Num7z0">
    <w:name w:val="WW8Num7z0"/>
    <w:rsid w:val="006629C3"/>
    <w:rPr>
      <w:rFonts w:ascii="Symbol" w:hAnsi="Symbol" w:cs="Symbol"/>
    </w:rPr>
  </w:style>
  <w:style w:type="character" w:customStyle="1" w:styleId="WW8Num8z0">
    <w:name w:val="WW8Num8z0"/>
    <w:rsid w:val="006629C3"/>
    <w:rPr>
      <w:rFonts w:ascii="Times New Roman" w:hAnsi="Times New Roman" w:cs="Times New Roman"/>
    </w:rPr>
  </w:style>
  <w:style w:type="character" w:customStyle="1" w:styleId="WW8Num10z0">
    <w:name w:val="WW8Num10z0"/>
    <w:rsid w:val="006629C3"/>
    <w:rPr>
      <w:rFonts w:ascii="Symbol" w:hAnsi="Symbol" w:cs="Symbol"/>
    </w:rPr>
  </w:style>
  <w:style w:type="character" w:customStyle="1" w:styleId="WW8Num11z0">
    <w:name w:val="WW8Num11z0"/>
    <w:rsid w:val="006629C3"/>
    <w:rPr>
      <w:rFonts w:ascii="Symbol" w:hAnsi="Symbol" w:cs="Symbol"/>
    </w:rPr>
  </w:style>
  <w:style w:type="character" w:customStyle="1" w:styleId="WW8Num12z0">
    <w:name w:val="WW8Num12z0"/>
    <w:rsid w:val="006629C3"/>
    <w:rPr>
      <w:rFonts w:ascii="Symbol" w:hAnsi="Symbol" w:cs="Symbol"/>
    </w:rPr>
  </w:style>
  <w:style w:type="character" w:customStyle="1" w:styleId="WW8Num13z0">
    <w:name w:val="WW8Num13z0"/>
    <w:rsid w:val="006629C3"/>
    <w:rPr>
      <w:rFonts w:ascii="Symbol" w:hAnsi="Symbol" w:cs="Symbol"/>
    </w:rPr>
  </w:style>
  <w:style w:type="character" w:customStyle="1" w:styleId="WW8Num14z0">
    <w:name w:val="WW8Num14z0"/>
    <w:rsid w:val="006629C3"/>
    <w:rPr>
      <w:rFonts w:ascii="Symbol" w:hAnsi="Symbol" w:cs="Symbol"/>
    </w:rPr>
  </w:style>
  <w:style w:type="character" w:customStyle="1" w:styleId="WW8Num15z0">
    <w:name w:val="WW8Num15z0"/>
    <w:rsid w:val="006629C3"/>
    <w:rPr>
      <w:rFonts w:ascii="Symbol" w:hAnsi="Symbol" w:cs="Symbol"/>
    </w:rPr>
  </w:style>
  <w:style w:type="character" w:customStyle="1" w:styleId="WW8Num17z0">
    <w:name w:val="WW8Num17z0"/>
    <w:rsid w:val="006629C3"/>
    <w:rPr>
      <w:rFonts w:ascii="Symbol" w:hAnsi="Symbol" w:cs="Symbol"/>
    </w:rPr>
  </w:style>
  <w:style w:type="character" w:customStyle="1" w:styleId="WW8Num17z1">
    <w:name w:val="WW8Num17z1"/>
    <w:rsid w:val="006629C3"/>
    <w:rPr>
      <w:rFonts w:ascii="Courier New" w:hAnsi="Courier New" w:cs="Courier New"/>
    </w:rPr>
  </w:style>
  <w:style w:type="character" w:customStyle="1" w:styleId="WW8Num17z5">
    <w:name w:val="WW8Num17z5"/>
    <w:rsid w:val="006629C3"/>
    <w:rPr>
      <w:rFonts w:ascii="Wingdings" w:hAnsi="Wingdings" w:cs="Wingdings"/>
    </w:rPr>
  </w:style>
  <w:style w:type="character" w:customStyle="1" w:styleId="WW8Num18z0">
    <w:name w:val="WW8Num18z0"/>
    <w:rsid w:val="006629C3"/>
    <w:rPr>
      <w:rFonts w:ascii="Times New Roman" w:hAnsi="Times New Roman" w:cs="Times New Roman"/>
    </w:rPr>
  </w:style>
  <w:style w:type="character" w:customStyle="1" w:styleId="WW8Num19z0">
    <w:name w:val="WW8Num19z0"/>
    <w:rsid w:val="006629C3"/>
    <w:rPr>
      <w:rFonts w:ascii="Symbol" w:hAnsi="Symbol" w:cs="Symbol"/>
    </w:rPr>
  </w:style>
  <w:style w:type="character" w:customStyle="1" w:styleId="WW8Num20z0">
    <w:name w:val="WW8Num20z0"/>
    <w:rsid w:val="006629C3"/>
    <w:rPr>
      <w:rFonts w:ascii="Symbol" w:hAnsi="Symbol" w:cs="Symbol"/>
    </w:rPr>
  </w:style>
  <w:style w:type="character" w:customStyle="1" w:styleId="WW8Num23z0">
    <w:name w:val="WW8Num23z0"/>
    <w:rsid w:val="006629C3"/>
    <w:rPr>
      <w:rFonts w:ascii="Symbol" w:hAnsi="Symbol" w:cs="Symbol"/>
      <w:lang w:val="en-US"/>
    </w:rPr>
  </w:style>
  <w:style w:type="character" w:customStyle="1" w:styleId="93">
    <w:name w:val="Основной шрифт абзаца9"/>
    <w:rsid w:val="006629C3"/>
  </w:style>
  <w:style w:type="character" w:customStyle="1" w:styleId="Absatz-Standardschriftart">
    <w:name w:val="Absatz-Standardschriftart"/>
    <w:rsid w:val="006629C3"/>
  </w:style>
  <w:style w:type="character" w:customStyle="1" w:styleId="WW8Num24z0">
    <w:name w:val="WW8Num24z0"/>
    <w:rsid w:val="006629C3"/>
    <w:rPr>
      <w:rFonts w:ascii="Symbol" w:hAnsi="Symbol" w:cs="Symbol"/>
    </w:rPr>
  </w:style>
  <w:style w:type="character" w:customStyle="1" w:styleId="82">
    <w:name w:val="Основной шрифт абзаца8"/>
    <w:rsid w:val="006629C3"/>
  </w:style>
  <w:style w:type="character" w:customStyle="1" w:styleId="72">
    <w:name w:val="Основной шрифт абзаца7"/>
    <w:rsid w:val="006629C3"/>
  </w:style>
  <w:style w:type="character" w:customStyle="1" w:styleId="62">
    <w:name w:val="Основной шрифт абзаца6"/>
    <w:rsid w:val="006629C3"/>
  </w:style>
  <w:style w:type="character" w:customStyle="1" w:styleId="56">
    <w:name w:val="Основной шрифт абзаца5"/>
    <w:rsid w:val="006629C3"/>
  </w:style>
  <w:style w:type="character" w:customStyle="1" w:styleId="WW8Num22z0">
    <w:name w:val="WW8Num22z0"/>
    <w:rsid w:val="006629C3"/>
    <w:rPr>
      <w:rFonts w:ascii="Symbol" w:hAnsi="Symbol" w:cs="Symbol"/>
      <w:lang w:val="en-US"/>
    </w:rPr>
  </w:style>
  <w:style w:type="character" w:customStyle="1" w:styleId="43">
    <w:name w:val="Основной шрифт абзаца4"/>
    <w:rsid w:val="006629C3"/>
  </w:style>
  <w:style w:type="character" w:customStyle="1" w:styleId="3c">
    <w:name w:val="Основной шрифт абзаца3"/>
    <w:rsid w:val="006629C3"/>
  </w:style>
  <w:style w:type="character" w:customStyle="1" w:styleId="WW8Num17z3">
    <w:name w:val="WW8Num17z3"/>
    <w:rsid w:val="006629C3"/>
    <w:rPr>
      <w:rFonts w:ascii="Symbol" w:hAnsi="Symbol" w:cs="Symbol"/>
    </w:rPr>
  </w:style>
  <w:style w:type="character" w:customStyle="1" w:styleId="WW8Num21z0">
    <w:name w:val="WW8Num21z0"/>
    <w:rsid w:val="006629C3"/>
    <w:rPr>
      <w:rFonts w:ascii="Symbol" w:hAnsi="Symbol" w:cs="Symbol"/>
    </w:rPr>
  </w:style>
  <w:style w:type="character" w:customStyle="1" w:styleId="2c">
    <w:name w:val="Основной шрифт абзаца2"/>
    <w:rsid w:val="006629C3"/>
  </w:style>
  <w:style w:type="character" w:customStyle="1" w:styleId="WW8Num1z0">
    <w:name w:val="WW8Num1z0"/>
    <w:rsid w:val="006629C3"/>
    <w:rPr>
      <w:rFonts w:ascii="Times New Roman" w:eastAsia="Times New Roman" w:hAnsi="Times New Roman" w:cs="Times New Roman"/>
      <w:color w:val="282828"/>
    </w:rPr>
  </w:style>
  <w:style w:type="character" w:customStyle="1" w:styleId="WW8Num1z2">
    <w:name w:val="WW8Num1z2"/>
    <w:rsid w:val="006629C3"/>
    <w:rPr>
      <w:rFonts w:ascii="Wingdings" w:hAnsi="Wingdings" w:cs="Wingdings"/>
    </w:rPr>
  </w:style>
  <w:style w:type="character" w:customStyle="1" w:styleId="WW8Num1z3">
    <w:name w:val="WW8Num1z3"/>
    <w:rsid w:val="006629C3"/>
    <w:rPr>
      <w:rFonts w:ascii="Symbol" w:hAnsi="Symbol" w:cs="Symbol"/>
    </w:rPr>
  </w:style>
  <w:style w:type="character" w:customStyle="1" w:styleId="WW8Num3z1">
    <w:name w:val="WW8Num3z1"/>
    <w:rsid w:val="006629C3"/>
    <w:rPr>
      <w:rFonts w:ascii="Courier New" w:hAnsi="Courier New" w:cs="Courier New"/>
    </w:rPr>
  </w:style>
  <w:style w:type="character" w:customStyle="1" w:styleId="WW8Num3z2">
    <w:name w:val="WW8Num3z2"/>
    <w:rsid w:val="006629C3"/>
    <w:rPr>
      <w:rFonts w:ascii="Wingdings" w:hAnsi="Wingdings" w:cs="Wingdings"/>
    </w:rPr>
  </w:style>
  <w:style w:type="character" w:customStyle="1" w:styleId="WW8Num5z2">
    <w:name w:val="WW8Num5z2"/>
    <w:rsid w:val="006629C3"/>
    <w:rPr>
      <w:rFonts w:ascii="Wingdings" w:hAnsi="Wingdings" w:cs="Wingdings"/>
    </w:rPr>
  </w:style>
  <w:style w:type="character" w:customStyle="1" w:styleId="WW8Num6z1">
    <w:name w:val="WW8Num6z1"/>
    <w:rsid w:val="006629C3"/>
    <w:rPr>
      <w:rFonts w:ascii="Courier New" w:hAnsi="Courier New" w:cs="Courier New"/>
    </w:rPr>
  </w:style>
  <w:style w:type="character" w:customStyle="1" w:styleId="WW8Num6z2">
    <w:name w:val="WW8Num6z2"/>
    <w:rsid w:val="006629C3"/>
    <w:rPr>
      <w:rFonts w:ascii="Wingdings" w:hAnsi="Wingdings" w:cs="Wingdings"/>
    </w:rPr>
  </w:style>
  <w:style w:type="character" w:customStyle="1" w:styleId="WW8Num7z1">
    <w:name w:val="WW8Num7z1"/>
    <w:rsid w:val="006629C3"/>
    <w:rPr>
      <w:rFonts w:ascii="Courier New" w:hAnsi="Courier New" w:cs="Courier New"/>
    </w:rPr>
  </w:style>
  <w:style w:type="character" w:customStyle="1" w:styleId="WW8Num7z2">
    <w:name w:val="WW8Num7z2"/>
    <w:rsid w:val="006629C3"/>
    <w:rPr>
      <w:rFonts w:ascii="Wingdings" w:hAnsi="Wingdings" w:cs="Wingdings"/>
    </w:rPr>
  </w:style>
  <w:style w:type="character" w:customStyle="1" w:styleId="WW8Num8z1">
    <w:name w:val="WW8Num8z1"/>
    <w:rsid w:val="006629C3"/>
    <w:rPr>
      <w:rFonts w:ascii="Courier New" w:hAnsi="Courier New" w:cs="Courier New"/>
    </w:rPr>
  </w:style>
  <w:style w:type="character" w:customStyle="1" w:styleId="WW8Num8z2">
    <w:name w:val="WW8Num8z2"/>
    <w:rsid w:val="006629C3"/>
    <w:rPr>
      <w:rFonts w:ascii="Wingdings" w:hAnsi="Wingdings" w:cs="Wingdings"/>
    </w:rPr>
  </w:style>
  <w:style w:type="character" w:customStyle="1" w:styleId="WW8Num8z3">
    <w:name w:val="WW8Num8z3"/>
    <w:rsid w:val="006629C3"/>
    <w:rPr>
      <w:rFonts w:ascii="Symbol" w:hAnsi="Symbol" w:cs="Symbol"/>
    </w:rPr>
  </w:style>
  <w:style w:type="character" w:customStyle="1" w:styleId="WW8Num9z0">
    <w:name w:val="WW8Num9z0"/>
    <w:rsid w:val="006629C3"/>
    <w:rPr>
      <w:rFonts w:ascii="Symbol" w:hAnsi="Symbol" w:cs="Symbol"/>
    </w:rPr>
  </w:style>
  <w:style w:type="character" w:customStyle="1" w:styleId="WW8Num9z1">
    <w:name w:val="WW8Num9z1"/>
    <w:rsid w:val="006629C3"/>
    <w:rPr>
      <w:rFonts w:ascii="Courier New" w:hAnsi="Courier New" w:cs="Courier New"/>
    </w:rPr>
  </w:style>
  <w:style w:type="character" w:customStyle="1" w:styleId="WW8Num9z2">
    <w:name w:val="WW8Num9z2"/>
    <w:rsid w:val="006629C3"/>
    <w:rPr>
      <w:rFonts w:ascii="Wingdings" w:hAnsi="Wingdings" w:cs="Wingdings"/>
    </w:rPr>
  </w:style>
  <w:style w:type="character" w:customStyle="1" w:styleId="WW8Num11z1">
    <w:name w:val="WW8Num11z1"/>
    <w:rsid w:val="006629C3"/>
    <w:rPr>
      <w:rFonts w:ascii="Courier New" w:hAnsi="Courier New" w:cs="Courier New"/>
    </w:rPr>
  </w:style>
  <w:style w:type="character" w:customStyle="1" w:styleId="WW8Num11z2">
    <w:name w:val="WW8Num11z2"/>
    <w:rsid w:val="006629C3"/>
    <w:rPr>
      <w:rFonts w:ascii="Wingdings" w:hAnsi="Wingdings" w:cs="Wingdings"/>
    </w:rPr>
  </w:style>
  <w:style w:type="character" w:customStyle="1" w:styleId="WW8Num12z1">
    <w:name w:val="WW8Num12z1"/>
    <w:rsid w:val="006629C3"/>
    <w:rPr>
      <w:rFonts w:ascii="Courier New" w:hAnsi="Courier New" w:cs="Courier New"/>
    </w:rPr>
  </w:style>
  <w:style w:type="character" w:customStyle="1" w:styleId="WW8Num12z2">
    <w:name w:val="WW8Num12z2"/>
    <w:rsid w:val="006629C3"/>
    <w:rPr>
      <w:rFonts w:ascii="Wingdings" w:hAnsi="Wingdings" w:cs="Wingdings"/>
    </w:rPr>
  </w:style>
  <w:style w:type="character" w:customStyle="1" w:styleId="WW8Num13z1">
    <w:name w:val="WW8Num13z1"/>
    <w:rsid w:val="006629C3"/>
    <w:rPr>
      <w:rFonts w:ascii="Courier New" w:hAnsi="Courier New" w:cs="Courier New"/>
    </w:rPr>
  </w:style>
  <w:style w:type="character" w:customStyle="1" w:styleId="WW8Num13z2">
    <w:name w:val="WW8Num13z2"/>
    <w:rsid w:val="006629C3"/>
    <w:rPr>
      <w:rFonts w:ascii="Wingdings" w:hAnsi="Wingdings" w:cs="Wingdings"/>
    </w:rPr>
  </w:style>
  <w:style w:type="character" w:customStyle="1" w:styleId="WW8Num14z1">
    <w:name w:val="WW8Num14z1"/>
    <w:rsid w:val="006629C3"/>
    <w:rPr>
      <w:b/>
    </w:rPr>
  </w:style>
  <w:style w:type="character" w:customStyle="1" w:styleId="WW8Num15z1">
    <w:name w:val="WW8Num15z1"/>
    <w:rsid w:val="006629C3"/>
    <w:rPr>
      <w:rFonts w:ascii="Courier New" w:hAnsi="Courier New" w:cs="Courier New"/>
    </w:rPr>
  </w:style>
  <w:style w:type="character" w:customStyle="1" w:styleId="WW8Num15z2">
    <w:name w:val="WW8Num15z2"/>
    <w:rsid w:val="006629C3"/>
    <w:rPr>
      <w:rFonts w:ascii="Wingdings" w:hAnsi="Wingdings" w:cs="Wingdings"/>
    </w:rPr>
  </w:style>
  <w:style w:type="character" w:customStyle="1" w:styleId="WW8Num16z0">
    <w:name w:val="WW8Num16z0"/>
    <w:rsid w:val="006629C3"/>
    <w:rPr>
      <w:rFonts w:ascii="Symbol" w:hAnsi="Symbol" w:cs="Symbol"/>
    </w:rPr>
  </w:style>
  <w:style w:type="character" w:customStyle="1" w:styleId="WW8Num16z1">
    <w:name w:val="WW8Num16z1"/>
    <w:rsid w:val="006629C3"/>
    <w:rPr>
      <w:rFonts w:ascii="Courier New" w:hAnsi="Courier New" w:cs="Courier New"/>
    </w:rPr>
  </w:style>
  <w:style w:type="character" w:customStyle="1" w:styleId="WW8Num16z2">
    <w:name w:val="WW8Num16z2"/>
    <w:rsid w:val="006629C3"/>
    <w:rPr>
      <w:rFonts w:ascii="Wingdings" w:hAnsi="Wingdings" w:cs="Wingdings"/>
    </w:rPr>
  </w:style>
  <w:style w:type="character" w:customStyle="1" w:styleId="WW8Num17z2">
    <w:name w:val="WW8Num17z2"/>
    <w:rsid w:val="006629C3"/>
    <w:rPr>
      <w:rFonts w:ascii="Wingdings" w:hAnsi="Wingdings" w:cs="Wingdings"/>
    </w:rPr>
  </w:style>
  <w:style w:type="character" w:customStyle="1" w:styleId="WW8Num18z1">
    <w:name w:val="WW8Num18z1"/>
    <w:rsid w:val="006629C3"/>
    <w:rPr>
      <w:rFonts w:ascii="Courier New" w:hAnsi="Courier New" w:cs="Courier New"/>
    </w:rPr>
  </w:style>
  <w:style w:type="character" w:customStyle="1" w:styleId="WW8Num18z2">
    <w:name w:val="WW8Num18z2"/>
    <w:rsid w:val="006629C3"/>
    <w:rPr>
      <w:rFonts w:ascii="Wingdings" w:hAnsi="Wingdings" w:cs="Wingdings"/>
    </w:rPr>
  </w:style>
  <w:style w:type="character" w:customStyle="1" w:styleId="WW8Num18z3">
    <w:name w:val="WW8Num18z3"/>
    <w:rsid w:val="006629C3"/>
    <w:rPr>
      <w:rFonts w:ascii="Symbol" w:hAnsi="Symbol" w:cs="Symbol"/>
    </w:rPr>
  </w:style>
  <w:style w:type="character" w:customStyle="1" w:styleId="WW8Num19z1">
    <w:name w:val="WW8Num19z1"/>
    <w:rsid w:val="006629C3"/>
    <w:rPr>
      <w:rFonts w:ascii="Courier New" w:hAnsi="Courier New" w:cs="Courier New"/>
    </w:rPr>
  </w:style>
  <w:style w:type="character" w:customStyle="1" w:styleId="WW8Num19z2">
    <w:name w:val="WW8Num19z2"/>
    <w:rsid w:val="006629C3"/>
    <w:rPr>
      <w:rFonts w:ascii="Wingdings" w:hAnsi="Wingdings" w:cs="Wingdings"/>
    </w:rPr>
  </w:style>
  <w:style w:type="character" w:customStyle="1" w:styleId="WW8Num20z1">
    <w:name w:val="WW8Num20z1"/>
    <w:rsid w:val="006629C3"/>
    <w:rPr>
      <w:rFonts w:ascii="Courier New" w:hAnsi="Courier New" w:cs="Courier New"/>
    </w:rPr>
  </w:style>
  <w:style w:type="character" w:customStyle="1" w:styleId="WW8Num20z2">
    <w:name w:val="WW8Num20z2"/>
    <w:rsid w:val="006629C3"/>
    <w:rPr>
      <w:rFonts w:ascii="Wingdings" w:hAnsi="Wingdings" w:cs="Wingdings"/>
    </w:rPr>
  </w:style>
  <w:style w:type="character" w:customStyle="1" w:styleId="WW8Num21z1">
    <w:name w:val="WW8Num21z1"/>
    <w:rsid w:val="006629C3"/>
    <w:rPr>
      <w:u w:val="none"/>
    </w:rPr>
  </w:style>
  <w:style w:type="character" w:customStyle="1" w:styleId="WW8Num23z1">
    <w:name w:val="WW8Num23z1"/>
    <w:rsid w:val="006629C3"/>
    <w:rPr>
      <w:rFonts w:ascii="Arial" w:hAnsi="Arial" w:cs="Arial"/>
    </w:rPr>
  </w:style>
  <w:style w:type="character" w:customStyle="1" w:styleId="WW8Num23z3">
    <w:name w:val="WW8Num23z3"/>
    <w:rsid w:val="006629C3"/>
    <w:rPr>
      <w:rFonts w:ascii="Symbol" w:hAnsi="Symbol" w:cs="Symbol"/>
    </w:rPr>
  </w:style>
  <w:style w:type="character" w:customStyle="1" w:styleId="WW8Num23z5">
    <w:name w:val="WW8Num23z5"/>
    <w:rsid w:val="006629C3"/>
    <w:rPr>
      <w:rFonts w:ascii="Wingdings" w:hAnsi="Wingdings" w:cs="Wingdings"/>
    </w:rPr>
  </w:style>
  <w:style w:type="character" w:customStyle="1" w:styleId="WW8Num24z1">
    <w:name w:val="WW8Num24z1"/>
    <w:rsid w:val="006629C3"/>
    <w:rPr>
      <w:rFonts w:ascii="Courier New" w:hAnsi="Courier New" w:cs="Courier New"/>
    </w:rPr>
  </w:style>
  <w:style w:type="character" w:customStyle="1" w:styleId="WW8Num24z2">
    <w:name w:val="WW8Num24z2"/>
    <w:rsid w:val="006629C3"/>
    <w:rPr>
      <w:rFonts w:ascii="Wingdings" w:hAnsi="Wingdings" w:cs="Wingdings"/>
    </w:rPr>
  </w:style>
  <w:style w:type="character" w:customStyle="1" w:styleId="WW8Num26z0">
    <w:name w:val="WW8Num26z0"/>
    <w:rsid w:val="006629C3"/>
    <w:rPr>
      <w:rFonts w:ascii="Symbol" w:hAnsi="Symbol" w:cs="Symbol"/>
    </w:rPr>
  </w:style>
  <w:style w:type="character" w:customStyle="1" w:styleId="WW8Num26z1">
    <w:name w:val="WW8Num26z1"/>
    <w:rsid w:val="006629C3"/>
    <w:rPr>
      <w:rFonts w:ascii="Courier New" w:hAnsi="Courier New" w:cs="Courier New"/>
    </w:rPr>
  </w:style>
  <w:style w:type="character" w:customStyle="1" w:styleId="WW8Num26z2">
    <w:name w:val="WW8Num26z2"/>
    <w:rsid w:val="006629C3"/>
    <w:rPr>
      <w:rFonts w:ascii="Wingdings" w:hAnsi="Wingdings" w:cs="Wingdings"/>
    </w:rPr>
  </w:style>
  <w:style w:type="character" w:customStyle="1" w:styleId="WW8Num27z0">
    <w:name w:val="WW8Num27z0"/>
    <w:rsid w:val="006629C3"/>
    <w:rPr>
      <w:rFonts w:ascii="Symbol" w:hAnsi="Symbol" w:cs="Symbol"/>
    </w:rPr>
  </w:style>
  <w:style w:type="character" w:customStyle="1" w:styleId="WW8Num27z1">
    <w:name w:val="WW8Num27z1"/>
    <w:rsid w:val="006629C3"/>
    <w:rPr>
      <w:rFonts w:ascii="Courier New" w:hAnsi="Courier New" w:cs="Courier New"/>
    </w:rPr>
  </w:style>
  <w:style w:type="character" w:customStyle="1" w:styleId="WW8Num27z2">
    <w:name w:val="WW8Num27z2"/>
    <w:rsid w:val="006629C3"/>
    <w:rPr>
      <w:rFonts w:ascii="Wingdings" w:hAnsi="Wingdings" w:cs="Wingdings"/>
    </w:rPr>
  </w:style>
  <w:style w:type="character" w:customStyle="1" w:styleId="WW8Num29z0">
    <w:name w:val="WW8Num29z0"/>
    <w:rsid w:val="006629C3"/>
    <w:rPr>
      <w:rFonts w:ascii="Symbol" w:hAnsi="Symbol" w:cs="Symbol"/>
    </w:rPr>
  </w:style>
  <w:style w:type="character" w:customStyle="1" w:styleId="WW8Num29z1">
    <w:name w:val="WW8Num29z1"/>
    <w:rsid w:val="006629C3"/>
    <w:rPr>
      <w:rFonts w:ascii="Courier New" w:hAnsi="Courier New" w:cs="Courier New"/>
    </w:rPr>
  </w:style>
  <w:style w:type="character" w:customStyle="1" w:styleId="WW8Num29z2">
    <w:name w:val="WW8Num29z2"/>
    <w:rsid w:val="006629C3"/>
    <w:rPr>
      <w:rFonts w:ascii="Wingdings" w:hAnsi="Wingdings" w:cs="Wingdings"/>
    </w:rPr>
  </w:style>
  <w:style w:type="character" w:customStyle="1" w:styleId="WW8Num30z0">
    <w:name w:val="WW8Num30z0"/>
    <w:rsid w:val="006629C3"/>
    <w:rPr>
      <w:rFonts w:ascii="Symbol" w:hAnsi="Symbol" w:cs="Symbol"/>
    </w:rPr>
  </w:style>
  <w:style w:type="character" w:customStyle="1" w:styleId="WW8Num30z1">
    <w:name w:val="WW8Num30z1"/>
    <w:rsid w:val="006629C3"/>
    <w:rPr>
      <w:rFonts w:ascii="Courier New" w:hAnsi="Courier New" w:cs="Courier New"/>
    </w:rPr>
  </w:style>
  <w:style w:type="character" w:customStyle="1" w:styleId="WW8Num30z2">
    <w:name w:val="WW8Num30z2"/>
    <w:rsid w:val="006629C3"/>
    <w:rPr>
      <w:rFonts w:ascii="Wingdings" w:hAnsi="Wingdings" w:cs="Wingdings"/>
    </w:rPr>
  </w:style>
  <w:style w:type="character" w:customStyle="1" w:styleId="1f1">
    <w:name w:val="Основной шрифт абзаца1"/>
    <w:rsid w:val="006629C3"/>
  </w:style>
  <w:style w:type="character" w:customStyle="1" w:styleId="affffc">
    <w:name w:val="Маркеры списка"/>
    <w:rsid w:val="006629C3"/>
    <w:rPr>
      <w:rFonts w:ascii="OpenSymbol" w:eastAsia="OpenSymbol" w:hAnsi="OpenSymbol" w:cs="OpenSymbol"/>
    </w:rPr>
  </w:style>
  <w:style w:type="paragraph" w:styleId="affffd">
    <w:name w:val="List"/>
    <w:basedOn w:val="a4"/>
    <w:rsid w:val="006629C3"/>
    <w:pPr>
      <w:widowControl/>
      <w:suppressAutoHyphens/>
      <w:autoSpaceDE/>
      <w:autoSpaceDN/>
      <w:jc w:val="both"/>
    </w:pPr>
    <w:rPr>
      <w:rFonts w:eastAsia="Batang" w:cs="Mangal"/>
      <w:sz w:val="26"/>
      <w:szCs w:val="20"/>
      <w:lang w:eastAsia="zh-CN"/>
    </w:rPr>
  </w:style>
  <w:style w:type="paragraph" w:customStyle="1" w:styleId="94">
    <w:name w:val="Указатель9"/>
    <w:basedOn w:val="a0"/>
    <w:rsid w:val="006629C3"/>
    <w:pPr>
      <w:suppressLineNumbers/>
      <w:suppressAutoHyphens/>
      <w:spacing w:after="200" w:line="276" w:lineRule="auto"/>
    </w:pPr>
    <w:rPr>
      <w:rFonts w:ascii="Calibri" w:eastAsia="Calibri" w:hAnsi="Calibri" w:cs="Mangal"/>
      <w:sz w:val="24"/>
      <w:szCs w:val="24"/>
      <w:lang w:eastAsia="zh-CN"/>
    </w:rPr>
  </w:style>
  <w:style w:type="paragraph" w:customStyle="1" w:styleId="83">
    <w:name w:val="Название объекта8"/>
    <w:basedOn w:val="a0"/>
    <w:rsid w:val="006629C3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 w:val="24"/>
      <w:szCs w:val="24"/>
      <w:lang w:eastAsia="zh-CN"/>
    </w:rPr>
  </w:style>
  <w:style w:type="paragraph" w:customStyle="1" w:styleId="84">
    <w:name w:val="Указатель8"/>
    <w:basedOn w:val="a0"/>
    <w:rsid w:val="006629C3"/>
    <w:pPr>
      <w:suppressLineNumbers/>
      <w:suppressAutoHyphens/>
      <w:spacing w:after="200" w:line="276" w:lineRule="auto"/>
    </w:pPr>
    <w:rPr>
      <w:rFonts w:ascii="Calibri" w:eastAsia="Calibri" w:hAnsi="Calibri" w:cs="Mangal"/>
      <w:sz w:val="24"/>
      <w:szCs w:val="24"/>
      <w:lang w:eastAsia="zh-CN"/>
    </w:rPr>
  </w:style>
  <w:style w:type="paragraph" w:customStyle="1" w:styleId="73">
    <w:name w:val="Название объекта7"/>
    <w:basedOn w:val="a0"/>
    <w:rsid w:val="006629C3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 w:val="24"/>
      <w:szCs w:val="24"/>
      <w:lang w:eastAsia="zh-CN"/>
    </w:rPr>
  </w:style>
  <w:style w:type="paragraph" w:customStyle="1" w:styleId="74">
    <w:name w:val="Указатель7"/>
    <w:basedOn w:val="a0"/>
    <w:rsid w:val="006629C3"/>
    <w:pPr>
      <w:suppressLineNumbers/>
      <w:suppressAutoHyphens/>
      <w:spacing w:after="200" w:line="276" w:lineRule="auto"/>
    </w:pPr>
    <w:rPr>
      <w:rFonts w:ascii="Calibri" w:eastAsia="Calibri" w:hAnsi="Calibri" w:cs="Mangal"/>
      <w:sz w:val="24"/>
      <w:szCs w:val="24"/>
      <w:lang w:eastAsia="zh-CN"/>
    </w:rPr>
  </w:style>
  <w:style w:type="paragraph" w:customStyle="1" w:styleId="63">
    <w:name w:val="Название объекта6"/>
    <w:basedOn w:val="a0"/>
    <w:rsid w:val="006629C3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 w:val="24"/>
      <w:szCs w:val="24"/>
      <w:lang w:eastAsia="zh-CN"/>
    </w:rPr>
  </w:style>
  <w:style w:type="paragraph" w:customStyle="1" w:styleId="64">
    <w:name w:val="Указатель6"/>
    <w:basedOn w:val="a0"/>
    <w:rsid w:val="006629C3"/>
    <w:pPr>
      <w:suppressLineNumbers/>
      <w:suppressAutoHyphens/>
      <w:spacing w:after="200" w:line="276" w:lineRule="auto"/>
    </w:pPr>
    <w:rPr>
      <w:rFonts w:ascii="Calibri" w:eastAsia="Calibri" w:hAnsi="Calibri" w:cs="Mangal"/>
      <w:sz w:val="24"/>
      <w:szCs w:val="24"/>
      <w:lang w:eastAsia="zh-CN"/>
    </w:rPr>
  </w:style>
  <w:style w:type="paragraph" w:customStyle="1" w:styleId="57">
    <w:name w:val="Название объекта5"/>
    <w:basedOn w:val="a0"/>
    <w:rsid w:val="006629C3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 w:val="24"/>
      <w:szCs w:val="24"/>
      <w:lang w:eastAsia="zh-CN"/>
    </w:rPr>
  </w:style>
  <w:style w:type="paragraph" w:customStyle="1" w:styleId="58">
    <w:name w:val="Указатель5"/>
    <w:basedOn w:val="a0"/>
    <w:rsid w:val="006629C3"/>
    <w:pPr>
      <w:suppressLineNumbers/>
      <w:suppressAutoHyphens/>
      <w:spacing w:after="200" w:line="276" w:lineRule="auto"/>
    </w:pPr>
    <w:rPr>
      <w:rFonts w:ascii="Calibri" w:eastAsia="Calibri" w:hAnsi="Calibri" w:cs="Mangal"/>
      <w:sz w:val="24"/>
      <w:szCs w:val="24"/>
      <w:lang w:eastAsia="zh-CN"/>
    </w:rPr>
  </w:style>
  <w:style w:type="paragraph" w:customStyle="1" w:styleId="44">
    <w:name w:val="Название объекта4"/>
    <w:basedOn w:val="a0"/>
    <w:rsid w:val="006629C3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 w:val="24"/>
      <w:szCs w:val="24"/>
      <w:lang w:eastAsia="zh-CN"/>
    </w:rPr>
  </w:style>
  <w:style w:type="paragraph" w:customStyle="1" w:styleId="45">
    <w:name w:val="Указатель4"/>
    <w:basedOn w:val="a0"/>
    <w:rsid w:val="006629C3"/>
    <w:pPr>
      <w:suppressLineNumbers/>
      <w:suppressAutoHyphens/>
      <w:spacing w:after="200" w:line="276" w:lineRule="auto"/>
    </w:pPr>
    <w:rPr>
      <w:rFonts w:ascii="Calibri" w:eastAsia="Calibri" w:hAnsi="Calibri" w:cs="Mangal"/>
      <w:sz w:val="24"/>
      <w:szCs w:val="24"/>
      <w:lang w:eastAsia="zh-CN"/>
    </w:rPr>
  </w:style>
  <w:style w:type="paragraph" w:customStyle="1" w:styleId="3d">
    <w:name w:val="Название объекта3"/>
    <w:basedOn w:val="a0"/>
    <w:rsid w:val="006629C3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 w:val="24"/>
      <w:szCs w:val="24"/>
      <w:lang w:eastAsia="zh-CN"/>
    </w:rPr>
  </w:style>
  <w:style w:type="paragraph" w:customStyle="1" w:styleId="3e">
    <w:name w:val="Указатель3"/>
    <w:basedOn w:val="a0"/>
    <w:rsid w:val="006629C3"/>
    <w:pPr>
      <w:suppressLineNumbers/>
      <w:suppressAutoHyphens/>
      <w:spacing w:after="200" w:line="276" w:lineRule="auto"/>
    </w:pPr>
    <w:rPr>
      <w:rFonts w:ascii="Calibri" w:eastAsia="Calibri" w:hAnsi="Calibri" w:cs="Mangal"/>
      <w:sz w:val="24"/>
      <w:szCs w:val="24"/>
      <w:lang w:eastAsia="zh-CN"/>
    </w:rPr>
  </w:style>
  <w:style w:type="paragraph" w:customStyle="1" w:styleId="2d">
    <w:name w:val="Название объекта2"/>
    <w:basedOn w:val="a0"/>
    <w:rsid w:val="006629C3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 w:val="24"/>
      <w:szCs w:val="24"/>
      <w:lang w:eastAsia="zh-CN"/>
    </w:rPr>
  </w:style>
  <w:style w:type="paragraph" w:customStyle="1" w:styleId="2e">
    <w:name w:val="Указатель2"/>
    <w:basedOn w:val="a0"/>
    <w:rsid w:val="006629C3"/>
    <w:pPr>
      <w:suppressLineNumbers/>
      <w:suppressAutoHyphens/>
      <w:spacing w:after="200" w:line="276" w:lineRule="auto"/>
    </w:pPr>
    <w:rPr>
      <w:rFonts w:ascii="Calibri" w:eastAsia="Calibri" w:hAnsi="Calibri" w:cs="Mangal"/>
      <w:sz w:val="24"/>
      <w:szCs w:val="24"/>
      <w:lang w:eastAsia="zh-CN"/>
    </w:rPr>
  </w:style>
  <w:style w:type="paragraph" w:customStyle="1" w:styleId="1f2">
    <w:name w:val="Название объекта1"/>
    <w:basedOn w:val="a0"/>
    <w:rsid w:val="006629C3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 w:val="24"/>
      <w:szCs w:val="24"/>
      <w:lang w:eastAsia="zh-CN"/>
    </w:rPr>
  </w:style>
  <w:style w:type="paragraph" w:customStyle="1" w:styleId="1f3">
    <w:name w:val="Указатель1"/>
    <w:basedOn w:val="a0"/>
    <w:rsid w:val="006629C3"/>
    <w:pPr>
      <w:suppressLineNumbers/>
      <w:suppressAutoHyphens/>
      <w:spacing w:after="200" w:line="276" w:lineRule="auto"/>
    </w:pPr>
    <w:rPr>
      <w:rFonts w:ascii="Calibri" w:eastAsia="Calibri" w:hAnsi="Calibri" w:cs="Mangal"/>
      <w:sz w:val="24"/>
      <w:szCs w:val="24"/>
      <w:lang w:eastAsia="zh-CN"/>
    </w:rPr>
  </w:style>
  <w:style w:type="paragraph" w:customStyle="1" w:styleId="FR3">
    <w:name w:val="FR3"/>
    <w:rsid w:val="006629C3"/>
    <w:pPr>
      <w:widowControl w:val="0"/>
      <w:suppressAutoHyphens/>
      <w:snapToGrid w:val="0"/>
      <w:spacing w:after="0" w:line="276" w:lineRule="auto"/>
      <w:ind w:left="2720" w:right="1800"/>
      <w:jc w:val="center"/>
    </w:pPr>
    <w:rPr>
      <w:rFonts w:ascii="Times New Roman" w:eastAsia="Times New Roman" w:hAnsi="Times New Roman" w:cs="Times New Roman"/>
      <w:b/>
      <w:sz w:val="44"/>
      <w:szCs w:val="20"/>
      <w:lang w:eastAsia="zh-CN"/>
    </w:rPr>
  </w:style>
  <w:style w:type="paragraph" w:customStyle="1" w:styleId="affffe">
    <w:name w:val="Содержимое таблицы"/>
    <w:basedOn w:val="a0"/>
    <w:rsid w:val="006629C3"/>
    <w:pPr>
      <w:suppressLineNumbers/>
      <w:suppressAutoHyphens/>
      <w:spacing w:after="200" w:line="276" w:lineRule="auto"/>
    </w:pPr>
    <w:rPr>
      <w:rFonts w:ascii="Calibri" w:eastAsia="Calibri" w:hAnsi="Calibri" w:cs="Calibri"/>
      <w:sz w:val="24"/>
      <w:szCs w:val="24"/>
      <w:lang w:eastAsia="zh-CN"/>
    </w:rPr>
  </w:style>
  <w:style w:type="paragraph" w:customStyle="1" w:styleId="afffff">
    <w:name w:val="Обычный без отступа"/>
    <w:basedOn w:val="a0"/>
    <w:rsid w:val="006629C3"/>
    <w:pPr>
      <w:spacing w:after="0" w:line="240" w:lineRule="auto"/>
      <w:jc w:val="both"/>
    </w:pPr>
    <w:rPr>
      <w:rFonts w:ascii="Times New Roman" w:eastAsia="MS Mincho" w:hAnsi="Times New Roman" w:cs="Times New Roman"/>
      <w:sz w:val="26"/>
      <w:szCs w:val="20"/>
      <w:lang w:eastAsia="ru-RU"/>
    </w:rPr>
  </w:style>
  <w:style w:type="paragraph" w:customStyle="1" w:styleId="Standard">
    <w:name w:val="Standard"/>
    <w:rsid w:val="006629C3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4"/>
      <w:szCs w:val="24"/>
      <w:lang w:eastAsia="ru-RU"/>
    </w:rPr>
  </w:style>
  <w:style w:type="paragraph" w:customStyle="1" w:styleId="Textbody">
    <w:name w:val="Text body"/>
    <w:basedOn w:val="Standard"/>
    <w:rsid w:val="006629C3"/>
    <w:pPr>
      <w:spacing w:after="120"/>
    </w:pPr>
  </w:style>
  <w:style w:type="paragraph" w:customStyle="1" w:styleId="46">
    <w:name w:val="Стиль4"/>
    <w:basedOn w:val="af"/>
    <w:rsid w:val="006629C3"/>
    <w:pPr>
      <w:widowControl/>
      <w:autoSpaceDE/>
      <w:autoSpaceDN/>
    </w:pPr>
    <w:rPr>
      <w:rFonts w:ascii="Calibri" w:hAnsi="Calibri"/>
      <w:sz w:val="24"/>
      <w:szCs w:val="24"/>
      <w:lang w:val="x-none" w:eastAsia="x-none"/>
    </w:rPr>
  </w:style>
  <w:style w:type="paragraph" w:customStyle="1" w:styleId="2f">
    <w:name w:val="Стиль2"/>
    <w:basedOn w:val="5"/>
    <w:rsid w:val="006629C3"/>
    <w:pPr>
      <w:spacing w:before="240" w:after="60"/>
    </w:pPr>
    <w:rPr>
      <w:sz w:val="22"/>
      <w:szCs w:val="20"/>
      <w:lang w:val="x-none" w:eastAsia="x-none"/>
    </w:rPr>
  </w:style>
  <w:style w:type="paragraph" w:customStyle="1" w:styleId="Twordizme">
    <w:name w:val="Tword_izme"/>
    <w:basedOn w:val="a0"/>
    <w:link w:val="TwordizmeChar"/>
    <w:rsid w:val="006629C3"/>
    <w:pPr>
      <w:spacing w:after="0" w:line="240" w:lineRule="auto"/>
      <w:jc w:val="center"/>
    </w:pPr>
    <w:rPr>
      <w:rFonts w:ascii="Arial" w:eastAsia="Times New Roman" w:hAnsi="Arial" w:cs="Times New Roman"/>
      <w:i/>
      <w:sz w:val="16"/>
      <w:szCs w:val="24"/>
      <w:lang w:val="x-none" w:eastAsia="x-none"/>
    </w:rPr>
  </w:style>
  <w:style w:type="character" w:customStyle="1" w:styleId="TwordizmeChar">
    <w:name w:val="Tword_izme Char"/>
    <w:link w:val="Twordizme"/>
    <w:rsid w:val="006629C3"/>
    <w:rPr>
      <w:rFonts w:ascii="Arial" w:eastAsia="Times New Roman" w:hAnsi="Arial" w:cs="Times New Roman"/>
      <w:i/>
      <w:sz w:val="16"/>
      <w:szCs w:val="24"/>
      <w:lang w:val="x-none" w:eastAsia="x-none"/>
    </w:rPr>
  </w:style>
  <w:style w:type="paragraph" w:customStyle="1" w:styleId="Twordjobs">
    <w:name w:val="Tword_jobs"/>
    <w:basedOn w:val="a0"/>
    <w:rsid w:val="006629C3"/>
    <w:pPr>
      <w:spacing w:after="0" w:line="240" w:lineRule="auto"/>
      <w:jc w:val="both"/>
    </w:pPr>
    <w:rPr>
      <w:rFonts w:ascii="Arial" w:eastAsia="Times New Roman" w:hAnsi="Arial" w:cs="Times New Roman"/>
      <w:i/>
      <w:sz w:val="18"/>
      <w:szCs w:val="20"/>
      <w:lang w:eastAsia="ru-RU"/>
    </w:rPr>
  </w:style>
  <w:style w:type="paragraph" w:customStyle="1" w:styleId="Twordfami">
    <w:name w:val="Tword_fami"/>
    <w:basedOn w:val="a0"/>
    <w:rsid w:val="006629C3"/>
    <w:pPr>
      <w:spacing w:after="0" w:line="240" w:lineRule="auto"/>
      <w:jc w:val="both"/>
    </w:pPr>
    <w:rPr>
      <w:rFonts w:ascii="Arial" w:eastAsia="Times New Roman" w:hAnsi="Arial" w:cs="Arial"/>
      <w:i/>
      <w:sz w:val="18"/>
      <w:szCs w:val="20"/>
      <w:lang w:eastAsia="ru-RU"/>
    </w:rPr>
  </w:style>
  <w:style w:type="paragraph" w:customStyle="1" w:styleId="Tworddate">
    <w:name w:val="Tword_date"/>
    <w:basedOn w:val="a0"/>
    <w:rsid w:val="006629C3"/>
    <w:pPr>
      <w:spacing w:after="0" w:line="240" w:lineRule="auto"/>
      <w:jc w:val="center"/>
    </w:pPr>
    <w:rPr>
      <w:rFonts w:ascii="Arial Narrow" w:eastAsia="Times New Roman" w:hAnsi="Arial Narrow" w:cs="Times New Roman"/>
      <w:i/>
      <w:sz w:val="16"/>
      <w:szCs w:val="20"/>
      <w:lang w:eastAsia="ru-RU"/>
    </w:rPr>
  </w:style>
  <w:style w:type="paragraph" w:customStyle="1" w:styleId="Twordpage">
    <w:name w:val="Tword_page"/>
    <w:basedOn w:val="a0"/>
    <w:rsid w:val="006629C3"/>
    <w:pPr>
      <w:spacing w:after="0" w:line="240" w:lineRule="auto"/>
      <w:jc w:val="center"/>
    </w:pPr>
    <w:rPr>
      <w:rFonts w:ascii="Arial" w:eastAsia="Times New Roman" w:hAnsi="Arial" w:cs="Times New Roman"/>
      <w:i/>
      <w:sz w:val="18"/>
      <w:szCs w:val="20"/>
      <w:lang w:eastAsia="ru-RU"/>
    </w:rPr>
  </w:style>
  <w:style w:type="paragraph" w:customStyle="1" w:styleId="Twordaddfield">
    <w:name w:val="Tword_add_field"/>
    <w:basedOn w:val="a0"/>
    <w:rsid w:val="006629C3"/>
    <w:pPr>
      <w:spacing w:after="0" w:line="240" w:lineRule="auto"/>
      <w:jc w:val="center"/>
    </w:pPr>
    <w:rPr>
      <w:rFonts w:ascii="Arial" w:eastAsia="Times New Roman" w:hAnsi="Arial" w:cs="Arial"/>
      <w:i/>
      <w:sz w:val="18"/>
      <w:szCs w:val="20"/>
      <w:lang w:eastAsia="ru-RU"/>
    </w:rPr>
  </w:style>
  <w:style w:type="paragraph" w:customStyle="1" w:styleId="Twordcopyformat">
    <w:name w:val="Tword_copy_format"/>
    <w:basedOn w:val="a0"/>
    <w:rsid w:val="006629C3"/>
    <w:pPr>
      <w:spacing w:after="0" w:line="240" w:lineRule="auto"/>
      <w:jc w:val="center"/>
    </w:pPr>
    <w:rPr>
      <w:rFonts w:ascii="Arial" w:eastAsia="Times New Roman" w:hAnsi="Arial" w:cs="Arial"/>
      <w:i/>
      <w:sz w:val="20"/>
      <w:szCs w:val="20"/>
      <w:lang w:eastAsia="ru-RU"/>
    </w:rPr>
  </w:style>
  <w:style w:type="character" w:customStyle="1" w:styleId="afffff0">
    <w:name w:val="Подпись к таблице_"/>
    <w:link w:val="afffff1"/>
    <w:rsid w:val="006629C3"/>
    <w:rPr>
      <w:sz w:val="27"/>
      <w:szCs w:val="27"/>
      <w:shd w:val="clear" w:color="auto" w:fill="FFFFFF"/>
    </w:rPr>
  </w:style>
  <w:style w:type="paragraph" w:customStyle="1" w:styleId="afffff1">
    <w:name w:val="Подпись к таблице"/>
    <w:basedOn w:val="a0"/>
    <w:link w:val="afffff0"/>
    <w:rsid w:val="006629C3"/>
    <w:pPr>
      <w:shd w:val="clear" w:color="auto" w:fill="FFFFFF"/>
      <w:spacing w:after="0" w:line="0" w:lineRule="atLeast"/>
    </w:pPr>
    <w:rPr>
      <w:sz w:val="27"/>
      <w:szCs w:val="27"/>
    </w:rPr>
  </w:style>
  <w:style w:type="character" w:customStyle="1" w:styleId="1f4">
    <w:name w:val="Основной текст1"/>
    <w:rsid w:val="006629C3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FR1">
    <w:name w:val="FR1"/>
    <w:rsid w:val="006629C3"/>
    <w:pPr>
      <w:widowControl w:val="0"/>
      <w:suppressAutoHyphens/>
      <w:autoSpaceDE w:val="0"/>
      <w:spacing w:after="0" w:line="360" w:lineRule="auto"/>
      <w:ind w:firstLine="720"/>
      <w:jc w:val="both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2f0">
    <w:name w:val="Без интервала2"/>
    <w:qFormat/>
    <w:rsid w:val="006629C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Block100">
    <w:name w:val="Block 100"/>
    <w:basedOn w:val="a0"/>
    <w:rsid w:val="006629C3"/>
    <w:pPr>
      <w:spacing w:before="240" w:after="0" w:line="240" w:lineRule="auto"/>
      <w:ind w:left="1440"/>
      <w:jc w:val="both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Block125">
    <w:name w:val="Block 125"/>
    <w:basedOn w:val="Block100"/>
    <w:rsid w:val="006629C3"/>
  </w:style>
  <w:style w:type="character" w:customStyle="1" w:styleId="tlid-translation">
    <w:name w:val="tlid-translation"/>
    <w:rsid w:val="006629C3"/>
  </w:style>
  <w:style w:type="character" w:customStyle="1" w:styleId="s9">
    <w:name w:val="s9"/>
    <w:rsid w:val="006629C3"/>
    <w:rPr>
      <w:rFonts w:ascii="Times New Roman" w:hAnsi="Times New Roman" w:cs="Times New Roman" w:hint="default"/>
      <w:b/>
      <w:bCs/>
      <w:i/>
      <w:iCs/>
      <w:color w:val="333399"/>
      <w:u w:val="single"/>
      <w:bdr w:val="none" w:sz="0" w:space="0" w:color="auto" w:frame="1"/>
    </w:rPr>
  </w:style>
  <w:style w:type="table" w:customStyle="1" w:styleId="1f5">
    <w:name w:val="Сетка таблицы светлая1"/>
    <w:basedOn w:val="a2"/>
    <w:uiPriority w:val="40"/>
    <w:rsid w:val="006629C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-3">
    <w:name w:val="Light List Accent 3"/>
    <w:basedOn w:val="a2"/>
    <w:uiPriority w:val="61"/>
    <w:rsid w:val="006629C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paragraph" w:customStyle="1" w:styleId="Style2">
    <w:name w:val="Style2"/>
    <w:basedOn w:val="a0"/>
    <w:rsid w:val="006629C3"/>
    <w:pPr>
      <w:adjustRightInd w:val="0"/>
      <w:spacing w:after="0" w:line="230" w:lineRule="exact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s2">
    <w:name w:val="s2"/>
    <w:rsid w:val="006629C3"/>
    <w:rPr>
      <w:rFonts w:ascii="Times New Roman" w:hAnsi="Times New Roman" w:cs="Times New Roman" w:hint="default"/>
      <w:color w:val="333399"/>
      <w:u w:val="single"/>
    </w:rPr>
  </w:style>
  <w:style w:type="paragraph" w:customStyle="1" w:styleId="pc">
    <w:name w:val="pc"/>
    <w:basedOn w:val="a0"/>
    <w:rsid w:val="006629C3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s20">
    <w:name w:val="s20"/>
    <w:rsid w:val="006629C3"/>
  </w:style>
  <w:style w:type="paragraph" w:customStyle="1" w:styleId="a00">
    <w:name w:val="a0"/>
    <w:basedOn w:val="a0"/>
    <w:rsid w:val="00662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7">
    <w:name w:val="Обычный4"/>
    <w:rsid w:val="006629C3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afffff2">
    <w:name w:val="Знак Знак Знак Знак"/>
    <w:basedOn w:val="a0"/>
    <w:autoRedefine/>
    <w:rsid w:val="006629C3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 w:eastAsia="ru-RU"/>
    </w:rPr>
  </w:style>
  <w:style w:type="paragraph" w:customStyle="1" w:styleId="afffff3">
    <w:name w:val="Знак Знак Знак Знак Знак Знак Знак"/>
    <w:basedOn w:val="a0"/>
    <w:autoRedefine/>
    <w:rsid w:val="006629C3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 w:eastAsia="ru-RU"/>
    </w:rPr>
  </w:style>
  <w:style w:type="paragraph" w:customStyle="1" w:styleId="afffff4">
    <w:name w:val="Знак Знак Знак Знак Знак Знак"/>
    <w:basedOn w:val="a0"/>
    <w:rsid w:val="006629C3"/>
    <w:pPr>
      <w:spacing w:line="240" w:lineRule="exact"/>
    </w:pPr>
    <w:rPr>
      <w:rFonts w:ascii="Verdana" w:eastAsia="SimSun" w:hAnsi="Verdana" w:cs="Times New Roman"/>
      <w:sz w:val="20"/>
      <w:szCs w:val="20"/>
      <w:lang w:val="en-US" w:eastAsia="ru-RU"/>
    </w:rPr>
  </w:style>
  <w:style w:type="paragraph" w:customStyle="1" w:styleId="afffff5">
    <w:name w:val="Знак Знак Знак Знак Знак Знак Знак Знак Знак"/>
    <w:basedOn w:val="a0"/>
    <w:autoRedefine/>
    <w:rsid w:val="006629C3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 w:eastAsia="ru-RU"/>
    </w:rPr>
  </w:style>
  <w:style w:type="paragraph" w:customStyle="1" w:styleId="1f6">
    <w:name w:val="Знак Знак Знак1"/>
    <w:basedOn w:val="a0"/>
    <w:autoRedefine/>
    <w:rsid w:val="006629C3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 w:eastAsia="ru-RU"/>
    </w:rPr>
  </w:style>
  <w:style w:type="paragraph" w:customStyle="1" w:styleId="afffff6">
    <w:name w:val="Знак"/>
    <w:basedOn w:val="a0"/>
    <w:autoRedefine/>
    <w:rsid w:val="006629C3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 w:eastAsia="ru-RU"/>
    </w:rPr>
  </w:style>
  <w:style w:type="paragraph" w:customStyle="1" w:styleId="221">
    <w:name w:val="Основной текст 22"/>
    <w:basedOn w:val="47"/>
    <w:rsid w:val="006629C3"/>
    <w:pPr>
      <w:widowControl/>
      <w:ind w:firstLine="720"/>
      <w:jc w:val="both"/>
    </w:pPr>
    <w:rPr>
      <w:rFonts w:ascii="Times New Roman" w:hAnsi="Times New Roman"/>
      <w:snapToGrid/>
      <w:sz w:val="24"/>
    </w:rPr>
  </w:style>
  <w:style w:type="paragraph" w:customStyle="1" w:styleId="1f7">
    <w:name w:val="Знак Знак Знак1 Знак Знак Знак Знак Знак Знак Знак"/>
    <w:basedOn w:val="a0"/>
    <w:autoRedefine/>
    <w:rsid w:val="006629C3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 w:eastAsia="ru-RU"/>
    </w:rPr>
  </w:style>
  <w:style w:type="paragraph" w:customStyle="1" w:styleId="2f1">
    <w:name w:val="Основной текст с отступом2"/>
    <w:basedOn w:val="a0"/>
    <w:rsid w:val="006629C3"/>
    <w:pPr>
      <w:spacing w:after="0" w:line="240" w:lineRule="auto"/>
      <w:ind w:firstLine="720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222">
    <w:name w:val="Основной текст с отступом 22"/>
    <w:basedOn w:val="a0"/>
    <w:rsid w:val="006629C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f8">
    <w:name w:val="Знак1"/>
    <w:basedOn w:val="a0"/>
    <w:autoRedefine/>
    <w:rsid w:val="006629C3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 w:eastAsia="ru-RU"/>
    </w:rPr>
  </w:style>
  <w:style w:type="paragraph" w:customStyle="1" w:styleId="320">
    <w:name w:val="Основной текст с отступом 32"/>
    <w:basedOn w:val="a0"/>
    <w:rsid w:val="006629C3"/>
    <w:pPr>
      <w:tabs>
        <w:tab w:val="left" w:pos="851"/>
      </w:tabs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2f2">
    <w:name w:val="Абзац списка2"/>
    <w:basedOn w:val="a0"/>
    <w:rsid w:val="006629C3"/>
    <w:pPr>
      <w:spacing w:before="120" w:after="120" w:line="240" w:lineRule="auto"/>
      <w:ind w:left="720" w:firstLine="720"/>
      <w:jc w:val="both"/>
    </w:pPr>
    <w:rPr>
      <w:rFonts w:ascii="Arial" w:eastAsia="Times New Roman" w:hAnsi="Arial" w:cs="Arial"/>
      <w:sz w:val="26"/>
      <w:szCs w:val="26"/>
      <w:lang w:eastAsia="ru-RU"/>
    </w:rPr>
  </w:style>
  <w:style w:type="paragraph" w:styleId="afffff7">
    <w:name w:val="table of figures"/>
    <w:basedOn w:val="a0"/>
    <w:next w:val="a0"/>
    <w:rsid w:val="00662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f8">
    <w:name w:val="TOC Heading"/>
    <w:basedOn w:val="1"/>
    <w:next w:val="a0"/>
    <w:uiPriority w:val="39"/>
    <w:unhideWhenUsed/>
    <w:qFormat/>
    <w:rsid w:val="006629C3"/>
    <w:pPr>
      <w:keepNext/>
      <w:keepLines/>
      <w:widowControl/>
      <w:autoSpaceDE/>
      <w:autoSpaceDN/>
      <w:spacing w:before="240" w:line="259" w:lineRule="auto"/>
      <w:ind w:left="0"/>
      <w:jc w:val="left"/>
      <w:outlineLvl w:val="9"/>
    </w:pPr>
    <w:rPr>
      <w:rFonts w:ascii="Calibri Light" w:hAnsi="Calibri Light"/>
      <w:b w:val="0"/>
      <w:bCs w:val="0"/>
      <w:color w:val="2F5496"/>
      <w:lang w:eastAsia="ru-RU"/>
    </w:rPr>
  </w:style>
  <w:style w:type="paragraph" w:styleId="5a">
    <w:name w:val="toc 5"/>
    <w:basedOn w:val="a0"/>
    <w:next w:val="a0"/>
    <w:autoRedefine/>
    <w:uiPriority w:val="39"/>
    <w:unhideWhenUsed/>
    <w:rsid w:val="006629C3"/>
    <w:pPr>
      <w:spacing w:after="100"/>
      <w:ind w:left="880"/>
    </w:pPr>
    <w:rPr>
      <w:rFonts w:ascii="Calibri" w:eastAsia="Times New Roman" w:hAnsi="Calibri" w:cs="Times New Roman"/>
      <w:kern w:val="2"/>
      <w:sz w:val="24"/>
      <w:szCs w:val="24"/>
      <w:lang w:eastAsia="ru-RU"/>
    </w:rPr>
  </w:style>
  <w:style w:type="paragraph" w:styleId="65">
    <w:name w:val="toc 6"/>
    <w:basedOn w:val="a0"/>
    <w:next w:val="a0"/>
    <w:autoRedefine/>
    <w:uiPriority w:val="39"/>
    <w:unhideWhenUsed/>
    <w:rsid w:val="006629C3"/>
    <w:pPr>
      <w:spacing w:after="100"/>
      <w:ind w:left="1100"/>
    </w:pPr>
    <w:rPr>
      <w:rFonts w:ascii="Calibri" w:eastAsia="Times New Roman" w:hAnsi="Calibri" w:cs="Times New Roman"/>
      <w:kern w:val="2"/>
      <w:sz w:val="24"/>
      <w:szCs w:val="24"/>
      <w:lang w:eastAsia="ru-RU"/>
    </w:rPr>
  </w:style>
  <w:style w:type="paragraph" w:styleId="75">
    <w:name w:val="toc 7"/>
    <w:basedOn w:val="a0"/>
    <w:next w:val="a0"/>
    <w:autoRedefine/>
    <w:uiPriority w:val="39"/>
    <w:unhideWhenUsed/>
    <w:rsid w:val="006629C3"/>
    <w:pPr>
      <w:spacing w:after="100"/>
      <w:ind w:left="1320"/>
    </w:pPr>
    <w:rPr>
      <w:rFonts w:ascii="Calibri" w:eastAsia="Times New Roman" w:hAnsi="Calibri" w:cs="Times New Roman"/>
      <w:kern w:val="2"/>
      <w:sz w:val="24"/>
      <w:szCs w:val="24"/>
      <w:lang w:eastAsia="ru-RU"/>
    </w:rPr>
  </w:style>
  <w:style w:type="paragraph" w:styleId="85">
    <w:name w:val="toc 8"/>
    <w:basedOn w:val="a0"/>
    <w:next w:val="a0"/>
    <w:autoRedefine/>
    <w:uiPriority w:val="39"/>
    <w:unhideWhenUsed/>
    <w:rsid w:val="006629C3"/>
    <w:pPr>
      <w:spacing w:after="100"/>
      <w:ind w:left="1540"/>
    </w:pPr>
    <w:rPr>
      <w:rFonts w:ascii="Calibri" w:eastAsia="Times New Roman" w:hAnsi="Calibri" w:cs="Times New Roman"/>
      <w:kern w:val="2"/>
      <w:sz w:val="24"/>
      <w:szCs w:val="24"/>
      <w:lang w:eastAsia="ru-RU"/>
    </w:rPr>
  </w:style>
  <w:style w:type="paragraph" w:styleId="95">
    <w:name w:val="toc 9"/>
    <w:basedOn w:val="a0"/>
    <w:next w:val="a0"/>
    <w:autoRedefine/>
    <w:uiPriority w:val="39"/>
    <w:unhideWhenUsed/>
    <w:rsid w:val="006629C3"/>
    <w:pPr>
      <w:spacing w:after="100"/>
      <w:ind w:left="1760"/>
    </w:pPr>
    <w:rPr>
      <w:rFonts w:ascii="Calibri" w:eastAsia="Times New Roman" w:hAnsi="Calibri" w:cs="Times New Roman"/>
      <w:kern w:val="2"/>
      <w:sz w:val="24"/>
      <w:szCs w:val="24"/>
      <w:lang w:eastAsia="ru-RU"/>
    </w:rPr>
  </w:style>
  <w:style w:type="character" w:customStyle="1" w:styleId="afffff9">
    <w:name w:val="Заголовок Знак"/>
    <w:uiPriority w:val="10"/>
    <w:rsid w:val="006629C3"/>
    <w:rPr>
      <w:rFonts w:ascii="Calibri Light" w:eastAsia="Times New Roman" w:hAnsi="Calibri Light" w:cs="Times New Roman"/>
      <w:spacing w:val="-10"/>
      <w:kern w:val="28"/>
      <w:sz w:val="56"/>
      <w:szCs w:val="56"/>
      <w:lang w:eastAsia="ru-RU"/>
    </w:rPr>
  </w:style>
  <w:style w:type="character" w:styleId="afffffa">
    <w:name w:val="FollowedHyperlink"/>
    <w:uiPriority w:val="99"/>
    <w:semiHidden/>
    <w:unhideWhenUsed/>
    <w:rsid w:val="006629C3"/>
    <w:rPr>
      <w:color w:val="954F72"/>
      <w:u w:val="single"/>
    </w:rPr>
  </w:style>
  <w:style w:type="paragraph" w:customStyle="1" w:styleId="xl63">
    <w:name w:val="xl63"/>
    <w:basedOn w:val="a0"/>
    <w:rsid w:val="006629C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0"/>
    <w:rsid w:val="006629C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0"/>
    <w:rsid w:val="006629C3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0"/>
    <w:rsid w:val="006629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0"/>
    <w:rsid w:val="006629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0"/>
    <w:rsid w:val="006629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0"/>
    <w:rsid w:val="006629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0"/>
    <w:rsid w:val="006629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0"/>
    <w:rsid w:val="006629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0"/>
    <w:rsid w:val="006629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0"/>
    <w:rsid w:val="006629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0"/>
    <w:rsid w:val="006629C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0"/>
    <w:rsid w:val="006629C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0"/>
    <w:rsid w:val="006629C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0"/>
    <w:rsid w:val="006629C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0"/>
    <w:rsid w:val="006629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0"/>
    <w:rsid w:val="006629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0"/>
    <w:rsid w:val="006629C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0"/>
    <w:rsid w:val="006629C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0"/>
    <w:rsid w:val="006629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0"/>
    <w:rsid w:val="006629C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0"/>
    <w:rsid w:val="006629C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0"/>
    <w:rsid w:val="006629C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0"/>
    <w:rsid w:val="006629C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0"/>
    <w:rsid w:val="006629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0"/>
    <w:rsid w:val="006629C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0"/>
    <w:rsid w:val="006629C3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0"/>
    <w:rsid w:val="006629C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0"/>
    <w:rsid w:val="006629C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0"/>
    <w:rsid w:val="006629C3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0"/>
    <w:rsid w:val="006629C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0"/>
    <w:rsid w:val="006629C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0"/>
    <w:rsid w:val="006629C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0"/>
    <w:rsid w:val="006629C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0"/>
    <w:rsid w:val="006629C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0"/>
    <w:rsid w:val="006629C3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0"/>
    <w:rsid w:val="006629C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0"/>
    <w:rsid w:val="006629C3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0"/>
    <w:rsid w:val="006629C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0"/>
    <w:rsid w:val="006629C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0"/>
    <w:rsid w:val="006629C3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0"/>
    <w:rsid w:val="006629C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0"/>
    <w:rsid w:val="006629C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0"/>
    <w:rsid w:val="006629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msobodytextmrcssattr">
    <w:name w:val="msobodytext_mr_css_attr"/>
    <w:basedOn w:val="a0"/>
    <w:rsid w:val="00662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rcssattr">
    <w:name w:val="msonormal_mr_css_attr"/>
    <w:basedOn w:val="a0"/>
    <w:rsid w:val="00662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2">
    <w:name w:val="Нет списка11"/>
    <w:next w:val="a3"/>
    <w:uiPriority w:val="99"/>
    <w:semiHidden/>
    <w:unhideWhenUsed/>
    <w:rsid w:val="006629C3"/>
  </w:style>
  <w:style w:type="numbering" w:customStyle="1" w:styleId="213">
    <w:name w:val="Нет списка21"/>
    <w:next w:val="a3"/>
    <w:uiPriority w:val="99"/>
    <w:semiHidden/>
    <w:unhideWhenUsed/>
    <w:rsid w:val="006629C3"/>
  </w:style>
  <w:style w:type="numbering" w:customStyle="1" w:styleId="314">
    <w:name w:val="Нет списка31"/>
    <w:next w:val="a3"/>
    <w:uiPriority w:val="99"/>
    <w:semiHidden/>
    <w:unhideWhenUsed/>
    <w:rsid w:val="006629C3"/>
  </w:style>
  <w:style w:type="numbering" w:customStyle="1" w:styleId="48">
    <w:name w:val="Нет списка4"/>
    <w:next w:val="a3"/>
    <w:uiPriority w:val="99"/>
    <w:semiHidden/>
    <w:unhideWhenUsed/>
    <w:rsid w:val="006629C3"/>
  </w:style>
  <w:style w:type="numbering" w:customStyle="1" w:styleId="5b">
    <w:name w:val="Нет списка5"/>
    <w:next w:val="a3"/>
    <w:uiPriority w:val="99"/>
    <w:semiHidden/>
    <w:unhideWhenUsed/>
    <w:rsid w:val="006629C3"/>
  </w:style>
  <w:style w:type="numbering" w:customStyle="1" w:styleId="66">
    <w:name w:val="Нет списка6"/>
    <w:next w:val="a3"/>
    <w:uiPriority w:val="99"/>
    <w:semiHidden/>
    <w:unhideWhenUsed/>
    <w:rsid w:val="006629C3"/>
  </w:style>
  <w:style w:type="numbering" w:customStyle="1" w:styleId="76">
    <w:name w:val="Нет списка7"/>
    <w:next w:val="a3"/>
    <w:uiPriority w:val="99"/>
    <w:semiHidden/>
    <w:unhideWhenUsed/>
    <w:rsid w:val="006629C3"/>
  </w:style>
  <w:style w:type="numbering" w:customStyle="1" w:styleId="86">
    <w:name w:val="Нет списка8"/>
    <w:next w:val="a3"/>
    <w:uiPriority w:val="99"/>
    <w:semiHidden/>
    <w:unhideWhenUsed/>
    <w:rsid w:val="006629C3"/>
  </w:style>
  <w:style w:type="numbering" w:customStyle="1" w:styleId="96">
    <w:name w:val="Нет списка9"/>
    <w:next w:val="a3"/>
    <w:uiPriority w:val="99"/>
    <w:semiHidden/>
    <w:unhideWhenUsed/>
    <w:rsid w:val="006629C3"/>
  </w:style>
  <w:style w:type="numbering" w:customStyle="1" w:styleId="100">
    <w:name w:val="Нет списка10"/>
    <w:next w:val="a3"/>
    <w:uiPriority w:val="99"/>
    <w:semiHidden/>
    <w:unhideWhenUsed/>
    <w:rsid w:val="006629C3"/>
  </w:style>
  <w:style w:type="numbering" w:customStyle="1" w:styleId="1110">
    <w:name w:val="Нет списка111"/>
    <w:next w:val="a3"/>
    <w:uiPriority w:val="99"/>
    <w:semiHidden/>
    <w:unhideWhenUsed/>
    <w:rsid w:val="006629C3"/>
  </w:style>
  <w:style w:type="numbering" w:customStyle="1" w:styleId="120">
    <w:name w:val="Нет списка12"/>
    <w:next w:val="a3"/>
    <w:uiPriority w:val="99"/>
    <w:semiHidden/>
    <w:unhideWhenUsed/>
    <w:rsid w:val="006629C3"/>
  </w:style>
  <w:style w:type="numbering" w:customStyle="1" w:styleId="130">
    <w:name w:val="Нет списка13"/>
    <w:next w:val="a3"/>
    <w:uiPriority w:val="99"/>
    <w:semiHidden/>
    <w:unhideWhenUsed/>
    <w:rsid w:val="006629C3"/>
  </w:style>
  <w:style w:type="numbering" w:customStyle="1" w:styleId="140">
    <w:name w:val="Нет списка14"/>
    <w:next w:val="a3"/>
    <w:uiPriority w:val="99"/>
    <w:semiHidden/>
    <w:unhideWhenUsed/>
    <w:rsid w:val="006629C3"/>
  </w:style>
  <w:style w:type="numbering" w:customStyle="1" w:styleId="150">
    <w:name w:val="Нет списка15"/>
    <w:next w:val="a3"/>
    <w:uiPriority w:val="99"/>
    <w:semiHidden/>
    <w:unhideWhenUsed/>
    <w:rsid w:val="006629C3"/>
  </w:style>
  <w:style w:type="numbering" w:customStyle="1" w:styleId="160">
    <w:name w:val="Нет списка16"/>
    <w:next w:val="a3"/>
    <w:uiPriority w:val="99"/>
    <w:semiHidden/>
    <w:unhideWhenUsed/>
    <w:rsid w:val="006629C3"/>
  </w:style>
  <w:style w:type="numbering" w:customStyle="1" w:styleId="170">
    <w:name w:val="Нет списка17"/>
    <w:next w:val="a3"/>
    <w:uiPriority w:val="99"/>
    <w:semiHidden/>
    <w:unhideWhenUsed/>
    <w:rsid w:val="006629C3"/>
  </w:style>
  <w:style w:type="numbering" w:customStyle="1" w:styleId="180">
    <w:name w:val="Нет списка18"/>
    <w:next w:val="a3"/>
    <w:uiPriority w:val="99"/>
    <w:semiHidden/>
    <w:unhideWhenUsed/>
    <w:rsid w:val="006629C3"/>
  </w:style>
  <w:style w:type="numbering" w:customStyle="1" w:styleId="190">
    <w:name w:val="Нет списка19"/>
    <w:next w:val="a3"/>
    <w:uiPriority w:val="99"/>
    <w:semiHidden/>
    <w:unhideWhenUsed/>
    <w:rsid w:val="006629C3"/>
  </w:style>
  <w:style w:type="numbering" w:customStyle="1" w:styleId="200">
    <w:name w:val="Нет списка20"/>
    <w:next w:val="a3"/>
    <w:uiPriority w:val="99"/>
    <w:semiHidden/>
    <w:unhideWhenUsed/>
    <w:rsid w:val="006629C3"/>
  </w:style>
  <w:style w:type="numbering" w:customStyle="1" w:styleId="2110">
    <w:name w:val="Нет списка211"/>
    <w:next w:val="a3"/>
    <w:uiPriority w:val="99"/>
    <w:semiHidden/>
    <w:unhideWhenUsed/>
    <w:rsid w:val="006629C3"/>
  </w:style>
  <w:style w:type="numbering" w:customStyle="1" w:styleId="223">
    <w:name w:val="Нет списка22"/>
    <w:next w:val="a3"/>
    <w:uiPriority w:val="99"/>
    <w:semiHidden/>
    <w:unhideWhenUsed/>
    <w:rsid w:val="006629C3"/>
  </w:style>
  <w:style w:type="numbering" w:customStyle="1" w:styleId="230">
    <w:name w:val="Нет списка23"/>
    <w:next w:val="a3"/>
    <w:uiPriority w:val="99"/>
    <w:semiHidden/>
    <w:unhideWhenUsed/>
    <w:rsid w:val="006629C3"/>
  </w:style>
  <w:style w:type="numbering" w:customStyle="1" w:styleId="1100">
    <w:name w:val="Нет списка110"/>
    <w:next w:val="a3"/>
    <w:uiPriority w:val="99"/>
    <w:semiHidden/>
    <w:unhideWhenUsed/>
    <w:rsid w:val="006629C3"/>
  </w:style>
  <w:style w:type="numbering" w:customStyle="1" w:styleId="240">
    <w:name w:val="Нет списка24"/>
    <w:next w:val="a3"/>
    <w:uiPriority w:val="99"/>
    <w:semiHidden/>
    <w:unhideWhenUsed/>
    <w:rsid w:val="006629C3"/>
  </w:style>
  <w:style w:type="numbering" w:customStyle="1" w:styleId="250">
    <w:name w:val="Нет списка25"/>
    <w:next w:val="a3"/>
    <w:uiPriority w:val="99"/>
    <w:semiHidden/>
    <w:unhideWhenUsed/>
    <w:rsid w:val="006629C3"/>
  </w:style>
  <w:style w:type="numbering" w:customStyle="1" w:styleId="260">
    <w:name w:val="Нет списка26"/>
    <w:next w:val="a3"/>
    <w:uiPriority w:val="99"/>
    <w:semiHidden/>
    <w:unhideWhenUsed/>
    <w:rsid w:val="006629C3"/>
  </w:style>
  <w:style w:type="numbering" w:customStyle="1" w:styleId="270">
    <w:name w:val="Нет списка27"/>
    <w:next w:val="a3"/>
    <w:uiPriority w:val="99"/>
    <w:semiHidden/>
    <w:unhideWhenUsed/>
    <w:rsid w:val="006629C3"/>
  </w:style>
  <w:style w:type="numbering" w:customStyle="1" w:styleId="280">
    <w:name w:val="Нет списка28"/>
    <w:next w:val="a3"/>
    <w:uiPriority w:val="99"/>
    <w:semiHidden/>
    <w:unhideWhenUsed/>
    <w:rsid w:val="006629C3"/>
  </w:style>
  <w:style w:type="numbering" w:customStyle="1" w:styleId="1111">
    <w:name w:val="Нет списка1111"/>
    <w:next w:val="a3"/>
    <w:uiPriority w:val="99"/>
    <w:semiHidden/>
    <w:unhideWhenUsed/>
    <w:rsid w:val="006629C3"/>
  </w:style>
  <w:style w:type="table" w:customStyle="1" w:styleId="113">
    <w:name w:val="ПНОО11"/>
    <w:basedOn w:val="a2"/>
    <w:next w:val="af6"/>
    <w:rsid w:val="006629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">
    <w:name w:val="Нет списка112"/>
    <w:next w:val="a3"/>
    <w:uiPriority w:val="99"/>
    <w:semiHidden/>
    <w:unhideWhenUsed/>
    <w:rsid w:val="006629C3"/>
  </w:style>
  <w:style w:type="numbering" w:customStyle="1" w:styleId="290">
    <w:name w:val="Нет списка29"/>
    <w:next w:val="a3"/>
    <w:uiPriority w:val="99"/>
    <w:semiHidden/>
    <w:unhideWhenUsed/>
    <w:rsid w:val="006629C3"/>
  </w:style>
  <w:style w:type="numbering" w:customStyle="1" w:styleId="3110">
    <w:name w:val="Нет списка311"/>
    <w:next w:val="a3"/>
    <w:uiPriority w:val="99"/>
    <w:semiHidden/>
    <w:unhideWhenUsed/>
    <w:rsid w:val="006629C3"/>
  </w:style>
  <w:style w:type="numbering" w:customStyle="1" w:styleId="411">
    <w:name w:val="Нет списка41"/>
    <w:next w:val="a3"/>
    <w:uiPriority w:val="99"/>
    <w:semiHidden/>
    <w:unhideWhenUsed/>
    <w:rsid w:val="006629C3"/>
  </w:style>
  <w:style w:type="numbering" w:customStyle="1" w:styleId="511">
    <w:name w:val="Нет списка51"/>
    <w:next w:val="a3"/>
    <w:uiPriority w:val="99"/>
    <w:semiHidden/>
    <w:unhideWhenUsed/>
    <w:rsid w:val="006629C3"/>
  </w:style>
  <w:style w:type="numbering" w:customStyle="1" w:styleId="611">
    <w:name w:val="Нет списка61"/>
    <w:next w:val="a3"/>
    <w:uiPriority w:val="99"/>
    <w:semiHidden/>
    <w:unhideWhenUsed/>
    <w:rsid w:val="006629C3"/>
  </w:style>
  <w:style w:type="numbering" w:customStyle="1" w:styleId="711">
    <w:name w:val="Нет списка71"/>
    <w:next w:val="a3"/>
    <w:uiPriority w:val="99"/>
    <w:semiHidden/>
    <w:unhideWhenUsed/>
    <w:rsid w:val="006629C3"/>
  </w:style>
  <w:style w:type="numbering" w:customStyle="1" w:styleId="811">
    <w:name w:val="Нет списка81"/>
    <w:next w:val="a3"/>
    <w:uiPriority w:val="99"/>
    <w:semiHidden/>
    <w:unhideWhenUsed/>
    <w:rsid w:val="006629C3"/>
  </w:style>
  <w:style w:type="numbering" w:customStyle="1" w:styleId="911">
    <w:name w:val="Нет списка91"/>
    <w:next w:val="a3"/>
    <w:uiPriority w:val="99"/>
    <w:semiHidden/>
    <w:unhideWhenUsed/>
    <w:rsid w:val="006629C3"/>
  </w:style>
  <w:style w:type="numbering" w:customStyle="1" w:styleId="101">
    <w:name w:val="Нет списка101"/>
    <w:next w:val="a3"/>
    <w:uiPriority w:val="99"/>
    <w:semiHidden/>
    <w:unhideWhenUsed/>
    <w:rsid w:val="006629C3"/>
  </w:style>
  <w:style w:type="numbering" w:customStyle="1" w:styleId="11111">
    <w:name w:val="Нет списка11111"/>
    <w:next w:val="a3"/>
    <w:uiPriority w:val="99"/>
    <w:semiHidden/>
    <w:unhideWhenUsed/>
    <w:rsid w:val="006629C3"/>
  </w:style>
  <w:style w:type="numbering" w:customStyle="1" w:styleId="121">
    <w:name w:val="Нет списка121"/>
    <w:next w:val="a3"/>
    <w:uiPriority w:val="99"/>
    <w:semiHidden/>
    <w:unhideWhenUsed/>
    <w:rsid w:val="006629C3"/>
  </w:style>
  <w:style w:type="numbering" w:customStyle="1" w:styleId="131">
    <w:name w:val="Нет списка131"/>
    <w:next w:val="a3"/>
    <w:uiPriority w:val="99"/>
    <w:semiHidden/>
    <w:unhideWhenUsed/>
    <w:rsid w:val="006629C3"/>
  </w:style>
  <w:style w:type="numbering" w:customStyle="1" w:styleId="141">
    <w:name w:val="Нет списка141"/>
    <w:next w:val="a3"/>
    <w:uiPriority w:val="99"/>
    <w:semiHidden/>
    <w:unhideWhenUsed/>
    <w:rsid w:val="006629C3"/>
  </w:style>
  <w:style w:type="numbering" w:customStyle="1" w:styleId="151">
    <w:name w:val="Нет списка151"/>
    <w:next w:val="a3"/>
    <w:uiPriority w:val="99"/>
    <w:semiHidden/>
    <w:unhideWhenUsed/>
    <w:rsid w:val="006629C3"/>
  </w:style>
  <w:style w:type="numbering" w:customStyle="1" w:styleId="161">
    <w:name w:val="Нет списка161"/>
    <w:next w:val="a3"/>
    <w:uiPriority w:val="99"/>
    <w:semiHidden/>
    <w:unhideWhenUsed/>
    <w:rsid w:val="006629C3"/>
  </w:style>
  <w:style w:type="numbering" w:customStyle="1" w:styleId="171">
    <w:name w:val="Нет списка171"/>
    <w:next w:val="a3"/>
    <w:uiPriority w:val="99"/>
    <w:semiHidden/>
    <w:unhideWhenUsed/>
    <w:rsid w:val="006629C3"/>
  </w:style>
  <w:style w:type="numbering" w:customStyle="1" w:styleId="181">
    <w:name w:val="Нет списка181"/>
    <w:next w:val="a3"/>
    <w:uiPriority w:val="99"/>
    <w:semiHidden/>
    <w:unhideWhenUsed/>
    <w:rsid w:val="006629C3"/>
  </w:style>
  <w:style w:type="numbering" w:customStyle="1" w:styleId="191">
    <w:name w:val="Нет списка191"/>
    <w:next w:val="a3"/>
    <w:uiPriority w:val="99"/>
    <w:semiHidden/>
    <w:unhideWhenUsed/>
    <w:rsid w:val="006629C3"/>
  </w:style>
  <w:style w:type="numbering" w:customStyle="1" w:styleId="201">
    <w:name w:val="Нет списка201"/>
    <w:next w:val="a3"/>
    <w:uiPriority w:val="99"/>
    <w:semiHidden/>
    <w:unhideWhenUsed/>
    <w:rsid w:val="006629C3"/>
  </w:style>
  <w:style w:type="numbering" w:customStyle="1" w:styleId="2111">
    <w:name w:val="Нет списка2111"/>
    <w:next w:val="a3"/>
    <w:uiPriority w:val="99"/>
    <w:semiHidden/>
    <w:unhideWhenUsed/>
    <w:rsid w:val="006629C3"/>
  </w:style>
  <w:style w:type="numbering" w:customStyle="1" w:styleId="2210">
    <w:name w:val="Нет списка221"/>
    <w:next w:val="a3"/>
    <w:uiPriority w:val="99"/>
    <w:semiHidden/>
    <w:unhideWhenUsed/>
    <w:rsid w:val="006629C3"/>
  </w:style>
  <w:style w:type="numbering" w:customStyle="1" w:styleId="231">
    <w:name w:val="Нет списка231"/>
    <w:next w:val="a3"/>
    <w:uiPriority w:val="99"/>
    <w:semiHidden/>
    <w:unhideWhenUsed/>
    <w:rsid w:val="006629C3"/>
  </w:style>
  <w:style w:type="numbering" w:customStyle="1" w:styleId="1101">
    <w:name w:val="Нет списка1101"/>
    <w:next w:val="a3"/>
    <w:uiPriority w:val="99"/>
    <w:semiHidden/>
    <w:unhideWhenUsed/>
    <w:rsid w:val="006629C3"/>
  </w:style>
  <w:style w:type="numbering" w:customStyle="1" w:styleId="241">
    <w:name w:val="Нет списка241"/>
    <w:next w:val="a3"/>
    <w:uiPriority w:val="99"/>
    <w:semiHidden/>
    <w:unhideWhenUsed/>
    <w:rsid w:val="006629C3"/>
  </w:style>
  <w:style w:type="numbering" w:customStyle="1" w:styleId="251">
    <w:name w:val="Нет списка251"/>
    <w:next w:val="a3"/>
    <w:uiPriority w:val="99"/>
    <w:semiHidden/>
    <w:unhideWhenUsed/>
    <w:rsid w:val="006629C3"/>
  </w:style>
  <w:style w:type="numbering" w:customStyle="1" w:styleId="261">
    <w:name w:val="Нет списка261"/>
    <w:next w:val="a3"/>
    <w:uiPriority w:val="99"/>
    <w:semiHidden/>
    <w:unhideWhenUsed/>
    <w:rsid w:val="006629C3"/>
  </w:style>
  <w:style w:type="numbering" w:customStyle="1" w:styleId="271">
    <w:name w:val="Нет списка271"/>
    <w:next w:val="a3"/>
    <w:uiPriority w:val="99"/>
    <w:semiHidden/>
    <w:unhideWhenUsed/>
    <w:rsid w:val="006629C3"/>
  </w:style>
  <w:style w:type="character" w:customStyle="1" w:styleId="1f9">
    <w:name w:val="Заголовок Знак1"/>
    <w:uiPriority w:val="10"/>
    <w:rsid w:val="006629C3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numbering" w:customStyle="1" w:styleId="300">
    <w:name w:val="Нет списка30"/>
    <w:next w:val="a3"/>
    <w:uiPriority w:val="99"/>
    <w:semiHidden/>
    <w:unhideWhenUsed/>
    <w:rsid w:val="006629C3"/>
  </w:style>
  <w:style w:type="numbering" w:customStyle="1" w:styleId="1130">
    <w:name w:val="Нет списка113"/>
    <w:next w:val="a3"/>
    <w:uiPriority w:val="99"/>
    <w:semiHidden/>
    <w:unhideWhenUsed/>
    <w:rsid w:val="006629C3"/>
  </w:style>
  <w:style w:type="table" w:customStyle="1" w:styleId="2f3">
    <w:name w:val="ПНОО2"/>
    <w:basedOn w:val="a2"/>
    <w:next w:val="af6"/>
    <w:rsid w:val="006629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">
    <w:name w:val="Нет списка114"/>
    <w:next w:val="a3"/>
    <w:uiPriority w:val="99"/>
    <w:semiHidden/>
    <w:unhideWhenUsed/>
    <w:rsid w:val="006629C3"/>
  </w:style>
  <w:style w:type="numbering" w:customStyle="1" w:styleId="2100">
    <w:name w:val="Нет списка210"/>
    <w:next w:val="a3"/>
    <w:uiPriority w:val="99"/>
    <w:semiHidden/>
    <w:unhideWhenUsed/>
    <w:rsid w:val="006629C3"/>
  </w:style>
  <w:style w:type="numbering" w:customStyle="1" w:styleId="321">
    <w:name w:val="Нет списка32"/>
    <w:next w:val="a3"/>
    <w:uiPriority w:val="99"/>
    <w:semiHidden/>
    <w:unhideWhenUsed/>
    <w:rsid w:val="006629C3"/>
  </w:style>
  <w:style w:type="numbering" w:customStyle="1" w:styleId="420">
    <w:name w:val="Нет списка42"/>
    <w:next w:val="a3"/>
    <w:uiPriority w:val="99"/>
    <w:semiHidden/>
    <w:unhideWhenUsed/>
    <w:rsid w:val="006629C3"/>
  </w:style>
  <w:style w:type="numbering" w:customStyle="1" w:styleId="520">
    <w:name w:val="Нет списка52"/>
    <w:next w:val="a3"/>
    <w:uiPriority w:val="99"/>
    <w:semiHidden/>
    <w:unhideWhenUsed/>
    <w:rsid w:val="006629C3"/>
  </w:style>
  <w:style w:type="numbering" w:customStyle="1" w:styleId="620">
    <w:name w:val="Нет списка62"/>
    <w:next w:val="a3"/>
    <w:uiPriority w:val="99"/>
    <w:semiHidden/>
    <w:unhideWhenUsed/>
    <w:rsid w:val="006629C3"/>
  </w:style>
  <w:style w:type="numbering" w:customStyle="1" w:styleId="720">
    <w:name w:val="Нет списка72"/>
    <w:next w:val="a3"/>
    <w:uiPriority w:val="99"/>
    <w:semiHidden/>
    <w:unhideWhenUsed/>
    <w:rsid w:val="006629C3"/>
  </w:style>
  <w:style w:type="numbering" w:customStyle="1" w:styleId="820">
    <w:name w:val="Нет списка82"/>
    <w:next w:val="a3"/>
    <w:uiPriority w:val="99"/>
    <w:semiHidden/>
    <w:unhideWhenUsed/>
    <w:rsid w:val="006629C3"/>
  </w:style>
  <w:style w:type="numbering" w:customStyle="1" w:styleId="920">
    <w:name w:val="Нет списка92"/>
    <w:next w:val="a3"/>
    <w:uiPriority w:val="99"/>
    <w:semiHidden/>
    <w:unhideWhenUsed/>
    <w:rsid w:val="006629C3"/>
  </w:style>
  <w:style w:type="numbering" w:customStyle="1" w:styleId="102">
    <w:name w:val="Нет списка102"/>
    <w:next w:val="a3"/>
    <w:uiPriority w:val="99"/>
    <w:semiHidden/>
    <w:unhideWhenUsed/>
    <w:rsid w:val="006629C3"/>
  </w:style>
  <w:style w:type="numbering" w:customStyle="1" w:styleId="1112">
    <w:name w:val="Нет списка1112"/>
    <w:next w:val="a3"/>
    <w:uiPriority w:val="99"/>
    <w:semiHidden/>
    <w:unhideWhenUsed/>
    <w:rsid w:val="006629C3"/>
  </w:style>
  <w:style w:type="numbering" w:customStyle="1" w:styleId="122">
    <w:name w:val="Нет списка122"/>
    <w:next w:val="a3"/>
    <w:uiPriority w:val="99"/>
    <w:semiHidden/>
    <w:unhideWhenUsed/>
    <w:rsid w:val="006629C3"/>
  </w:style>
  <w:style w:type="numbering" w:customStyle="1" w:styleId="132">
    <w:name w:val="Нет списка132"/>
    <w:next w:val="a3"/>
    <w:uiPriority w:val="99"/>
    <w:semiHidden/>
    <w:unhideWhenUsed/>
    <w:rsid w:val="006629C3"/>
  </w:style>
  <w:style w:type="numbering" w:customStyle="1" w:styleId="142">
    <w:name w:val="Нет списка142"/>
    <w:next w:val="a3"/>
    <w:uiPriority w:val="99"/>
    <w:semiHidden/>
    <w:unhideWhenUsed/>
    <w:rsid w:val="006629C3"/>
  </w:style>
  <w:style w:type="numbering" w:customStyle="1" w:styleId="152">
    <w:name w:val="Нет списка152"/>
    <w:next w:val="a3"/>
    <w:uiPriority w:val="99"/>
    <w:semiHidden/>
    <w:unhideWhenUsed/>
    <w:rsid w:val="006629C3"/>
  </w:style>
  <w:style w:type="numbering" w:customStyle="1" w:styleId="162">
    <w:name w:val="Нет списка162"/>
    <w:next w:val="a3"/>
    <w:uiPriority w:val="99"/>
    <w:semiHidden/>
    <w:unhideWhenUsed/>
    <w:rsid w:val="006629C3"/>
  </w:style>
  <w:style w:type="numbering" w:customStyle="1" w:styleId="172">
    <w:name w:val="Нет списка172"/>
    <w:next w:val="a3"/>
    <w:uiPriority w:val="99"/>
    <w:semiHidden/>
    <w:unhideWhenUsed/>
    <w:rsid w:val="006629C3"/>
  </w:style>
  <w:style w:type="numbering" w:customStyle="1" w:styleId="182">
    <w:name w:val="Нет списка182"/>
    <w:next w:val="a3"/>
    <w:uiPriority w:val="99"/>
    <w:semiHidden/>
    <w:unhideWhenUsed/>
    <w:rsid w:val="006629C3"/>
  </w:style>
  <w:style w:type="numbering" w:customStyle="1" w:styleId="192">
    <w:name w:val="Нет списка192"/>
    <w:next w:val="a3"/>
    <w:uiPriority w:val="99"/>
    <w:semiHidden/>
    <w:unhideWhenUsed/>
    <w:rsid w:val="006629C3"/>
  </w:style>
  <w:style w:type="numbering" w:customStyle="1" w:styleId="202">
    <w:name w:val="Нет списка202"/>
    <w:next w:val="a3"/>
    <w:uiPriority w:val="99"/>
    <w:semiHidden/>
    <w:unhideWhenUsed/>
    <w:rsid w:val="006629C3"/>
  </w:style>
  <w:style w:type="numbering" w:customStyle="1" w:styleId="2120">
    <w:name w:val="Нет списка212"/>
    <w:next w:val="a3"/>
    <w:uiPriority w:val="99"/>
    <w:semiHidden/>
    <w:unhideWhenUsed/>
    <w:rsid w:val="006629C3"/>
  </w:style>
  <w:style w:type="numbering" w:customStyle="1" w:styleId="2220">
    <w:name w:val="Нет списка222"/>
    <w:next w:val="a3"/>
    <w:uiPriority w:val="99"/>
    <w:semiHidden/>
    <w:unhideWhenUsed/>
    <w:rsid w:val="006629C3"/>
  </w:style>
  <w:style w:type="numbering" w:customStyle="1" w:styleId="232">
    <w:name w:val="Нет списка232"/>
    <w:next w:val="a3"/>
    <w:uiPriority w:val="99"/>
    <w:semiHidden/>
    <w:unhideWhenUsed/>
    <w:rsid w:val="006629C3"/>
  </w:style>
  <w:style w:type="numbering" w:customStyle="1" w:styleId="1102">
    <w:name w:val="Нет списка1102"/>
    <w:next w:val="a3"/>
    <w:uiPriority w:val="99"/>
    <w:semiHidden/>
    <w:unhideWhenUsed/>
    <w:rsid w:val="006629C3"/>
  </w:style>
  <w:style w:type="numbering" w:customStyle="1" w:styleId="242">
    <w:name w:val="Нет списка242"/>
    <w:next w:val="a3"/>
    <w:uiPriority w:val="99"/>
    <w:semiHidden/>
    <w:unhideWhenUsed/>
    <w:rsid w:val="006629C3"/>
  </w:style>
  <w:style w:type="numbering" w:customStyle="1" w:styleId="252">
    <w:name w:val="Нет списка252"/>
    <w:next w:val="a3"/>
    <w:uiPriority w:val="99"/>
    <w:semiHidden/>
    <w:unhideWhenUsed/>
    <w:rsid w:val="006629C3"/>
  </w:style>
  <w:style w:type="numbering" w:customStyle="1" w:styleId="262">
    <w:name w:val="Нет списка262"/>
    <w:next w:val="a3"/>
    <w:uiPriority w:val="99"/>
    <w:semiHidden/>
    <w:unhideWhenUsed/>
    <w:rsid w:val="006629C3"/>
  </w:style>
  <w:style w:type="numbering" w:customStyle="1" w:styleId="272">
    <w:name w:val="Нет списка272"/>
    <w:next w:val="a3"/>
    <w:uiPriority w:val="99"/>
    <w:semiHidden/>
    <w:unhideWhenUsed/>
    <w:rsid w:val="006629C3"/>
  </w:style>
  <w:style w:type="numbering" w:customStyle="1" w:styleId="330">
    <w:name w:val="Нет списка33"/>
    <w:next w:val="a3"/>
    <w:uiPriority w:val="99"/>
    <w:semiHidden/>
    <w:unhideWhenUsed/>
    <w:rsid w:val="006629C3"/>
  </w:style>
  <w:style w:type="numbering" w:customStyle="1" w:styleId="340">
    <w:name w:val="Нет списка34"/>
    <w:next w:val="a3"/>
    <w:uiPriority w:val="99"/>
    <w:semiHidden/>
    <w:unhideWhenUsed/>
    <w:rsid w:val="006629C3"/>
  </w:style>
  <w:style w:type="numbering" w:customStyle="1" w:styleId="115">
    <w:name w:val="Нет списка115"/>
    <w:next w:val="a3"/>
    <w:uiPriority w:val="99"/>
    <w:semiHidden/>
    <w:unhideWhenUsed/>
    <w:rsid w:val="006629C3"/>
  </w:style>
  <w:style w:type="table" w:customStyle="1" w:styleId="3f">
    <w:name w:val="ПНОО3"/>
    <w:basedOn w:val="a2"/>
    <w:next w:val="af6"/>
    <w:rsid w:val="006629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Светлый список - Акцент 31"/>
    <w:basedOn w:val="a2"/>
    <w:next w:val="-3"/>
    <w:uiPriority w:val="61"/>
    <w:rsid w:val="006629C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paragraph" w:customStyle="1" w:styleId="49">
    <w:name w:val="Обычный4"/>
    <w:rsid w:val="006629C3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224">
    <w:name w:val="Основной текст 22"/>
    <w:basedOn w:val="49"/>
    <w:rsid w:val="006629C3"/>
    <w:pPr>
      <w:widowControl/>
      <w:ind w:firstLine="720"/>
      <w:jc w:val="both"/>
    </w:pPr>
    <w:rPr>
      <w:rFonts w:ascii="Times New Roman" w:hAnsi="Times New Roman"/>
      <w:snapToGrid/>
      <w:sz w:val="24"/>
    </w:rPr>
  </w:style>
  <w:style w:type="paragraph" w:customStyle="1" w:styleId="2f4">
    <w:name w:val="Основной текст с отступом2"/>
    <w:basedOn w:val="a0"/>
    <w:rsid w:val="006629C3"/>
    <w:pPr>
      <w:spacing w:after="0" w:line="240" w:lineRule="auto"/>
      <w:ind w:firstLine="720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225">
    <w:name w:val="Основной текст с отступом 22"/>
    <w:basedOn w:val="a0"/>
    <w:rsid w:val="006629C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322">
    <w:name w:val="Основной текст с отступом 32"/>
    <w:basedOn w:val="a0"/>
    <w:rsid w:val="006629C3"/>
    <w:pPr>
      <w:tabs>
        <w:tab w:val="left" w:pos="851"/>
      </w:tabs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2f5">
    <w:name w:val="Абзац списка2"/>
    <w:basedOn w:val="a0"/>
    <w:rsid w:val="006629C3"/>
    <w:pPr>
      <w:spacing w:before="120" w:after="120" w:line="240" w:lineRule="auto"/>
      <w:ind w:left="720" w:firstLine="720"/>
      <w:jc w:val="both"/>
    </w:pPr>
    <w:rPr>
      <w:rFonts w:ascii="Arial" w:eastAsia="Times New Roman" w:hAnsi="Arial" w:cs="Arial"/>
      <w:sz w:val="26"/>
      <w:szCs w:val="26"/>
      <w:lang w:eastAsia="ru-RU"/>
    </w:rPr>
  </w:style>
  <w:style w:type="numbering" w:customStyle="1" w:styleId="116">
    <w:name w:val="Нет списка116"/>
    <w:next w:val="a3"/>
    <w:uiPriority w:val="99"/>
    <w:semiHidden/>
    <w:unhideWhenUsed/>
    <w:rsid w:val="006629C3"/>
  </w:style>
  <w:style w:type="numbering" w:customStyle="1" w:styleId="2130">
    <w:name w:val="Нет списка213"/>
    <w:next w:val="a3"/>
    <w:uiPriority w:val="99"/>
    <w:semiHidden/>
    <w:unhideWhenUsed/>
    <w:rsid w:val="006629C3"/>
  </w:style>
  <w:style w:type="numbering" w:customStyle="1" w:styleId="350">
    <w:name w:val="Нет списка35"/>
    <w:next w:val="a3"/>
    <w:uiPriority w:val="99"/>
    <w:semiHidden/>
    <w:unhideWhenUsed/>
    <w:rsid w:val="006629C3"/>
  </w:style>
  <w:style w:type="numbering" w:customStyle="1" w:styleId="430">
    <w:name w:val="Нет списка43"/>
    <w:next w:val="a3"/>
    <w:uiPriority w:val="99"/>
    <w:semiHidden/>
    <w:unhideWhenUsed/>
    <w:rsid w:val="006629C3"/>
  </w:style>
  <w:style w:type="numbering" w:customStyle="1" w:styleId="530">
    <w:name w:val="Нет списка53"/>
    <w:next w:val="a3"/>
    <w:uiPriority w:val="99"/>
    <w:semiHidden/>
    <w:unhideWhenUsed/>
    <w:rsid w:val="006629C3"/>
  </w:style>
  <w:style w:type="numbering" w:customStyle="1" w:styleId="630">
    <w:name w:val="Нет списка63"/>
    <w:next w:val="a3"/>
    <w:uiPriority w:val="99"/>
    <w:semiHidden/>
    <w:unhideWhenUsed/>
    <w:rsid w:val="006629C3"/>
  </w:style>
  <w:style w:type="numbering" w:customStyle="1" w:styleId="730">
    <w:name w:val="Нет списка73"/>
    <w:next w:val="a3"/>
    <w:uiPriority w:val="99"/>
    <w:semiHidden/>
    <w:unhideWhenUsed/>
    <w:rsid w:val="006629C3"/>
  </w:style>
  <w:style w:type="numbering" w:customStyle="1" w:styleId="830">
    <w:name w:val="Нет списка83"/>
    <w:next w:val="a3"/>
    <w:uiPriority w:val="99"/>
    <w:semiHidden/>
    <w:unhideWhenUsed/>
    <w:rsid w:val="006629C3"/>
  </w:style>
  <w:style w:type="numbering" w:customStyle="1" w:styleId="930">
    <w:name w:val="Нет списка93"/>
    <w:next w:val="a3"/>
    <w:uiPriority w:val="99"/>
    <w:semiHidden/>
    <w:unhideWhenUsed/>
    <w:rsid w:val="006629C3"/>
  </w:style>
  <w:style w:type="numbering" w:customStyle="1" w:styleId="103">
    <w:name w:val="Нет списка103"/>
    <w:next w:val="a3"/>
    <w:uiPriority w:val="99"/>
    <w:semiHidden/>
    <w:unhideWhenUsed/>
    <w:rsid w:val="006629C3"/>
  </w:style>
  <w:style w:type="numbering" w:customStyle="1" w:styleId="1113">
    <w:name w:val="Нет списка1113"/>
    <w:next w:val="a3"/>
    <w:uiPriority w:val="99"/>
    <w:semiHidden/>
    <w:unhideWhenUsed/>
    <w:rsid w:val="006629C3"/>
  </w:style>
  <w:style w:type="numbering" w:customStyle="1" w:styleId="123">
    <w:name w:val="Нет списка123"/>
    <w:next w:val="a3"/>
    <w:uiPriority w:val="99"/>
    <w:semiHidden/>
    <w:unhideWhenUsed/>
    <w:rsid w:val="006629C3"/>
  </w:style>
  <w:style w:type="numbering" w:customStyle="1" w:styleId="133">
    <w:name w:val="Нет списка133"/>
    <w:next w:val="a3"/>
    <w:uiPriority w:val="99"/>
    <w:semiHidden/>
    <w:unhideWhenUsed/>
    <w:rsid w:val="006629C3"/>
  </w:style>
  <w:style w:type="numbering" w:customStyle="1" w:styleId="143">
    <w:name w:val="Нет списка143"/>
    <w:next w:val="a3"/>
    <w:uiPriority w:val="99"/>
    <w:semiHidden/>
    <w:unhideWhenUsed/>
    <w:rsid w:val="006629C3"/>
  </w:style>
  <w:style w:type="numbering" w:customStyle="1" w:styleId="153">
    <w:name w:val="Нет списка153"/>
    <w:next w:val="a3"/>
    <w:uiPriority w:val="99"/>
    <w:semiHidden/>
    <w:unhideWhenUsed/>
    <w:rsid w:val="006629C3"/>
  </w:style>
  <w:style w:type="numbering" w:customStyle="1" w:styleId="163">
    <w:name w:val="Нет списка163"/>
    <w:next w:val="a3"/>
    <w:uiPriority w:val="99"/>
    <w:semiHidden/>
    <w:unhideWhenUsed/>
    <w:rsid w:val="006629C3"/>
  </w:style>
  <w:style w:type="numbering" w:customStyle="1" w:styleId="173">
    <w:name w:val="Нет списка173"/>
    <w:next w:val="a3"/>
    <w:uiPriority w:val="99"/>
    <w:semiHidden/>
    <w:unhideWhenUsed/>
    <w:rsid w:val="006629C3"/>
  </w:style>
  <w:style w:type="numbering" w:customStyle="1" w:styleId="183">
    <w:name w:val="Нет списка183"/>
    <w:next w:val="a3"/>
    <w:uiPriority w:val="99"/>
    <w:semiHidden/>
    <w:unhideWhenUsed/>
    <w:rsid w:val="006629C3"/>
  </w:style>
  <w:style w:type="numbering" w:customStyle="1" w:styleId="193">
    <w:name w:val="Нет списка193"/>
    <w:next w:val="a3"/>
    <w:uiPriority w:val="99"/>
    <w:semiHidden/>
    <w:unhideWhenUsed/>
    <w:rsid w:val="006629C3"/>
  </w:style>
  <w:style w:type="numbering" w:customStyle="1" w:styleId="203">
    <w:name w:val="Нет списка203"/>
    <w:next w:val="a3"/>
    <w:uiPriority w:val="99"/>
    <w:semiHidden/>
    <w:unhideWhenUsed/>
    <w:rsid w:val="006629C3"/>
  </w:style>
  <w:style w:type="numbering" w:customStyle="1" w:styleId="214">
    <w:name w:val="Нет списка214"/>
    <w:next w:val="a3"/>
    <w:uiPriority w:val="99"/>
    <w:semiHidden/>
    <w:unhideWhenUsed/>
    <w:rsid w:val="006629C3"/>
  </w:style>
  <w:style w:type="numbering" w:customStyle="1" w:styleId="2230">
    <w:name w:val="Нет списка223"/>
    <w:next w:val="a3"/>
    <w:uiPriority w:val="99"/>
    <w:semiHidden/>
    <w:unhideWhenUsed/>
    <w:rsid w:val="006629C3"/>
  </w:style>
  <w:style w:type="numbering" w:customStyle="1" w:styleId="233">
    <w:name w:val="Нет списка233"/>
    <w:next w:val="a3"/>
    <w:uiPriority w:val="99"/>
    <w:semiHidden/>
    <w:unhideWhenUsed/>
    <w:rsid w:val="006629C3"/>
  </w:style>
  <w:style w:type="numbering" w:customStyle="1" w:styleId="1103">
    <w:name w:val="Нет списка1103"/>
    <w:next w:val="a3"/>
    <w:uiPriority w:val="99"/>
    <w:semiHidden/>
    <w:unhideWhenUsed/>
    <w:rsid w:val="006629C3"/>
  </w:style>
  <w:style w:type="numbering" w:customStyle="1" w:styleId="243">
    <w:name w:val="Нет списка243"/>
    <w:next w:val="a3"/>
    <w:uiPriority w:val="99"/>
    <w:semiHidden/>
    <w:unhideWhenUsed/>
    <w:rsid w:val="006629C3"/>
  </w:style>
  <w:style w:type="numbering" w:customStyle="1" w:styleId="253">
    <w:name w:val="Нет списка253"/>
    <w:next w:val="a3"/>
    <w:uiPriority w:val="99"/>
    <w:semiHidden/>
    <w:unhideWhenUsed/>
    <w:rsid w:val="006629C3"/>
  </w:style>
  <w:style w:type="numbering" w:customStyle="1" w:styleId="263">
    <w:name w:val="Нет списка263"/>
    <w:next w:val="a3"/>
    <w:uiPriority w:val="99"/>
    <w:semiHidden/>
    <w:unhideWhenUsed/>
    <w:rsid w:val="006629C3"/>
  </w:style>
  <w:style w:type="numbering" w:customStyle="1" w:styleId="273">
    <w:name w:val="Нет списка273"/>
    <w:next w:val="a3"/>
    <w:uiPriority w:val="99"/>
    <w:semiHidden/>
    <w:unhideWhenUsed/>
    <w:rsid w:val="006629C3"/>
  </w:style>
  <w:style w:type="paragraph" w:styleId="afff7">
    <w:name w:val="Title"/>
    <w:basedOn w:val="a0"/>
    <w:next w:val="a0"/>
    <w:link w:val="2f6"/>
    <w:uiPriority w:val="10"/>
    <w:qFormat/>
    <w:rsid w:val="006629C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2f6">
    <w:name w:val="Заголовок Знак2"/>
    <w:basedOn w:val="a1"/>
    <w:link w:val="afff7"/>
    <w:uiPriority w:val="10"/>
    <w:rsid w:val="006629C3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fa">
    <w:name w:val="Normal (Web)"/>
    <w:basedOn w:val="a0"/>
    <w:uiPriority w:val="99"/>
    <w:semiHidden/>
    <w:unhideWhenUsed/>
    <w:rsid w:val="00662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5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dbecology.gov.k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5</Pages>
  <Words>2353</Words>
  <Characters>13417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Gaziza</cp:lastModifiedBy>
  <cp:revision>19</cp:revision>
  <dcterms:created xsi:type="dcterms:W3CDTF">2024-08-07T09:55:00Z</dcterms:created>
  <dcterms:modified xsi:type="dcterms:W3CDTF">2026-08-19T17:43:00Z</dcterms:modified>
</cp:coreProperties>
</file>