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534" w:rsidRDefault="001F2534" w:rsidP="001F2534">
      <w:pPr>
        <w:ind w:firstLine="567"/>
        <w:contextualSpacing/>
        <w:jc w:val="center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>НЕТЕХНИЧЕСКОЕ РЕЗЮМЕ</w:t>
      </w:r>
    </w:p>
    <w:p w:rsidR="001F2534" w:rsidRDefault="001F2534" w:rsidP="001F2534">
      <w:pPr>
        <w:ind w:firstLine="567"/>
        <w:contextualSpacing/>
        <w:jc w:val="both"/>
        <w:rPr>
          <w:rFonts w:ascii="Arial" w:hAnsi="Arial" w:cs="Arial"/>
          <w:spacing w:val="20"/>
        </w:rPr>
      </w:pPr>
    </w:p>
    <w:p w:rsidR="001F2534" w:rsidRDefault="001F2534" w:rsidP="001F2534">
      <w:pPr>
        <w:ind w:firstLine="567"/>
        <w:contextualSpacing/>
        <w:jc w:val="both"/>
        <w:rPr>
          <w:rFonts w:ascii="Arial" w:hAnsi="Arial" w:cs="Arial"/>
          <w:spacing w:val="20"/>
        </w:rPr>
      </w:pPr>
    </w:p>
    <w:p w:rsidR="001F2534" w:rsidRPr="00730126" w:rsidRDefault="001F2534" w:rsidP="001F2534">
      <w:pPr>
        <w:ind w:firstLine="567"/>
        <w:contextualSpacing/>
        <w:jc w:val="both"/>
        <w:rPr>
          <w:rFonts w:ascii="Arial" w:hAnsi="Arial" w:cs="Arial"/>
          <w:spacing w:val="20"/>
        </w:rPr>
      </w:pPr>
      <w:r w:rsidRPr="00730126">
        <w:rPr>
          <w:rFonts w:ascii="Arial" w:hAnsi="Arial" w:cs="Arial"/>
          <w:spacing w:val="20"/>
        </w:rPr>
        <w:t>Производственная площадка предприятия ТОО «</w:t>
      </w:r>
      <w:proofErr w:type="spellStart"/>
      <w:r w:rsidRPr="00730126">
        <w:rPr>
          <w:rFonts w:ascii="Arial" w:hAnsi="Arial" w:cs="Arial"/>
          <w:spacing w:val="20"/>
        </w:rPr>
        <w:t>Тургентас</w:t>
      </w:r>
      <w:proofErr w:type="spellEnd"/>
      <w:r w:rsidRPr="00730126">
        <w:rPr>
          <w:rFonts w:ascii="Arial" w:hAnsi="Arial" w:cs="Arial"/>
          <w:spacing w:val="20"/>
        </w:rPr>
        <w:t xml:space="preserve">» расположено в </w:t>
      </w:r>
      <w:proofErr w:type="spellStart"/>
      <w:r w:rsidRPr="00730126">
        <w:rPr>
          <w:rFonts w:ascii="Arial" w:hAnsi="Arial" w:cs="Arial"/>
          <w:spacing w:val="20"/>
        </w:rPr>
        <w:t>Алматинская</w:t>
      </w:r>
      <w:proofErr w:type="spellEnd"/>
      <w:r w:rsidRPr="00730126">
        <w:rPr>
          <w:rFonts w:ascii="Arial" w:hAnsi="Arial" w:cs="Arial"/>
          <w:spacing w:val="20"/>
        </w:rPr>
        <w:t xml:space="preserve"> область, </w:t>
      </w:r>
      <w:proofErr w:type="spellStart"/>
      <w:r w:rsidRPr="00730126">
        <w:rPr>
          <w:rFonts w:ascii="Arial" w:hAnsi="Arial" w:cs="Arial"/>
          <w:spacing w:val="20"/>
        </w:rPr>
        <w:t>Енбекшиказахский</w:t>
      </w:r>
      <w:proofErr w:type="spellEnd"/>
      <w:r w:rsidRPr="00730126">
        <w:rPr>
          <w:rFonts w:ascii="Arial" w:hAnsi="Arial" w:cs="Arial"/>
          <w:spacing w:val="20"/>
        </w:rPr>
        <w:t xml:space="preserve"> район.</w:t>
      </w:r>
    </w:p>
    <w:p w:rsidR="001F2534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 xml:space="preserve">В 2025 году был проведен </w:t>
      </w:r>
      <w:r w:rsidRPr="00730126">
        <w:rPr>
          <w:rFonts w:ascii="Arial" w:hAnsi="Arial" w:cs="Arial"/>
          <w:spacing w:val="20"/>
        </w:rPr>
        <w:t>скрин</w:t>
      </w:r>
      <w:r>
        <w:rPr>
          <w:rFonts w:ascii="Arial" w:hAnsi="Arial" w:cs="Arial"/>
          <w:spacing w:val="20"/>
        </w:rPr>
        <w:t>ин</w:t>
      </w:r>
      <w:r w:rsidRPr="00730126">
        <w:rPr>
          <w:rFonts w:ascii="Arial" w:hAnsi="Arial" w:cs="Arial"/>
          <w:spacing w:val="20"/>
        </w:rPr>
        <w:t>г воздействия намечаемой деятельности</w:t>
      </w:r>
      <w:r>
        <w:rPr>
          <w:rFonts w:ascii="Arial" w:hAnsi="Arial" w:cs="Arial"/>
          <w:spacing w:val="20"/>
        </w:rPr>
        <w:t xml:space="preserve"> и получено </w:t>
      </w:r>
      <w:r w:rsidRPr="00730126">
        <w:rPr>
          <w:rFonts w:ascii="Arial" w:hAnsi="Arial" w:cs="Arial"/>
          <w:spacing w:val="20"/>
        </w:rPr>
        <w:t>Заключению об определении сферы охвата оценки воздействия на окружающую среду и   KZ85VWF00322996 от 03.04.2025г. Необходимость проведения оценки воздействия на окружающую среду обязательна</w:t>
      </w:r>
      <w:proofErr w:type="gramStart"/>
      <w:r w:rsidRPr="00730126">
        <w:rPr>
          <w:rFonts w:ascii="Arial" w:hAnsi="Arial" w:cs="Arial"/>
          <w:spacing w:val="20"/>
        </w:rPr>
        <w:t>.</w:t>
      </w:r>
      <w:proofErr w:type="gramEnd"/>
      <w:r w:rsidRPr="00730126">
        <w:rPr>
          <w:rFonts w:ascii="Arial" w:hAnsi="Arial" w:cs="Arial"/>
          <w:spacing w:val="20"/>
        </w:rPr>
        <w:t xml:space="preserve"> (</w:t>
      </w:r>
      <w:proofErr w:type="gramStart"/>
      <w:r w:rsidRPr="00730126">
        <w:rPr>
          <w:rFonts w:ascii="Arial" w:hAnsi="Arial" w:cs="Arial"/>
          <w:spacing w:val="20"/>
        </w:rPr>
        <w:t>с</w:t>
      </w:r>
      <w:proofErr w:type="gramEnd"/>
      <w:r w:rsidRPr="00730126">
        <w:rPr>
          <w:rFonts w:ascii="Arial" w:hAnsi="Arial" w:cs="Arial"/>
          <w:spacing w:val="20"/>
        </w:rPr>
        <w:t>м приложение 1.</w:t>
      </w:r>
      <w:r>
        <w:rPr>
          <w:rFonts w:ascii="Arial" w:hAnsi="Arial" w:cs="Arial"/>
          <w:spacing w:val="20"/>
        </w:rPr>
        <w:t>8</w:t>
      </w:r>
      <w:r w:rsidRPr="00730126">
        <w:rPr>
          <w:rFonts w:ascii="Arial" w:hAnsi="Arial" w:cs="Arial"/>
          <w:spacing w:val="20"/>
        </w:rPr>
        <w:t>)</w:t>
      </w:r>
    </w:p>
    <w:p w:rsidR="001F2534" w:rsidRPr="006A72EF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spacing w:val="20"/>
        </w:rPr>
        <w:t>При разработке скрининга Предприятием ТОО «</w:t>
      </w:r>
      <w:proofErr w:type="spellStart"/>
      <w:r>
        <w:rPr>
          <w:rFonts w:ascii="Arial" w:hAnsi="Arial" w:cs="Arial"/>
          <w:spacing w:val="20"/>
        </w:rPr>
        <w:t>Тургентас</w:t>
      </w:r>
      <w:proofErr w:type="spellEnd"/>
      <w:r>
        <w:rPr>
          <w:rFonts w:ascii="Arial" w:hAnsi="Arial" w:cs="Arial"/>
          <w:spacing w:val="20"/>
        </w:rPr>
        <w:t>» предусматривалось дополнительная установка ДСУ-2</w:t>
      </w:r>
      <w:r w:rsidRPr="00E65BC4">
        <w:rPr>
          <w:rFonts w:ascii="Arial" w:hAnsi="Arial" w:cs="Arial"/>
          <w:spacing w:val="20"/>
        </w:rPr>
        <w:t xml:space="preserve"> </w:t>
      </w:r>
      <w:r w:rsidRPr="00730126">
        <w:rPr>
          <w:rFonts w:ascii="Arial" w:hAnsi="Arial" w:cs="Arial"/>
          <w:spacing w:val="20"/>
        </w:rPr>
        <w:t>производительность 175000 м3/год (395500т/год)</w:t>
      </w:r>
      <w:r>
        <w:rPr>
          <w:rFonts w:ascii="Arial" w:hAnsi="Arial" w:cs="Arial"/>
          <w:spacing w:val="20"/>
        </w:rPr>
        <w:t xml:space="preserve"> и </w:t>
      </w:r>
      <w:proofErr w:type="spellStart"/>
      <w:r w:rsidRPr="00E65BC4">
        <w:rPr>
          <w:rFonts w:ascii="Arial" w:hAnsi="Arial" w:cs="Arial"/>
          <w:spacing w:val="20"/>
        </w:rPr>
        <w:t>асфальтосмесительная</w:t>
      </w:r>
      <w:proofErr w:type="spellEnd"/>
      <w:r w:rsidRPr="00E65BC4">
        <w:rPr>
          <w:rFonts w:ascii="Arial" w:hAnsi="Arial" w:cs="Arial"/>
          <w:spacing w:val="20"/>
        </w:rPr>
        <w:t xml:space="preserve"> установки (АСУ) </w:t>
      </w:r>
      <w:proofErr w:type="spellStart"/>
      <w:r w:rsidRPr="00E65BC4">
        <w:rPr>
          <w:rFonts w:ascii="Arial" w:hAnsi="Arial" w:cs="Arial"/>
          <w:spacing w:val="20"/>
        </w:rPr>
        <w:t>Global</w:t>
      </w:r>
      <w:proofErr w:type="spellEnd"/>
      <w:r w:rsidRPr="00E65BC4">
        <w:rPr>
          <w:rFonts w:ascii="Arial" w:hAnsi="Arial" w:cs="Arial"/>
          <w:spacing w:val="20"/>
        </w:rPr>
        <w:t xml:space="preserve"> 120 </w:t>
      </w:r>
      <w:proofErr w:type="spellStart"/>
      <w:r w:rsidRPr="00E65BC4">
        <w:rPr>
          <w:rFonts w:ascii="Arial" w:hAnsi="Arial" w:cs="Arial"/>
          <w:spacing w:val="20"/>
        </w:rPr>
        <w:t>Ammann</w:t>
      </w:r>
      <w:proofErr w:type="spellEnd"/>
      <w:r>
        <w:rPr>
          <w:rFonts w:ascii="Arial" w:hAnsi="Arial" w:cs="Arial"/>
          <w:spacing w:val="20"/>
        </w:rPr>
        <w:t xml:space="preserve"> производительностью 120т/час и 160000 тонн/год </w:t>
      </w:r>
      <w:proofErr w:type="gramStart"/>
      <w:r>
        <w:rPr>
          <w:rFonts w:ascii="Arial" w:hAnsi="Arial" w:cs="Arial"/>
          <w:spacing w:val="20"/>
        </w:rPr>
        <w:t>по</w:t>
      </w:r>
      <w:proofErr w:type="gramEnd"/>
      <w:r>
        <w:rPr>
          <w:rFonts w:ascii="Arial" w:hAnsi="Arial" w:cs="Arial"/>
          <w:spacing w:val="20"/>
        </w:rPr>
        <w:t xml:space="preserve"> выпуска асфальтовых смесей. Ожидаемые выбросы  составляли </w:t>
      </w:r>
      <w:r w:rsidRPr="006A72EF">
        <w:rPr>
          <w:rFonts w:ascii="Arial" w:hAnsi="Arial" w:cs="Arial"/>
          <w:b/>
          <w:bCs/>
          <w:spacing w:val="20"/>
        </w:rPr>
        <w:t>81,892459 т/год.</w:t>
      </w:r>
    </w:p>
    <w:p w:rsidR="001F2534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20"/>
        </w:rPr>
      </w:pPr>
      <w:r w:rsidRPr="00730126">
        <w:rPr>
          <w:rFonts w:ascii="Arial" w:hAnsi="Arial" w:cs="Arial"/>
          <w:spacing w:val="20"/>
        </w:rPr>
        <w:t xml:space="preserve">Была проведена  «Оценка воздействия на </w:t>
      </w:r>
      <w:proofErr w:type="gramStart"/>
      <w:r w:rsidRPr="00730126">
        <w:rPr>
          <w:rFonts w:ascii="Arial" w:hAnsi="Arial" w:cs="Arial"/>
          <w:spacing w:val="20"/>
        </w:rPr>
        <w:t>окружающую</w:t>
      </w:r>
      <w:proofErr w:type="gramEnd"/>
      <w:r w:rsidRPr="00730126">
        <w:rPr>
          <w:rFonts w:ascii="Arial" w:hAnsi="Arial" w:cs="Arial"/>
          <w:spacing w:val="20"/>
        </w:rPr>
        <w:t xml:space="preserve">» и получено  заключение KZ36VVX00502598 Дата: 06.04.2026г (см. приложение </w:t>
      </w:r>
      <w:r w:rsidRPr="00CC264F">
        <w:rPr>
          <w:rFonts w:ascii="Arial" w:hAnsi="Arial" w:cs="Arial"/>
          <w:spacing w:val="20"/>
        </w:rPr>
        <w:t>1.9)</w:t>
      </w:r>
      <w:r>
        <w:rPr>
          <w:rFonts w:ascii="Arial" w:hAnsi="Arial" w:cs="Arial"/>
          <w:spacing w:val="20"/>
        </w:rPr>
        <w:t xml:space="preserve"> с учетом всей производственной программы.</w:t>
      </w:r>
    </w:p>
    <w:p w:rsidR="001F2534" w:rsidRDefault="001F2534" w:rsidP="001F2534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 xml:space="preserve"> В настоящее  время </w:t>
      </w:r>
      <w:proofErr w:type="gramStart"/>
      <w:r>
        <w:rPr>
          <w:rFonts w:ascii="Arial" w:hAnsi="Arial" w:cs="Arial"/>
          <w:spacing w:val="20"/>
        </w:rPr>
        <w:t>на</w:t>
      </w:r>
      <w:proofErr w:type="gramEnd"/>
      <w:r>
        <w:rPr>
          <w:rFonts w:ascii="Arial" w:hAnsi="Arial" w:cs="Arial"/>
          <w:spacing w:val="20"/>
        </w:rPr>
        <w:t xml:space="preserve">  </w:t>
      </w:r>
      <w:proofErr w:type="gramStart"/>
      <w:r>
        <w:rPr>
          <w:rFonts w:ascii="Arial" w:hAnsi="Arial" w:cs="Arial"/>
          <w:spacing w:val="20"/>
        </w:rPr>
        <w:t>производственной</w:t>
      </w:r>
      <w:proofErr w:type="gramEnd"/>
      <w:r>
        <w:rPr>
          <w:rFonts w:ascii="Arial" w:hAnsi="Arial" w:cs="Arial"/>
          <w:spacing w:val="20"/>
        </w:rPr>
        <w:t xml:space="preserve"> площадки идет монтаж дробильно-сортировочной  установки  ДСУ-2. </w:t>
      </w:r>
    </w:p>
    <w:p w:rsidR="001F2534" w:rsidRPr="00730126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20"/>
        </w:rPr>
      </w:pPr>
      <w:r>
        <w:rPr>
          <w:rFonts w:ascii="Arial" w:hAnsi="Arial" w:cs="Arial"/>
          <w:spacing w:val="20"/>
        </w:rPr>
        <w:t xml:space="preserve">В связи  </w:t>
      </w:r>
      <w:r w:rsidRPr="004052EA">
        <w:rPr>
          <w:rFonts w:ascii="Arial" w:hAnsi="Arial" w:cs="Arial"/>
          <w:spacing w:val="20"/>
        </w:rPr>
        <w:t>с приостановкой финансирования</w:t>
      </w:r>
      <w:r>
        <w:rPr>
          <w:rFonts w:ascii="Arial" w:hAnsi="Arial" w:cs="Arial"/>
          <w:spacing w:val="20"/>
        </w:rPr>
        <w:t xml:space="preserve">, заказчиком было принято решение не включать в Проект «Нормативов эмиссий» </w:t>
      </w:r>
      <w:proofErr w:type="spellStart"/>
      <w:r>
        <w:rPr>
          <w:rFonts w:ascii="Arial" w:hAnsi="Arial" w:cs="Arial"/>
          <w:spacing w:val="20"/>
        </w:rPr>
        <w:t>асфальтосмесительную</w:t>
      </w:r>
      <w:proofErr w:type="spellEnd"/>
      <w:r>
        <w:rPr>
          <w:rFonts w:ascii="Arial" w:hAnsi="Arial" w:cs="Arial"/>
          <w:spacing w:val="20"/>
        </w:rPr>
        <w:t xml:space="preserve"> установку </w:t>
      </w:r>
      <w:proofErr w:type="spellStart"/>
      <w:r w:rsidRPr="006A72EF">
        <w:rPr>
          <w:rFonts w:ascii="Arial" w:hAnsi="Arial" w:cs="Arial"/>
          <w:spacing w:val="20"/>
        </w:rPr>
        <w:t>Global</w:t>
      </w:r>
      <w:proofErr w:type="spellEnd"/>
      <w:r w:rsidRPr="006A72EF">
        <w:rPr>
          <w:rFonts w:ascii="Arial" w:hAnsi="Arial" w:cs="Arial"/>
          <w:spacing w:val="20"/>
        </w:rPr>
        <w:t xml:space="preserve"> 120 </w:t>
      </w:r>
      <w:proofErr w:type="spellStart"/>
      <w:r w:rsidRPr="006A72EF">
        <w:rPr>
          <w:rFonts w:ascii="Arial" w:hAnsi="Arial" w:cs="Arial"/>
          <w:spacing w:val="20"/>
        </w:rPr>
        <w:t>Ammann</w:t>
      </w:r>
      <w:proofErr w:type="spellEnd"/>
      <w:r w:rsidRPr="006A72EF">
        <w:rPr>
          <w:rFonts w:ascii="Arial" w:hAnsi="Arial" w:cs="Arial"/>
          <w:spacing w:val="20"/>
        </w:rPr>
        <w:t xml:space="preserve"> производительностью 120т/час</w:t>
      </w:r>
      <w:r>
        <w:rPr>
          <w:rFonts w:ascii="Arial" w:hAnsi="Arial" w:cs="Arial"/>
          <w:spacing w:val="20"/>
        </w:rPr>
        <w:t xml:space="preserve">., на основании которого было  выдано Новое Техническое задание на разработку проекта </w:t>
      </w:r>
      <w:r w:rsidRPr="00CC264F">
        <w:rPr>
          <w:rFonts w:ascii="Arial" w:hAnsi="Arial" w:cs="Arial"/>
          <w:spacing w:val="20"/>
        </w:rPr>
        <w:t>(</w:t>
      </w:r>
      <w:proofErr w:type="gramStart"/>
      <w:r w:rsidRPr="00CC264F">
        <w:rPr>
          <w:rFonts w:ascii="Arial" w:hAnsi="Arial" w:cs="Arial"/>
          <w:spacing w:val="20"/>
        </w:rPr>
        <w:t>см</w:t>
      </w:r>
      <w:proofErr w:type="gramEnd"/>
      <w:r w:rsidRPr="00CC264F">
        <w:rPr>
          <w:rFonts w:ascii="Arial" w:hAnsi="Arial" w:cs="Arial"/>
          <w:spacing w:val="20"/>
        </w:rPr>
        <w:t xml:space="preserve"> приложение 1.1)</w:t>
      </w:r>
    </w:p>
    <w:p w:rsidR="001F2534" w:rsidRPr="00730126" w:rsidRDefault="001F2534" w:rsidP="001F2534">
      <w:pPr>
        <w:ind w:firstLine="567"/>
        <w:jc w:val="both"/>
        <w:rPr>
          <w:rFonts w:ascii="Arial" w:hAnsi="Arial" w:cs="Arial"/>
          <w:spacing w:val="20"/>
          <w:szCs w:val="20"/>
        </w:rPr>
      </w:pPr>
      <w:r w:rsidRPr="00730126">
        <w:rPr>
          <w:rFonts w:ascii="Arial" w:hAnsi="Arial" w:cs="Arial"/>
          <w:spacing w:val="20"/>
        </w:rPr>
        <w:t>Проект «Нормативов эмиссий в  окружающую среду» для ТОО «</w:t>
      </w:r>
      <w:proofErr w:type="spellStart"/>
      <w:r w:rsidRPr="00730126">
        <w:rPr>
          <w:rFonts w:ascii="Arial" w:hAnsi="Arial" w:cs="Arial"/>
          <w:spacing w:val="20"/>
        </w:rPr>
        <w:t>Тургентас</w:t>
      </w:r>
      <w:proofErr w:type="spellEnd"/>
      <w:r w:rsidRPr="00730126">
        <w:rPr>
          <w:rFonts w:ascii="Arial" w:hAnsi="Arial" w:cs="Arial"/>
          <w:spacing w:val="20"/>
        </w:rPr>
        <w:t>»  разрабатывается в связи с установкой новой линии ДСУ</w:t>
      </w:r>
      <w:r>
        <w:rPr>
          <w:rFonts w:ascii="Arial" w:hAnsi="Arial" w:cs="Arial"/>
          <w:spacing w:val="20"/>
        </w:rPr>
        <w:t xml:space="preserve">-2 . </w:t>
      </w:r>
      <w:r w:rsidRPr="00730126">
        <w:rPr>
          <w:rFonts w:ascii="Arial" w:hAnsi="Arial" w:cs="Arial"/>
          <w:b/>
          <w:spacing w:val="20"/>
        </w:rPr>
        <w:t xml:space="preserve">Выбросы по проекту НЭ составили </w:t>
      </w:r>
      <w:r w:rsidRPr="00730126">
        <w:rPr>
          <w:rFonts w:ascii="Arial" w:hAnsi="Arial" w:cs="Arial"/>
          <w:b/>
          <w:spacing w:val="20"/>
          <w:szCs w:val="20"/>
        </w:rPr>
        <w:t>68,906992 т/год</w:t>
      </w:r>
      <w:r w:rsidRPr="00730126">
        <w:rPr>
          <w:rFonts w:ascii="Arial" w:hAnsi="Arial" w:cs="Arial"/>
          <w:spacing w:val="20"/>
          <w:szCs w:val="20"/>
        </w:rPr>
        <w:t>.</w:t>
      </w:r>
      <w:r>
        <w:rPr>
          <w:rFonts w:ascii="Arial" w:hAnsi="Arial" w:cs="Arial"/>
          <w:spacing w:val="20"/>
          <w:szCs w:val="20"/>
        </w:rPr>
        <w:t xml:space="preserve"> Сравнительная характеристика  выбросов загрязняющих веще</w:t>
      </w:r>
      <w:proofErr w:type="gramStart"/>
      <w:r>
        <w:rPr>
          <w:rFonts w:ascii="Arial" w:hAnsi="Arial" w:cs="Arial"/>
          <w:spacing w:val="20"/>
          <w:szCs w:val="20"/>
        </w:rPr>
        <w:t>ств пр</w:t>
      </w:r>
      <w:proofErr w:type="gramEnd"/>
      <w:r>
        <w:rPr>
          <w:rFonts w:ascii="Arial" w:hAnsi="Arial" w:cs="Arial"/>
          <w:spacing w:val="20"/>
          <w:szCs w:val="20"/>
        </w:rPr>
        <w:t>иведена в таблице 01</w:t>
      </w:r>
    </w:p>
    <w:p w:rsidR="001F2534" w:rsidRPr="00730126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20"/>
        </w:rPr>
      </w:pPr>
      <w:r w:rsidRPr="00730126">
        <w:rPr>
          <w:rFonts w:ascii="Arial" w:hAnsi="Arial" w:cs="Arial"/>
          <w:spacing w:val="20"/>
        </w:rPr>
        <w:t xml:space="preserve">Основной вид деятельности - добыча </w:t>
      </w:r>
      <w:proofErr w:type="spellStart"/>
      <w:r w:rsidRPr="00730126">
        <w:rPr>
          <w:rFonts w:ascii="Arial" w:hAnsi="Arial" w:cs="Arial"/>
          <w:spacing w:val="20"/>
        </w:rPr>
        <w:t>песчанно-гравийной</w:t>
      </w:r>
      <w:proofErr w:type="spellEnd"/>
      <w:r w:rsidRPr="00730126">
        <w:rPr>
          <w:rFonts w:ascii="Arial" w:hAnsi="Arial" w:cs="Arial"/>
          <w:spacing w:val="20"/>
        </w:rPr>
        <w:t xml:space="preserve"> смеси 77433,6 м3/год (175000 т/год), переработка на ДСУ-1, производительность 175000 м3/год (395500т/год), производительность ДСУ-2 –.175000 м3/год (395500т/год)</w:t>
      </w:r>
      <w:r>
        <w:rPr>
          <w:rFonts w:ascii="Arial" w:hAnsi="Arial" w:cs="Arial"/>
          <w:spacing w:val="20"/>
        </w:rPr>
        <w:t>.</w:t>
      </w:r>
    </w:p>
    <w:p w:rsidR="001F2534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20"/>
        </w:rPr>
      </w:pPr>
      <w:r w:rsidRPr="00730126">
        <w:rPr>
          <w:rFonts w:ascii="Arial" w:hAnsi="Arial" w:cs="Arial"/>
          <w:spacing w:val="20"/>
        </w:rPr>
        <w:t>В соответствии с Заключением об определении сферы охвата оценки воздействия на окружающую среду и (или) скрининга воздействий намечаемой деятельности KZ85VWF00322996 от 03.04.2025г объект относится к  II  категории.</w:t>
      </w:r>
    </w:p>
    <w:p w:rsidR="001F2534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20"/>
        </w:rPr>
      </w:pPr>
      <w:r w:rsidRPr="00853CE6">
        <w:rPr>
          <w:rFonts w:ascii="Arial" w:hAnsi="Arial" w:cs="Arial"/>
          <w:spacing w:val="20"/>
        </w:rPr>
        <w:t>Согласно Санитарно-эпидемиологическо</w:t>
      </w:r>
      <w:r>
        <w:rPr>
          <w:rFonts w:ascii="Arial" w:hAnsi="Arial" w:cs="Arial"/>
          <w:spacing w:val="20"/>
        </w:rPr>
        <w:t>го</w:t>
      </w:r>
      <w:r w:rsidRPr="00853CE6">
        <w:rPr>
          <w:rFonts w:ascii="Arial" w:hAnsi="Arial" w:cs="Arial"/>
          <w:spacing w:val="20"/>
        </w:rPr>
        <w:t xml:space="preserve"> заключени</w:t>
      </w:r>
      <w:r>
        <w:rPr>
          <w:rFonts w:ascii="Arial" w:hAnsi="Arial" w:cs="Arial"/>
          <w:spacing w:val="20"/>
        </w:rPr>
        <w:t>я</w:t>
      </w:r>
      <w:r w:rsidRPr="00853CE6">
        <w:rPr>
          <w:rFonts w:ascii="Arial" w:hAnsi="Arial" w:cs="Arial"/>
          <w:spacing w:val="20"/>
        </w:rPr>
        <w:t xml:space="preserve"> №KZ90VBZ00077972 Дата: 26.05.2026 г</w:t>
      </w:r>
      <w:proofErr w:type="gramStart"/>
      <w:r w:rsidRPr="00853CE6">
        <w:rPr>
          <w:rFonts w:ascii="Arial" w:hAnsi="Arial" w:cs="Arial"/>
          <w:spacing w:val="20"/>
        </w:rPr>
        <w:t>.(</w:t>
      </w:r>
      <w:proofErr w:type="gramEnd"/>
      <w:r w:rsidRPr="00853CE6">
        <w:rPr>
          <w:rFonts w:ascii="Arial" w:hAnsi="Arial" w:cs="Arial"/>
          <w:spacing w:val="20"/>
        </w:rPr>
        <w:t xml:space="preserve">см приложение </w:t>
      </w:r>
      <w:r w:rsidRPr="00BF538E">
        <w:rPr>
          <w:rFonts w:ascii="Arial" w:hAnsi="Arial" w:cs="Arial"/>
          <w:spacing w:val="20"/>
        </w:rPr>
        <w:t>1.</w:t>
      </w:r>
      <w:r>
        <w:rPr>
          <w:rFonts w:ascii="Arial" w:hAnsi="Arial" w:cs="Arial"/>
          <w:spacing w:val="20"/>
        </w:rPr>
        <w:t>2</w:t>
      </w:r>
      <w:r w:rsidRPr="00853CE6">
        <w:rPr>
          <w:rFonts w:ascii="Arial" w:hAnsi="Arial" w:cs="Arial"/>
          <w:spacing w:val="20"/>
        </w:rPr>
        <w:t>) выданно</w:t>
      </w:r>
      <w:r>
        <w:rPr>
          <w:rFonts w:ascii="Arial" w:hAnsi="Arial" w:cs="Arial"/>
          <w:spacing w:val="20"/>
        </w:rPr>
        <w:t>го</w:t>
      </w:r>
      <w:r w:rsidRPr="00853CE6">
        <w:rPr>
          <w:rFonts w:ascii="Arial" w:hAnsi="Arial" w:cs="Arial"/>
          <w:spacing w:val="20"/>
        </w:rPr>
        <w:t xml:space="preserve"> Республиканское государственное учреждение "Департамент Санитарно-эпидемиологического контроля </w:t>
      </w:r>
      <w:proofErr w:type="spellStart"/>
      <w:r w:rsidRPr="00853CE6">
        <w:rPr>
          <w:rFonts w:ascii="Arial" w:hAnsi="Arial" w:cs="Arial"/>
          <w:spacing w:val="20"/>
        </w:rPr>
        <w:t>Алматинской</w:t>
      </w:r>
      <w:proofErr w:type="spellEnd"/>
      <w:r w:rsidRPr="00853CE6">
        <w:rPr>
          <w:rFonts w:ascii="Arial" w:hAnsi="Arial" w:cs="Arial"/>
          <w:spacing w:val="20"/>
        </w:rPr>
        <w:t xml:space="preserve"> области Комитета санитарно-эпидемиологического контроля Министерства здравоохранения Республики Казахстан" Санитарно-защитной зоны СЗЗ  500 метров для дробильно-сортировочной установки ТОО «</w:t>
      </w:r>
      <w:proofErr w:type="spellStart"/>
      <w:r w:rsidRPr="00853CE6">
        <w:rPr>
          <w:rFonts w:ascii="Arial" w:hAnsi="Arial" w:cs="Arial"/>
          <w:spacing w:val="20"/>
        </w:rPr>
        <w:t>Тургентас</w:t>
      </w:r>
      <w:proofErr w:type="spellEnd"/>
      <w:r w:rsidRPr="00853CE6">
        <w:rPr>
          <w:rFonts w:ascii="Arial" w:hAnsi="Arial" w:cs="Arial"/>
          <w:spacing w:val="20"/>
        </w:rPr>
        <w:t xml:space="preserve">» в </w:t>
      </w:r>
      <w:proofErr w:type="spellStart"/>
      <w:r w:rsidRPr="00853CE6">
        <w:rPr>
          <w:rFonts w:ascii="Arial" w:hAnsi="Arial" w:cs="Arial"/>
          <w:spacing w:val="20"/>
        </w:rPr>
        <w:t>Енбекшиказахском</w:t>
      </w:r>
      <w:proofErr w:type="spellEnd"/>
      <w:r w:rsidRPr="00853CE6">
        <w:rPr>
          <w:rFonts w:ascii="Arial" w:hAnsi="Arial" w:cs="Arial"/>
          <w:spacing w:val="20"/>
        </w:rPr>
        <w:t xml:space="preserve"> районе </w:t>
      </w:r>
      <w:proofErr w:type="spellStart"/>
      <w:r w:rsidRPr="00853CE6">
        <w:rPr>
          <w:rFonts w:ascii="Arial" w:hAnsi="Arial" w:cs="Arial"/>
          <w:spacing w:val="20"/>
        </w:rPr>
        <w:t>Алматинской</w:t>
      </w:r>
      <w:proofErr w:type="spellEnd"/>
      <w:r w:rsidRPr="00853CE6">
        <w:rPr>
          <w:rFonts w:ascii="Arial" w:hAnsi="Arial" w:cs="Arial"/>
          <w:spacing w:val="20"/>
        </w:rPr>
        <w:t xml:space="preserve"> области». Класс</w:t>
      </w:r>
      <w:r w:rsidRPr="00853CE6">
        <w:rPr>
          <w:rFonts w:ascii="Arial" w:hAnsi="Arial" w:cs="Arial"/>
          <w:spacing w:val="20"/>
          <w:lang w:val="kk-KZ"/>
        </w:rPr>
        <w:t xml:space="preserve"> </w:t>
      </w:r>
      <w:r w:rsidRPr="00853CE6">
        <w:rPr>
          <w:rFonts w:ascii="Arial" w:hAnsi="Arial" w:cs="Arial"/>
          <w:spacing w:val="20"/>
        </w:rPr>
        <w:t xml:space="preserve">санитарной  опасности – </w:t>
      </w:r>
      <w:r w:rsidRPr="00853CE6">
        <w:rPr>
          <w:rFonts w:ascii="Arial" w:hAnsi="Arial" w:cs="Arial"/>
          <w:spacing w:val="20"/>
          <w:lang w:val="en-US"/>
        </w:rPr>
        <w:t>II</w:t>
      </w:r>
      <w:r w:rsidRPr="00853CE6">
        <w:rPr>
          <w:rFonts w:ascii="Arial" w:hAnsi="Arial" w:cs="Arial"/>
          <w:spacing w:val="20"/>
        </w:rPr>
        <w:t xml:space="preserve"> класса опасности.</w:t>
      </w:r>
      <w:r>
        <w:rPr>
          <w:rFonts w:ascii="Arial" w:hAnsi="Arial" w:cs="Arial"/>
          <w:spacing w:val="20"/>
        </w:rPr>
        <w:t xml:space="preserve"> </w:t>
      </w:r>
    </w:p>
    <w:p w:rsidR="001F2534" w:rsidRDefault="001F2534" w:rsidP="001F2534">
      <w:pPr>
        <w:ind w:firstLine="567"/>
        <w:contextualSpacing/>
        <w:jc w:val="both"/>
        <w:rPr>
          <w:rFonts w:ascii="Arial" w:hAnsi="Arial" w:cs="Arial"/>
          <w:spacing w:val="20"/>
        </w:rPr>
      </w:pPr>
      <w:r w:rsidRPr="00730126">
        <w:rPr>
          <w:rFonts w:ascii="Arial" w:hAnsi="Arial" w:cs="Arial"/>
          <w:spacing w:val="20"/>
        </w:rPr>
        <w:t xml:space="preserve">В 2017 году был разработан проект «Нормативов предельных выбросов» для карьера по добыче и переработке </w:t>
      </w:r>
      <w:proofErr w:type="spellStart"/>
      <w:r w:rsidRPr="00730126">
        <w:rPr>
          <w:rFonts w:ascii="Arial" w:hAnsi="Arial" w:cs="Arial"/>
          <w:spacing w:val="20"/>
        </w:rPr>
        <w:t>песчанно-гравийной</w:t>
      </w:r>
      <w:proofErr w:type="spellEnd"/>
      <w:r w:rsidRPr="00730126">
        <w:rPr>
          <w:rFonts w:ascii="Arial" w:hAnsi="Arial" w:cs="Arial"/>
          <w:spacing w:val="20"/>
        </w:rPr>
        <w:t xml:space="preserve"> </w:t>
      </w:r>
      <w:r w:rsidRPr="00730126">
        <w:rPr>
          <w:rFonts w:ascii="Arial" w:hAnsi="Arial" w:cs="Arial"/>
          <w:spacing w:val="20"/>
        </w:rPr>
        <w:lastRenderedPageBreak/>
        <w:t>смеси с ДСУ на месторождении «</w:t>
      </w:r>
      <w:proofErr w:type="spellStart"/>
      <w:r w:rsidRPr="00730126">
        <w:rPr>
          <w:rFonts w:ascii="Arial" w:hAnsi="Arial" w:cs="Arial"/>
          <w:spacing w:val="20"/>
        </w:rPr>
        <w:t>Тургенское</w:t>
      </w:r>
      <w:proofErr w:type="spellEnd"/>
      <w:r w:rsidRPr="00730126">
        <w:rPr>
          <w:rFonts w:ascii="Arial" w:hAnsi="Arial" w:cs="Arial"/>
          <w:spacing w:val="20"/>
        </w:rPr>
        <w:t>» ТОО «</w:t>
      </w:r>
      <w:proofErr w:type="spellStart"/>
      <w:r w:rsidRPr="00730126">
        <w:rPr>
          <w:rFonts w:ascii="Arial" w:hAnsi="Arial" w:cs="Arial"/>
          <w:spacing w:val="20"/>
        </w:rPr>
        <w:t>Тургентас</w:t>
      </w:r>
      <w:proofErr w:type="spellEnd"/>
      <w:r w:rsidRPr="00730126">
        <w:rPr>
          <w:rFonts w:ascii="Arial" w:hAnsi="Arial" w:cs="Arial"/>
          <w:spacing w:val="20"/>
        </w:rPr>
        <w:t xml:space="preserve">» в </w:t>
      </w:r>
      <w:proofErr w:type="spellStart"/>
      <w:r w:rsidRPr="00730126">
        <w:rPr>
          <w:rFonts w:ascii="Arial" w:hAnsi="Arial" w:cs="Arial"/>
          <w:spacing w:val="20"/>
        </w:rPr>
        <w:t>Енбекшиказахском</w:t>
      </w:r>
      <w:proofErr w:type="spellEnd"/>
      <w:r w:rsidRPr="00730126">
        <w:rPr>
          <w:rFonts w:ascii="Arial" w:hAnsi="Arial" w:cs="Arial"/>
          <w:spacing w:val="20"/>
        </w:rPr>
        <w:t xml:space="preserve"> районе </w:t>
      </w:r>
      <w:proofErr w:type="spellStart"/>
      <w:r w:rsidRPr="00730126">
        <w:rPr>
          <w:rFonts w:ascii="Arial" w:hAnsi="Arial" w:cs="Arial"/>
          <w:spacing w:val="20"/>
        </w:rPr>
        <w:t>Алматинской</w:t>
      </w:r>
      <w:proofErr w:type="spellEnd"/>
      <w:r w:rsidRPr="00730126">
        <w:rPr>
          <w:rFonts w:ascii="Arial" w:hAnsi="Arial" w:cs="Arial"/>
          <w:spacing w:val="20"/>
        </w:rPr>
        <w:t xml:space="preserve"> области,  получено экологическое заключение номер </w:t>
      </w:r>
      <w:r w:rsidRPr="00730126">
        <w:rPr>
          <w:rFonts w:ascii="Arial" w:hAnsi="Arial" w:cs="Arial"/>
          <w:spacing w:val="20"/>
          <w:lang w:val="en-US"/>
        </w:rPr>
        <w:t>KZ</w:t>
      </w:r>
      <w:r w:rsidRPr="00730126">
        <w:rPr>
          <w:rFonts w:ascii="Arial" w:hAnsi="Arial" w:cs="Arial"/>
          <w:spacing w:val="20"/>
        </w:rPr>
        <w:t>17</w:t>
      </w:r>
      <w:r w:rsidRPr="00730126">
        <w:rPr>
          <w:rFonts w:ascii="Arial" w:hAnsi="Arial" w:cs="Arial"/>
          <w:spacing w:val="20"/>
          <w:lang w:val="en-US"/>
        </w:rPr>
        <w:t>VDC</w:t>
      </w:r>
      <w:r w:rsidRPr="00730126">
        <w:rPr>
          <w:rFonts w:ascii="Arial" w:hAnsi="Arial" w:cs="Arial"/>
          <w:spacing w:val="20"/>
        </w:rPr>
        <w:t>00063688 от 02.10.2017г</w:t>
      </w:r>
      <w:r>
        <w:rPr>
          <w:rFonts w:ascii="Arial" w:hAnsi="Arial" w:cs="Arial"/>
          <w:spacing w:val="20"/>
        </w:rPr>
        <w:t xml:space="preserve"> </w:t>
      </w:r>
      <w:r w:rsidRPr="00730126">
        <w:rPr>
          <w:rFonts w:ascii="Arial" w:hAnsi="Arial" w:cs="Arial"/>
          <w:spacing w:val="20"/>
        </w:rPr>
        <w:t>разрешение №:  KZ09V</w:t>
      </w:r>
      <w:r w:rsidRPr="00730126">
        <w:rPr>
          <w:rFonts w:ascii="Arial" w:hAnsi="Arial" w:cs="Arial"/>
          <w:spacing w:val="20"/>
          <w:lang w:val="en-US"/>
        </w:rPr>
        <w:t>DD</w:t>
      </w:r>
      <w:r w:rsidRPr="00730126">
        <w:rPr>
          <w:rFonts w:ascii="Arial" w:hAnsi="Arial" w:cs="Arial"/>
          <w:spacing w:val="20"/>
        </w:rPr>
        <w:t>00078204 от 09.10.2017</w:t>
      </w:r>
      <w:r w:rsidRPr="00730126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730126">
        <w:rPr>
          <w:rFonts w:ascii="Arial" w:hAnsi="Arial" w:cs="Arial"/>
          <w:spacing w:val="20"/>
        </w:rPr>
        <w:t xml:space="preserve">г. </w:t>
      </w:r>
    </w:p>
    <w:p w:rsidR="001F2534" w:rsidRPr="00685941" w:rsidRDefault="001F2534" w:rsidP="001F2534">
      <w:pPr>
        <w:pStyle w:val="2"/>
        <w:ind w:firstLine="900"/>
        <w:rPr>
          <w:rFonts w:ascii="Arial" w:hAnsi="Arial" w:cs="Arial"/>
          <w:smallCaps w:val="0"/>
          <w:spacing w:val="20"/>
        </w:rPr>
      </w:pPr>
      <w:r w:rsidRPr="00685941">
        <w:rPr>
          <w:rFonts w:ascii="Arial" w:hAnsi="Arial" w:cs="Arial"/>
          <w:smallCaps w:val="0"/>
          <w:spacing w:val="20"/>
        </w:rPr>
        <w:t xml:space="preserve">Анализ состояния компонентов воздушной  среды в районе расположения </w:t>
      </w:r>
      <w:r>
        <w:rPr>
          <w:rFonts w:ascii="Arial" w:hAnsi="Arial" w:cs="Arial"/>
          <w:smallCaps w:val="0"/>
          <w:spacing w:val="20"/>
        </w:rPr>
        <w:t>предприятия</w:t>
      </w:r>
      <w:r w:rsidRPr="00685941">
        <w:rPr>
          <w:rFonts w:ascii="Arial" w:hAnsi="Arial" w:cs="Arial"/>
          <w:smallCaps w:val="0"/>
          <w:spacing w:val="20"/>
        </w:rPr>
        <w:t xml:space="preserve">, подтвержденный расчетами, показал, что </w:t>
      </w:r>
      <w:r>
        <w:rPr>
          <w:rFonts w:ascii="Arial" w:hAnsi="Arial" w:cs="Arial"/>
          <w:smallCaps w:val="0"/>
          <w:spacing w:val="20"/>
        </w:rPr>
        <w:t xml:space="preserve">увеличение производственной программы предприятия  </w:t>
      </w:r>
      <w:r w:rsidRPr="00685941">
        <w:rPr>
          <w:rFonts w:ascii="Arial" w:hAnsi="Arial" w:cs="Arial"/>
          <w:smallCaps w:val="0"/>
          <w:spacing w:val="20"/>
        </w:rPr>
        <w:t xml:space="preserve">в период </w:t>
      </w:r>
      <w:r>
        <w:rPr>
          <w:rFonts w:ascii="Arial" w:hAnsi="Arial" w:cs="Arial"/>
          <w:smallCaps w:val="0"/>
          <w:spacing w:val="20"/>
        </w:rPr>
        <w:t xml:space="preserve"> с </w:t>
      </w:r>
      <w:r w:rsidRPr="00685941">
        <w:rPr>
          <w:rFonts w:ascii="Arial" w:hAnsi="Arial" w:cs="Arial"/>
          <w:smallCaps w:val="0"/>
          <w:spacing w:val="20"/>
        </w:rPr>
        <w:t>20</w:t>
      </w:r>
      <w:r>
        <w:rPr>
          <w:rFonts w:ascii="Arial" w:hAnsi="Arial" w:cs="Arial"/>
          <w:smallCaps w:val="0"/>
          <w:spacing w:val="20"/>
          <w:lang w:val="ru-RU"/>
        </w:rPr>
        <w:t>27</w:t>
      </w:r>
      <w:r>
        <w:rPr>
          <w:rFonts w:ascii="Arial" w:hAnsi="Arial" w:cs="Arial"/>
          <w:smallCaps w:val="0"/>
          <w:spacing w:val="20"/>
        </w:rPr>
        <w:t xml:space="preserve"> года </w:t>
      </w:r>
      <w:r w:rsidRPr="00685941">
        <w:rPr>
          <w:rFonts w:ascii="Arial" w:hAnsi="Arial" w:cs="Arial"/>
          <w:smallCaps w:val="0"/>
          <w:spacing w:val="20"/>
        </w:rPr>
        <w:t xml:space="preserve"> не </w:t>
      </w:r>
      <w:r>
        <w:rPr>
          <w:rFonts w:ascii="Arial" w:hAnsi="Arial" w:cs="Arial"/>
          <w:smallCaps w:val="0"/>
          <w:spacing w:val="20"/>
        </w:rPr>
        <w:t>ухудшила состояния окружающей природной среды</w:t>
      </w:r>
      <w:r w:rsidRPr="00685941">
        <w:rPr>
          <w:rFonts w:ascii="Arial" w:hAnsi="Arial" w:cs="Arial"/>
          <w:smallCaps w:val="0"/>
          <w:spacing w:val="20"/>
        </w:rPr>
        <w:t>.</w:t>
      </w:r>
    </w:p>
    <w:p w:rsidR="001F2534" w:rsidRDefault="001F2534" w:rsidP="001F2534">
      <w:pPr>
        <w:pStyle w:val="2"/>
        <w:rPr>
          <w:rFonts w:ascii="Arial" w:hAnsi="Arial" w:cs="Arial"/>
          <w:smallCaps w:val="0"/>
          <w:spacing w:val="20"/>
        </w:rPr>
      </w:pPr>
    </w:p>
    <w:p w:rsidR="001F2534" w:rsidRDefault="001F2534" w:rsidP="001F2534">
      <w:pPr>
        <w:pStyle w:val="2"/>
        <w:rPr>
          <w:rFonts w:ascii="Arial" w:hAnsi="Arial" w:cs="Arial"/>
          <w:smallCaps w:val="0"/>
          <w:spacing w:val="20"/>
        </w:rPr>
      </w:pPr>
      <w:r>
        <w:rPr>
          <w:rFonts w:ascii="Arial" w:hAnsi="Arial" w:cs="Arial"/>
          <w:smallCaps w:val="0"/>
          <w:spacing w:val="20"/>
          <w:lang w:val="ru-RU"/>
        </w:rPr>
        <w:t>В</w:t>
      </w:r>
      <w:proofErr w:type="spellStart"/>
      <w:r w:rsidRPr="00CC3670">
        <w:rPr>
          <w:rFonts w:ascii="Arial" w:hAnsi="Arial" w:cs="Arial"/>
          <w:smallCaps w:val="0"/>
          <w:spacing w:val="20"/>
        </w:rPr>
        <w:t>ыбросы</w:t>
      </w:r>
      <w:proofErr w:type="spellEnd"/>
      <w:r w:rsidRPr="00CC3670">
        <w:rPr>
          <w:rFonts w:ascii="Arial" w:hAnsi="Arial" w:cs="Arial"/>
          <w:smallCaps w:val="0"/>
          <w:spacing w:val="20"/>
        </w:rPr>
        <w:t xml:space="preserve"> загрязняющих веществ при расчетах составили</w:t>
      </w:r>
      <w:r>
        <w:rPr>
          <w:rFonts w:ascii="Arial" w:hAnsi="Arial" w:cs="Arial"/>
          <w:smallCaps w:val="0"/>
          <w:spacing w:val="20"/>
          <w:lang w:val="ru-RU"/>
        </w:rPr>
        <w:t xml:space="preserve"> </w:t>
      </w:r>
      <w:proofErr w:type="spellStart"/>
      <w:proofErr w:type="gramStart"/>
      <w:r>
        <w:rPr>
          <w:rFonts w:ascii="Arial" w:hAnsi="Arial" w:cs="Arial"/>
          <w:smallCaps w:val="0"/>
          <w:spacing w:val="20"/>
          <w:lang w:val="ru-RU"/>
        </w:rPr>
        <w:t>составили</w:t>
      </w:r>
      <w:proofErr w:type="spellEnd"/>
      <w:proofErr w:type="gramEnd"/>
      <w:r w:rsidRPr="00CC3670">
        <w:rPr>
          <w:rFonts w:ascii="Arial" w:hAnsi="Arial" w:cs="Arial"/>
          <w:smallCaps w:val="0"/>
          <w:spacing w:val="20"/>
        </w:rPr>
        <w:t xml:space="preserve">: </w:t>
      </w:r>
    </w:p>
    <w:p w:rsidR="001F2534" w:rsidRDefault="001F2534" w:rsidP="001F2534">
      <w:pPr>
        <w:pStyle w:val="2"/>
        <w:rPr>
          <w:rFonts w:ascii="Arial" w:hAnsi="Arial" w:cs="Arial"/>
          <w:smallCaps w:val="0"/>
          <w:spacing w:val="20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716"/>
        <w:gridCol w:w="1893"/>
        <w:gridCol w:w="1893"/>
      </w:tblGrid>
      <w:tr w:rsidR="001F2534" w:rsidRPr="006D079D" w:rsidTr="00BC463F">
        <w:tblPrEx>
          <w:tblCellMar>
            <w:top w:w="0" w:type="dxa"/>
            <w:bottom w:w="0" w:type="dxa"/>
          </w:tblCellMar>
        </w:tblPrEx>
        <w:tc>
          <w:tcPr>
            <w:tcW w:w="3716" w:type="dxa"/>
            <w:vMerge w:val="restart"/>
          </w:tcPr>
          <w:p w:rsidR="001F2534" w:rsidRPr="00E9001D" w:rsidRDefault="001F2534" w:rsidP="00BC4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20"/>
              </w:rPr>
            </w:pPr>
            <w:r w:rsidRPr="00E9001D">
              <w:rPr>
                <w:rFonts w:ascii="Arial" w:hAnsi="Arial" w:cs="Arial"/>
                <w:b/>
                <w:spacing w:val="20"/>
              </w:rPr>
              <w:t>Всего по предприятию:</w:t>
            </w:r>
          </w:p>
        </w:tc>
        <w:tc>
          <w:tcPr>
            <w:tcW w:w="1893" w:type="dxa"/>
          </w:tcPr>
          <w:p w:rsidR="001F2534" w:rsidRPr="00123332" w:rsidRDefault="001F2534" w:rsidP="00BC4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20"/>
              </w:rPr>
            </w:pPr>
            <w:proofErr w:type="gramStart"/>
            <w:r w:rsidRPr="00123332">
              <w:rPr>
                <w:rFonts w:ascii="Arial" w:hAnsi="Arial" w:cs="Arial"/>
                <w:b/>
                <w:spacing w:val="20"/>
              </w:rPr>
              <w:t>г</w:t>
            </w:r>
            <w:proofErr w:type="gramEnd"/>
            <w:r w:rsidRPr="00123332">
              <w:rPr>
                <w:rFonts w:ascii="Arial" w:hAnsi="Arial" w:cs="Arial"/>
                <w:b/>
                <w:spacing w:val="20"/>
              </w:rPr>
              <w:t>/сек</w:t>
            </w:r>
          </w:p>
        </w:tc>
        <w:tc>
          <w:tcPr>
            <w:tcW w:w="1893" w:type="dxa"/>
          </w:tcPr>
          <w:p w:rsidR="001F2534" w:rsidRPr="00123332" w:rsidRDefault="001F2534" w:rsidP="00BC4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20"/>
              </w:rPr>
            </w:pPr>
            <w:r w:rsidRPr="00123332">
              <w:rPr>
                <w:rFonts w:ascii="Arial" w:hAnsi="Arial" w:cs="Arial"/>
                <w:b/>
                <w:spacing w:val="20"/>
              </w:rPr>
              <w:t>т/год</w:t>
            </w:r>
          </w:p>
        </w:tc>
      </w:tr>
      <w:tr w:rsidR="001F2534" w:rsidRPr="006D079D" w:rsidTr="00BC463F">
        <w:tblPrEx>
          <w:tblCellMar>
            <w:top w:w="0" w:type="dxa"/>
            <w:bottom w:w="0" w:type="dxa"/>
          </w:tblCellMar>
        </w:tblPrEx>
        <w:tc>
          <w:tcPr>
            <w:tcW w:w="3716" w:type="dxa"/>
            <w:vMerge/>
          </w:tcPr>
          <w:p w:rsidR="001F2534" w:rsidRPr="00E9001D" w:rsidRDefault="001F2534" w:rsidP="00BC4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20"/>
              </w:rPr>
            </w:pPr>
          </w:p>
        </w:tc>
        <w:tc>
          <w:tcPr>
            <w:tcW w:w="1893" w:type="dxa"/>
          </w:tcPr>
          <w:p w:rsidR="001F2534" w:rsidRPr="007D6BE4" w:rsidRDefault="001F2534" w:rsidP="00BC463F">
            <w:pPr>
              <w:jc w:val="right"/>
              <w:rPr>
                <w:rFonts w:ascii="Arial" w:hAnsi="Arial" w:cs="Arial"/>
                <w:b/>
                <w:spacing w:val="20"/>
              </w:rPr>
            </w:pPr>
            <w:r w:rsidRPr="00F413C1">
              <w:rPr>
                <w:b/>
                <w:bCs/>
                <w:sz w:val="20"/>
                <w:szCs w:val="20"/>
              </w:rPr>
              <w:t>5,622742</w:t>
            </w:r>
          </w:p>
        </w:tc>
        <w:tc>
          <w:tcPr>
            <w:tcW w:w="1893" w:type="dxa"/>
          </w:tcPr>
          <w:p w:rsidR="001F2534" w:rsidRPr="007A0DC3" w:rsidRDefault="001F2534" w:rsidP="00BC463F">
            <w:pPr>
              <w:jc w:val="right"/>
              <w:rPr>
                <w:bCs/>
                <w:sz w:val="20"/>
              </w:rPr>
            </w:pPr>
            <w:r w:rsidRPr="00F413C1">
              <w:rPr>
                <w:b/>
                <w:bCs/>
                <w:sz w:val="20"/>
                <w:szCs w:val="20"/>
              </w:rPr>
              <w:t>68,906992</w:t>
            </w:r>
          </w:p>
        </w:tc>
      </w:tr>
      <w:tr w:rsidR="001F2534" w:rsidRPr="006D079D" w:rsidTr="00BC463F">
        <w:tblPrEx>
          <w:tblCellMar>
            <w:top w:w="0" w:type="dxa"/>
            <w:bottom w:w="0" w:type="dxa"/>
          </w:tblCellMar>
        </w:tblPrEx>
        <w:tc>
          <w:tcPr>
            <w:tcW w:w="3716" w:type="dxa"/>
          </w:tcPr>
          <w:p w:rsidR="001F2534" w:rsidRPr="00E9001D" w:rsidRDefault="001F2534" w:rsidP="00BC4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20"/>
              </w:rPr>
            </w:pPr>
            <w:r w:rsidRPr="00E9001D">
              <w:rPr>
                <w:rFonts w:ascii="Arial" w:hAnsi="Arial" w:cs="Arial"/>
                <w:b/>
                <w:spacing w:val="20"/>
              </w:rPr>
              <w:t xml:space="preserve">Т в е </w:t>
            </w:r>
            <w:proofErr w:type="spellStart"/>
            <w:proofErr w:type="gramStart"/>
            <w:r w:rsidRPr="00E9001D">
              <w:rPr>
                <w:rFonts w:ascii="Arial" w:hAnsi="Arial" w:cs="Arial"/>
                <w:b/>
                <w:spacing w:val="20"/>
              </w:rPr>
              <w:t>р</w:t>
            </w:r>
            <w:proofErr w:type="spellEnd"/>
            <w:proofErr w:type="gramEnd"/>
            <w:r w:rsidRPr="00E9001D">
              <w:rPr>
                <w:rFonts w:ascii="Arial" w:hAnsi="Arial" w:cs="Arial"/>
                <w:b/>
                <w:spacing w:val="20"/>
              </w:rPr>
              <w:t xml:space="preserve"> </w:t>
            </w:r>
            <w:proofErr w:type="spellStart"/>
            <w:r w:rsidRPr="00E9001D">
              <w:rPr>
                <w:rFonts w:ascii="Arial" w:hAnsi="Arial" w:cs="Arial"/>
                <w:b/>
                <w:spacing w:val="20"/>
              </w:rPr>
              <w:t>д</w:t>
            </w:r>
            <w:proofErr w:type="spellEnd"/>
            <w:r w:rsidRPr="00E9001D">
              <w:rPr>
                <w:rFonts w:ascii="Arial" w:hAnsi="Arial" w:cs="Arial"/>
                <w:b/>
                <w:spacing w:val="20"/>
              </w:rPr>
              <w:t xml:space="preserve"> </w:t>
            </w:r>
            <w:proofErr w:type="spellStart"/>
            <w:r w:rsidRPr="00E9001D">
              <w:rPr>
                <w:rFonts w:ascii="Arial" w:hAnsi="Arial" w:cs="Arial"/>
                <w:b/>
                <w:spacing w:val="20"/>
              </w:rPr>
              <w:t>ы</w:t>
            </w:r>
            <w:proofErr w:type="spellEnd"/>
            <w:r w:rsidRPr="00E9001D">
              <w:rPr>
                <w:rFonts w:ascii="Arial" w:hAnsi="Arial" w:cs="Arial"/>
                <w:b/>
                <w:spacing w:val="20"/>
              </w:rPr>
              <w:t xml:space="preserve"> е:</w:t>
            </w:r>
          </w:p>
        </w:tc>
        <w:tc>
          <w:tcPr>
            <w:tcW w:w="1893" w:type="dxa"/>
          </w:tcPr>
          <w:p w:rsidR="001F2534" w:rsidRPr="007A0DC3" w:rsidRDefault="001F2534" w:rsidP="00BC463F">
            <w:pPr>
              <w:jc w:val="right"/>
              <w:rPr>
                <w:rFonts w:ascii="Arial" w:hAnsi="Arial" w:cs="Arial"/>
                <w:b/>
                <w:spacing w:val="20"/>
                <w:highlight w:val="yellow"/>
              </w:rPr>
            </w:pPr>
            <w:r w:rsidRPr="00F413C1">
              <w:rPr>
                <w:b/>
                <w:bCs/>
                <w:sz w:val="20"/>
                <w:szCs w:val="20"/>
              </w:rPr>
              <w:t>5,615256</w:t>
            </w:r>
          </w:p>
        </w:tc>
        <w:tc>
          <w:tcPr>
            <w:tcW w:w="1893" w:type="dxa"/>
          </w:tcPr>
          <w:p w:rsidR="001F2534" w:rsidRPr="007A0DC3" w:rsidRDefault="001F2534" w:rsidP="00BC463F">
            <w:pPr>
              <w:jc w:val="right"/>
              <w:rPr>
                <w:rFonts w:ascii="Arial" w:hAnsi="Arial" w:cs="Arial"/>
                <w:b/>
                <w:spacing w:val="20"/>
                <w:highlight w:val="yellow"/>
              </w:rPr>
            </w:pPr>
            <w:r w:rsidRPr="00F413C1">
              <w:rPr>
                <w:b/>
                <w:bCs/>
                <w:sz w:val="20"/>
                <w:szCs w:val="20"/>
              </w:rPr>
              <w:t>68,883111</w:t>
            </w:r>
          </w:p>
        </w:tc>
      </w:tr>
      <w:tr w:rsidR="001F2534" w:rsidRPr="006D079D" w:rsidTr="00BC463F">
        <w:tblPrEx>
          <w:tblCellMar>
            <w:top w:w="0" w:type="dxa"/>
            <w:bottom w:w="0" w:type="dxa"/>
          </w:tblCellMar>
        </w:tblPrEx>
        <w:tc>
          <w:tcPr>
            <w:tcW w:w="3716" w:type="dxa"/>
          </w:tcPr>
          <w:p w:rsidR="001F2534" w:rsidRPr="00E9001D" w:rsidRDefault="001F2534" w:rsidP="00BC46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pacing w:val="20"/>
              </w:rPr>
            </w:pPr>
            <w:r w:rsidRPr="00E9001D">
              <w:rPr>
                <w:rFonts w:ascii="Arial" w:hAnsi="Arial" w:cs="Arial"/>
                <w:b/>
                <w:spacing w:val="20"/>
              </w:rPr>
              <w:t xml:space="preserve">Газообразные, ж и </w:t>
            </w:r>
            <w:proofErr w:type="spellStart"/>
            <w:r w:rsidRPr="00E9001D">
              <w:rPr>
                <w:rFonts w:ascii="Arial" w:hAnsi="Arial" w:cs="Arial"/>
                <w:b/>
                <w:spacing w:val="20"/>
              </w:rPr>
              <w:t>д</w:t>
            </w:r>
            <w:proofErr w:type="spellEnd"/>
            <w:r w:rsidRPr="00E9001D">
              <w:rPr>
                <w:rFonts w:ascii="Arial" w:hAnsi="Arial" w:cs="Arial"/>
                <w:b/>
                <w:spacing w:val="20"/>
              </w:rPr>
              <w:t xml:space="preserve"> к и е:</w:t>
            </w:r>
          </w:p>
        </w:tc>
        <w:tc>
          <w:tcPr>
            <w:tcW w:w="1893" w:type="dxa"/>
          </w:tcPr>
          <w:p w:rsidR="001F2534" w:rsidRPr="007A0DC3" w:rsidRDefault="001F2534" w:rsidP="00BC463F">
            <w:pPr>
              <w:jc w:val="right"/>
              <w:rPr>
                <w:rFonts w:ascii="Arial" w:hAnsi="Arial" w:cs="Arial"/>
                <w:b/>
                <w:spacing w:val="20"/>
                <w:highlight w:val="yellow"/>
              </w:rPr>
            </w:pPr>
            <w:r w:rsidRPr="00F413C1">
              <w:rPr>
                <w:b/>
                <w:bCs/>
                <w:sz w:val="20"/>
                <w:szCs w:val="20"/>
              </w:rPr>
              <w:t>0,007486</w:t>
            </w:r>
          </w:p>
        </w:tc>
        <w:tc>
          <w:tcPr>
            <w:tcW w:w="1893" w:type="dxa"/>
          </w:tcPr>
          <w:p w:rsidR="001F2534" w:rsidRPr="007A0DC3" w:rsidRDefault="001F2534" w:rsidP="00BC463F">
            <w:pPr>
              <w:jc w:val="right"/>
              <w:rPr>
                <w:rFonts w:ascii="Arial" w:hAnsi="Arial" w:cs="Arial"/>
                <w:b/>
                <w:spacing w:val="20"/>
                <w:highlight w:val="yellow"/>
              </w:rPr>
            </w:pPr>
            <w:r w:rsidRPr="00F413C1">
              <w:rPr>
                <w:b/>
                <w:bCs/>
                <w:sz w:val="20"/>
                <w:szCs w:val="20"/>
              </w:rPr>
              <w:t>0,023881</w:t>
            </w:r>
          </w:p>
        </w:tc>
      </w:tr>
    </w:tbl>
    <w:p w:rsidR="001F2534" w:rsidRDefault="001F2534" w:rsidP="001F2534">
      <w:pPr>
        <w:pStyle w:val="2"/>
        <w:rPr>
          <w:rFonts w:ascii="Arial" w:hAnsi="Arial" w:cs="Arial"/>
          <w:smallCaps w:val="0"/>
          <w:spacing w:val="20"/>
        </w:rPr>
      </w:pPr>
    </w:p>
    <w:p w:rsidR="001F2534" w:rsidRPr="00730126" w:rsidRDefault="001F2534" w:rsidP="001F2534">
      <w:pPr>
        <w:ind w:firstLine="567"/>
        <w:contextualSpacing/>
        <w:jc w:val="both"/>
        <w:rPr>
          <w:rFonts w:ascii="Arial" w:hAnsi="Arial" w:cs="Arial"/>
          <w:spacing w:val="20"/>
        </w:rPr>
      </w:pPr>
    </w:p>
    <w:p w:rsidR="001F2534" w:rsidRPr="00E56E07" w:rsidRDefault="001F2534" w:rsidP="001F2534">
      <w:pPr>
        <w:spacing w:before="120" w:after="120"/>
        <w:ind w:left="709" w:hanging="142"/>
        <w:rPr>
          <w:rFonts w:ascii="Arial" w:hAnsi="Arial" w:cs="Arial"/>
          <w:b/>
          <w:spacing w:val="20"/>
          <w:u w:val="single"/>
        </w:rPr>
      </w:pPr>
      <w:r w:rsidRPr="00E56E07">
        <w:rPr>
          <w:rFonts w:ascii="Arial" w:hAnsi="Arial" w:cs="Arial"/>
          <w:b/>
          <w:spacing w:val="20"/>
          <w:u w:val="single"/>
        </w:rPr>
        <w:t>Площадь земельного участка</w:t>
      </w:r>
    </w:p>
    <w:p w:rsidR="001F2534" w:rsidRPr="00730126" w:rsidRDefault="001F2534" w:rsidP="001F2534">
      <w:pPr>
        <w:autoSpaceDE w:val="0"/>
        <w:autoSpaceDN w:val="0"/>
        <w:adjustRightInd w:val="0"/>
        <w:jc w:val="both"/>
        <w:rPr>
          <w:rFonts w:ascii="Arial" w:hAnsi="Arial" w:cs="Arial"/>
          <w:spacing w:val="20"/>
        </w:rPr>
      </w:pPr>
      <w:proofErr w:type="gramStart"/>
      <w:r w:rsidRPr="00730126">
        <w:rPr>
          <w:rFonts w:ascii="Arial" w:hAnsi="Arial" w:cs="Arial"/>
          <w:spacing w:val="20"/>
        </w:rPr>
        <w:t>Согласно Актов</w:t>
      </w:r>
      <w:proofErr w:type="gramEnd"/>
      <w:r w:rsidRPr="00730126">
        <w:rPr>
          <w:rFonts w:ascii="Arial" w:hAnsi="Arial" w:cs="Arial"/>
          <w:spacing w:val="20"/>
        </w:rPr>
        <w:t xml:space="preserve"> на право временного возмездного землепользования (аренды) на земельный участок № 0628043 от 20.05.2017 года, предприятие занимает площадь – 35,77га. Целевое назначение земельного участка – добыча </w:t>
      </w:r>
      <w:proofErr w:type="spellStart"/>
      <w:r w:rsidRPr="00730126">
        <w:rPr>
          <w:rFonts w:ascii="Arial" w:hAnsi="Arial" w:cs="Arial"/>
          <w:spacing w:val="20"/>
        </w:rPr>
        <w:t>песчанно-гравийной</w:t>
      </w:r>
      <w:proofErr w:type="spellEnd"/>
      <w:r w:rsidRPr="00730126">
        <w:rPr>
          <w:rFonts w:ascii="Arial" w:hAnsi="Arial" w:cs="Arial"/>
          <w:spacing w:val="20"/>
        </w:rPr>
        <w:t xml:space="preserve"> смеси (см. приложение</w:t>
      </w:r>
      <w:proofErr w:type="gramStart"/>
      <w:r w:rsidRPr="00730126">
        <w:rPr>
          <w:rFonts w:ascii="Arial" w:hAnsi="Arial" w:cs="Arial"/>
          <w:spacing w:val="20"/>
        </w:rPr>
        <w:t>1</w:t>
      </w:r>
      <w:proofErr w:type="gramEnd"/>
      <w:r w:rsidRPr="00730126">
        <w:rPr>
          <w:rFonts w:ascii="Arial" w:hAnsi="Arial" w:cs="Arial"/>
          <w:spacing w:val="20"/>
        </w:rPr>
        <w:t>.2).</w:t>
      </w:r>
    </w:p>
    <w:p w:rsidR="001F2534" w:rsidRPr="00730126" w:rsidRDefault="001F2534" w:rsidP="001F2534">
      <w:pPr>
        <w:autoSpaceDE w:val="0"/>
        <w:autoSpaceDN w:val="0"/>
        <w:adjustRightInd w:val="0"/>
        <w:jc w:val="both"/>
        <w:rPr>
          <w:rFonts w:ascii="Arial" w:hAnsi="Arial" w:cs="Arial"/>
          <w:spacing w:val="20"/>
        </w:rPr>
      </w:pPr>
      <w:r w:rsidRPr="00730126">
        <w:rPr>
          <w:rFonts w:ascii="Arial" w:hAnsi="Arial" w:cs="Arial"/>
          <w:spacing w:val="20"/>
        </w:rPr>
        <w:t xml:space="preserve">      Акт на земельный участок № 0628044 от  10.05.2017- площадь -  10,0 га.  Целевое назначение земельного участка – для обслуживания объектов породный отвал, дробильного комплекса, производственной базы, жилого комплекса, здание насосной станции (см</w:t>
      </w:r>
      <w:proofErr w:type="gramStart"/>
      <w:r w:rsidRPr="00730126">
        <w:rPr>
          <w:rFonts w:ascii="Arial" w:hAnsi="Arial" w:cs="Arial"/>
          <w:spacing w:val="20"/>
        </w:rPr>
        <w:t>.п</w:t>
      </w:r>
      <w:proofErr w:type="gramEnd"/>
      <w:r w:rsidRPr="00730126">
        <w:rPr>
          <w:rFonts w:ascii="Arial" w:hAnsi="Arial" w:cs="Arial"/>
          <w:spacing w:val="20"/>
        </w:rPr>
        <w:t>риложение1.3)</w:t>
      </w:r>
    </w:p>
    <w:p w:rsidR="001F2534" w:rsidRPr="00730126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20"/>
        </w:rPr>
      </w:pPr>
      <w:r w:rsidRPr="00730126">
        <w:rPr>
          <w:rFonts w:ascii="Arial" w:eastAsia="SimSun" w:hAnsi="Arial" w:cs="Arial"/>
          <w:lang w:eastAsia="en-US"/>
        </w:rPr>
        <w:t xml:space="preserve">   </w:t>
      </w:r>
      <w:r w:rsidRPr="00730126">
        <w:rPr>
          <w:rFonts w:ascii="Arial" w:hAnsi="Arial" w:cs="Arial"/>
          <w:spacing w:val="20"/>
        </w:rPr>
        <w:t>Координаты участка: 43,440044; 77,604603</w:t>
      </w:r>
    </w:p>
    <w:p w:rsidR="001F2534" w:rsidRDefault="001F2534" w:rsidP="001F2534">
      <w:pPr>
        <w:pStyle w:val="3"/>
        <w:ind w:firstLine="567"/>
        <w:rPr>
          <w:rFonts w:cs="Arial"/>
          <w:bCs/>
          <w:spacing w:val="20"/>
          <w:szCs w:val="24"/>
          <w:u w:val="single"/>
        </w:rPr>
      </w:pPr>
    </w:p>
    <w:p w:rsidR="001F2534" w:rsidRPr="00730126" w:rsidRDefault="001F2534" w:rsidP="001F2534">
      <w:pPr>
        <w:pStyle w:val="3"/>
        <w:ind w:firstLine="567"/>
        <w:rPr>
          <w:rFonts w:cs="Arial"/>
          <w:b/>
          <w:bCs/>
          <w:spacing w:val="20"/>
          <w:szCs w:val="24"/>
          <w:u w:val="single"/>
        </w:rPr>
      </w:pPr>
      <w:r w:rsidRPr="00730126">
        <w:rPr>
          <w:rFonts w:cs="Arial"/>
          <w:b/>
          <w:bCs/>
          <w:spacing w:val="20"/>
          <w:szCs w:val="24"/>
          <w:u w:val="single"/>
        </w:rPr>
        <w:t>Месторасположение объекта</w:t>
      </w:r>
    </w:p>
    <w:p w:rsidR="001F2534" w:rsidRPr="001A7A4B" w:rsidRDefault="001F2534" w:rsidP="001F2534">
      <w:pPr>
        <w:pStyle w:val="Default"/>
        <w:ind w:firstLine="567"/>
        <w:jc w:val="both"/>
        <w:rPr>
          <w:rFonts w:ascii="Arial" w:hAnsi="Arial" w:cs="Arial"/>
          <w:color w:val="auto"/>
          <w:spacing w:val="20"/>
        </w:rPr>
      </w:pPr>
      <w:bookmarkStart w:id="0" w:name="OLE_LINK6"/>
      <w:r w:rsidRPr="001A7A4B">
        <w:rPr>
          <w:rFonts w:ascii="Arial" w:hAnsi="Arial" w:cs="Arial"/>
          <w:color w:val="auto"/>
          <w:spacing w:val="20"/>
        </w:rPr>
        <w:t>-    с северной стороны – земли поселкового фонда свободные от застройк</w:t>
      </w:r>
      <w:proofErr w:type="gramStart"/>
      <w:r w:rsidRPr="001A7A4B">
        <w:rPr>
          <w:rFonts w:ascii="Arial" w:hAnsi="Arial" w:cs="Arial"/>
          <w:color w:val="auto"/>
          <w:spacing w:val="20"/>
        </w:rPr>
        <w:t>и-</w:t>
      </w:r>
      <w:proofErr w:type="gramEnd"/>
      <w:r w:rsidRPr="001A7A4B">
        <w:rPr>
          <w:rFonts w:ascii="Arial" w:hAnsi="Arial" w:cs="Arial"/>
          <w:color w:val="auto"/>
          <w:spacing w:val="20"/>
        </w:rPr>
        <w:t xml:space="preserve"> не используются  под сельскохозяйственные угодья, в связи с отсутствием плодородного слоя;</w:t>
      </w:r>
    </w:p>
    <w:p w:rsidR="001F2534" w:rsidRPr="001A7A4B" w:rsidRDefault="001F2534" w:rsidP="001F2534">
      <w:pPr>
        <w:pStyle w:val="Default"/>
        <w:ind w:firstLine="567"/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 xml:space="preserve">- с северо-восточной, восточной и юго-восточной стороны – протекает река </w:t>
      </w:r>
      <w:proofErr w:type="spellStart"/>
      <w:r w:rsidRPr="001A7A4B">
        <w:rPr>
          <w:rFonts w:ascii="Arial" w:hAnsi="Arial" w:cs="Arial"/>
          <w:color w:val="auto"/>
          <w:spacing w:val="20"/>
        </w:rPr>
        <w:t>Тургень</w:t>
      </w:r>
      <w:proofErr w:type="spellEnd"/>
      <w:r w:rsidRPr="001A7A4B">
        <w:rPr>
          <w:rFonts w:ascii="Arial" w:hAnsi="Arial" w:cs="Arial"/>
          <w:color w:val="auto"/>
          <w:spacing w:val="20"/>
        </w:rPr>
        <w:t xml:space="preserve"> на расстоянии до уреза реки от 60м до 194м. Территория входит в </w:t>
      </w:r>
      <w:proofErr w:type="spellStart"/>
      <w:r w:rsidRPr="001A7A4B">
        <w:rPr>
          <w:rFonts w:ascii="Arial" w:hAnsi="Arial" w:cs="Arial"/>
          <w:color w:val="auto"/>
          <w:spacing w:val="20"/>
        </w:rPr>
        <w:t>водоохранную</w:t>
      </w:r>
      <w:proofErr w:type="spellEnd"/>
      <w:r w:rsidRPr="001A7A4B">
        <w:rPr>
          <w:rFonts w:ascii="Arial" w:hAnsi="Arial" w:cs="Arial"/>
          <w:color w:val="auto"/>
          <w:spacing w:val="20"/>
        </w:rPr>
        <w:t xml:space="preserve"> зону реки </w:t>
      </w:r>
      <w:proofErr w:type="spellStart"/>
      <w:r w:rsidRPr="001A7A4B">
        <w:rPr>
          <w:rFonts w:ascii="Arial" w:hAnsi="Arial" w:cs="Arial"/>
          <w:color w:val="auto"/>
          <w:spacing w:val="20"/>
        </w:rPr>
        <w:t>Тургень</w:t>
      </w:r>
      <w:proofErr w:type="spellEnd"/>
      <w:r w:rsidRPr="001A7A4B">
        <w:rPr>
          <w:rFonts w:ascii="Arial" w:hAnsi="Arial" w:cs="Arial"/>
          <w:color w:val="auto"/>
          <w:spacing w:val="20"/>
        </w:rPr>
        <w:t xml:space="preserve"> (</w:t>
      </w:r>
      <w:proofErr w:type="gramStart"/>
      <w:r w:rsidRPr="001A7A4B">
        <w:rPr>
          <w:rFonts w:ascii="Arial" w:hAnsi="Arial" w:cs="Arial"/>
          <w:color w:val="auto"/>
          <w:spacing w:val="20"/>
        </w:rPr>
        <w:t>согласно постановления</w:t>
      </w:r>
      <w:proofErr w:type="gramEnd"/>
      <w:r w:rsidRPr="001A7A4B">
        <w:rPr>
          <w:rFonts w:ascii="Arial" w:hAnsi="Arial" w:cs="Arial"/>
          <w:color w:val="auto"/>
          <w:spacing w:val="20"/>
        </w:rPr>
        <w:t xml:space="preserve"> акимата </w:t>
      </w:r>
      <w:proofErr w:type="spellStart"/>
      <w:r w:rsidRPr="001A7A4B">
        <w:rPr>
          <w:rFonts w:ascii="Arial" w:hAnsi="Arial" w:cs="Arial"/>
          <w:color w:val="auto"/>
          <w:spacing w:val="20"/>
        </w:rPr>
        <w:t>Алматинской</w:t>
      </w:r>
      <w:proofErr w:type="spellEnd"/>
      <w:r w:rsidRPr="001A7A4B">
        <w:rPr>
          <w:rFonts w:ascii="Arial" w:hAnsi="Arial" w:cs="Arial"/>
          <w:color w:val="auto"/>
          <w:spacing w:val="20"/>
        </w:rPr>
        <w:t xml:space="preserve"> области от 24.07.2024 № 231 </w:t>
      </w:r>
      <w:proofErr w:type="spellStart"/>
      <w:r w:rsidRPr="001A7A4B">
        <w:rPr>
          <w:rFonts w:ascii="Arial" w:hAnsi="Arial" w:cs="Arial"/>
          <w:color w:val="auto"/>
          <w:spacing w:val="20"/>
        </w:rPr>
        <w:t>водоохранная</w:t>
      </w:r>
      <w:proofErr w:type="spellEnd"/>
      <w:r w:rsidRPr="001A7A4B">
        <w:rPr>
          <w:rFonts w:ascii="Arial" w:hAnsi="Arial" w:cs="Arial"/>
          <w:color w:val="auto"/>
          <w:spacing w:val="20"/>
        </w:rPr>
        <w:t xml:space="preserve"> зона составляет 550м, </w:t>
      </w:r>
      <w:proofErr w:type="spellStart"/>
      <w:r w:rsidRPr="001A7A4B">
        <w:rPr>
          <w:rFonts w:ascii="Arial" w:hAnsi="Arial" w:cs="Arial"/>
          <w:color w:val="auto"/>
          <w:spacing w:val="20"/>
        </w:rPr>
        <w:t>водоохранная</w:t>
      </w:r>
      <w:proofErr w:type="spellEnd"/>
      <w:r w:rsidRPr="001A7A4B">
        <w:rPr>
          <w:rFonts w:ascii="Arial" w:hAnsi="Arial" w:cs="Arial"/>
          <w:color w:val="auto"/>
          <w:spacing w:val="20"/>
        </w:rPr>
        <w:t xml:space="preserve"> полоса 55м.).  Данное размещение  согласовано с Республиканским государственным учреждением "</w:t>
      </w:r>
      <w:proofErr w:type="spellStart"/>
      <w:r w:rsidRPr="001A7A4B">
        <w:rPr>
          <w:rFonts w:ascii="Arial" w:hAnsi="Arial" w:cs="Arial"/>
          <w:color w:val="auto"/>
          <w:spacing w:val="20"/>
        </w:rPr>
        <w:t>Балхаш-Алакольская</w:t>
      </w:r>
      <w:proofErr w:type="spellEnd"/>
      <w:r w:rsidRPr="001A7A4B">
        <w:rPr>
          <w:rFonts w:ascii="Arial" w:hAnsi="Arial" w:cs="Arial"/>
          <w:color w:val="auto"/>
          <w:spacing w:val="20"/>
        </w:rPr>
        <w:t xml:space="preserve"> бассейновая инспекция по регулированию, охране и использованию водных ресурсов Комитета по регулированию, охране и использованию водных ресурсов Министерства водных ресурсов и ирригации Республики Казахстан" (приложение</w:t>
      </w:r>
      <w:r>
        <w:rPr>
          <w:rFonts w:ascii="Arial" w:hAnsi="Arial" w:cs="Arial"/>
          <w:color w:val="auto"/>
          <w:spacing w:val="20"/>
        </w:rPr>
        <w:t xml:space="preserve"> 1.10,</w:t>
      </w:r>
      <w:r w:rsidRPr="001A7A4B">
        <w:rPr>
          <w:rFonts w:ascii="Arial" w:hAnsi="Arial" w:cs="Arial"/>
          <w:color w:val="auto"/>
          <w:spacing w:val="20"/>
        </w:rPr>
        <w:t xml:space="preserve"> </w:t>
      </w:r>
      <w:r w:rsidRPr="0077780D">
        <w:rPr>
          <w:rFonts w:ascii="Arial" w:hAnsi="Arial" w:cs="Arial"/>
          <w:color w:val="auto"/>
          <w:spacing w:val="20"/>
        </w:rPr>
        <w:t>1.11</w:t>
      </w:r>
      <w:proofErr w:type="gramStart"/>
      <w:r w:rsidRPr="001A7A4B">
        <w:rPr>
          <w:rFonts w:ascii="Arial" w:hAnsi="Arial" w:cs="Arial"/>
          <w:color w:val="auto"/>
          <w:spacing w:val="20"/>
        </w:rPr>
        <w:t xml:space="preserve"> )</w:t>
      </w:r>
      <w:proofErr w:type="gramEnd"/>
    </w:p>
    <w:p w:rsidR="001F2534" w:rsidRPr="001A7A4B" w:rsidRDefault="001F2534" w:rsidP="001F2534">
      <w:pPr>
        <w:pStyle w:val="Default"/>
        <w:ind w:firstLine="567"/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 xml:space="preserve">Далее за рекой - земли поселкового фонда свободные от застройки – не используются под сельскохозяйственные угодья, далее -   жилая зона поселка </w:t>
      </w:r>
      <w:proofErr w:type="spellStart"/>
      <w:r w:rsidRPr="001A7A4B">
        <w:rPr>
          <w:rFonts w:ascii="Arial" w:hAnsi="Arial" w:cs="Arial"/>
          <w:color w:val="auto"/>
          <w:spacing w:val="20"/>
        </w:rPr>
        <w:t>Сатай</w:t>
      </w:r>
      <w:proofErr w:type="spellEnd"/>
      <w:r w:rsidRPr="001A7A4B">
        <w:rPr>
          <w:rFonts w:ascii="Arial" w:hAnsi="Arial" w:cs="Arial"/>
          <w:color w:val="auto"/>
          <w:spacing w:val="20"/>
        </w:rPr>
        <w:t>;</w:t>
      </w:r>
    </w:p>
    <w:p w:rsidR="001F2534" w:rsidRPr="001A7A4B" w:rsidRDefault="001F2534" w:rsidP="001F2534">
      <w:pPr>
        <w:pStyle w:val="Default"/>
        <w:ind w:firstLine="567"/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 xml:space="preserve">- с южной стороны – земли поселкового фонда свободные от застройки - не используются  под сельскохозяйственные угодья, в </w:t>
      </w:r>
      <w:r w:rsidRPr="001A7A4B">
        <w:rPr>
          <w:rFonts w:ascii="Arial" w:hAnsi="Arial" w:cs="Arial"/>
          <w:color w:val="auto"/>
          <w:spacing w:val="20"/>
        </w:rPr>
        <w:lastRenderedPageBreak/>
        <w:t xml:space="preserve">связи с отсутствием плодородного слоя, далее производственная территория и жилая зона поселка </w:t>
      </w:r>
      <w:proofErr w:type="spellStart"/>
      <w:r w:rsidRPr="001A7A4B">
        <w:rPr>
          <w:rFonts w:ascii="Arial" w:hAnsi="Arial" w:cs="Arial"/>
          <w:color w:val="auto"/>
          <w:spacing w:val="20"/>
        </w:rPr>
        <w:t>Тургень</w:t>
      </w:r>
      <w:proofErr w:type="spellEnd"/>
      <w:r w:rsidRPr="001A7A4B">
        <w:rPr>
          <w:rFonts w:ascii="Arial" w:hAnsi="Arial" w:cs="Arial"/>
          <w:color w:val="auto"/>
          <w:spacing w:val="20"/>
        </w:rPr>
        <w:t>.</w:t>
      </w:r>
    </w:p>
    <w:p w:rsidR="001F2534" w:rsidRPr="001A7A4B" w:rsidRDefault="001F2534" w:rsidP="001F2534">
      <w:pPr>
        <w:pStyle w:val="Default"/>
        <w:ind w:firstLine="567"/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>- с юго-западной, западной и северо-западной стороны - производственная территория.</w:t>
      </w:r>
    </w:p>
    <w:p w:rsidR="001F2534" w:rsidRPr="001A7A4B" w:rsidRDefault="001F2534" w:rsidP="001F2534">
      <w:pPr>
        <w:pStyle w:val="Default"/>
        <w:ind w:firstLine="567"/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>Ближайшая селитебная зона расположена в восточном направлении на расстоянии 840 метров от границ</w:t>
      </w:r>
      <w:r>
        <w:rPr>
          <w:rFonts w:ascii="Arial" w:hAnsi="Arial" w:cs="Arial"/>
          <w:color w:val="auto"/>
          <w:spacing w:val="20"/>
        </w:rPr>
        <w:t>ы</w:t>
      </w:r>
      <w:r w:rsidRPr="001A7A4B">
        <w:rPr>
          <w:rFonts w:ascii="Arial" w:hAnsi="Arial" w:cs="Arial"/>
          <w:color w:val="auto"/>
          <w:spacing w:val="20"/>
        </w:rPr>
        <w:t xml:space="preserve"> территории. Со всех сторон граничит:</w:t>
      </w:r>
    </w:p>
    <w:p w:rsidR="001F2534" w:rsidRPr="001A7A4B" w:rsidRDefault="001F2534" w:rsidP="001F2534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 xml:space="preserve">С </w:t>
      </w:r>
      <w:proofErr w:type="gramStart"/>
      <w:r w:rsidRPr="001A7A4B">
        <w:rPr>
          <w:rFonts w:ascii="Arial" w:hAnsi="Arial" w:cs="Arial"/>
          <w:color w:val="auto"/>
          <w:spacing w:val="20"/>
        </w:rPr>
        <w:t>северной</w:t>
      </w:r>
      <w:proofErr w:type="gramEnd"/>
      <w:r w:rsidRPr="001A7A4B">
        <w:rPr>
          <w:rFonts w:ascii="Arial" w:hAnsi="Arial" w:cs="Arial"/>
          <w:color w:val="auto"/>
          <w:spacing w:val="20"/>
        </w:rPr>
        <w:t xml:space="preserve"> – ближайший поселок 4 км.</w:t>
      </w:r>
    </w:p>
    <w:p w:rsidR="001F2534" w:rsidRPr="001A7A4B" w:rsidRDefault="001F2534" w:rsidP="001F2534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 xml:space="preserve">С северо-восточной стороны – ближайший поселок 1,55 км (село </w:t>
      </w:r>
      <w:proofErr w:type="spellStart"/>
      <w:r w:rsidRPr="001A7A4B">
        <w:rPr>
          <w:rFonts w:ascii="Arial" w:hAnsi="Arial" w:cs="Arial"/>
          <w:color w:val="auto"/>
          <w:spacing w:val="20"/>
        </w:rPr>
        <w:t>Сатай</w:t>
      </w:r>
      <w:proofErr w:type="spellEnd"/>
      <w:r w:rsidRPr="001A7A4B">
        <w:rPr>
          <w:rFonts w:ascii="Arial" w:hAnsi="Arial" w:cs="Arial"/>
          <w:color w:val="auto"/>
          <w:spacing w:val="20"/>
        </w:rPr>
        <w:t>)</w:t>
      </w:r>
    </w:p>
    <w:p w:rsidR="001F2534" w:rsidRPr="001A7A4B" w:rsidRDefault="001F2534" w:rsidP="001F2534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>С восточной стороны – ближайший поселок 1,0 к</w:t>
      </w:r>
      <w:proofErr w:type="gramStart"/>
      <w:r w:rsidRPr="001A7A4B">
        <w:rPr>
          <w:rFonts w:ascii="Arial" w:hAnsi="Arial" w:cs="Arial"/>
          <w:color w:val="auto"/>
          <w:spacing w:val="20"/>
        </w:rPr>
        <w:t>м(</w:t>
      </w:r>
      <w:proofErr w:type="gramEnd"/>
      <w:r w:rsidRPr="001A7A4B">
        <w:rPr>
          <w:rFonts w:ascii="Arial" w:hAnsi="Arial" w:cs="Arial"/>
          <w:color w:val="auto"/>
          <w:spacing w:val="20"/>
        </w:rPr>
        <w:t xml:space="preserve">село </w:t>
      </w:r>
      <w:proofErr w:type="spellStart"/>
      <w:r w:rsidRPr="001A7A4B">
        <w:rPr>
          <w:rFonts w:ascii="Arial" w:hAnsi="Arial" w:cs="Arial"/>
          <w:color w:val="auto"/>
          <w:spacing w:val="20"/>
        </w:rPr>
        <w:t>Сатай</w:t>
      </w:r>
      <w:proofErr w:type="spellEnd"/>
      <w:r w:rsidRPr="001A7A4B">
        <w:rPr>
          <w:rFonts w:ascii="Arial" w:hAnsi="Arial" w:cs="Arial"/>
          <w:color w:val="auto"/>
          <w:spacing w:val="20"/>
        </w:rPr>
        <w:t>)</w:t>
      </w:r>
    </w:p>
    <w:p w:rsidR="001F2534" w:rsidRPr="001A7A4B" w:rsidRDefault="001F2534" w:rsidP="001F2534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 xml:space="preserve">С </w:t>
      </w:r>
      <w:proofErr w:type="gramStart"/>
      <w:r w:rsidRPr="001A7A4B">
        <w:rPr>
          <w:rFonts w:ascii="Arial" w:hAnsi="Arial" w:cs="Arial"/>
          <w:color w:val="auto"/>
          <w:spacing w:val="20"/>
        </w:rPr>
        <w:t>юго-восточной</w:t>
      </w:r>
      <w:proofErr w:type="gramEnd"/>
      <w:r w:rsidRPr="001A7A4B">
        <w:rPr>
          <w:rFonts w:ascii="Arial" w:hAnsi="Arial" w:cs="Arial"/>
          <w:color w:val="auto"/>
          <w:spacing w:val="20"/>
        </w:rPr>
        <w:t xml:space="preserve"> ближайший поселок – 0,84 км (село </w:t>
      </w:r>
      <w:proofErr w:type="spellStart"/>
      <w:r w:rsidRPr="001A7A4B">
        <w:rPr>
          <w:rFonts w:ascii="Arial" w:hAnsi="Arial" w:cs="Arial"/>
          <w:color w:val="auto"/>
          <w:spacing w:val="20"/>
        </w:rPr>
        <w:t>Сатай</w:t>
      </w:r>
      <w:proofErr w:type="spellEnd"/>
      <w:r w:rsidRPr="001A7A4B">
        <w:rPr>
          <w:rFonts w:ascii="Arial" w:hAnsi="Arial" w:cs="Arial"/>
          <w:color w:val="auto"/>
          <w:spacing w:val="20"/>
        </w:rPr>
        <w:t>)</w:t>
      </w:r>
    </w:p>
    <w:p w:rsidR="001F2534" w:rsidRPr="001A7A4B" w:rsidRDefault="001F2534" w:rsidP="001F2534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 xml:space="preserve">С южной стороны – ближайший поселок 1,63 км (село </w:t>
      </w:r>
      <w:proofErr w:type="spellStart"/>
      <w:r w:rsidRPr="001A7A4B">
        <w:rPr>
          <w:rFonts w:ascii="Arial" w:hAnsi="Arial" w:cs="Arial"/>
          <w:color w:val="auto"/>
          <w:spacing w:val="20"/>
        </w:rPr>
        <w:t>Тургень</w:t>
      </w:r>
      <w:proofErr w:type="spellEnd"/>
      <w:r w:rsidRPr="001A7A4B">
        <w:rPr>
          <w:rFonts w:ascii="Arial" w:hAnsi="Arial" w:cs="Arial"/>
          <w:color w:val="auto"/>
          <w:spacing w:val="20"/>
        </w:rPr>
        <w:t>)</w:t>
      </w:r>
    </w:p>
    <w:p w:rsidR="001F2534" w:rsidRPr="001A7A4B" w:rsidRDefault="001F2534" w:rsidP="001F2534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 xml:space="preserve">С юго-западной стороны – ближайший поселок 2,64 км (село </w:t>
      </w:r>
      <w:proofErr w:type="spellStart"/>
      <w:r w:rsidRPr="001A7A4B">
        <w:rPr>
          <w:rFonts w:ascii="Arial" w:hAnsi="Arial" w:cs="Arial"/>
          <w:color w:val="auto"/>
          <w:spacing w:val="20"/>
        </w:rPr>
        <w:t>Тургень</w:t>
      </w:r>
      <w:proofErr w:type="spellEnd"/>
      <w:r w:rsidRPr="001A7A4B">
        <w:rPr>
          <w:rFonts w:ascii="Arial" w:hAnsi="Arial" w:cs="Arial"/>
          <w:color w:val="auto"/>
          <w:spacing w:val="20"/>
        </w:rPr>
        <w:t>)</w:t>
      </w:r>
    </w:p>
    <w:p w:rsidR="001F2534" w:rsidRPr="001A7A4B" w:rsidRDefault="001F2534" w:rsidP="001F2534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pacing w:val="20"/>
        </w:rPr>
      </w:pPr>
      <w:r w:rsidRPr="001A7A4B">
        <w:rPr>
          <w:rFonts w:ascii="Arial" w:hAnsi="Arial" w:cs="Arial"/>
          <w:color w:val="auto"/>
          <w:spacing w:val="20"/>
        </w:rPr>
        <w:t>С западной  и сев</w:t>
      </w:r>
      <w:r>
        <w:rPr>
          <w:rFonts w:ascii="Arial" w:hAnsi="Arial" w:cs="Arial"/>
          <w:color w:val="auto"/>
          <w:spacing w:val="20"/>
        </w:rPr>
        <w:t>е</w:t>
      </w:r>
      <w:r w:rsidRPr="001A7A4B">
        <w:rPr>
          <w:rFonts w:ascii="Arial" w:hAnsi="Arial" w:cs="Arial"/>
          <w:color w:val="auto"/>
          <w:spacing w:val="20"/>
        </w:rPr>
        <w:t xml:space="preserve">ро-западной стороны – ближайший поселок </w:t>
      </w:r>
      <w:proofErr w:type="spellStart"/>
      <w:r w:rsidRPr="001A7A4B">
        <w:rPr>
          <w:rFonts w:ascii="Arial" w:hAnsi="Arial" w:cs="Arial"/>
          <w:color w:val="auto"/>
          <w:spacing w:val="20"/>
        </w:rPr>
        <w:t>Кульжинское</w:t>
      </w:r>
      <w:proofErr w:type="spellEnd"/>
      <w:r w:rsidRPr="001A7A4B">
        <w:rPr>
          <w:rFonts w:ascii="Arial" w:hAnsi="Arial" w:cs="Arial"/>
          <w:color w:val="auto"/>
          <w:spacing w:val="20"/>
        </w:rPr>
        <w:t xml:space="preserve"> на расстоянии 16,5 км</w:t>
      </w:r>
    </w:p>
    <w:p w:rsidR="001F2534" w:rsidRPr="001A7A4B" w:rsidRDefault="001F2534" w:rsidP="001F2534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pacing w:val="20"/>
        </w:rPr>
      </w:pPr>
      <w:r w:rsidRPr="001A7A4B">
        <w:rPr>
          <w:rFonts w:ascii="Arial" w:hAnsi="Arial" w:cs="Arial"/>
          <w:spacing w:val="20"/>
        </w:rPr>
        <w:t>Координаты участка: 43,440044; 77,604603</w:t>
      </w:r>
    </w:p>
    <w:p w:rsidR="001F2534" w:rsidRDefault="001F2534" w:rsidP="001F2534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/>
        </w:rPr>
      </w:pPr>
    </w:p>
    <w:p w:rsidR="001F2534" w:rsidRPr="00E1233B" w:rsidRDefault="001F2534" w:rsidP="001F2534">
      <w:pPr>
        <w:ind w:left="360"/>
        <w:jc w:val="both"/>
        <w:rPr>
          <w:rFonts w:ascii="Arial" w:hAnsi="Arial" w:cs="Arial"/>
          <w:b/>
          <w:spacing w:val="20"/>
        </w:rPr>
      </w:pPr>
      <w:r w:rsidRPr="00E1233B">
        <w:rPr>
          <w:rFonts w:ascii="Arial" w:hAnsi="Arial" w:cs="Arial"/>
          <w:b/>
          <w:spacing w:val="20"/>
        </w:rPr>
        <w:t>Данные границы показаны на чертеже №1</w:t>
      </w:r>
    </w:p>
    <w:bookmarkEnd w:id="0"/>
    <w:p w:rsidR="001F2534" w:rsidRDefault="001F2534" w:rsidP="001F2534">
      <w:pPr>
        <w:pStyle w:val="3"/>
        <w:rPr>
          <w:rFonts w:cs="Arial"/>
          <w:spacing w:val="20"/>
          <w:szCs w:val="24"/>
        </w:rPr>
      </w:pPr>
      <w:r w:rsidRPr="00E56E07">
        <w:rPr>
          <w:spacing w:val="20"/>
          <w:szCs w:val="24"/>
        </w:rPr>
        <w:t xml:space="preserve"> </w:t>
      </w:r>
      <w:r w:rsidRPr="004F3B0B">
        <w:rPr>
          <w:rFonts w:cs="Arial"/>
          <w:spacing w:val="20"/>
          <w:szCs w:val="24"/>
        </w:rPr>
        <w:t>Карта схема объекта</w:t>
      </w:r>
    </w:p>
    <w:p w:rsidR="004B1F6D" w:rsidRDefault="001F2534" w:rsidP="001F2534">
      <w:r>
        <w:rPr>
          <w:rFonts w:ascii="Arial" w:hAnsi="Arial" w:cs="Arial"/>
          <w:noProof/>
          <w:spacing w:val="20"/>
        </w:rPr>
        <w:drawing>
          <wp:inline distT="0" distB="0" distL="0" distR="0">
            <wp:extent cx="6110605" cy="365125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365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2534" w:rsidRDefault="001F2534" w:rsidP="001F2534"/>
    <w:p w:rsidR="001F2534" w:rsidRDefault="001F2534" w:rsidP="001F2534"/>
    <w:p w:rsidR="001F2534" w:rsidRPr="00F307CA" w:rsidRDefault="001F2534" w:rsidP="001F2534">
      <w:pPr>
        <w:jc w:val="both"/>
        <w:rPr>
          <w:rFonts w:ascii="Arial" w:hAnsi="Arial" w:cs="Arial"/>
          <w:b/>
          <w:spacing w:val="20"/>
        </w:rPr>
      </w:pPr>
      <w:r w:rsidRPr="007A0DC3">
        <w:rPr>
          <w:rFonts w:ascii="Arial" w:hAnsi="Arial" w:cs="Arial"/>
          <w:b/>
          <w:spacing w:val="20"/>
          <w:u w:val="single"/>
        </w:rPr>
        <w:t>Режим работы</w:t>
      </w:r>
      <w:r w:rsidRPr="00F307CA">
        <w:rPr>
          <w:rFonts w:ascii="Arial" w:hAnsi="Arial" w:cs="Arial"/>
          <w:b/>
          <w:spacing w:val="20"/>
        </w:rPr>
        <w:t xml:space="preserve">  производственных подразделений предприятия односменный. Продолжительность работы следующая:</w:t>
      </w:r>
    </w:p>
    <w:p w:rsidR="001F2534" w:rsidRPr="00F307CA" w:rsidRDefault="001F2534" w:rsidP="001F2534">
      <w:pPr>
        <w:pStyle w:val="a4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pacing w:val="20"/>
          <w:sz w:val="24"/>
          <w:szCs w:val="20"/>
          <w:lang w:eastAsia="ru-RU"/>
        </w:rPr>
      </w:pPr>
      <w:r w:rsidRPr="00F307CA">
        <w:rPr>
          <w:rFonts w:ascii="Arial" w:eastAsia="Times New Roman" w:hAnsi="Arial" w:cs="Arial"/>
          <w:spacing w:val="20"/>
          <w:sz w:val="24"/>
          <w:szCs w:val="20"/>
          <w:lang w:eastAsia="ru-RU"/>
        </w:rPr>
        <w:t>Карьер – 260 суток – 8 часов в сутки</w:t>
      </w:r>
    </w:p>
    <w:p w:rsidR="001F2534" w:rsidRPr="00F307CA" w:rsidRDefault="001F2534" w:rsidP="001F2534">
      <w:pPr>
        <w:pStyle w:val="a4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pacing w:val="20"/>
          <w:sz w:val="24"/>
          <w:szCs w:val="20"/>
          <w:lang w:eastAsia="ru-RU"/>
        </w:rPr>
      </w:pPr>
      <w:r w:rsidRPr="00F307CA">
        <w:rPr>
          <w:rFonts w:ascii="Arial" w:eastAsia="Times New Roman" w:hAnsi="Arial" w:cs="Arial"/>
          <w:spacing w:val="20"/>
          <w:sz w:val="24"/>
          <w:szCs w:val="20"/>
          <w:lang w:eastAsia="ru-RU"/>
        </w:rPr>
        <w:t>ДСУ 1, ДСУ-2 - 365 суток – по 10 часов в сутки</w:t>
      </w:r>
    </w:p>
    <w:p w:rsidR="001F2534" w:rsidRPr="00F307CA" w:rsidRDefault="001F2534" w:rsidP="001F2534">
      <w:pPr>
        <w:pStyle w:val="a4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 w:cs="Arial"/>
          <w:spacing w:val="20"/>
          <w:sz w:val="24"/>
          <w:szCs w:val="20"/>
          <w:lang w:eastAsia="ru-RU"/>
        </w:rPr>
      </w:pPr>
      <w:r w:rsidRPr="00F307CA">
        <w:rPr>
          <w:rFonts w:ascii="Arial" w:eastAsia="Times New Roman" w:hAnsi="Arial" w:cs="Arial"/>
          <w:spacing w:val="20"/>
          <w:sz w:val="24"/>
          <w:szCs w:val="20"/>
          <w:lang w:eastAsia="ru-RU"/>
        </w:rPr>
        <w:t>Вспомогательные производства – круглогодично в 1 смену;</w:t>
      </w:r>
    </w:p>
    <w:p w:rsidR="001F2534" w:rsidRPr="00052744" w:rsidRDefault="001F2534" w:rsidP="001F2534">
      <w:pPr>
        <w:jc w:val="both"/>
        <w:rPr>
          <w:rFonts w:ascii="Arial" w:hAnsi="Arial" w:cs="Arial"/>
          <w:spacing w:val="20"/>
        </w:rPr>
      </w:pPr>
      <w:r w:rsidRPr="00052744">
        <w:rPr>
          <w:rFonts w:ascii="Arial" w:hAnsi="Arial" w:cs="Arial"/>
          <w:spacing w:val="20"/>
        </w:rPr>
        <w:lastRenderedPageBreak/>
        <w:t>Численный состав работающих на предприятии составляет: рабочие – 27 человек; АУП – 5 человека.</w:t>
      </w:r>
    </w:p>
    <w:p w:rsidR="001F2534" w:rsidRPr="00052744" w:rsidRDefault="001F2534" w:rsidP="001F2534">
      <w:pPr>
        <w:pStyle w:val="a3"/>
        <w:ind w:firstLine="567"/>
        <w:jc w:val="both"/>
        <w:rPr>
          <w:rFonts w:ascii="Arial" w:hAnsi="Arial" w:cs="Arial"/>
          <w:b w:val="0"/>
          <w:spacing w:val="20"/>
          <w:szCs w:val="24"/>
          <w:lang w:val="ru-RU"/>
        </w:rPr>
      </w:pPr>
    </w:p>
    <w:p w:rsidR="001F2534" w:rsidRDefault="001F2534" w:rsidP="001F2534">
      <w:pPr>
        <w:pStyle w:val="3"/>
        <w:rPr>
          <w:i/>
          <w:spacing w:val="20"/>
          <w:u w:val="single"/>
        </w:rPr>
      </w:pPr>
      <w:r w:rsidRPr="00E804AC">
        <w:rPr>
          <w:i/>
          <w:spacing w:val="20"/>
          <w:u w:val="single"/>
        </w:rPr>
        <w:t>Инженерное обеспечение объекта</w:t>
      </w:r>
    </w:p>
    <w:p w:rsidR="001F2534" w:rsidRDefault="001F2534" w:rsidP="001F2534">
      <w:pPr>
        <w:pStyle w:val="3"/>
        <w:rPr>
          <w:i/>
          <w:spacing w:val="20"/>
          <w:u w:val="single"/>
        </w:rPr>
      </w:pPr>
    </w:p>
    <w:p w:rsidR="001F2534" w:rsidRPr="001538C4" w:rsidRDefault="001F2534" w:rsidP="001F2534">
      <w:pPr>
        <w:pStyle w:val="a4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/>
          <w:spacing w:val="20"/>
          <w:sz w:val="24"/>
          <w:szCs w:val="24"/>
          <w:lang/>
        </w:rPr>
      </w:pPr>
      <w:r w:rsidRPr="001538C4">
        <w:rPr>
          <w:rFonts w:ascii="Arial" w:eastAsia="Times New Roman" w:hAnsi="Arial"/>
          <w:spacing w:val="20"/>
          <w:sz w:val="24"/>
          <w:szCs w:val="24"/>
          <w:lang/>
        </w:rPr>
        <w:t xml:space="preserve">Теплоснабжение </w:t>
      </w:r>
      <w:r>
        <w:rPr>
          <w:rFonts w:ascii="Arial" w:eastAsia="Times New Roman" w:hAnsi="Arial"/>
          <w:spacing w:val="20"/>
          <w:sz w:val="24"/>
          <w:szCs w:val="24"/>
          <w:lang w:val="ru-RU"/>
        </w:rPr>
        <w:t>– от электронагревателей</w:t>
      </w:r>
      <w:r w:rsidRPr="001538C4">
        <w:rPr>
          <w:rFonts w:ascii="Arial" w:eastAsia="Times New Roman" w:hAnsi="Arial"/>
          <w:spacing w:val="20"/>
          <w:sz w:val="24"/>
          <w:szCs w:val="24"/>
          <w:lang/>
        </w:rPr>
        <w:t>.</w:t>
      </w:r>
    </w:p>
    <w:p w:rsidR="001F2534" w:rsidRPr="0077780D" w:rsidRDefault="001F2534" w:rsidP="001F2534">
      <w:pPr>
        <w:pStyle w:val="a4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/>
          <w:spacing w:val="20"/>
          <w:sz w:val="24"/>
          <w:szCs w:val="24"/>
          <w:lang/>
        </w:rPr>
      </w:pPr>
      <w:r w:rsidRPr="0077780D">
        <w:rPr>
          <w:rFonts w:ascii="Arial" w:eastAsia="Times New Roman" w:hAnsi="Arial"/>
          <w:spacing w:val="20"/>
          <w:sz w:val="24"/>
          <w:szCs w:val="24"/>
          <w:lang/>
        </w:rPr>
        <w:t xml:space="preserve">Водоснабжение  - </w:t>
      </w:r>
      <w:r w:rsidRPr="0077780D">
        <w:rPr>
          <w:rFonts w:ascii="Arial" w:eastAsia="Times New Roman" w:hAnsi="Arial"/>
          <w:spacing w:val="20"/>
          <w:sz w:val="24"/>
          <w:szCs w:val="24"/>
          <w:lang w:val="ru-RU"/>
        </w:rPr>
        <w:t xml:space="preserve">на производственные нужды (мойка ПГС) </w:t>
      </w:r>
      <w:r w:rsidRPr="0077780D">
        <w:rPr>
          <w:rFonts w:ascii="Arial" w:eastAsia="Times New Roman" w:hAnsi="Arial"/>
          <w:spacing w:val="20"/>
          <w:sz w:val="24"/>
          <w:szCs w:val="24"/>
          <w:lang/>
        </w:rPr>
        <w:t>от скважины</w:t>
      </w:r>
      <w:r w:rsidRPr="0077780D">
        <w:rPr>
          <w:rFonts w:ascii="Arial" w:eastAsia="Times New Roman" w:hAnsi="Arial"/>
          <w:spacing w:val="20"/>
          <w:sz w:val="24"/>
          <w:szCs w:val="24"/>
          <w:lang w:val="ru-RU"/>
        </w:rPr>
        <w:t xml:space="preserve"> технической водой (см приложение 1.12), </w:t>
      </w:r>
    </w:p>
    <w:p w:rsidR="001F2534" w:rsidRPr="0077780D" w:rsidRDefault="001F2534" w:rsidP="001F2534">
      <w:pPr>
        <w:pStyle w:val="a4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/>
          <w:spacing w:val="20"/>
          <w:sz w:val="24"/>
          <w:szCs w:val="24"/>
          <w:lang/>
        </w:rPr>
      </w:pPr>
      <w:r w:rsidRPr="0077780D">
        <w:rPr>
          <w:rFonts w:ascii="Arial" w:eastAsia="Times New Roman" w:hAnsi="Arial"/>
          <w:spacing w:val="20"/>
          <w:sz w:val="24"/>
          <w:szCs w:val="24"/>
          <w:lang w:val="ru-RU"/>
        </w:rPr>
        <w:t xml:space="preserve">питьевая вода - </w:t>
      </w:r>
      <w:proofErr w:type="spellStart"/>
      <w:r w:rsidRPr="0077780D">
        <w:rPr>
          <w:rFonts w:ascii="Arial" w:eastAsia="Times New Roman" w:hAnsi="Arial"/>
          <w:spacing w:val="20"/>
          <w:sz w:val="24"/>
          <w:szCs w:val="24"/>
          <w:lang w:val="ru-RU"/>
        </w:rPr>
        <w:t>бутилированная</w:t>
      </w:r>
      <w:proofErr w:type="spellEnd"/>
      <w:r w:rsidRPr="0077780D">
        <w:rPr>
          <w:rFonts w:ascii="Arial" w:eastAsia="Times New Roman" w:hAnsi="Arial"/>
          <w:spacing w:val="20"/>
          <w:sz w:val="24"/>
          <w:szCs w:val="24"/>
          <w:lang/>
        </w:rPr>
        <w:t>;</w:t>
      </w:r>
    </w:p>
    <w:p w:rsidR="001F2534" w:rsidRPr="001538C4" w:rsidRDefault="001F2534" w:rsidP="001F2534">
      <w:pPr>
        <w:pStyle w:val="a4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eastAsia="Times New Roman" w:hAnsi="Arial"/>
          <w:spacing w:val="20"/>
          <w:sz w:val="24"/>
          <w:szCs w:val="24"/>
          <w:lang/>
        </w:rPr>
      </w:pPr>
      <w:r w:rsidRPr="0077780D">
        <w:rPr>
          <w:rFonts w:ascii="Arial" w:eastAsia="Times New Roman" w:hAnsi="Arial"/>
          <w:spacing w:val="20"/>
          <w:sz w:val="24"/>
          <w:szCs w:val="24"/>
          <w:lang/>
        </w:rPr>
        <w:t xml:space="preserve">Канализация – </w:t>
      </w:r>
      <w:r w:rsidRPr="0077780D">
        <w:rPr>
          <w:rFonts w:ascii="Arial" w:eastAsia="Times New Roman" w:hAnsi="Arial"/>
          <w:spacing w:val="20"/>
          <w:sz w:val="24"/>
          <w:szCs w:val="24"/>
          <w:lang w:val="ru-RU"/>
        </w:rPr>
        <w:t xml:space="preserve">экранированный </w:t>
      </w:r>
      <w:r w:rsidRPr="0077780D">
        <w:rPr>
          <w:rFonts w:ascii="Arial" w:eastAsia="Times New Roman" w:hAnsi="Arial"/>
          <w:spacing w:val="20"/>
          <w:sz w:val="24"/>
          <w:szCs w:val="24"/>
          <w:lang/>
        </w:rPr>
        <w:t>септик</w:t>
      </w:r>
      <w:r w:rsidRPr="0077780D">
        <w:rPr>
          <w:rFonts w:ascii="Arial" w:eastAsia="Times New Roman" w:hAnsi="Arial"/>
          <w:spacing w:val="20"/>
          <w:sz w:val="24"/>
          <w:szCs w:val="24"/>
          <w:lang w:val="ru-RU"/>
        </w:rPr>
        <w:t>, с последующим вывозом в ближайший канализационный колодец по договору 9см.</w:t>
      </w:r>
      <w:r>
        <w:rPr>
          <w:rFonts w:ascii="Arial" w:eastAsia="Times New Roman" w:hAnsi="Arial"/>
          <w:spacing w:val="20"/>
          <w:sz w:val="24"/>
          <w:szCs w:val="24"/>
          <w:lang w:val="ru-RU"/>
        </w:rPr>
        <w:t xml:space="preserve">приложение 1.16)  </w:t>
      </w:r>
      <w:r w:rsidRPr="001538C4">
        <w:rPr>
          <w:rFonts w:ascii="Arial" w:eastAsia="Times New Roman" w:hAnsi="Arial"/>
          <w:spacing w:val="20"/>
          <w:sz w:val="24"/>
          <w:szCs w:val="24"/>
          <w:lang/>
        </w:rPr>
        <w:t>;</w:t>
      </w:r>
    </w:p>
    <w:p w:rsidR="001F2534" w:rsidRDefault="001F2534" w:rsidP="001F2534">
      <w:r w:rsidRPr="001538C4">
        <w:rPr>
          <w:rFonts w:ascii="Arial" w:hAnsi="Arial"/>
          <w:spacing w:val="20"/>
          <w:lang/>
        </w:rPr>
        <w:t>Электроснабжение - от существующих электросетей</w:t>
      </w:r>
      <w:r>
        <w:rPr>
          <w:rFonts w:ascii="Arial" w:hAnsi="Arial"/>
          <w:spacing w:val="20"/>
          <w:lang/>
        </w:rPr>
        <w:t xml:space="preserve"> по договору</w:t>
      </w:r>
    </w:p>
    <w:sectPr w:rsidR="001F2534" w:rsidSect="004B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90FB6"/>
    <w:multiLevelType w:val="hybridMultilevel"/>
    <w:tmpl w:val="E5AEE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24AD0"/>
    <w:multiLevelType w:val="hybridMultilevel"/>
    <w:tmpl w:val="C5525A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1F2534"/>
    <w:rsid w:val="001F2534"/>
    <w:rsid w:val="004B1F6D"/>
    <w:rsid w:val="005F1C1A"/>
    <w:rsid w:val="00E00FD8"/>
    <w:rsid w:val="00EC2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34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1F2534"/>
    <w:pPr>
      <w:ind w:firstLine="567"/>
      <w:jc w:val="both"/>
    </w:pPr>
    <w:rPr>
      <w:smallCaps/>
      <w:szCs w:val="20"/>
      <w:lang/>
    </w:rPr>
  </w:style>
  <w:style w:type="character" w:customStyle="1" w:styleId="20">
    <w:name w:val="Основной текст с отступом 2 Знак"/>
    <w:basedOn w:val="a0"/>
    <w:link w:val="2"/>
    <w:rsid w:val="001F2534"/>
    <w:rPr>
      <w:rFonts w:eastAsia="Times New Roman"/>
      <w:smallCaps/>
      <w:sz w:val="24"/>
      <w:szCs w:val="20"/>
      <w:lang/>
    </w:rPr>
  </w:style>
  <w:style w:type="paragraph" w:styleId="3">
    <w:name w:val="Body Text Indent 3"/>
    <w:basedOn w:val="a"/>
    <w:link w:val="30"/>
    <w:uiPriority w:val="99"/>
    <w:semiHidden/>
    <w:unhideWhenUsed/>
    <w:rsid w:val="001F253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2534"/>
    <w:rPr>
      <w:rFonts w:eastAsia="Times New Roman"/>
      <w:sz w:val="16"/>
      <w:szCs w:val="16"/>
      <w:lang w:eastAsia="ru-RU"/>
    </w:rPr>
  </w:style>
  <w:style w:type="paragraph" w:customStyle="1" w:styleId="Default">
    <w:name w:val="Default"/>
    <w:qFormat/>
    <w:rsid w:val="001F2534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3">
    <w:name w:val="Title"/>
    <w:aliases w:val="Название1"/>
    <w:qFormat/>
    <w:rsid w:val="001F2534"/>
    <w:pPr>
      <w:spacing w:after="0" w:line="240" w:lineRule="auto"/>
      <w:jc w:val="center"/>
    </w:pPr>
    <w:rPr>
      <w:rFonts w:eastAsia="Times New Roman"/>
      <w:b/>
      <w:sz w:val="24"/>
      <w:szCs w:val="20"/>
      <w:lang/>
    </w:rPr>
  </w:style>
  <w:style w:type="paragraph" w:styleId="a4">
    <w:name w:val="List Paragraph"/>
    <w:aliases w:val="Маркировка 1,Абзац,Paragraph,Citation List,Resume Title,List Paragraph Char Char,Bullet 1,List Paragraph1,b1,Number_1,SGLText List Paragraph,new,lp1,Normal Sentence,Colorful List - Accent 11,ListPar1,List Paragraph2,List Paragraph11,list1,罗"/>
    <w:basedOn w:val="a"/>
    <w:link w:val="a5"/>
    <w:uiPriority w:val="34"/>
    <w:qFormat/>
    <w:rsid w:val="001F2534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азвание Знак"/>
    <w:rsid w:val="001F2534"/>
    <w:rPr>
      <w:b/>
      <w:sz w:val="24"/>
    </w:rPr>
  </w:style>
  <w:style w:type="character" w:customStyle="1" w:styleId="a5">
    <w:name w:val="Абзац списка Знак"/>
    <w:aliases w:val="Маркировка 1 Знак,Абзац Знак,Paragraph Знак,Citation List Знак,Resume Title Знак,List Paragraph Char Char Знак,Bullet 1 Знак,List Paragraph1 Знак,b1 Знак,Number_1 Знак,SGLText List Paragraph Знак,new Знак,lp1 Знак,Normal Sentence Знак"/>
    <w:link w:val="a4"/>
    <w:uiPriority w:val="34"/>
    <w:qFormat/>
    <w:locked/>
    <w:rsid w:val="001F2534"/>
    <w:rPr>
      <w:rFonts w:ascii="Calibri" w:eastAsia="Calibri" w:hAnsi="Calibri"/>
      <w:lang/>
    </w:rPr>
  </w:style>
  <w:style w:type="paragraph" w:styleId="a7">
    <w:name w:val="Title"/>
    <w:basedOn w:val="a"/>
    <w:next w:val="a"/>
    <w:link w:val="1"/>
    <w:uiPriority w:val="10"/>
    <w:qFormat/>
    <w:rsid w:val="001F253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Название Знак1"/>
    <w:basedOn w:val="a0"/>
    <w:link w:val="a7"/>
    <w:uiPriority w:val="10"/>
    <w:rsid w:val="001F25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993</Words>
  <Characters>5665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Jenya</dc:creator>
  <cp:lastModifiedBy>Jenya</cp:lastModifiedBy>
  <cp:revision>1</cp:revision>
  <dcterms:created xsi:type="dcterms:W3CDTF">2026-08-25T08:01:00Z</dcterms:created>
  <dcterms:modified xsi:type="dcterms:W3CDTF">2026-08-25T08:05:00Z</dcterms:modified>
</cp:coreProperties>
</file>