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89" w:type="dxa"/>
        <w:tblInd w:w="486" w:type="dxa"/>
        <w:tblLook w:val="04A0" w:firstRow="1" w:lastRow="0" w:firstColumn="1" w:lastColumn="0" w:noHBand="0" w:noVBand="1"/>
      </w:tblPr>
      <w:tblGrid>
        <w:gridCol w:w="3350"/>
        <w:gridCol w:w="1035"/>
        <w:gridCol w:w="900"/>
        <w:gridCol w:w="897"/>
        <w:gridCol w:w="300"/>
        <w:gridCol w:w="7561"/>
      </w:tblGrid>
      <w:tr w:rsidR="00BA3B74" w:rsidRPr="00BA30DF" w14:paraId="72165FCE" w14:textId="77777777" w:rsidTr="00BA30DF">
        <w:trPr>
          <w:trHeight w:val="240"/>
        </w:trPr>
        <w:tc>
          <w:tcPr>
            <w:tcW w:w="3350" w:type="dxa"/>
            <w:vAlign w:val="center"/>
            <w:hideMark/>
          </w:tcPr>
          <w:p w14:paraId="7A17954E" w14:textId="77777777" w:rsidR="00BA3B74" w:rsidRPr="00B9204D" w:rsidRDefault="00BA3B74" w:rsidP="00B92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1035" w:type="dxa"/>
            <w:vAlign w:val="center"/>
            <w:hideMark/>
          </w:tcPr>
          <w:p w14:paraId="75C7C758" w14:textId="77777777" w:rsidR="00BA3B74" w:rsidRPr="00B9204D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  <w:vAlign w:val="center"/>
            <w:hideMark/>
          </w:tcPr>
          <w:p w14:paraId="0C377E79" w14:textId="77777777" w:rsidR="00BA3B74" w:rsidRPr="00B9204D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  <w:hideMark/>
          </w:tcPr>
          <w:p w14:paraId="47FB930A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center"/>
            <w:hideMark/>
          </w:tcPr>
          <w:p w14:paraId="1944D17C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7" w:type="dxa"/>
            <w:vMerge w:val="restart"/>
            <w:noWrap/>
            <w:hideMark/>
          </w:tcPr>
          <w:p w14:paraId="701CAC7E" w14:textId="77777777" w:rsidR="00BD7C9E" w:rsidRPr="008463C0" w:rsidRDefault="00BD7C9E" w:rsidP="00BD7C9E">
            <w:pPr>
              <w:tabs>
                <w:tab w:val="left" w:pos="5696"/>
              </w:tabs>
              <w:spacing w:after="0" w:line="240" w:lineRule="auto"/>
              <w:ind w:firstLine="6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584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</w:r>
            <w:r w:rsidRPr="008463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</w:t>
            </w:r>
          </w:p>
          <w:p w14:paraId="0AFC9C58" w14:textId="77777777" w:rsidR="009F63BC" w:rsidRDefault="009F63BC" w:rsidP="00BD7C9E">
            <w:pPr>
              <w:tabs>
                <w:tab w:val="left" w:pos="5696"/>
              </w:tabs>
              <w:spacing w:after="0" w:line="240" w:lineRule="auto"/>
              <w:ind w:firstLine="6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07D25C8" w14:textId="77777777" w:rsidR="009F63BC" w:rsidRDefault="009F63BC" w:rsidP="00BD7C9E">
            <w:pPr>
              <w:tabs>
                <w:tab w:val="left" w:pos="5696"/>
              </w:tabs>
              <w:spacing w:after="0" w:line="240" w:lineRule="auto"/>
              <w:ind w:firstLine="6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072248AA" w14:textId="77777777" w:rsidR="009F63BC" w:rsidRDefault="009F63BC" w:rsidP="00BD7C9E">
            <w:pPr>
              <w:tabs>
                <w:tab w:val="left" w:pos="5696"/>
              </w:tabs>
              <w:spacing w:after="0" w:line="240" w:lineRule="auto"/>
              <w:ind w:firstLine="6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44FC61BA" w14:textId="77777777" w:rsidR="009F63BC" w:rsidRDefault="009F63BC" w:rsidP="00BD7C9E">
            <w:pPr>
              <w:tabs>
                <w:tab w:val="left" w:pos="5696"/>
              </w:tabs>
              <w:spacing w:after="0" w:line="240" w:lineRule="auto"/>
              <w:ind w:firstLine="6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728017B1" w14:textId="494A5DC6" w:rsidR="00BD7C9E" w:rsidRPr="008463C0" w:rsidRDefault="00BD7C9E" w:rsidP="00BD7C9E">
            <w:pPr>
              <w:tabs>
                <w:tab w:val="left" w:pos="5696"/>
              </w:tabs>
              <w:spacing w:after="0" w:line="240" w:lineRule="auto"/>
              <w:ind w:firstLine="6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63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«____» _____________202</w:t>
            </w:r>
            <w:r w:rsidR="00104E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 w:rsidRPr="008463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г.</w:t>
            </w:r>
          </w:p>
          <w:p w14:paraId="337F845B" w14:textId="3719C4BB" w:rsidR="00B9204D" w:rsidRPr="00BD7C9E" w:rsidRDefault="00B9204D" w:rsidP="00BD7C9E">
            <w:pPr>
              <w:tabs>
                <w:tab w:val="left" w:pos="42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14:paraId="67097D3C" w14:textId="0E677EFE" w:rsidR="00BD7C9E" w:rsidRPr="00BD7C9E" w:rsidRDefault="00BD7C9E" w:rsidP="00BD7C9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A3B74" w:rsidRPr="005113CE" w14:paraId="397CEAE0" w14:textId="77777777" w:rsidTr="00BA30DF">
        <w:trPr>
          <w:trHeight w:val="240"/>
        </w:trPr>
        <w:tc>
          <w:tcPr>
            <w:tcW w:w="6482" w:type="dxa"/>
            <w:gridSpan w:val="5"/>
            <w:vAlign w:val="center"/>
            <w:hideMark/>
          </w:tcPr>
          <w:p w14:paraId="5F664916" w14:textId="77777777" w:rsidR="00BA3B74" w:rsidRPr="00B9204D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Руководитель Департамента экологии </w:t>
            </w:r>
          </w:p>
        </w:tc>
        <w:tc>
          <w:tcPr>
            <w:tcW w:w="7207" w:type="dxa"/>
            <w:vMerge/>
            <w:noWrap/>
            <w:vAlign w:val="bottom"/>
            <w:hideMark/>
          </w:tcPr>
          <w:p w14:paraId="720EB684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B74" w:rsidRPr="005113CE" w14:paraId="48B98AF0" w14:textId="77777777" w:rsidTr="00BA30DF">
        <w:trPr>
          <w:trHeight w:val="240"/>
        </w:trPr>
        <w:tc>
          <w:tcPr>
            <w:tcW w:w="6482" w:type="dxa"/>
            <w:gridSpan w:val="5"/>
            <w:vAlign w:val="center"/>
            <w:hideMark/>
          </w:tcPr>
          <w:p w14:paraId="084B7636" w14:textId="77777777" w:rsidR="00BA3B74" w:rsidRPr="00B9204D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Мангистауской области</w:t>
            </w:r>
          </w:p>
        </w:tc>
        <w:tc>
          <w:tcPr>
            <w:tcW w:w="7207" w:type="dxa"/>
            <w:vMerge/>
            <w:noWrap/>
            <w:vAlign w:val="bottom"/>
            <w:hideMark/>
          </w:tcPr>
          <w:p w14:paraId="52029922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B74" w:rsidRPr="009F63BC" w14:paraId="073A7528" w14:textId="77777777" w:rsidTr="00BA30DF">
        <w:trPr>
          <w:trHeight w:val="240"/>
        </w:trPr>
        <w:tc>
          <w:tcPr>
            <w:tcW w:w="6182" w:type="dxa"/>
            <w:gridSpan w:val="4"/>
            <w:noWrap/>
            <w:vAlign w:val="bottom"/>
            <w:hideMark/>
          </w:tcPr>
          <w:p w14:paraId="1113EE02" w14:textId="77777777" w:rsidR="00BA3B74" w:rsidRPr="00B9204D" w:rsidRDefault="004D065C" w:rsidP="004D0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Министерства экологии </w:t>
            </w:r>
            <w:r w:rsidR="00BA3B74" w:rsidRPr="00B92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 природных ресурсов Республики Казахстан</w:t>
            </w:r>
          </w:p>
        </w:tc>
        <w:tc>
          <w:tcPr>
            <w:tcW w:w="300" w:type="dxa"/>
            <w:noWrap/>
            <w:vAlign w:val="bottom"/>
            <w:hideMark/>
          </w:tcPr>
          <w:p w14:paraId="449E8DE1" w14:textId="77777777" w:rsidR="00BA3B74" w:rsidRPr="005D5313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7207" w:type="dxa"/>
            <w:vMerge/>
            <w:noWrap/>
            <w:vAlign w:val="bottom"/>
            <w:hideMark/>
          </w:tcPr>
          <w:p w14:paraId="11B5D1B3" w14:textId="77777777" w:rsidR="00BA3B74" w:rsidRPr="005D5313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A3B74" w:rsidRPr="005113CE" w14:paraId="402EA33E" w14:textId="77777777" w:rsidTr="00BA30DF">
        <w:trPr>
          <w:trHeight w:val="240"/>
        </w:trPr>
        <w:tc>
          <w:tcPr>
            <w:tcW w:w="4385" w:type="dxa"/>
            <w:gridSpan w:val="2"/>
            <w:vAlign w:val="center"/>
            <w:hideMark/>
          </w:tcPr>
          <w:p w14:paraId="68AD2AB0" w14:textId="77777777" w:rsidR="00BA3B74" w:rsidRPr="00B9204D" w:rsidRDefault="00BA3B74" w:rsidP="004D0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________________  </w:t>
            </w:r>
            <w:r w:rsidR="004D0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Джусупкалиев А</w:t>
            </w:r>
            <w:r w:rsidRPr="00B92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center"/>
            <w:hideMark/>
          </w:tcPr>
          <w:p w14:paraId="564B93C1" w14:textId="77777777" w:rsidR="00BA3B74" w:rsidRPr="00B9204D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7" w:type="dxa"/>
            <w:vAlign w:val="center"/>
            <w:hideMark/>
          </w:tcPr>
          <w:p w14:paraId="2C702995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center"/>
            <w:hideMark/>
          </w:tcPr>
          <w:p w14:paraId="65F80421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7" w:type="dxa"/>
            <w:vMerge/>
            <w:noWrap/>
            <w:vAlign w:val="bottom"/>
            <w:hideMark/>
          </w:tcPr>
          <w:p w14:paraId="76C35F5E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B74" w:rsidRPr="005113CE" w14:paraId="71A55C57" w14:textId="77777777" w:rsidTr="00BA30DF">
        <w:trPr>
          <w:trHeight w:val="240"/>
        </w:trPr>
        <w:tc>
          <w:tcPr>
            <w:tcW w:w="5285" w:type="dxa"/>
            <w:gridSpan w:val="3"/>
            <w:vAlign w:val="center"/>
            <w:hideMark/>
          </w:tcPr>
          <w:p w14:paraId="5839525F" w14:textId="2E848DCD" w:rsidR="00BA3B74" w:rsidRPr="00B9204D" w:rsidRDefault="00BA3B74" w:rsidP="00EE7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"______"________________</w:t>
            </w:r>
            <w:r w:rsidR="0046423D" w:rsidRPr="00B92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1747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Pr="00B92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97" w:type="dxa"/>
            <w:vAlign w:val="center"/>
            <w:hideMark/>
          </w:tcPr>
          <w:p w14:paraId="2A19DFFA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Align w:val="center"/>
            <w:hideMark/>
          </w:tcPr>
          <w:p w14:paraId="3DB24F04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7" w:type="dxa"/>
            <w:vMerge/>
            <w:noWrap/>
            <w:vAlign w:val="bottom"/>
          </w:tcPr>
          <w:p w14:paraId="7C8E1415" w14:textId="77777777" w:rsidR="00BA3B74" w:rsidRPr="005113CE" w:rsidRDefault="00BA3B74" w:rsidP="00CB1FF5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B74" w:rsidRPr="005113CE" w14:paraId="42C0DB26" w14:textId="77777777" w:rsidTr="00BA30DF">
        <w:trPr>
          <w:trHeight w:val="240"/>
        </w:trPr>
        <w:tc>
          <w:tcPr>
            <w:tcW w:w="3350" w:type="dxa"/>
            <w:noWrap/>
            <w:vAlign w:val="bottom"/>
            <w:hideMark/>
          </w:tcPr>
          <w:p w14:paraId="6FD47967" w14:textId="77777777" w:rsidR="00BA3B74" w:rsidRPr="00B9204D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bottom"/>
            <w:hideMark/>
          </w:tcPr>
          <w:p w14:paraId="454251BD" w14:textId="77777777" w:rsidR="00BA3B74" w:rsidRPr="00B9204D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1C469A1A" w14:textId="77777777" w:rsidR="00BA3B74" w:rsidRPr="00B9204D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noWrap/>
            <w:vAlign w:val="bottom"/>
            <w:hideMark/>
          </w:tcPr>
          <w:p w14:paraId="5B929423" w14:textId="77777777" w:rsidR="00BA3B74" w:rsidRPr="005113CE" w:rsidRDefault="00BA3B74" w:rsidP="00CB1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14:paraId="2149E180" w14:textId="77777777" w:rsidR="00BA3B74" w:rsidRPr="005113CE" w:rsidRDefault="00BA3B74" w:rsidP="00CB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7" w:type="dxa"/>
            <w:vMerge/>
            <w:noWrap/>
            <w:vAlign w:val="bottom"/>
            <w:hideMark/>
          </w:tcPr>
          <w:p w14:paraId="2A5CBCB9" w14:textId="77777777" w:rsidR="00BA3B74" w:rsidRPr="005113CE" w:rsidRDefault="00BA3B74" w:rsidP="00CB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A427C1" w14:textId="77777777" w:rsidR="008718DD" w:rsidRDefault="008718DD" w:rsidP="00B445C7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39606FB" w14:textId="4F33D166" w:rsidR="00C45D07" w:rsidRPr="009B52F2" w:rsidRDefault="00823A77" w:rsidP="009B52F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0692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План мероприятий по охране окружающей среды </w:t>
      </w:r>
      <w:r w:rsidR="009B52F2" w:rsidRPr="009B52F2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Филиал</w:t>
      </w:r>
      <w:r w:rsidR="009B52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B52F2" w:rsidRPr="009B52F2">
        <w:rPr>
          <w:rFonts w:ascii="Times New Roman" w:hAnsi="Times New Roman" w:cs="Times New Roman"/>
          <w:b/>
          <w:bCs/>
          <w:sz w:val="24"/>
          <w:szCs w:val="24"/>
          <w:lang w:val="kk-KZ"/>
        </w:rPr>
        <w:t>"Dunga Operating GmbH"</w:t>
      </w:r>
      <w:r w:rsidR="00BD7C9E" w:rsidRPr="0020692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r w:rsidR="00BD7C9E" w:rsidRPr="00AB739D">
        <w:rPr>
          <w:rFonts w:ascii="Times New Roman" w:hAnsi="Times New Roman" w:cs="Times New Roman"/>
          <w:b/>
          <w:bCs/>
          <w:sz w:val="24"/>
          <w:szCs w:val="24"/>
          <w:lang w:val="ru-RU"/>
        </w:rPr>
        <w:t>2026</w:t>
      </w:r>
      <w:r w:rsidR="00BD7C9E" w:rsidRPr="0020692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год</w:t>
      </w:r>
    </w:p>
    <w:p w14:paraId="6CB88DB6" w14:textId="31D1C251" w:rsidR="009E40B8" w:rsidRPr="00206928" w:rsidRDefault="009E40B8" w:rsidP="00B445C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 «</w:t>
      </w:r>
      <w:r w:rsidR="009B52F2" w:rsidRPr="009B52F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Реконструкция площадки КУУН». Месторождение «Дунга»,Мунайлинский район, Мангистауская область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1417"/>
        <w:gridCol w:w="1134"/>
        <w:gridCol w:w="1701"/>
        <w:gridCol w:w="993"/>
        <w:gridCol w:w="992"/>
        <w:gridCol w:w="992"/>
        <w:gridCol w:w="1134"/>
        <w:gridCol w:w="1276"/>
        <w:gridCol w:w="1559"/>
      </w:tblGrid>
      <w:tr w:rsidR="00C96E64" w:rsidRPr="009F63BC" w14:paraId="58AD5B2D" w14:textId="77777777" w:rsidTr="00C96E6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6AC5E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F5C2D" w14:textId="2A5C7154" w:rsidR="00C96E64" w:rsidRPr="003B790C" w:rsidRDefault="008935CA" w:rsidP="00B445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7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015DF" w14:textId="7A05E40D" w:rsidR="00C96E64" w:rsidRPr="003B790C" w:rsidRDefault="008935CA" w:rsidP="00B445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7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Объект / источника загрязнения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3D896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Показатель (нормативы эмиссий)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8E4C3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CC063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Текущая величина</w:t>
            </w:r>
          </w:p>
        </w:tc>
        <w:tc>
          <w:tcPr>
            <w:tcW w:w="1984" w:type="dxa"/>
            <w:gridSpan w:val="2"/>
          </w:tcPr>
          <w:p w14:paraId="07AD94F9" w14:textId="77777777" w:rsidR="00C96E64" w:rsidRPr="00607684" w:rsidRDefault="00C96E64" w:rsidP="003B79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D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Календарный план</w:t>
            </w:r>
            <w:r w:rsidRPr="00F50F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 xml:space="preserve"> </w:t>
            </w:r>
            <w:r w:rsidRPr="005D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 xml:space="preserve"> </w:t>
            </w:r>
            <w:r w:rsidRPr="005D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установленных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8C370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Срок выполнения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E7542" w14:textId="77777777" w:rsidR="00C96E64" w:rsidRDefault="00C96E64" w:rsidP="00B445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CD52917" w14:textId="77777777" w:rsidR="00C96E64" w:rsidRDefault="00C96E64" w:rsidP="00B445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38960F1B" w14:textId="4EDE931B" w:rsidR="00C96E64" w:rsidRPr="00F50FA0" w:rsidRDefault="00C96E64" w:rsidP="00B445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Объем финансирования, тыс. </w:t>
            </w:r>
            <w:r w:rsidR="009B5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Дунга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E4EAE" w14:textId="77777777" w:rsidR="00C96E64" w:rsidRPr="00E83F61" w:rsidRDefault="00C96E64" w:rsidP="00B445C7">
            <w:pP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E83F61">
              <w:rPr>
                <w:rFonts w:ascii="Times New Roman" w:hAnsi="Times New Roman" w:cs="Times New Roman"/>
                <w:b/>
                <w:color w:val="000000"/>
                <w:spacing w:val="2"/>
                <w:sz w:val="16"/>
                <w:szCs w:val="16"/>
                <w:shd w:val="clear" w:color="auto" w:fill="FFFFFF"/>
                <w:lang w:val="ru-RU"/>
              </w:rPr>
              <w:t>Ожидаемый экологический эффект от мероприятия, тонн/год</w:t>
            </w:r>
          </w:p>
        </w:tc>
      </w:tr>
      <w:tr w:rsidR="00104E19" w:rsidRPr="00F50FA0" w14:paraId="176A6FCB" w14:textId="77777777" w:rsidTr="002A136F">
        <w:trPr>
          <w:trHeight w:val="55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B1D4" w14:textId="77777777" w:rsidR="00104E19" w:rsidRPr="00C96E64" w:rsidRDefault="00104E19" w:rsidP="00B445C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DBBE" w14:textId="77777777" w:rsidR="00104E19" w:rsidRPr="00C96E64" w:rsidRDefault="00104E19" w:rsidP="00B445C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FE09" w14:textId="77777777" w:rsidR="00104E19" w:rsidRPr="00C96E64" w:rsidRDefault="00104E19" w:rsidP="00B445C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7C55" w14:textId="77777777" w:rsidR="00104E19" w:rsidRPr="00C96E64" w:rsidRDefault="00104E19" w:rsidP="00B445C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9349" w14:textId="77777777" w:rsidR="00104E19" w:rsidRPr="00C96E64" w:rsidRDefault="00104E19" w:rsidP="00B445C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1928" w14:textId="77777777" w:rsidR="00104E19" w:rsidRPr="00C96E64" w:rsidRDefault="00104E19" w:rsidP="00B445C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E0E8" w14:textId="2EA3A672" w:rsidR="00104E19" w:rsidRPr="00104E19" w:rsidRDefault="00104E19" w:rsidP="00104E1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2026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E29F" w14:textId="77777777" w:rsidR="00104E19" w:rsidRPr="00F50FA0" w:rsidRDefault="00104E19" w:rsidP="00B445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CCC66" w14:textId="77777777" w:rsidR="00104E19" w:rsidRPr="00F50FA0" w:rsidRDefault="00104E19" w:rsidP="00B445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A2858" w14:textId="77777777" w:rsidR="00104E19" w:rsidRPr="00F50FA0" w:rsidRDefault="00104E19" w:rsidP="00B445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E64" w:rsidRPr="00F50FA0" w14:paraId="2FFF6FAD" w14:textId="77777777" w:rsidTr="00C96E64">
        <w:tc>
          <w:tcPr>
            <w:tcW w:w="562" w:type="dxa"/>
          </w:tcPr>
          <w:p w14:paraId="694F7E95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2665" w:type="dxa"/>
          </w:tcPr>
          <w:p w14:paraId="29B8110B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1417" w:type="dxa"/>
          </w:tcPr>
          <w:p w14:paraId="15729097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</w:tcPr>
          <w:p w14:paraId="6721B02B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01" w:type="dxa"/>
          </w:tcPr>
          <w:p w14:paraId="12704E1F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993" w:type="dxa"/>
          </w:tcPr>
          <w:p w14:paraId="7971AF55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992" w:type="dxa"/>
          </w:tcPr>
          <w:p w14:paraId="1960594D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992" w:type="dxa"/>
          </w:tcPr>
          <w:p w14:paraId="204E978C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134" w:type="dxa"/>
          </w:tcPr>
          <w:p w14:paraId="02188EA9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</w:p>
        </w:tc>
        <w:tc>
          <w:tcPr>
            <w:tcW w:w="1276" w:type="dxa"/>
          </w:tcPr>
          <w:p w14:paraId="032590BC" w14:textId="77777777" w:rsidR="00C96E64" w:rsidRPr="00F50FA0" w:rsidRDefault="00C96E64" w:rsidP="00B445C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</w:t>
            </w:r>
          </w:p>
        </w:tc>
        <w:tc>
          <w:tcPr>
            <w:tcW w:w="1559" w:type="dxa"/>
          </w:tcPr>
          <w:p w14:paraId="532E3DA3" w14:textId="77777777" w:rsidR="00C96E64" w:rsidRPr="00F50FA0" w:rsidRDefault="00C96E64" w:rsidP="00C96E6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</w:tr>
      <w:tr w:rsidR="008935CA" w:rsidRPr="00F50FA0" w14:paraId="4BDFD224" w14:textId="77777777" w:rsidTr="00E35E0F">
        <w:tc>
          <w:tcPr>
            <w:tcW w:w="14425" w:type="dxa"/>
            <w:gridSpan w:val="11"/>
          </w:tcPr>
          <w:p w14:paraId="4D4ADBD1" w14:textId="77777777" w:rsidR="008935CA" w:rsidRPr="00F50FA0" w:rsidRDefault="008935CA" w:rsidP="00B445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1.</w:t>
            </w:r>
            <w:r w:rsidRPr="00F50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50FA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Охрана атмосферного воздуха</w:t>
            </w:r>
          </w:p>
        </w:tc>
      </w:tr>
      <w:tr w:rsidR="00104E19" w:rsidRPr="009F63BC" w14:paraId="4554DAE0" w14:textId="77777777" w:rsidTr="00DC38D3">
        <w:trPr>
          <w:trHeight w:val="459"/>
        </w:trPr>
        <w:tc>
          <w:tcPr>
            <w:tcW w:w="562" w:type="dxa"/>
          </w:tcPr>
          <w:p w14:paraId="648D9A86" w14:textId="77777777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65" w:type="dxa"/>
          </w:tcPr>
          <w:p w14:paraId="276DF2A7" w14:textId="7A59D48C" w:rsidR="00104E19" w:rsidRPr="00607684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Регулярное техническое обслуживание эксплуатируемого оборудования</w:t>
            </w:r>
          </w:p>
        </w:tc>
        <w:tc>
          <w:tcPr>
            <w:tcW w:w="1417" w:type="dxa"/>
          </w:tcPr>
          <w:p w14:paraId="4002C0B1" w14:textId="5EEE29B5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  <w:r w:rsidR="000E664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9B52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Дунга</w:t>
            </w:r>
          </w:p>
        </w:tc>
        <w:tc>
          <w:tcPr>
            <w:tcW w:w="1134" w:type="dxa"/>
          </w:tcPr>
          <w:p w14:paraId="44A71FD7" w14:textId="6D18FEC6" w:rsidR="00104E19" w:rsidRPr="00F50FA0" w:rsidRDefault="00104E19" w:rsidP="00BD7C9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0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Соблюдение нормативов</w:t>
            </w:r>
          </w:p>
        </w:tc>
        <w:tc>
          <w:tcPr>
            <w:tcW w:w="1701" w:type="dxa"/>
          </w:tcPr>
          <w:p w14:paraId="5A7D5744" w14:textId="6AB91145" w:rsidR="00104E19" w:rsidRPr="00BD7C9E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D011E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Соблюдение нормативов допустимых выбросов (РООС)</w:t>
            </w:r>
          </w:p>
        </w:tc>
        <w:tc>
          <w:tcPr>
            <w:tcW w:w="993" w:type="dxa"/>
          </w:tcPr>
          <w:p w14:paraId="1589B594" w14:textId="0299BC4C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раза/год</w:t>
            </w:r>
          </w:p>
        </w:tc>
        <w:tc>
          <w:tcPr>
            <w:tcW w:w="1984" w:type="dxa"/>
            <w:gridSpan w:val="2"/>
          </w:tcPr>
          <w:p w14:paraId="46B0AA9D" w14:textId="540DF056" w:rsidR="00104E19" w:rsidRPr="00104E19" w:rsidRDefault="00BA30DF" w:rsidP="00104E1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3-4 </w:t>
            </w:r>
            <w:r w:rsidR="00104E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кв. 2026г.</w:t>
            </w:r>
          </w:p>
        </w:tc>
        <w:tc>
          <w:tcPr>
            <w:tcW w:w="1134" w:type="dxa"/>
          </w:tcPr>
          <w:p w14:paraId="028E1AB6" w14:textId="21F5E984" w:rsidR="00104E19" w:rsidRPr="0046423D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2026</w:t>
            </w:r>
          </w:p>
        </w:tc>
        <w:tc>
          <w:tcPr>
            <w:tcW w:w="1276" w:type="dxa"/>
          </w:tcPr>
          <w:p w14:paraId="20A36B25" w14:textId="6BE8A40E" w:rsidR="00104E19" w:rsidRPr="00E509BC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Без затрат</w:t>
            </w:r>
          </w:p>
        </w:tc>
        <w:tc>
          <w:tcPr>
            <w:tcW w:w="1559" w:type="dxa"/>
          </w:tcPr>
          <w:p w14:paraId="385238AB" w14:textId="01C7F26D" w:rsidR="00104E19" w:rsidRPr="005A56E1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Сокращение </w:t>
            </w:r>
            <w:r w:rsidRPr="00AD01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выбросов вредных веществ в атмосферный воздух</w:t>
            </w:r>
          </w:p>
        </w:tc>
      </w:tr>
      <w:tr w:rsidR="00104E19" w:rsidRPr="009F63BC" w14:paraId="4E4E7B80" w14:textId="77777777" w:rsidTr="00DA5E94">
        <w:tc>
          <w:tcPr>
            <w:tcW w:w="562" w:type="dxa"/>
          </w:tcPr>
          <w:p w14:paraId="5800AD4E" w14:textId="3C4A5D38" w:rsidR="00104E19" w:rsidRPr="00E509BC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57994" w14:textId="56F4C1ED" w:rsidR="00104E19" w:rsidRPr="00607684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Пылеподавление при выполнении земляных работ и при движении автотранспорта по грунтовым дорогам</w:t>
            </w:r>
          </w:p>
        </w:tc>
        <w:tc>
          <w:tcPr>
            <w:tcW w:w="1417" w:type="dxa"/>
          </w:tcPr>
          <w:p w14:paraId="4616005A" w14:textId="5C5BE002" w:rsidR="00104E19" w:rsidRPr="00AB739D" w:rsidRDefault="00BA30DF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Подъездные дороги к скважинам</w:t>
            </w:r>
            <w:r w:rsidR="00104E19" w:rsidRPr="00AD01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строительная площадка</w:t>
            </w:r>
          </w:p>
        </w:tc>
        <w:tc>
          <w:tcPr>
            <w:tcW w:w="1134" w:type="dxa"/>
          </w:tcPr>
          <w:p w14:paraId="55185183" w14:textId="4FD1BF86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</w:rPr>
              <w:t>Соблюдение нормативов</w:t>
            </w:r>
          </w:p>
        </w:tc>
        <w:tc>
          <w:tcPr>
            <w:tcW w:w="1701" w:type="dxa"/>
          </w:tcPr>
          <w:p w14:paraId="20FC001C" w14:textId="5F98F2F0" w:rsidR="00104E19" w:rsidRPr="00BD7C9E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D011E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Соблюдение нормативов допустимых выбросов (РООС)</w:t>
            </w:r>
          </w:p>
        </w:tc>
        <w:tc>
          <w:tcPr>
            <w:tcW w:w="993" w:type="dxa"/>
          </w:tcPr>
          <w:p w14:paraId="7E9CECC3" w14:textId="77777777" w:rsidR="00104E19" w:rsidRPr="00BD7C9E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gridSpan w:val="2"/>
          </w:tcPr>
          <w:p w14:paraId="158BB5E7" w14:textId="1004F207" w:rsidR="00104E19" w:rsidRPr="00F50FA0" w:rsidRDefault="00BA30DF" w:rsidP="00104E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3-4 </w:t>
            </w:r>
            <w:r w:rsidR="00104E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кв. 2026г</w:t>
            </w:r>
          </w:p>
        </w:tc>
        <w:tc>
          <w:tcPr>
            <w:tcW w:w="1134" w:type="dxa"/>
          </w:tcPr>
          <w:p w14:paraId="2BCE0AFA" w14:textId="23BAE39A" w:rsidR="00104E19" w:rsidRDefault="00104E19" w:rsidP="00BD7C9E">
            <w:r w:rsidRPr="00AD01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2026</w:t>
            </w:r>
          </w:p>
        </w:tc>
        <w:tc>
          <w:tcPr>
            <w:tcW w:w="1276" w:type="dxa"/>
          </w:tcPr>
          <w:p w14:paraId="1A87EB2B" w14:textId="36254B4F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</w:rPr>
              <w:t>Без затрат</w:t>
            </w:r>
          </w:p>
        </w:tc>
        <w:tc>
          <w:tcPr>
            <w:tcW w:w="1559" w:type="dxa"/>
          </w:tcPr>
          <w:p w14:paraId="6B559BFF" w14:textId="1C596465" w:rsidR="00104E19" w:rsidRPr="0003104E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575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Недопущение проездов по бездорожью, сохранение растительного покрова</w:t>
            </w:r>
          </w:p>
        </w:tc>
      </w:tr>
      <w:tr w:rsidR="008935CA" w:rsidRPr="009F63BC" w14:paraId="5AF50DC4" w14:textId="77777777" w:rsidTr="003D17CD">
        <w:tc>
          <w:tcPr>
            <w:tcW w:w="14425" w:type="dxa"/>
            <w:gridSpan w:val="11"/>
          </w:tcPr>
          <w:p w14:paraId="16E7F029" w14:textId="77777777" w:rsidR="008935CA" w:rsidRPr="00607684" w:rsidRDefault="008935CA" w:rsidP="00C96E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076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2. Охрана и рациональное использование водных ресурсов</w:t>
            </w:r>
          </w:p>
        </w:tc>
      </w:tr>
      <w:tr w:rsidR="00BD7C9E" w:rsidRPr="00F50FA0" w14:paraId="643C728A" w14:textId="77777777" w:rsidTr="00227175">
        <w:tc>
          <w:tcPr>
            <w:tcW w:w="562" w:type="dxa"/>
          </w:tcPr>
          <w:p w14:paraId="56B5BD17" w14:textId="0BE714AC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523F798" w14:textId="464B59E1" w:rsidR="00BD7C9E" w:rsidRPr="00607684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50F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не предусмотрены</w:t>
            </w:r>
          </w:p>
        </w:tc>
        <w:tc>
          <w:tcPr>
            <w:tcW w:w="1417" w:type="dxa"/>
          </w:tcPr>
          <w:p w14:paraId="1FDE4CB3" w14:textId="63F181AB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5F2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2E3137A2" w14:textId="43085CCE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5F2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701" w:type="dxa"/>
          </w:tcPr>
          <w:p w14:paraId="31301C11" w14:textId="32DD22F4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5F2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14:paraId="1DB18654" w14:textId="6892B57E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25F2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3E7B094D" w14:textId="5F498E38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5F2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11209F13" w14:textId="23E1E651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5F2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2B83560C" w14:textId="2C4D8173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5F2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14:paraId="6888E266" w14:textId="346BF251" w:rsidR="00BD7C9E" w:rsidRPr="00E509BC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225F2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559" w:type="dxa"/>
          </w:tcPr>
          <w:p w14:paraId="66624D4D" w14:textId="117D095E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5F2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BD7C9E" w:rsidRPr="009F63BC" w14:paraId="477BAE57" w14:textId="77777777" w:rsidTr="002F6956">
        <w:tc>
          <w:tcPr>
            <w:tcW w:w="14425" w:type="dxa"/>
            <w:gridSpan w:val="11"/>
          </w:tcPr>
          <w:p w14:paraId="4DB58352" w14:textId="77777777" w:rsidR="00BD7C9E" w:rsidRPr="00607684" w:rsidRDefault="00BD7C9E" w:rsidP="00BD7C9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50F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3. Охрана от воздействия на прибрежные и водные экосистемы</w:t>
            </w:r>
          </w:p>
        </w:tc>
      </w:tr>
      <w:tr w:rsidR="00BD7C9E" w:rsidRPr="00F50FA0" w14:paraId="7DD911FB" w14:textId="77777777" w:rsidTr="00C96E64">
        <w:tc>
          <w:tcPr>
            <w:tcW w:w="562" w:type="dxa"/>
          </w:tcPr>
          <w:p w14:paraId="6EDC195E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65" w:type="dxa"/>
          </w:tcPr>
          <w:p w14:paraId="0CC61C38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не предусмотрены</w:t>
            </w:r>
          </w:p>
        </w:tc>
        <w:tc>
          <w:tcPr>
            <w:tcW w:w="1417" w:type="dxa"/>
          </w:tcPr>
          <w:p w14:paraId="27354791" w14:textId="0A9FAB6D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07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42075A7F" w14:textId="2A803291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07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701" w:type="dxa"/>
          </w:tcPr>
          <w:p w14:paraId="2F27854B" w14:textId="1320A079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07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14:paraId="1A3148D8" w14:textId="65B8F37C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07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6FC43B97" w14:textId="0361B85D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07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562F07BD" w14:textId="56EA72DE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07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6548CF79" w14:textId="7B45997E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07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14:paraId="354C51CA" w14:textId="381E77BA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07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559" w:type="dxa"/>
          </w:tcPr>
          <w:p w14:paraId="4BEA7D63" w14:textId="03E3E54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07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BD7C9E" w:rsidRPr="00F50FA0" w14:paraId="5478050B" w14:textId="77777777" w:rsidTr="00E8247C">
        <w:tc>
          <w:tcPr>
            <w:tcW w:w="14425" w:type="dxa"/>
            <w:gridSpan w:val="11"/>
          </w:tcPr>
          <w:p w14:paraId="414378A4" w14:textId="77777777" w:rsidR="00BD7C9E" w:rsidRPr="00F50FA0" w:rsidRDefault="00BD7C9E" w:rsidP="00BD7C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 Охрана земельных ресурсов</w:t>
            </w:r>
          </w:p>
        </w:tc>
      </w:tr>
      <w:tr w:rsidR="00BD7C9E" w:rsidRPr="00F50FA0" w14:paraId="0B0EE57E" w14:textId="77777777" w:rsidTr="00C96E64">
        <w:tc>
          <w:tcPr>
            <w:tcW w:w="562" w:type="dxa"/>
          </w:tcPr>
          <w:p w14:paraId="06693168" w14:textId="419C1BD9" w:rsidR="00BD7C9E" w:rsidRPr="00E509BC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92745" w14:textId="65675AAF" w:rsidR="00BD7C9E" w:rsidRPr="00607684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50F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не предусмотрены</w:t>
            </w:r>
          </w:p>
        </w:tc>
        <w:tc>
          <w:tcPr>
            <w:tcW w:w="1417" w:type="dxa"/>
          </w:tcPr>
          <w:p w14:paraId="6A84364A" w14:textId="7367B5B8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37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6D23A5DF" w14:textId="3367A7AB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6637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701" w:type="dxa"/>
          </w:tcPr>
          <w:p w14:paraId="0B9F58EC" w14:textId="257EF4B4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37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14:paraId="7B23016A" w14:textId="144FD68C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37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08FA3BBE" w14:textId="032A78AD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37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02D2A1CC" w14:textId="154FBD1E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37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6595C44E" w14:textId="1F2C3289" w:rsidR="00BD7C9E" w:rsidRPr="00737388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6637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14:paraId="3D98E331" w14:textId="4F1D4153" w:rsidR="00BD7C9E" w:rsidRPr="00E509BC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6637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559" w:type="dxa"/>
          </w:tcPr>
          <w:p w14:paraId="2D50AD23" w14:textId="69477A4A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37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BD7C9E" w:rsidRPr="009F63BC" w14:paraId="631AF278" w14:textId="77777777" w:rsidTr="00B97A3B">
        <w:tc>
          <w:tcPr>
            <w:tcW w:w="14425" w:type="dxa"/>
            <w:gridSpan w:val="11"/>
          </w:tcPr>
          <w:p w14:paraId="7BC8D832" w14:textId="77777777" w:rsidR="00BD7C9E" w:rsidRPr="00607684" w:rsidRDefault="00BD7C9E" w:rsidP="00BD7C9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076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5. Охрана и рациональное использование недр</w:t>
            </w:r>
          </w:p>
        </w:tc>
      </w:tr>
      <w:tr w:rsidR="00BD7C9E" w:rsidRPr="00F50FA0" w14:paraId="379B8A9A" w14:textId="77777777" w:rsidTr="00C96E64">
        <w:tc>
          <w:tcPr>
            <w:tcW w:w="562" w:type="dxa"/>
          </w:tcPr>
          <w:p w14:paraId="1BD4CC9F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2665" w:type="dxa"/>
          </w:tcPr>
          <w:p w14:paraId="4DBAC03C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не предусмотрены</w:t>
            </w:r>
          </w:p>
        </w:tc>
        <w:tc>
          <w:tcPr>
            <w:tcW w:w="1417" w:type="dxa"/>
          </w:tcPr>
          <w:p w14:paraId="106D9AC9" w14:textId="6BFA898D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57D7D474" w14:textId="057BC935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701" w:type="dxa"/>
          </w:tcPr>
          <w:p w14:paraId="0DFE5244" w14:textId="78E2A7C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14:paraId="70A6B24C" w14:textId="2A4B7FF8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46130545" w14:textId="2D791E8B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62BE050D" w14:textId="1A957EFC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2ED4AD86" w14:textId="74353DC5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14:paraId="3011B370" w14:textId="398F9F8F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559" w:type="dxa"/>
          </w:tcPr>
          <w:p w14:paraId="321DADA6" w14:textId="55E9077E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BD7C9E" w:rsidRPr="00F50FA0" w14:paraId="48032843" w14:textId="77777777" w:rsidTr="00C96E64">
        <w:tc>
          <w:tcPr>
            <w:tcW w:w="562" w:type="dxa"/>
          </w:tcPr>
          <w:p w14:paraId="652112DB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40DD3E64" w14:textId="77777777" w:rsidR="00BD7C9E" w:rsidRPr="00F50FA0" w:rsidRDefault="00BD7C9E" w:rsidP="00BD7C9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 по разделу</w:t>
            </w:r>
          </w:p>
        </w:tc>
        <w:tc>
          <w:tcPr>
            <w:tcW w:w="1417" w:type="dxa"/>
          </w:tcPr>
          <w:p w14:paraId="02AF4C36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0B6AD8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0E8EED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08DFC42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32182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2F92E2D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6D45CD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1B7E99" w14:textId="77777777" w:rsidR="00BD7C9E" w:rsidRPr="00F50FA0" w:rsidRDefault="00BD7C9E" w:rsidP="00BD7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14:paraId="64D4851A" w14:textId="77777777" w:rsidR="00BD7C9E" w:rsidRPr="00F50FA0" w:rsidRDefault="00BD7C9E" w:rsidP="00BD7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7C9E" w:rsidRPr="00E35920" w14:paraId="1A84D5EA" w14:textId="77777777" w:rsidTr="001113C2">
        <w:trPr>
          <w:trHeight w:val="75"/>
        </w:trPr>
        <w:tc>
          <w:tcPr>
            <w:tcW w:w="14425" w:type="dxa"/>
            <w:gridSpan w:val="11"/>
          </w:tcPr>
          <w:p w14:paraId="0EBD9835" w14:textId="77777777" w:rsidR="00BD7C9E" w:rsidRPr="00607684" w:rsidRDefault="00BD7C9E" w:rsidP="00BD7C9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076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 xml:space="preserve">6. </w:t>
            </w:r>
            <w:r w:rsidRPr="00E359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Охрана флоры и фауны</w:t>
            </w:r>
          </w:p>
        </w:tc>
      </w:tr>
      <w:tr w:rsidR="00BD7C9E" w:rsidRPr="00F50FA0" w14:paraId="2890A2FF" w14:textId="77777777" w:rsidTr="00FB24E8">
        <w:trPr>
          <w:trHeight w:val="577"/>
        </w:trPr>
        <w:tc>
          <w:tcPr>
            <w:tcW w:w="562" w:type="dxa"/>
          </w:tcPr>
          <w:p w14:paraId="750F2F5F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9946A5" w14:textId="568C36A8" w:rsidR="00BD7C9E" w:rsidRPr="00607684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50F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не предусмотрены</w:t>
            </w:r>
          </w:p>
        </w:tc>
        <w:tc>
          <w:tcPr>
            <w:tcW w:w="1417" w:type="dxa"/>
          </w:tcPr>
          <w:p w14:paraId="2D3820F4" w14:textId="63155FCC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5D54F187" w14:textId="4608FDA2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701" w:type="dxa"/>
          </w:tcPr>
          <w:p w14:paraId="1EC2AD6C" w14:textId="5F77A33C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14:paraId="2D83D8DC" w14:textId="18C80C69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3623347B" w14:textId="48F9EC40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7FA1343D" w14:textId="29E103A0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665DF507" w14:textId="29B61AB6" w:rsidR="00BD7C9E" w:rsidRPr="00737388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14:paraId="3D8E0AE6" w14:textId="009A4313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559" w:type="dxa"/>
          </w:tcPr>
          <w:p w14:paraId="0D44EEFA" w14:textId="165B8638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BD7C9E" w:rsidRPr="00F50FA0" w14:paraId="63A72E65" w14:textId="77777777" w:rsidTr="0096272B">
        <w:tc>
          <w:tcPr>
            <w:tcW w:w="562" w:type="dxa"/>
          </w:tcPr>
          <w:p w14:paraId="4FC9D0A0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5689D" w14:textId="2915B31F" w:rsidR="00BD7C9E" w:rsidRPr="00E509BC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50F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не предусмотрены</w:t>
            </w:r>
          </w:p>
        </w:tc>
        <w:tc>
          <w:tcPr>
            <w:tcW w:w="1417" w:type="dxa"/>
          </w:tcPr>
          <w:p w14:paraId="439B0462" w14:textId="5D6AE5A2" w:rsidR="00BD7C9E" w:rsidRPr="00E35920" w:rsidRDefault="00BD7C9E" w:rsidP="00BD7C9E">
            <w:pPr>
              <w:widowControl w:val="0"/>
              <w:tabs>
                <w:tab w:val="left" w:pos="239"/>
              </w:tabs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2D040A08" w14:textId="1BC9E94D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701" w:type="dxa"/>
          </w:tcPr>
          <w:p w14:paraId="0F019400" w14:textId="45872773" w:rsidR="00BD7C9E" w:rsidRPr="005D5313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14:paraId="4A97753A" w14:textId="64077FD8" w:rsidR="00BD7C9E" w:rsidRPr="00234687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2F7918E0" w14:textId="081F0D79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53BC04F1" w14:textId="2A54957A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6F167AE6" w14:textId="6D0C36BF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14:paraId="4C75B23B" w14:textId="111A5528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559" w:type="dxa"/>
          </w:tcPr>
          <w:p w14:paraId="5A4351D5" w14:textId="03A58364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BD7C9E" w:rsidRPr="009F63BC" w14:paraId="5E7E3D27" w14:textId="77777777" w:rsidTr="00D849B2">
        <w:tc>
          <w:tcPr>
            <w:tcW w:w="14425" w:type="dxa"/>
            <w:gridSpan w:val="11"/>
          </w:tcPr>
          <w:p w14:paraId="4E84FA2C" w14:textId="77777777" w:rsidR="00BD7C9E" w:rsidRPr="00607684" w:rsidRDefault="00BD7C9E" w:rsidP="00BD7C9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50F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7. Обращение с отходами производства и потребления</w:t>
            </w:r>
          </w:p>
        </w:tc>
      </w:tr>
      <w:tr w:rsidR="00104E19" w:rsidRPr="00F50FA0" w14:paraId="54DC95D4" w14:textId="77777777" w:rsidTr="00A52DE3">
        <w:tc>
          <w:tcPr>
            <w:tcW w:w="562" w:type="dxa"/>
          </w:tcPr>
          <w:p w14:paraId="2BFCF2D6" w14:textId="77777777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7.1</w:t>
            </w:r>
          </w:p>
        </w:tc>
        <w:tc>
          <w:tcPr>
            <w:tcW w:w="2665" w:type="dxa"/>
          </w:tcPr>
          <w:p w14:paraId="21FCC446" w14:textId="511B914A" w:rsidR="00104E19" w:rsidRPr="005D5313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D7C9E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Недопущение смешивания отходов различных классов опасности</w:t>
            </w:r>
          </w:p>
        </w:tc>
        <w:tc>
          <w:tcPr>
            <w:tcW w:w="1417" w:type="dxa"/>
          </w:tcPr>
          <w:p w14:paraId="790284AC" w14:textId="5E6EC188" w:rsidR="00104E19" w:rsidRPr="00F50FA0" w:rsidRDefault="00BA30DF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40B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AD011E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9B52F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Дунга</w:t>
            </w:r>
          </w:p>
        </w:tc>
        <w:tc>
          <w:tcPr>
            <w:tcW w:w="1134" w:type="dxa"/>
          </w:tcPr>
          <w:p w14:paraId="70A8B31E" w14:textId="1F87F4E0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</w:rPr>
              <w:t>Соблюдение нормативов</w:t>
            </w:r>
          </w:p>
        </w:tc>
        <w:tc>
          <w:tcPr>
            <w:tcW w:w="1701" w:type="dxa"/>
          </w:tcPr>
          <w:p w14:paraId="12EC70D3" w14:textId="0860C911" w:rsidR="00104E19" w:rsidRPr="00BD7C9E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D011E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Соблюдение нормативов допустимых выбросов (РООС)</w:t>
            </w:r>
          </w:p>
        </w:tc>
        <w:tc>
          <w:tcPr>
            <w:tcW w:w="993" w:type="dxa"/>
          </w:tcPr>
          <w:p w14:paraId="13B109EC" w14:textId="46A43BD0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1984" w:type="dxa"/>
            <w:gridSpan w:val="2"/>
          </w:tcPr>
          <w:p w14:paraId="029B9A6B" w14:textId="5E513FF0" w:rsidR="00104E19" w:rsidRPr="00F50FA0" w:rsidRDefault="00BA30DF" w:rsidP="00104E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3-4 </w:t>
            </w:r>
            <w:r w:rsidR="00104E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кв. 2026г</w:t>
            </w:r>
          </w:p>
        </w:tc>
        <w:tc>
          <w:tcPr>
            <w:tcW w:w="1134" w:type="dxa"/>
          </w:tcPr>
          <w:p w14:paraId="267FA356" w14:textId="6E42AA0B" w:rsidR="00104E19" w:rsidRPr="00737388" w:rsidRDefault="00104E19" w:rsidP="00BD7C9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2026</w:t>
            </w:r>
          </w:p>
        </w:tc>
        <w:tc>
          <w:tcPr>
            <w:tcW w:w="1276" w:type="dxa"/>
          </w:tcPr>
          <w:p w14:paraId="09A9D105" w14:textId="60B8CCE0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011E">
              <w:rPr>
                <w:rFonts w:ascii="Times New Roman" w:hAnsi="Times New Roman" w:cs="Times New Roman"/>
                <w:sz w:val="16"/>
                <w:szCs w:val="16"/>
              </w:rPr>
              <w:t>Без затрат</w:t>
            </w:r>
          </w:p>
        </w:tc>
        <w:tc>
          <w:tcPr>
            <w:tcW w:w="1559" w:type="dxa"/>
          </w:tcPr>
          <w:p w14:paraId="52C46ED4" w14:textId="77777777" w:rsidR="00104E19" w:rsidRPr="00F50FA0" w:rsidRDefault="00104E19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D7C9E" w:rsidRPr="009F63BC" w14:paraId="7134AEE5" w14:textId="77777777" w:rsidTr="00F55955">
        <w:tc>
          <w:tcPr>
            <w:tcW w:w="14425" w:type="dxa"/>
            <w:gridSpan w:val="11"/>
          </w:tcPr>
          <w:p w14:paraId="1AD825F4" w14:textId="77777777" w:rsidR="00BD7C9E" w:rsidRPr="00607684" w:rsidRDefault="00BD7C9E" w:rsidP="00BD7C9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076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8.  Радиационная, биологическая и химическая безопасность</w:t>
            </w:r>
          </w:p>
        </w:tc>
      </w:tr>
      <w:tr w:rsidR="00BD7C9E" w:rsidRPr="00F50FA0" w14:paraId="32F7EA00" w14:textId="77777777" w:rsidTr="00C96E64">
        <w:tc>
          <w:tcPr>
            <w:tcW w:w="562" w:type="dxa"/>
          </w:tcPr>
          <w:p w14:paraId="0D267C4F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2665" w:type="dxa"/>
          </w:tcPr>
          <w:p w14:paraId="187B9295" w14:textId="565BE9E0" w:rsidR="00BD7C9E" w:rsidRPr="00607684" w:rsidRDefault="00BD7C9E" w:rsidP="00BD7C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F50F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не предусмотрены</w:t>
            </w:r>
          </w:p>
        </w:tc>
        <w:tc>
          <w:tcPr>
            <w:tcW w:w="1417" w:type="dxa"/>
          </w:tcPr>
          <w:p w14:paraId="57B3143A" w14:textId="5E9E442D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0C1BD475" w14:textId="3C868D94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701" w:type="dxa"/>
          </w:tcPr>
          <w:p w14:paraId="22B248C0" w14:textId="37C51612" w:rsidR="00BD7C9E" w:rsidRPr="005D5313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14:paraId="2C9DA2BA" w14:textId="1EEC721B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36787D28" w14:textId="51F7CB75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47663B3A" w14:textId="3C309B35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37FAF5CA" w14:textId="4EC979E0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14:paraId="31B4186E" w14:textId="431C0FD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559" w:type="dxa"/>
          </w:tcPr>
          <w:p w14:paraId="651A09D4" w14:textId="41AD268E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BD7C9E" w:rsidRPr="009F63BC" w14:paraId="21C9A4E5" w14:textId="77777777" w:rsidTr="0010279F">
        <w:tc>
          <w:tcPr>
            <w:tcW w:w="14425" w:type="dxa"/>
            <w:gridSpan w:val="11"/>
          </w:tcPr>
          <w:p w14:paraId="71173142" w14:textId="77777777" w:rsidR="00BD7C9E" w:rsidRPr="00607684" w:rsidRDefault="00BD7C9E" w:rsidP="00BD7C9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076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9.  Внедрение систем управления и наилучших безопасных технологий</w:t>
            </w:r>
          </w:p>
        </w:tc>
      </w:tr>
      <w:tr w:rsidR="00BD7C9E" w:rsidRPr="00F50FA0" w14:paraId="2DA4BC70" w14:textId="77777777" w:rsidTr="00C96E64">
        <w:tc>
          <w:tcPr>
            <w:tcW w:w="562" w:type="dxa"/>
          </w:tcPr>
          <w:p w14:paraId="4FC798AB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2665" w:type="dxa"/>
          </w:tcPr>
          <w:p w14:paraId="3738A9CB" w14:textId="77777777" w:rsidR="00BD7C9E" w:rsidRPr="00F50FA0" w:rsidRDefault="00BD7C9E" w:rsidP="00BD7C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0F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не предусмотрены</w:t>
            </w:r>
          </w:p>
        </w:tc>
        <w:tc>
          <w:tcPr>
            <w:tcW w:w="1417" w:type="dxa"/>
          </w:tcPr>
          <w:p w14:paraId="13D6AA23" w14:textId="46805309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2D49CEF1" w14:textId="43FE5B02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701" w:type="dxa"/>
          </w:tcPr>
          <w:p w14:paraId="0394BF4F" w14:textId="0FF6344C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14:paraId="7C7BDF4F" w14:textId="7340EF8B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3732E0F2" w14:textId="1D32A095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35EC7882" w14:textId="3A473BFC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4BD7EFD6" w14:textId="59D513CD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14:paraId="3618D210" w14:textId="5E6596D5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559" w:type="dxa"/>
          </w:tcPr>
          <w:p w14:paraId="713F8A2C" w14:textId="7A5850C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BD7C9E" w:rsidRPr="00F50FA0" w14:paraId="08D199B8" w14:textId="77777777" w:rsidTr="00C96E64">
        <w:tc>
          <w:tcPr>
            <w:tcW w:w="562" w:type="dxa"/>
          </w:tcPr>
          <w:p w14:paraId="23DDD14E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0FB37528" w14:textId="77777777" w:rsidR="00BD7C9E" w:rsidRPr="00F50FA0" w:rsidRDefault="00BD7C9E" w:rsidP="00BD7C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0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 по разделу</w:t>
            </w:r>
          </w:p>
        </w:tc>
        <w:tc>
          <w:tcPr>
            <w:tcW w:w="1417" w:type="dxa"/>
          </w:tcPr>
          <w:p w14:paraId="72A22E82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DF2D28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6D44227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7FABE37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9601AF9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6F797E0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8A48E9" w14:textId="77777777" w:rsidR="00BD7C9E" w:rsidRPr="00F50FA0" w:rsidRDefault="00BD7C9E" w:rsidP="00BD7C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1BF900" w14:textId="77777777" w:rsidR="00BD7C9E" w:rsidRPr="00F50FA0" w:rsidRDefault="00BD7C9E" w:rsidP="00BD7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14:paraId="1B2C2D46" w14:textId="77777777" w:rsidR="00BD7C9E" w:rsidRPr="00F50FA0" w:rsidRDefault="00BD7C9E" w:rsidP="00BD7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F5847" w:rsidRPr="009F63BC" w14:paraId="6A52DBFA" w14:textId="77777777" w:rsidTr="00CF5FE4">
        <w:tc>
          <w:tcPr>
            <w:tcW w:w="14425" w:type="dxa"/>
            <w:gridSpan w:val="11"/>
          </w:tcPr>
          <w:p w14:paraId="69DD4FFF" w14:textId="17ACAC0A" w:rsidR="007F5847" w:rsidRPr="007F5847" w:rsidRDefault="007F5847" w:rsidP="007F584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10. Научно-исследовательские, изыскательные и другие разработки</w:t>
            </w:r>
          </w:p>
        </w:tc>
      </w:tr>
      <w:tr w:rsidR="007F5847" w:rsidRPr="00F50FA0" w14:paraId="2EDDC463" w14:textId="77777777" w:rsidTr="00C96E64">
        <w:tc>
          <w:tcPr>
            <w:tcW w:w="562" w:type="dxa"/>
          </w:tcPr>
          <w:p w14:paraId="6A725722" w14:textId="5650A897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10.1 </w:t>
            </w:r>
          </w:p>
        </w:tc>
        <w:tc>
          <w:tcPr>
            <w:tcW w:w="2665" w:type="dxa"/>
          </w:tcPr>
          <w:p w14:paraId="3F859EE0" w14:textId="6F608218" w:rsidR="007F5847" w:rsidRPr="00F50FA0" w:rsidRDefault="007F5847" w:rsidP="007F58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F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не предусмотрены</w:t>
            </w:r>
          </w:p>
        </w:tc>
        <w:tc>
          <w:tcPr>
            <w:tcW w:w="1417" w:type="dxa"/>
          </w:tcPr>
          <w:p w14:paraId="042CC3F5" w14:textId="4769B3DC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4466338B" w14:textId="3D25CE0C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701" w:type="dxa"/>
          </w:tcPr>
          <w:p w14:paraId="1FD4356A" w14:textId="6E5E7501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</w:tcPr>
          <w:p w14:paraId="2B11D5C9" w14:textId="38BB8E9E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66435549" w14:textId="0E5B0291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</w:tcPr>
          <w:p w14:paraId="402BC67C" w14:textId="547E2CDF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</w:tcPr>
          <w:p w14:paraId="6A6A4B47" w14:textId="078C49B2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276" w:type="dxa"/>
          </w:tcPr>
          <w:p w14:paraId="0AD6C088" w14:textId="2BF3ED9C" w:rsidR="007F5847" w:rsidRPr="00F50FA0" w:rsidRDefault="007F5847" w:rsidP="007F58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1559" w:type="dxa"/>
          </w:tcPr>
          <w:p w14:paraId="6BA4DDCC" w14:textId="47EF3923" w:rsidR="007F5847" w:rsidRPr="00F50FA0" w:rsidRDefault="007F5847" w:rsidP="007F58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72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</w:tr>
      <w:tr w:rsidR="007F5847" w:rsidRPr="00F50FA0" w14:paraId="268C7A1D" w14:textId="77777777" w:rsidTr="00C96E64">
        <w:tc>
          <w:tcPr>
            <w:tcW w:w="562" w:type="dxa"/>
          </w:tcPr>
          <w:p w14:paraId="554DB350" w14:textId="77777777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20E4E459" w14:textId="646BB95E" w:rsidR="007F5847" w:rsidRPr="00F50FA0" w:rsidRDefault="007F5847" w:rsidP="007F58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 по разделу</w:t>
            </w:r>
          </w:p>
        </w:tc>
        <w:tc>
          <w:tcPr>
            <w:tcW w:w="1417" w:type="dxa"/>
          </w:tcPr>
          <w:p w14:paraId="0818ED79" w14:textId="77777777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5AE4D8" w14:textId="77777777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09FA8D" w14:textId="77777777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2DDC306" w14:textId="77777777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08F81D1" w14:textId="77777777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C73F117" w14:textId="77777777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F4C1BE" w14:textId="77777777" w:rsidR="007F5847" w:rsidRPr="00F50FA0" w:rsidRDefault="007F5847" w:rsidP="007F5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B96D52" w14:textId="13B345A9" w:rsidR="007F5847" w:rsidRPr="00F50FA0" w:rsidRDefault="007F5847" w:rsidP="007F58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F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14:paraId="12A3875B" w14:textId="77777777" w:rsidR="007F5847" w:rsidRPr="00F50FA0" w:rsidRDefault="007F5847" w:rsidP="007F58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38D51675" w14:textId="77777777" w:rsidR="00BD7C9E" w:rsidRPr="001575B7" w:rsidRDefault="00BD7C9E" w:rsidP="00BD7C9E">
      <w:pPr>
        <w:spacing w:after="0" w:line="240" w:lineRule="auto"/>
        <w:ind w:left="709" w:hanging="29"/>
        <w:rPr>
          <w:rFonts w:ascii="Times New Roman" w:hAnsi="Times New Roman" w:cs="Times New Roman"/>
          <w:bCs/>
          <w:sz w:val="18"/>
          <w:szCs w:val="18"/>
        </w:rPr>
      </w:pPr>
      <w:r w:rsidRPr="00AD011E">
        <w:rPr>
          <w:rFonts w:ascii="Times New Roman" w:hAnsi="Times New Roman" w:cs="Times New Roman"/>
          <w:bCs/>
          <w:sz w:val="18"/>
          <w:szCs w:val="18"/>
          <w:lang w:val="ru-RU"/>
        </w:rPr>
        <w:t>Инженер</w:t>
      </w:r>
      <w:r w:rsidRPr="001575B7">
        <w:rPr>
          <w:rFonts w:ascii="Times New Roman" w:hAnsi="Times New Roman" w:cs="Times New Roman"/>
          <w:bCs/>
          <w:sz w:val="18"/>
          <w:szCs w:val="18"/>
        </w:rPr>
        <w:t>-</w:t>
      </w:r>
      <w:r w:rsidRPr="00AD011E">
        <w:rPr>
          <w:rFonts w:ascii="Times New Roman" w:hAnsi="Times New Roman" w:cs="Times New Roman"/>
          <w:bCs/>
          <w:sz w:val="18"/>
          <w:szCs w:val="18"/>
          <w:lang w:val="ru-RU"/>
        </w:rPr>
        <w:t>эколог</w:t>
      </w:r>
      <w:r w:rsidRPr="001575B7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1575B7">
        <w:rPr>
          <w:rFonts w:ascii="Times New Roman" w:hAnsi="Times New Roman" w:cs="Times New Roman"/>
          <w:bCs/>
          <w:sz w:val="18"/>
          <w:szCs w:val="18"/>
        </w:rPr>
        <w:br/>
      </w:r>
      <w:r>
        <w:rPr>
          <w:rFonts w:ascii="Times New Roman" w:hAnsi="Times New Roman" w:cs="Times New Roman"/>
          <w:bCs/>
          <w:sz w:val="18"/>
          <w:szCs w:val="18"/>
          <w:lang w:val="ru-RU"/>
        </w:rPr>
        <w:t>ТОО</w:t>
      </w:r>
      <w:r w:rsidRPr="001575B7">
        <w:rPr>
          <w:rFonts w:ascii="Times New Roman" w:hAnsi="Times New Roman" w:cs="Times New Roman"/>
          <w:bCs/>
          <w:sz w:val="18"/>
          <w:szCs w:val="18"/>
        </w:rPr>
        <w:t xml:space="preserve"> «</w:t>
      </w:r>
      <w:r>
        <w:rPr>
          <w:rFonts w:ascii="Times New Roman" w:hAnsi="Times New Roman" w:cs="Times New Roman"/>
          <w:bCs/>
          <w:sz w:val="18"/>
          <w:szCs w:val="18"/>
        </w:rPr>
        <w:t>Construction</w:t>
      </w:r>
      <w:r w:rsidRPr="001575B7">
        <w:rPr>
          <w:rFonts w:ascii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>NS</w:t>
      </w:r>
      <w:r w:rsidRPr="001575B7">
        <w:rPr>
          <w:rFonts w:ascii="Times New Roman" w:hAnsi="Times New Roman" w:cs="Times New Roman"/>
          <w:bCs/>
          <w:sz w:val="18"/>
          <w:szCs w:val="18"/>
        </w:rPr>
        <w:t>»</w:t>
      </w:r>
    </w:p>
    <w:p w14:paraId="61CB53E7" w14:textId="77777777" w:rsidR="00BD7C9E" w:rsidRPr="00AD011E" w:rsidRDefault="00BD7C9E" w:rsidP="00BD7C9E">
      <w:pPr>
        <w:spacing w:after="0" w:line="240" w:lineRule="auto"/>
        <w:ind w:left="709" w:hanging="29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AD011E">
        <w:rPr>
          <w:rFonts w:ascii="Times New Roman" w:hAnsi="Times New Roman" w:cs="Times New Roman"/>
          <w:bCs/>
          <w:sz w:val="18"/>
          <w:szCs w:val="18"/>
          <w:lang w:val="ru-RU"/>
        </w:rPr>
        <w:t>Мухтарова А.Р</w:t>
      </w:r>
      <w:r w:rsidRPr="00AD011E">
        <w:rPr>
          <w:rFonts w:ascii="Times New Roman" w:hAnsi="Times New Roman" w:cs="Times New Roman"/>
          <w:bCs/>
          <w:sz w:val="18"/>
          <w:szCs w:val="18"/>
          <w:lang w:val="ru-RU"/>
        </w:rPr>
        <w:br/>
        <w:t xml:space="preserve">Почтовый адрес </w:t>
      </w:r>
      <w:hyperlink r:id="rId6" w:history="1">
        <w:r w:rsidRPr="00AD011E">
          <w:rPr>
            <w:rStyle w:val="a7"/>
            <w:rFonts w:ascii="Times New Roman" w:hAnsi="Times New Roman" w:cs="Times New Roman"/>
            <w:bCs/>
            <w:sz w:val="18"/>
            <w:szCs w:val="18"/>
          </w:rPr>
          <w:t>eco</w:t>
        </w:r>
        <w:r w:rsidRPr="00AD011E">
          <w:rPr>
            <w:rStyle w:val="a7"/>
            <w:rFonts w:ascii="Times New Roman" w:hAnsi="Times New Roman" w:cs="Times New Roman"/>
            <w:bCs/>
            <w:sz w:val="18"/>
            <w:szCs w:val="18"/>
            <w:lang w:val="ru-RU"/>
          </w:rPr>
          <w:t>-</w:t>
        </w:r>
        <w:r w:rsidRPr="00AD011E">
          <w:rPr>
            <w:rStyle w:val="a7"/>
            <w:rFonts w:ascii="Times New Roman" w:hAnsi="Times New Roman" w:cs="Times New Roman"/>
            <w:bCs/>
            <w:sz w:val="18"/>
            <w:szCs w:val="18"/>
          </w:rPr>
          <w:t>rk</w:t>
        </w:r>
        <w:r w:rsidRPr="00AD011E">
          <w:rPr>
            <w:rStyle w:val="a7"/>
            <w:rFonts w:ascii="Times New Roman" w:hAnsi="Times New Roman" w:cs="Times New Roman"/>
            <w:bCs/>
            <w:sz w:val="18"/>
            <w:szCs w:val="18"/>
            <w:lang w:val="ru-RU"/>
          </w:rPr>
          <w:t>@</w:t>
        </w:r>
        <w:r w:rsidRPr="00AD011E">
          <w:rPr>
            <w:rStyle w:val="a7"/>
            <w:rFonts w:ascii="Times New Roman" w:hAnsi="Times New Roman" w:cs="Times New Roman"/>
            <w:bCs/>
            <w:sz w:val="18"/>
            <w:szCs w:val="18"/>
          </w:rPr>
          <w:t>mail</w:t>
        </w:r>
        <w:r w:rsidRPr="00AD011E">
          <w:rPr>
            <w:rStyle w:val="a7"/>
            <w:rFonts w:ascii="Times New Roman" w:hAnsi="Times New Roman" w:cs="Times New Roman"/>
            <w:bCs/>
            <w:sz w:val="18"/>
            <w:szCs w:val="18"/>
            <w:lang w:val="ru-RU"/>
          </w:rPr>
          <w:t>.</w:t>
        </w:r>
        <w:r w:rsidRPr="00AD011E">
          <w:rPr>
            <w:rStyle w:val="a7"/>
            <w:rFonts w:ascii="Times New Roman" w:hAnsi="Times New Roman" w:cs="Times New Roman"/>
            <w:bCs/>
            <w:sz w:val="18"/>
            <w:szCs w:val="18"/>
          </w:rPr>
          <w:t>ru</w:t>
        </w:r>
      </w:hyperlink>
    </w:p>
    <w:p w14:paraId="505EB71C" w14:textId="77777777" w:rsidR="00BD7C9E" w:rsidRPr="00AD011E" w:rsidRDefault="00BD7C9E" w:rsidP="00BD7C9E">
      <w:pPr>
        <w:spacing w:after="0" w:line="240" w:lineRule="auto"/>
        <w:ind w:left="709" w:hanging="29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AD011E">
        <w:rPr>
          <w:rFonts w:ascii="Times New Roman" w:hAnsi="Times New Roman" w:cs="Times New Roman"/>
          <w:bCs/>
          <w:sz w:val="18"/>
          <w:szCs w:val="18"/>
          <w:lang w:val="ru-RU"/>
        </w:rPr>
        <w:t>Тел. 8(776)712 02 70</w:t>
      </w:r>
    </w:p>
    <w:p w14:paraId="0830724D" w14:textId="77777777" w:rsidR="00586D17" w:rsidRDefault="00586D17" w:rsidP="00BA2033"/>
    <w:p w14:paraId="459D9AA3" w14:textId="135701FF" w:rsidR="00C45D07" w:rsidRPr="00A10704" w:rsidRDefault="00C45D07" w:rsidP="004535C2">
      <w:pPr>
        <w:ind w:left="720" w:firstLine="720"/>
        <w:rPr>
          <w:rFonts w:ascii="Times New Roman" w:hAnsi="Times New Roman" w:cs="Times New Roman"/>
          <w:b/>
          <w:lang w:val="ru-RU"/>
        </w:rPr>
      </w:pPr>
    </w:p>
    <w:sectPr w:rsidR="00C45D07" w:rsidRPr="00A10704" w:rsidSect="00430ECF">
      <w:pgSz w:w="15840" w:h="12240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B771D"/>
    <w:multiLevelType w:val="hybridMultilevel"/>
    <w:tmpl w:val="DAE40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83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8B"/>
    <w:rsid w:val="0000350E"/>
    <w:rsid w:val="00010D08"/>
    <w:rsid w:val="00026430"/>
    <w:rsid w:val="0003104E"/>
    <w:rsid w:val="00053679"/>
    <w:rsid w:val="0006300D"/>
    <w:rsid w:val="000B05E8"/>
    <w:rsid w:val="000C6030"/>
    <w:rsid w:val="000E6644"/>
    <w:rsid w:val="000F5D13"/>
    <w:rsid w:val="001008CC"/>
    <w:rsid w:val="00104E19"/>
    <w:rsid w:val="00113A6C"/>
    <w:rsid w:val="00140F45"/>
    <w:rsid w:val="001416AC"/>
    <w:rsid w:val="00142F6B"/>
    <w:rsid w:val="00150603"/>
    <w:rsid w:val="001621D7"/>
    <w:rsid w:val="00172846"/>
    <w:rsid w:val="00174747"/>
    <w:rsid w:val="00183806"/>
    <w:rsid w:val="001C27EE"/>
    <w:rsid w:val="00206928"/>
    <w:rsid w:val="0023142E"/>
    <w:rsid w:val="00234687"/>
    <w:rsid w:val="00236C15"/>
    <w:rsid w:val="00270FAB"/>
    <w:rsid w:val="002A26DB"/>
    <w:rsid w:val="002C1DDE"/>
    <w:rsid w:val="002F771D"/>
    <w:rsid w:val="0035412C"/>
    <w:rsid w:val="0036733D"/>
    <w:rsid w:val="00375AEA"/>
    <w:rsid w:val="00391A1D"/>
    <w:rsid w:val="003A0A1E"/>
    <w:rsid w:val="003B790C"/>
    <w:rsid w:val="003C0C0A"/>
    <w:rsid w:val="003C705C"/>
    <w:rsid w:val="003F1337"/>
    <w:rsid w:val="003F2A30"/>
    <w:rsid w:val="004230B9"/>
    <w:rsid w:val="00430ECF"/>
    <w:rsid w:val="00432676"/>
    <w:rsid w:val="004434F6"/>
    <w:rsid w:val="004535C2"/>
    <w:rsid w:val="00461DE9"/>
    <w:rsid w:val="0046423D"/>
    <w:rsid w:val="004678E6"/>
    <w:rsid w:val="00487F99"/>
    <w:rsid w:val="004B6EC6"/>
    <w:rsid w:val="004C29C1"/>
    <w:rsid w:val="004C7D0C"/>
    <w:rsid w:val="004D065C"/>
    <w:rsid w:val="005113CE"/>
    <w:rsid w:val="00575955"/>
    <w:rsid w:val="00576762"/>
    <w:rsid w:val="00586D17"/>
    <w:rsid w:val="00594BC6"/>
    <w:rsid w:val="005A56E1"/>
    <w:rsid w:val="005C4EE5"/>
    <w:rsid w:val="005D5313"/>
    <w:rsid w:val="00607684"/>
    <w:rsid w:val="006172BF"/>
    <w:rsid w:val="006402AD"/>
    <w:rsid w:val="006674EF"/>
    <w:rsid w:val="00671F02"/>
    <w:rsid w:val="006A7644"/>
    <w:rsid w:val="006C3B9B"/>
    <w:rsid w:val="006C44BF"/>
    <w:rsid w:val="006C7A93"/>
    <w:rsid w:val="006F3F36"/>
    <w:rsid w:val="00711A23"/>
    <w:rsid w:val="007208D6"/>
    <w:rsid w:val="00722D40"/>
    <w:rsid w:val="00724F2D"/>
    <w:rsid w:val="00737388"/>
    <w:rsid w:val="00747D27"/>
    <w:rsid w:val="0079446B"/>
    <w:rsid w:val="007A5812"/>
    <w:rsid w:val="007F5847"/>
    <w:rsid w:val="00823A77"/>
    <w:rsid w:val="0083535A"/>
    <w:rsid w:val="0084603C"/>
    <w:rsid w:val="008521E4"/>
    <w:rsid w:val="00870C9F"/>
    <w:rsid w:val="008718DD"/>
    <w:rsid w:val="008901C0"/>
    <w:rsid w:val="008935CA"/>
    <w:rsid w:val="008B5F27"/>
    <w:rsid w:val="008D5B82"/>
    <w:rsid w:val="008E4FA4"/>
    <w:rsid w:val="00904583"/>
    <w:rsid w:val="00944178"/>
    <w:rsid w:val="009526D0"/>
    <w:rsid w:val="009620E3"/>
    <w:rsid w:val="00976257"/>
    <w:rsid w:val="0099511B"/>
    <w:rsid w:val="00997840"/>
    <w:rsid w:val="009A0818"/>
    <w:rsid w:val="009A5CC0"/>
    <w:rsid w:val="009A6F87"/>
    <w:rsid w:val="009B52F2"/>
    <w:rsid w:val="009C599D"/>
    <w:rsid w:val="009E1F34"/>
    <w:rsid w:val="009E40B8"/>
    <w:rsid w:val="009F63BC"/>
    <w:rsid w:val="00A10704"/>
    <w:rsid w:val="00A2676C"/>
    <w:rsid w:val="00A3123E"/>
    <w:rsid w:val="00A33DD7"/>
    <w:rsid w:val="00A60494"/>
    <w:rsid w:val="00A72CBA"/>
    <w:rsid w:val="00AA3E91"/>
    <w:rsid w:val="00AB739D"/>
    <w:rsid w:val="00AD72FD"/>
    <w:rsid w:val="00AE2430"/>
    <w:rsid w:val="00B03CD5"/>
    <w:rsid w:val="00B20057"/>
    <w:rsid w:val="00B215F0"/>
    <w:rsid w:val="00B445C7"/>
    <w:rsid w:val="00B72766"/>
    <w:rsid w:val="00B76D81"/>
    <w:rsid w:val="00B90BF0"/>
    <w:rsid w:val="00B9204D"/>
    <w:rsid w:val="00BA2033"/>
    <w:rsid w:val="00BA30DF"/>
    <w:rsid w:val="00BA3B74"/>
    <w:rsid w:val="00BB0F05"/>
    <w:rsid w:val="00BD7C9E"/>
    <w:rsid w:val="00BE0847"/>
    <w:rsid w:val="00BF5D8C"/>
    <w:rsid w:val="00BF6AA9"/>
    <w:rsid w:val="00C11647"/>
    <w:rsid w:val="00C15A84"/>
    <w:rsid w:val="00C41119"/>
    <w:rsid w:val="00C45D07"/>
    <w:rsid w:val="00C51FAE"/>
    <w:rsid w:val="00C96E64"/>
    <w:rsid w:val="00CD4219"/>
    <w:rsid w:val="00CE278B"/>
    <w:rsid w:val="00CE2D56"/>
    <w:rsid w:val="00D143E3"/>
    <w:rsid w:val="00D34926"/>
    <w:rsid w:val="00D76866"/>
    <w:rsid w:val="00DA26A2"/>
    <w:rsid w:val="00DA7426"/>
    <w:rsid w:val="00DE5465"/>
    <w:rsid w:val="00DE63FC"/>
    <w:rsid w:val="00DF2601"/>
    <w:rsid w:val="00E0092B"/>
    <w:rsid w:val="00E26C8B"/>
    <w:rsid w:val="00E35920"/>
    <w:rsid w:val="00E509BC"/>
    <w:rsid w:val="00E7583F"/>
    <w:rsid w:val="00E83F61"/>
    <w:rsid w:val="00E92748"/>
    <w:rsid w:val="00EA07EF"/>
    <w:rsid w:val="00EB1D9E"/>
    <w:rsid w:val="00EC3A01"/>
    <w:rsid w:val="00EC5D03"/>
    <w:rsid w:val="00EE76E5"/>
    <w:rsid w:val="00EF1FE9"/>
    <w:rsid w:val="00F13BA9"/>
    <w:rsid w:val="00F1764B"/>
    <w:rsid w:val="00F31B59"/>
    <w:rsid w:val="00F430C0"/>
    <w:rsid w:val="00F50FA0"/>
    <w:rsid w:val="00F5267E"/>
    <w:rsid w:val="00F6604D"/>
    <w:rsid w:val="00FA6B77"/>
    <w:rsid w:val="00FC38BD"/>
    <w:rsid w:val="00FD4504"/>
    <w:rsid w:val="00FD70E7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C62D"/>
  <w15:docId w15:val="{469E4532-5FE3-46F3-BAE2-764E85BB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7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20E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D7C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co-r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831E9-4265-4CA9-BC27-829CAA59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Zada Nurberdi</dc:creator>
  <cp:lastModifiedBy>Адель Мухтарова</cp:lastModifiedBy>
  <cp:revision>7</cp:revision>
  <cp:lastPrinted>2024-11-11T04:10:00Z</cp:lastPrinted>
  <dcterms:created xsi:type="dcterms:W3CDTF">2026-06-17T06:29:00Z</dcterms:created>
  <dcterms:modified xsi:type="dcterms:W3CDTF">2026-08-26T09:39:00Z</dcterms:modified>
</cp:coreProperties>
</file>