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735FA4" w14:textId="77777777" w:rsidR="00213C12" w:rsidRPr="008D1D39" w:rsidRDefault="00213C12" w:rsidP="008D1D3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lang w:val="kk-KZ"/>
        </w:rPr>
      </w:pPr>
    </w:p>
    <w:p w14:paraId="7C28B8D1" w14:textId="77777777" w:rsidR="008D1D39" w:rsidRPr="008D1D39" w:rsidRDefault="008D1D39" w:rsidP="008D1D3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lang w:val="kk-KZ"/>
        </w:rPr>
      </w:pPr>
    </w:p>
    <w:p w14:paraId="64B0971A" w14:textId="77777777" w:rsidR="008D1D39" w:rsidRPr="008D1D39" w:rsidRDefault="008D1D39" w:rsidP="008D1D3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8D1D39">
        <w:rPr>
          <w:rFonts w:ascii="Times New Roman" w:hAnsi="Times New Roman" w:cs="Times New Roman"/>
          <w:b/>
          <w:bCs/>
        </w:rPr>
        <w:t>Краткое нетехническое резюме</w:t>
      </w:r>
    </w:p>
    <w:p w14:paraId="65A19F61" w14:textId="14F520F0" w:rsidR="008D1D39" w:rsidRPr="008D1D39" w:rsidRDefault="008D1D39" w:rsidP="008D1D3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D1D39">
        <w:rPr>
          <w:rFonts w:ascii="Times New Roman" w:hAnsi="Times New Roman" w:cs="Times New Roman"/>
          <w:b/>
          <w:bCs/>
        </w:rPr>
        <w:t xml:space="preserve">Проект строительства водохранилища на реке </w:t>
      </w:r>
      <w:r w:rsidR="00406387">
        <w:rPr>
          <w:rFonts w:ascii="Times New Roman" w:hAnsi="Times New Roman" w:cs="Times New Roman"/>
          <w:b/>
          <w:bCs/>
        </w:rPr>
        <w:t>Тиирмен</w:t>
      </w:r>
      <w:r w:rsidRPr="008D1D39">
        <w:rPr>
          <w:rFonts w:ascii="Times New Roman" w:hAnsi="Times New Roman" w:cs="Times New Roman"/>
          <w:b/>
          <w:bCs/>
        </w:rPr>
        <w:t xml:space="preserve"> с поливным водоводом в Уйгурском районе Алматинской области</w:t>
      </w:r>
    </w:p>
    <w:p w14:paraId="408836B2" w14:textId="77777777" w:rsidR="008D1D39" w:rsidRDefault="008D1D39" w:rsidP="008D1D3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lang w:val="kk-KZ"/>
        </w:rPr>
      </w:pPr>
    </w:p>
    <w:p w14:paraId="44C9B5C1" w14:textId="17B97347" w:rsidR="008D1D39" w:rsidRPr="008D1D39" w:rsidRDefault="008D1D39" w:rsidP="008D1D3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8D1D39">
        <w:rPr>
          <w:rFonts w:ascii="Times New Roman" w:hAnsi="Times New Roman" w:cs="Times New Roman"/>
          <w:b/>
          <w:bCs/>
        </w:rPr>
        <w:t>1. Местоположение проекта</w:t>
      </w:r>
    </w:p>
    <w:p w14:paraId="094E94D1" w14:textId="31D59D08" w:rsidR="008D1D39" w:rsidRPr="008D1D39" w:rsidRDefault="008D1D39" w:rsidP="008D1D3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D1D39">
        <w:rPr>
          <w:rFonts w:ascii="Times New Roman" w:hAnsi="Times New Roman" w:cs="Times New Roman"/>
        </w:rPr>
        <w:t xml:space="preserve">Проект реализуется на реке </w:t>
      </w:r>
      <w:r w:rsidR="00E6015D">
        <w:rPr>
          <w:rFonts w:ascii="Times New Roman" w:hAnsi="Times New Roman" w:cs="Times New Roman"/>
        </w:rPr>
        <w:t>Тиирмен</w:t>
      </w:r>
      <w:r w:rsidRPr="008D1D39">
        <w:rPr>
          <w:rFonts w:ascii="Times New Roman" w:hAnsi="Times New Roman" w:cs="Times New Roman"/>
        </w:rPr>
        <w:t xml:space="preserve">, в пределах </w:t>
      </w:r>
      <w:r w:rsidR="00E6015D">
        <w:rPr>
          <w:rFonts w:ascii="Times New Roman" w:hAnsi="Times New Roman" w:cs="Times New Roman"/>
        </w:rPr>
        <w:t>Тиирменского</w:t>
      </w:r>
      <w:r w:rsidRPr="008D1D39">
        <w:rPr>
          <w:rFonts w:ascii="Times New Roman" w:hAnsi="Times New Roman" w:cs="Times New Roman"/>
        </w:rPr>
        <w:t xml:space="preserve"> сельского округа Уйгурского района Алматинской области. Территория включает площадь для водохранилища, подъездных дорог, инженерных и временных строительных сооружений.</w:t>
      </w:r>
    </w:p>
    <w:p w14:paraId="5B331A68" w14:textId="77777777" w:rsidR="008D1D39" w:rsidRDefault="008D1D39" w:rsidP="008D1D3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lang w:val="kk-KZ"/>
        </w:rPr>
      </w:pPr>
    </w:p>
    <w:p w14:paraId="430D2C3A" w14:textId="44A72494" w:rsidR="008D1D39" w:rsidRPr="008D1D39" w:rsidRDefault="008D1D39" w:rsidP="008D1D3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8D1D39">
        <w:rPr>
          <w:rFonts w:ascii="Times New Roman" w:hAnsi="Times New Roman" w:cs="Times New Roman"/>
          <w:b/>
          <w:bCs/>
        </w:rPr>
        <w:t>2. Описание затрагиваемой территории</w:t>
      </w:r>
    </w:p>
    <w:p w14:paraId="6B6673E0" w14:textId="5111310A" w:rsidR="008D1D39" w:rsidRPr="008D1D39" w:rsidRDefault="008D1D39" w:rsidP="008D1D39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8D1D39">
        <w:rPr>
          <w:rFonts w:ascii="Times New Roman" w:hAnsi="Times New Roman" w:cs="Times New Roman"/>
        </w:rPr>
        <w:t xml:space="preserve">Население в зоне влияния: близлежащие села, жители которых используют воду реки </w:t>
      </w:r>
      <w:r w:rsidR="00E6015D">
        <w:rPr>
          <w:rFonts w:ascii="Times New Roman" w:hAnsi="Times New Roman" w:cs="Times New Roman"/>
        </w:rPr>
        <w:t>Тиирмен</w:t>
      </w:r>
      <w:r w:rsidRPr="008D1D39">
        <w:rPr>
          <w:rFonts w:ascii="Times New Roman" w:hAnsi="Times New Roman" w:cs="Times New Roman"/>
        </w:rPr>
        <w:t xml:space="preserve"> для питья и хозяйственных нужд.</w:t>
      </w:r>
    </w:p>
    <w:p w14:paraId="54784B2A" w14:textId="77777777" w:rsidR="008D1D39" w:rsidRPr="008D1D39" w:rsidRDefault="008D1D39" w:rsidP="008D1D39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8D1D39">
        <w:rPr>
          <w:rFonts w:ascii="Times New Roman" w:hAnsi="Times New Roman" w:cs="Times New Roman"/>
        </w:rPr>
        <w:t>Потенциально затрагиваемые участки: строительные площадки, временные склады материалов, дороги, места складирования отходов.</w:t>
      </w:r>
    </w:p>
    <w:p w14:paraId="25E86E97" w14:textId="77777777" w:rsidR="008D1D39" w:rsidRPr="008D1D39" w:rsidRDefault="008D1D39" w:rsidP="008D1D39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8D1D39">
        <w:rPr>
          <w:rFonts w:ascii="Times New Roman" w:hAnsi="Times New Roman" w:cs="Times New Roman"/>
        </w:rPr>
        <w:t>Природные ресурсы: земельные участки сельскохозяйственного назначения, почвы, поверхностные и подземные воды, растительный покров.</w:t>
      </w:r>
    </w:p>
    <w:p w14:paraId="60E752A6" w14:textId="77777777" w:rsidR="008D1D39" w:rsidRPr="008D1D39" w:rsidRDefault="008D1D39" w:rsidP="008D1D39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8D1D39">
        <w:rPr>
          <w:rFonts w:ascii="Times New Roman" w:hAnsi="Times New Roman" w:cs="Times New Roman"/>
        </w:rPr>
        <w:t>Утилизация отходов: предусмотрены временные площадки и специализированный вывоз отходов для дальнейшей переработки или захоронения.</w:t>
      </w:r>
    </w:p>
    <w:p w14:paraId="67950A52" w14:textId="77777777" w:rsidR="008D1D39" w:rsidRDefault="008D1D39" w:rsidP="008D1D3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lang w:val="kk-KZ"/>
        </w:rPr>
      </w:pPr>
    </w:p>
    <w:p w14:paraId="1C41947A" w14:textId="5288DD0D" w:rsidR="008D1D39" w:rsidRPr="008D1D39" w:rsidRDefault="008D1D39" w:rsidP="008D1D3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8D1D39">
        <w:rPr>
          <w:rFonts w:ascii="Times New Roman" w:hAnsi="Times New Roman" w:cs="Times New Roman"/>
          <w:b/>
          <w:bCs/>
        </w:rPr>
        <w:t>3. Инициатор и оператор проекта</w:t>
      </w:r>
    </w:p>
    <w:p w14:paraId="1AE9DDC5" w14:textId="33812C7A" w:rsidR="008D1D39" w:rsidRPr="008D1D39" w:rsidRDefault="008D1D39" w:rsidP="008D1D3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D1D39">
        <w:rPr>
          <w:rFonts w:ascii="Times New Roman" w:hAnsi="Times New Roman" w:cs="Times New Roman"/>
          <w:b/>
          <w:bCs/>
        </w:rPr>
        <w:t>Оператор:</w:t>
      </w:r>
      <w:r w:rsidRPr="008D1D39">
        <w:rPr>
          <w:rFonts w:ascii="Times New Roman" w:hAnsi="Times New Roman" w:cs="Times New Roman"/>
        </w:rPr>
        <w:t xml:space="preserve"> ГУ «</w:t>
      </w:r>
      <w:r w:rsidR="00DB3E38">
        <w:rPr>
          <w:rFonts w:ascii="Times New Roman" w:hAnsi="Times New Roman" w:cs="Times New Roman"/>
        </w:rPr>
        <w:t>Управление водных ресурсов и ирригации Алматинской области</w:t>
      </w:r>
      <w:r w:rsidRPr="008D1D39">
        <w:rPr>
          <w:rFonts w:ascii="Times New Roman" w:hAnsi="Times New Roman" w:cs="Times New Roman"/>
        </w:rPr>
        <w:t>»</w:t>
      </w:r>
      <w:r w:rsidRPr="008D1D39">
        <w:rPr>
          <w:rFonts w:ascii="Times New Roman" w:hAnsi="Times New Roman" w:cs="Times New Roman"/>
        </w:rPr>
        <w:br/>
      </w:r>
      <w:r w:rsidRPr="008D1D39">
        <w:rPr>
          <w:rFonts w:ascii="Times New Roman" w:hAnsi="Times New Roman" w:cs="Times New Roman"/>
          <w:b/>
          <w:bCs/>
        </w:rPr>
        <w:t>Адрес:</w:t>
      </w:r>
      <w:r w:rsidRPr="008D1D39">
        <w:rPr>
          <w:rFonts w:ascii="Times New Roman" w:hAnsi="Times New Roman" w:cs="Times New Roman"/>
        </w:rPr>
        <w:t xml:space="preserve"> г. Қонаев, ул. Индустриальная 16/4, Алматинская область, 040000</w:t>
      </w:r>
      <w:r w:rsidRPr="008D1D39">
        <w:rPr>
          <w:rFonts w:ascii="Times New Roman" w:hAnsi="Times New Roman" w:cs="Times New Roman"/>
        </w:rPr>
        <w:br/>
      </w:r>
      <w:r w:rsidRPr="008D1D39">
        <w:rPr>
          <w:rFonts w:ascii="Times New Roman" w:hAnsi="Times New Roman" w:cs="Times New Roman"/>
          <w:b/>
          <w:bCs/>
        </w:rPr>
        <w:t>Разработка отчета:</w:t>
      </w:r>
      <w:r w:rsidRPr="008D1D39">
        <w:rPr>
          <w:rFonts w:ascii="Times New Roman" w:hAnsi="Times New Roman" w:cs="Times New Roman"/>
        </w:rPr>
        <w:t xml:space="preserve"> ТОО «Казгидро», лицензия №02359Р, дата 24.12.2021</w:t>
      </w:r>
      <w:r w:rsidRPr="008D1D39">
        <w:rPr>
          <w:rFonts w:ascii="Times New Roman" w:hAnsi="Times New Roman" w:cs="Times New Roman"/>
        </w:rPr>
        <w:br/>
      </w:r>
      <w:r w:rsidRPr="008D1D39">
        <w:rPr>
          <w:rFonts w:ascii="Times New Roman" w:hAnsi="Times New Roman" w:cs="Times New Roman"/>
          <w:b/>
          <w:bCs/>
        </w:rPr>
        <w:t>Основание:</w:t>
      </w:r>
      <w:r w:rsidRPr="008D1D39">
        <w:rPr>
          <w:rFonts w:ascii="Times New Roman" w:hAnsi="Times New Roman" w:cs="Times New Roman"/>
        </w:rPr>
        <w:t xml:space="preserve"> Договор госзакупки №144/06/23 от 06.06.2023, Задание на проектирование, утверждённое Заказчиком.</w:t>
      </w:r>
    </w:p>
    <w:p w14:paraId="03FBBF57" w14:textId="77777777" w:rsidR="008D1D39" w:rsidRDefault="008D1D39" w:rsidP="008D1D3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lang w:val="kk-KZ"/>
        </w:rPr>
      </w:pPr>
    </w:p>
    <w:p w14:paraId="6D2F344F" w14:textId="5BB9DA62" w:rsidR="008D1D39" w:rsidRPr="008D1D39" w:rsidRDefault="008D1D39" w:rsidP="008D1D3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8D1D39">
        <w:rPr>
          <w:rFonts w:ascii="Times New Roman" w:hAnsi="Times New Roman" w:cs="Times New Roman"/>
          <w:b/>
          <w:bCs/>
        </w:rPr>
        <w:t>4. Краткое описание намечаемой деятельности</w:t>
      </w:r>
    </w:p>
    <w:p w14:paraId="46F6ABB1" w14:textId="77777777" w:rsidR="008D1D39" w:rsidRPr="008D1D39" w:rsidRDefault="008D1D39" w:rsidP="008D1D39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8D1D39">
        <w:rPr>
          <w:rFonts w:ascii="Times New Roman" w:hAnsi="Times New Roman" w:cs="Times New Roman"/>
          <w:b/>
          <w:bCs/>
        </w:rPr>
        <w:t>Цель:</w:t>
      </w:r>
      <w:r w:rsidRPr="008D1D39">
        <w:rPr>
          <w:rFonts w:ascii="Times New Roman" w:hAnsi="Times New Roman" w:cs="Times New Roman"/>
        </w:rPr>
        <w:t xml:space="preserve"> строительство водохранилища объемом 0,7 млн м³ для орошения 1 400 га сельскохозяйственных угодий и покрытия дефицита воды в вегетационный период.</w:t>
      </w:r>
    </w:p>
    <w:p w14:paraId="00257BD9" w14:textId="170D4112" w:rsidR="008D1D39" w:rsidRPr="008D1D39" w:rsidRDefault="008D1D39" w:rsidP="008D1D39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8D1D39">
        <w:rPr>
          <w:rFonts w:ascii="Times New Roman" w:hAnsi="Times New Roman" w:cs="Times New Roman"/>
          <w:b/>
          <w:bCs/>
        </w:rPr>
        <w:t>Время строительства:</w:t>
      </w:r>
      <w:r w:rsidRPr="008D1D39">
        <w:rPr>
          <w:rFonts w:ascii="Times New Roman" w:hAnsi="Times New Roman" w:cs="Times New Roman"/>
        </w:rPr>
        <w:t xml:space="preserve"> июнь 202</w:t>
      </w:r>
      <w:r w:rsidR="00E6015D">
        <w:rPr>
          <w:rFonts w:ascii="Times New Roman" w:hAnsi="Times New Roman" w:cs="Times New Roman"/>
        </w:rPr>
        <w:t>7</w:t>
      </w:r>
      <w:r w:rsidRPr="008D1D39">
        <w:rPr>
          <w:rFonts w:ascii="Times New Roman" w:hAnsi="Times New Roman" w:cs="Times New Roman"/>
        </w:rPr>
        <w:t xml:space="preserve"> – апрель 202</w:t>
      </w:r>
      <w:r w:rsidR="00E6015D">
        <w:rPr>
          <w:rFonts w:ascii="Times New Roman" w:hAnsi="Times New Roman" w:cs="Times New Roman"/>
        </w:rPr>
        <w:t>9</w:t>
      </w:r>
      <w:r w:rsidRPr="008D1D39">
        <w:rPr>
          <w:rFonts w:ascii="Times New Roman" w:hAnsi="Times New Roman" w:cs="Times New Roman"/>
        </w:rPr>
        <w:t>, срок 22 месяца.</w:t>
      </w:r>
    </w:p>
    <w:p w14:paraId="390CDF71" w14:textId="77777777" w:rsidR="008D1D39" w:rsidRPr="008D1D39" w:rsidRDefault="008D1D39" w:rsidP="008D1D39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8D1D39">
        <w:rPr>
          <w:rFonts w:ascii="Times New Roman" w:hAnsi="Times New Roman" w:cs="Times New Roman"/>
          <w:b/>
          <w:bCs/>
        </w:rPr>
        <w:t>Источник финансирования:</w:t>
      </w:r>
      <w:r w:rsidRPr="008D1D39">
        <w:rPr>
          <w:rFonts w:ascii="Times New Roman" w:hAnsi="Times New Roman" w:cs="Times New Roman"/>
        </w:rPr>
        <w:t xml:space="preserve"> местный бюджет.</w:t>
      </w:r>
    </w:p>
    <w:p w14:paraId="3DE4C0F4" w14:textId="77777777" w:rsidR="008D1D39" w:rsidRPr="008D1D39" w:rsidRDefault="008D1D39" w:rsidP="008D1D39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8D1D39">
        <w:rPr>
          <w:rFonts w:ascii="Times New Roman" w:hAnsi="Times New Roman" w:cs="Times New Roman"/>
          <w:b/>
          <w:bCs/>
        </w:rPr>
        <w:t>Объект:</w:t>
      </w:r>
      <w:r w:rsidRPr="008D1D39">
        <w:rPr>
          <w:rFonts w:ascii="Times New Roman" w:hAnsi="Times New Roman" w:cs="Times New Roman"/>
        </w:rPr>
        <w:t xml:space="preserve"> плотина с инженерными сооружениями, котельная на угле, склады, временные площадки, подъездные дороги.</w:t>
      </w:r>
    </w:p>
    <w:p w14:paraId="33A19AC2" w14:textId="77777777" w:rsidR="008D1D39" w:rsidRPr="008D1D39" w:rsidRDefault="008D1D39" w:rsidP="008D1D3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8D1D39">
        <w:rPr>
          <w:rFonts w:ascii="Times New Roman" w:hAnsi="Times New Roman" w:cs="Times New Roman"/>
          <w:b/>
          <w:bCs/>
        </w:rPr>
        <w:t>Основные сооружения водохранилища:</w:t>
      </w:r>
    </w:p>
    <w:p w14:paraId="2626F617" w14:textId="77777777" w:rsidR="00E6015D" w:rsidRPr="00E6015D" w:rsidRDefault="00E6015D" w:rsidP="00E6015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6015D">
        <w:rPr>
          <w:rFonts w:ascii="Times New Roman" w:hAnsi="Times New Roman" w:cs="Times New Roman"/>
        </w:rPr>
        <w:t>Рабочим проектом строительства водохранилища на реке Тиирмен к строительству предусматриваются следующие сооружения:</w:t>
      </w:r>
    </w:p>
    <w:p w14:paraId="3FBB9AD6" w14:textId="77777777" w:rsidR="00E6015D" w:rsidRPr="00E6015D" w:rsidRDefault="00E6015D" w:rsidP="00E6015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6015D">
        <w:rPr>
          <w:rFonts w:ascii="Times New Roman" w:hAnsi="Times New Roman" w:cs="Times New Roman"/>
        </w:rPr>
        <w:t>• земляная плотина из местного гравийно-галечникового грунта длиной 238 метр и высотой в русловой части 25 метров;</w:t>
      </w:r>
    </w:p>
    <w:p w14:paraId="1B2FCC5A" w14:textId="77777777" w:rsidR="00E6015D" w:rsidRPr="00E6015D" w:rsidRDefault="00E6015D" w:rsidP="00E6015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6015D">
        <w:rPr>
          <w:rFonts w:ascii="Times New Roman" w:hAnsi="Times New Roman" w:cs="Times New Roman"/>
        </w:rPr>
        <w:t>• эксплуатационный водовыпуск из 2-х полиэтиленовых труб диаметром 800 мм каждая в железобетонной обечайке (кожухе) толщ. 0,5 метра на расход Q= 2,05 м3/с одной трубы c камерой задвижек №1;</w:t>
      </w:r>
    </w:p>
    <w:p w14:paraId="13BF4C8C" w14:textId="77777777" w:rsidR="00E6015D" w:rsidRPr="00E6015D" w:rsidRDefault="00E6015D" w:rsidP="00E6015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6015D">
        <w:rPr>
          <w:rFonts w:ascii="Times New Roman" w:hAnsi="Times New Roman" w:cs="Times New Roman"/>
        </w:rPr>
        <w:t>• водобойный колодец с глубинным затвором для попуска санитарного расхода воды Q=217 л/с и входным оголовком поливного водовода диаметром 800 мм;</w:t>
      </w:r>
    </w:p>
    <w:p w14:paraId="2CE86503" w14:textId="77777777" w:rsidR="00E6015D" w:rsidRPr="00E6015D" w:rsidRDefault="00E6015D" w:rsidP="00E6015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6015D">
        <w:rPr>
          <w:rFonts w:ascii="Times New Roman" w:hAnsi="Times New Roman" w:cs="Times New Roman"/>
        </w:rPr>
        <w:t>• поливной водовод диаметром трубы 800 мм на расход 1,8 м3/с с камерой задвижки № 2 и гасителем на выходе;</w:t>
      </w:r>
    </w:p>
    <w:p w14:paraId="6A77E8DF" w14:textId="77777777" w:rsidR="00E6015D" w:rsidRPr="00E6015D" w:rsidRDefault="00E6015D" w:rsidP="00E6015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6015D">
        <w:rPr>
          <w:rFonts w:ascii="Times New Roman" w:hAnsi="Times New Roman" w:cs="Times New Roman"/>
        </w:rPr>
        <w:t>• аварийный водосброс водохранилища на расход Q= 31,8 м3/с;</w:t>
      </w:r>
    </w:p>
    <w:p w14:paraId="152DA97A" w14:textId="77777777" w:rsidR="00E6015D" w:rsidRPr="00E6015D" w:rsidRDefault="00E6015D" w:rsidP="00E6015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6015D">
        <w:rPr>
          <w:rFonts w:ascii="Times New Roman" w:hAnsi="Times New Roman" w:cs="Times New Roman"/>
        </w:rPr>
        <w:t xml:space="preserve">• пропускная труба нагорного арыка диаметром 280 мм, длиной 60м на расход Q=23 л/с; </w:t>
      </w:r>
    </w:p>
    <w:p w14:paraId="13CB6778" w14:textId="77777777" w:rsidR="00E6015D" w:rsidRPr="00E6015D" w:rsidRDefault="00E6015D" w:rsidP="00E6015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6015D">
        <w:rPr>
          <w:rFonts w:ascii="Times New Roman" w:hAnsi="Times New Roman" w:cs="Times New Roman"/>
        </w:rPr>
        <w:t>• поливной ж.б. канал на расход 1,5 м3/с протяженностью 1,8км;</w:t>
      </w:r>
    </w:p>
    <w:p w14:paraId="7D4D1845" w14:textId="77777777" w:rsidR="00E6015D" w:rsidRPr="00E6015D" w:rsidRDefault="00E6015D" w:rsidP="00E6015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6015D">
        <w:rPr>
          <w:rFonts w:ascii="Times New Roman" w:hAnsi="Times New Roman" w:cs="Times New Roman"/>
        </w:rPr>
        <w:t>• эксплуатационный участок;</w:t>
      </w:r>
    </w:p>
    <w:p w14:paraId="11A8F951" w14:textId="77777777" w:rsidR="00E6015D" w:rsidRPr="00E6015D" w:rsidRDefault="00E6015D" w:rsidP="00E6015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6015D">
        <w:rPr>
          <w:rFonts w:ascii="Times New Roman" w:hAnsi="Times New Roman" w:cs="Times New Roman"/>
        </w:rPr>
        <w:lastRenderedPageBreak/>
        <w:t>• трасса ВЛ-10кВ протяженностью 1,7 км и КТПН-10/0,4кВ.</w:t>
      </w:r>
    </w:p>
    <w:p w14:paraId="1A7161C8" w14:textId="77777777" w:rsidR="00E6015D" w:rsidRPr="00E6015D" w:rsidRDefault="00E6015D" w:rsidP="00E6015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6015D">
        <w:rPr>
          <w:rFonts w:ascii="Times New Roman" w:hAnsi="Times New Roman" w:cs="Times New Roman"/>
        </w:rPr>
        <w:t>Заложение верхового откоса плотины – 1:3.</w:t>
      </w:r>
    </w:p>
    <w:p w14:paraId="0AC108D5" w14:textId="77777777" w:rsidR="00E6015D" w:rsidRPr="00E6015D" w:rsidRDefault="00E6015D" w:rsidP="00E6015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6015D">
        <w:rPr>
          <w:rFonts w:ascii="Times New Roman" w:hAnsi="Times New Roman" w:cs="Times New Roman"/>
        </w:rPr>
        <w:t>Заложение низового откоса – 1:2,5.</w:t>
      </w:r>
    </w:p>
    <w:p w14:paraId="2A7C7852" w14:textId="77777777" w:rsidR="00E6015D" w:rsidRPr="00E6015D" w:rsidRDefault="00E6015D" w:rsidP="00E6015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6015D">
        <w:rPr>
          <w:rFonts w:ascii="Times New Roman" w:hAnsi="Times New Roman" w:cs="Times New Roman"/>
        </w:rPr>
        <w:t>Эксплуатационный участок располагается на левом берегу реки. Территория огораживается и благоустраивается. На ней расположены: здание поста охраны и службы эксплуатации, склад для угля, комплектная трансформаторная подстанция, малые архитектурные формы, территория озеленяется.</w:t>
      </w:r>
    </w:p>
    <w:p w14:paraId="0420AA53" w14:textId="77777777" w:rsidR="00E6015D" w:rsidRPr="00E6015D" w:rsidRDefault="00E6015D" w:rsidP="00E6015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6015D">
        <w:rPr>
          <w:rFonts w:ascii="Times New Roman" w:hAnsi="Times New Roman" w:cs="Times New Roman"/>
        </w:rPr>
        <w:t>Створ под плотину принят без изменений в тех же линейных координатах, что и в ТЭО. Плотина имеет следующие уточнённые геометрические параметры:</w:t>
      </w:r>
    </w:p>
    <w:p w14:paraId="7432DF08" w14:textId="77777777" w:rsidR="00E6015D" w:rsidRPr="00E6015D" w:rsidRDefault="00E6015D" w:rsidP="00E6015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6015D">
        <w:rPr>
          <w:rFonts w:ascii="Times New Roman" w:hAnsi="Times New Roman" w:cs="Times New Roman"/>
        </w:rPr>
        <w:t xml:space="preserve">▪ длина по гребню – 241 м; </w:t>
      </w:r>
    </w:p>
    <w:p w14:paraId="5EA32E8A" w14:textId="77777777" w:rsidR="00E6015D" w:rsidRPr="00E6015D" w:rsidRDefault="00E6015D" w:rsidP="00E6015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6015D">
        <w:rPr>
          <w:rFonts w:ascii="Times New Roman" w:hAnsi="Times New Roman" w:cs="Times New Roman"/>
        </w:rPr>
        <w:t>▪ максимальная ширина по подошве в поперечном сечении ~ 144,8м;</w:t>
      </w:r>
    </w:p>
    <w:p w14:paraId="353D4F0E" w14:textId="77777777" w:rsidR="00E6015D" w:rsidRPr="00E6015D" w:rsidRDefault="00E6015D" w:rsidP="00E6015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6015D">
        <w:rPr>
          <w:rFonts w:ascii="Times New Roman" w:hAnsi="Times New Roman" w:cs="Times New Roman"/>
        </w:rPr>
        <w:t xml:space="preserve">▪ отметка гребня плотины ▼гр.=1360,700 м; </w:t>
      </w:r>
    </w:p>
    <w:p w14:paraId="0C0EADA5" w14:textId="77777777" w:rsidR="00E6015D" w:rsidRPr="00E6015D" w:rsidRDefault="00E6015D" w:rsidP="00E6015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6015D">
        <w:rPr>
          <w:rFonts w:ascii="Times New Roman" w:hAnsi="Times New Roman" w:cs="Times New Roman"/>
        </w:rPr>
        <w:t xml:space="preserve">▪ уровни наполнения: НПУ=1358,000; ФПУ=1359,000; УМО=1342,500;  </w:t>
      </w:r>
    </w:p>
    <w:p w14:paraId="2A285973" w14:textId="77777777" w:rsidR="00E6015D" w:rsidRPr="00E6015D" w:rsidRDefault="00E6015D" w:rsidP="00E6015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6015D">
        <w:rPr>
          <w:rFonts w:ascii="Times New Roman" w:hAnsi="Times New Roman" w:cs="Times New Roman"/>
        </w:rPr>
        <w:t xml:space="preserve">▪ ширина гребня (с учётом крепления верхового откоса горной массой) – В=8,0 м с технологическим проездом шириной b=6,0 м; </w:t>
      </w:r>
    </w:p>
    <w:p w14:paraId="68FC67B1" w14:textId="77777777" w:rsidR="00E6015D" w:rsidRPr="00E6015D" w:rsidRDefault="00E6015D" w:rsidP="00E6015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6015D">
        <w:rPr>
          <w:rFonts w:ascii="Times New Roman" w:hAnsi="Times New Roman" w:cs="Times New Roman"/>
        </w:rPr>
        <w:t>▪ максимальная высота плотины (в русловой части) Нпл ~ 25,0 м;</w:t>
      </w:r>
    </w:p>
    <w:p w14:paraId="3622E61D" w14:textId="77777777" w:rsidR="00E6015D" w:rsidRPr="00E6015D" w:rsidRDefault="00E6015D" w:rsidP="00E6015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6015D">
        <w:rPr>
          <w:rFonts w:ascii="Times New Roman" w:hAnsi="Times New Roman" w:cs="Times New Roman"/>
        </w:rPr>
        <w:t>▪ поперечный профиль плотины принят классического трапецеидального типа:</w:t>
      </w:r>
    </w:p>
    <w:p w14:paraId="73E2C731" w14:textId="77777777" w:rsidR="00E6015D" w:rsidRPr="00E6015D" w:rsidRDefault="00E6015D" w:rsidP="00E6015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6015D">
        <w:rPr>
          <w:rFonts w:ascii="Times New Roman" w:hAnsi="Times New Roman" w:cs="Times New Roman"/>
        </w:rPr>
        <w:t xml:space="preserve">▪ заложение откосов: верхового mверх=3,0; низового mниз=2,5. </w:t>
      </w:r>
    </w:p>
    <w:p w14:paraId="5E0088C7" w14:textId="77777777" w:rsidR="00E6015D" w:rsidRPr="00E6015D" w:rsidRDefault="00E6015D" w:rsidP="00E6015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6015D">
        <w:rPr>
          <w:rFonts w:ascii="Times New Roman" w:hAnsi="Times New Roman" w:cs="Times New Roman"/>
        </w:rPr>
        <w:t>Наряду с практически однородным строением тела плотины (которая будет отсыпается из гравийно-галечникового грунта, уплотнённого до расчётных показателей) в её поперечном профиле выделяются и другие конструктивные элементы, а именно:</w:t>
      </w:r>
    </w:p>
    <w:p w14:paraId="558C1C60" w14:textId="77777777" w:rsidR="00E6015D" w:rsidRPr="00E6015D" w:rsidRDefault="00E6015D" w:rsidP="00E6015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6015D">
        <w:rPr>
          <w:rFonts w:ascii="Times New Roman" w:hAnsi="Times New Roman" w:cs="Times New Roman"/>
        </w:rPr>
        <w:t>▪ защитное покрытие верхового откоса из каменной наброски толщиной tнабр=1,0 м на защитный слой бентомата из песчано-гравийной смеси толщиной t=0,3м;</w:t>
      </w:r>
    </w:p>
    <w:p w14:paraId="7B295FCB" w14:textId="77777777" w:rsidR="00E6015D" w:rsidRPr="00E6015D" w:rsidRDefault="00E6015D" w:rsidP="00E6015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6015D">
        <w:rPr>
          <w:rFonts w:ascii="Times New Roman" w:hAnsi="Times New Roman" w:cs="Times New Roman"/>
        </w:rPr>
        <w:t>▪ низовой откос сверху присыпается слоем почвенно-растительного грунта толщиной t=0,3 м с посевом по нему семян многолетних трав;</w:t>
      </w:r>
    </w:p>
    <w:p w14:paraId="7229D6FD" w14:textId="77777777" w:rsidR="00E6015D" w:rsidRDefault="00E6015D" w:rsidP="00E6015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6015D">
        <w:rPr>
          <w:rFonts w:ascii="Times New Roman" w:hAnsi="Times New Roman" w:cs="Times New Roman"/>
        </w:rPr>
        <w:t>▪ по гребню плотины на всём её протяжении (L=238м) устраивается инспекционная внекатегорийная дорога с гравийно-щебёночным покрытием и бетонным ограждением</w:t>
      </w:r>
    </w:p>
    <w:p w14:paraId="1FBC2809" w14:textId="0C74A6A6" w:rsidR="008D1D39" w:rsidRPr="008D1D39" w:rsidRDefault="008D1D39" w:rsidP="00E6015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8D1D39">
        <w:rPr>
          <w:rFonts w:ascii="Times New Roman" w:hAnsi="Times New Roman" w:cs="Times New Roman"/>
          <w:b/>
          <w:bCs/>
        </w:rPr>
        <w:t>Контроль и безопасность:</w:t>
      </w:r>
    </w:p>
    <w:p w14:paraId="1592499F" w14:textId="77777777" w:rsidR="00E6015D" w:rsidRPr="00E6015D" w:rsidRDefault="00E6015D" w:rsidP="00E6015D">
      <w:pPr>
        <w:numPr>
          <w:ilvl w:val="0"/>
          <w:numId w:val="10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E6015D">
        <w:rPr>
          <w:rFonts w:ascii="Times New Roman" w:hAnsi="Times New Roman" w:cs="Times New Roman"/>
        </w:rPr>
        <w:t xml:space="preserve">Всего пьезометров – 14 единиц. Расстояние между пьезометрами по гребню и бермам - 40 метров. Пьезометры двух типов, с глубинами заложения 5 и 10 м. </w:t>
      </w:r>
    </w:p>
    <w:p w14:paraId="305A9385" w14:textId="77777777" w:rsidR="00E6015D" w:rsidRDefault="00E6015D" w:rsidP="00E6015D">
      <w:pPr>
        <w:numPr>
          <w:ilvl w:val="0"/>
          <w:numId w:val="10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E6015D">
        <w:rPr>
          <w:rFonts w:ascii="Times New Roman" w:hAnsi="Times New Roman" w:cs="Times New Roman"/>
        </w:rPr>
        <w:t>Пьезометры для монтажа датчиков уровня воды оборудуются колодцами типа ККТМ-2 со съёмными крышками.</w:t>
      </w:r>
    </w:p>
    <w:p w14:paraId="33BC1920" w14:textId="49F753E7" w:rsidR="008D1D39" w:rsidRPr="008D1D39" w:rsidRDefault="008D1D39" w:rsidP="00E6015D">
      <w:pPr>
        <w:numPr>
          <w:ilvl w:val="0"/>
          <w:numId w:val="10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8D1D39">
        <w:rPr>
          <w:rFonts w:ascii="Times New Roman" w:hAnsi="Times New Roman" w:cs="Times New Roman"/>
        </w:rPr>
        <w:t>Автоматизированная система мониторинга (АСМ) – непрерывное наблюдение за параметрами плотины, визуализация и предупреждение персонала при критических отклонениях.</w:t>
      </w:r>
    </w:p>
    <w:p w14:paraId="521CB239" w14:textId="77777777" w:rsidR="008D1D39" w:rsidRPr="008D1D39" w:rsidRDefault="008D1D39" w:rsidP="008D1D39">
      <w:pPr>
        <w:numPr>
          <w:ilvl w:val="0"/>
          <w:numId w:val="10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8D1D39">
        <w:rPr>
          <w:rFonts w:ascii="Times New Roman" w:hAnsi="Times New Roman" w:cs="Times New Roman"/>
        </w:rPr>
        <w:t>Питание АСМ от сети ~220 В, надежность III категории.</w:t>
      </w:r>
    </w:p>
    <w:p w14:paraId="31EE0721" w14:textId="77777777" w:rsidR="008D1D39" w:rsidRPr="008D1D39" w:rsidRDefault="008D1D39" w:rsidP="008D1D3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8D1D39">
        <w:rPr>
          <w:rFonts w:ascii="Times New Roman" w:hAnsi="Times New Roman" w:cs="Times New Roman"/>
          <w:b/>
          <w:bCs/>
        </w:rPr>
        <w:t>Эксплуатационный участок:</w:t>
      </w:r>
    </w:p>
    <w:p w14:paraId="13944F56" w14:textId="212D2195" w:rsidR="008D1D39" w:rsidRPr="008D1D39" w:rsidRDefault="008D1D39" w:rsidP="008D1D39">
      <w:pPr>
        <w:numPr>
          <w:ilvl w:val="0"/>
          <w:numId w:val="11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8D1D39">
        <w:rPr>
          <w:rFonts w:ascii="Times New Roman" w:hAnsi="Times New Roman" w:cs="Times New Roman"/>
        </w:rPr>
        <w:t>Площадь осваиваемого участка – 0,0896 га, застройка – 8</w:t>
      </w:r>
      <w:r w:rsidR="00E6015D">
        <w:rPr>
          <w:rFonts w:ascii="Times New Roman" w:hAnsi="Times New Roman" w:cs="Times New Roman"/>
        </w:rPr>
        <w:t>465</w:t>
      </w:r>
      <w:r w:rsidRPr="008D1D39">
        <w:rPr>
          <w:rFonts w:ascii="Times New Roman" w:hAnsi="Times New Roman" w:cs="Times New Roman"/>
        </w:rPr>
        <w:t xml:space="preserve"> м², озеленение – </w:t>
      </w:r>
      <w:r w:rsidR="00E6015D">
        <w:rPr>
          <w:rFonts w:ascii="Times New Roman" w:hAnsi="Times New Roman" w:cs="Times New Roman"/>
        </w:rPr>
        <w:t>50,13</w:t>
      </w:r>
      <w:r w:rsidRPr="008D1D39">
        <w:rPr>
          <w:rFonts w:ascii="Times New Roman" w:hAnsi="Times New Roman" w:cs="Times New Roman"/>
        </w:rPr>
        <w:t>% территории.</w:t>
      </w:r>
    </w:p>
    <w:p w14:paraId="3BB4619F" w14:textId="77777777" w:rsidR="008D1D39" w:rsidRPr="008D1D39" w:rsidRDefault="008D1D39" w:rsidP="008D1D39">
      <w:pPr>
        <w:numPr>
          <w:ilvl w:val="0"/>
          <w:numId w:val="11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8D1D39">
        <w:rPr>
          <w:rFonts w:ascii="Times New Roman" w:hAnsi="Times New Roman" w:cs="Times New Roman"/>
        </w:rPr>
        <w:t>Здание поста охраны и службы эксплуатации: одноэтажное, с помещением охранника, диспетчерской, санитарным узлом и топочной.</w:t>
      </w:r>
    </w:p>
    <w:p w14:paraId="1211E044" w14:textId="77777777" w:rsidR="008D1D39" w:rsidRPr="008D1D39" w:rsidRDefault="008D1D39" w:rsidP="008D1D39">
      <w:pPr>
        <w:numPr>
          <w:ilvl w:val="0"/>
          <w:numId w:val="11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8D1D39">
        <w:rPr>
          <w:rFonts w:ascii="Times New Roman" w:hAnsi="Times New Roman" w:cs="Times New Roman"/>
        </w:rPr>
        <w:t>Склад для угля, комплектная трансформаторная подстанция, малые архитектурные формы, благоустроенная территория с газонами.</w:t>
      </w:r>
    </w:p>
    <w:p w14:paraId="52D53977" w14:textId="77777777" w:rsidR="008D1D39" w:rsidRPr="008D1D39" w:rsidRDefault="008D1D39" w:rsidP="008D1D39">
      <w:pPr>
        <w:numPr>
          <w:ilvl w:val="0"/>
          <w:numId w:val="11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8D1D39">
        <w:rPr>
          <w:rFonts w:ascii="Times New Roman" w:hAnsi="Times New Roman" w:cs="Times New Roman"/>
        </w:rPr>
        <w:t>Электроснабжение – трансформатор КТП-16-10/0,4 кВ, внутреннее водоснабжение и канализация, отопление – котёл на твердом топливе с автоматическим режимом.</w:t>
      </w:r>
    </w:p>
    <w:p w14:paraId="590A5CE0" w14:textId="77777777" w:rsidR="008D1D39" w:rsidRPr="008D1D39" w:rsidRDefault="008D1D39" w:rsidP="008D1D3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8D1D39">
        <w:rPr>
          <w:rFonts w:ascii="Times New Roman" w:hAnsi="Times New Roman" w:cs="Times New Roman"/>
          <w:b/>
          <w:bCs/>
        </w:rPr>
        <w:t>Водопотребление и стоки:</w:t>
      </w:r>
    </w:p>
    <w:p w14:paraId="7D99E49F" w14:textId="77777777" w:rsidR="008D1D39" w:rsidRPr="008D1D39" w:rsidRDefault="008D1D39" w:rsidP="008D1D39">
      <w:pPr>
        <w:numPr>
          <w:ilvl w:val="0"/>
          <w:numId w:val="12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8D1D39">
        <w:rPr>
          <w:rFonts w:ascii="Times New Roman" w:hAnsi="Times New Roman" w:cs="Times New Roman"/>
        </w:rPr>
        <w:t>Питьевая вода – привозная, запас в накопительных ёмкостях 1–10 м³.</w:t>
      </w:r>
    </w:p>
    <w:p w14:paraId="13E4B382" w14:textId="77777777" w:rsidR="008D1D39" w:rsidRPr="008D1D39" w:rsidRDefault="008D1D39" w:rsidP="008D1D39">
      <w:pPr>
        <w:numPr>
          <w:ilvl w:val="0"/>
          <w:numId w:val="12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8D1D39">
        <w:rPr>
          <w:rFonts w:ascii="Times New Roman" w:hAnsi="Times New Roman" w:cs="Times New Roman"/>
        </w:rPr>
        <w:t>Хозяйственно-бытовые и производственные стоки – септики с вывозом для очистки.</w:t>
      </w:r>
    </w:p>
    <w:p w14:paraId="47C72C90" w14:textId="77777777" w:rsidR="008D1D39" w:rsidRPr="008D1D39" w:rsidRDefault="008D1D39" w:rsidP="008D1D39">
      <w:pPr>
        <w:numPr>
          <w:ilvl w:val="0"/>
          <w:numId w:val="12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8D1D39">
        <w:rPr>
          <w:rFonts w:ascii="Times New Roman" w:hAnsi="Times New Roman" w:cs="Times New Roman"/>
        </w:rPr>
        <w:t>В период строительства сток реки сохраняется по естественному руслу до ввода эксплуатационного водовыпуска.</w:t>
      </w:r>
    </w:p>
    <w:p w14:paraId="3F055BD7" w14:textId="77777777" w:rsidR="008D1D39" w:rsidRPr="008D1D39" w:rsidRDefault="008D1D39" w:rsidP="008D1D3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8D1D39">
        <w:rPr>
          <w:rFonts w:ascii="Times New Roman" w:hAnsi="Times New Roman" w:cs="Times New Roman"/>
          <w:b/>
          <w:bCs/>
        </w:rPr>
        <w:t>Период строительства и ресурсы:</w:t>
      </w:r>
    </w:p>
    <w:p w14:paraId="4BA1248A" w14:textId="76191B7E" w:rsidR="008D1D39" w:rsidRPr="008D1D39" w:rsidRDefault="008D1D39" w:rsidP="008D1D39">
      <w:pPr>
        <w:numPr>
          <w:ilvl w:val="0"/>
          <w:numId w:val="13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8D1D39">
        <w:rPr>
          <w:rFonts w:ascii="Times New Roman" w:hAnsi="Times New Roman" w:cs="Times New Roman"/>
        </w:rPr>
        <w:t>Строительство 22 месяца (июнь 202</w:t>
      </w:r>
      <w:r w:rsidR="00CD53D0">
        <w:rPr>
          <w:rFonts w:ascii="Times New Roman" w:hAnsi="Times New Roman" w:cs="Times New Roman"/>
        </w:rPr>
        <w:t>7</w:t>
      </w:r>
      <w:r w:rsidRPr="008D1D39">
        <w:rPr>
          <w:rFonts w:ascii="Times New Roman" w:hAnsi="Times New Roman" w:cs="Times New Roman"/>
        </w:rPr>
        <w:t xml:space="preserve"> – апрель 202</w:t>
      </w:r>
      <w:r w:rsidR="00CD53D0">
        <w:rPr>
          <w:rFonts w:ascii="Times New Roman" w:hAnsi="Times New Roman" w:cs="Times New Roman"/>
        </w:rPr>
        <w:t>9</w:t>
      </w:r>
      <w:r w:rsidRPr="008D1D39">
        <w:rPr>
          <w:rFonts w:ascii="Times New Roman" w:hAnsi="Times New Roman" w:cs="Times New Roman"/>
        </w:rPr>
        <w:t>).</w:t>
      </w:r>
    </w:p>
    <w:p w14:paraId="0003AF62" w14:textId="77777777" w:rsidR="008D1D39" w:rsidRPr="008D1D39" w:rsidRDefault="008D1D39" w:rsidP="008D1D39">
      <w:pPr>
        <w:numPr>
          <w:ilvl w:val="0"/>
          <w:numId w:val="13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8D1D39">
        <w:rPr>
          <w:rFonts w:ascii="Times New Roman" w:hAnsi="Times New Roman" w:cs="Times New Roman"/>
        </w:rPr>
        <w:lastRenderedPageBreak/>
        <w:t>Используются временные бытовые и производственные объекты, автотехника, дизельная электростанция 60 кВт, системы противопожарного водоснабжения.</w:t>
      </w:r>
    </w:p>
    <w:p w14:paraId="286BEFA3" w14:textId="77777777" w:rsidR="008D1D39" w:rsidRPr="008D1D39" w:rsidRDefault="008D1D39" w:rsidP="008D1D39">
      <w:pPr>
        <w:numPr>
          <w:ilvl w:val="0"/>
          <w:numId w:val="13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8D1D39">
        <w:rPr>
          <w:rFonts w:ascii="Times New Roman" w:hAnsi="Times New Roman" w:cs="Times New Roman"/>
        </w:rPr>
        <w:t>Приняты меры по предотвращению загрязнения почвы, воды и минимизации выноса грунта на территории населённых пунктов.</w:t>
      </w:r>
    </w:p>
    <w:p w14:paraId="2E975605" w14:textId="518A46C5" w:rsidR="00C24E1F" w:rsidRPr="00C24E1F" w:rsidRDefault="00C24E1F" w:rsidP="00C24E1F">
      <w:pPr>
        <w:pStyle w:val="a7"/>
        <w:numPr>
          <w:ilvl w:val="0"/>
          <w:numId w:val="13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Категория объекта</w:t>
      </w:r>
      <w:r w:rsidRPr="00C24E1F">
        <w:rPr>
          <w:rFonts w:ascii="Times New Roman" w:hAnsi="Times New Roman" w:cs="Times New Roman"/>
          <w:b/>
          <w:bCs/>
        </w:rPr>
        <w:t>:</w:t>
      </w:r>
    </w:p>
    <w:p w14:paraId="5F91370E" w14:textId="77777777" w:rsidR="00C24E1F" w:rsidRPr="00C24E1F" w:rsidRDefault="00C24E1F" w:rsidP="00C24E1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lang w:val="kk-KZ"/>
        </w:rPr>
      </w:pPr>
      <w:r w:rsidRPr="00C24E1F">
        <w:rPr>
          <w:rFonts w:ascii="Times New Roman" w:hAnsi="Times New Roman" w:cs="Times New Roman"/>
          <w:lang w:val="kk-KZ"/>
        </w:rPr>
        <w:t>При отсутствии вида деятельности в Приложении 2 к Кодексу объект, строительно-монтажные работы и работы по рекультивации и (или) ликвидации относятся к IV категории, оказывающей негативное воздействие на окружающую среду, в случае соответствия одному или нескольким критериям: 2) наличие выбросов загрязняющих веществ в окружающую среду объемом менее 10 тонн в год.</w:t>
      </w:r>
    </w:p>
    <w:p w14:paraId="18F499A6" w14:textId="60FA0CB8" w:rsidR="008D1D39" w:rsidRDefault="00C24E1F" w:rsidP="00C24E1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lang w:val="kk-KZ"/>
        </w:rPr>
      </w:pPr>
      <w:r w:rsidRPr="00C24E1F">
        <w:rPr>
          <w:rFonts w:ascii="Times New Roman" w:hAnsi="Times New Roman" w:cs="Times New Roman"/>
          <w:lang w:val="kk-KZ"/>
        </w:rPr>
        <w:t>На основании вышеизложенного можно сделать вывод, что строительно-монтажные работы относятся к объектам III категории, период эксплуатации водохранилища относится к объектам IV категории.</w:t>
      </w:r>
    </w:p>
    <w:p w14:paraId="5B250475" w14:textId="6BE828FF" w:rsidR="008D1D39" w:rsidRPr="008D1D39" w:rsidRDefault="008D1D39" w:rsidP="008D1D3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8D1D39">
        <w:rPr>
          <w:rFonts w:ascii="Times New Roman" w:hAnsi="Times New Roman" w:cs="Times New Roman"/>
          <w:b/>
          <w:bCs/>
        </w:rPr>
        <w:t>5. Основные воздействия на окружающую среду</w:t>
      </w:r>
    </w:p>
    <w:p w14:paraId="3628D2E6" w14:textId="77777777" w:rsidR="008D1D39" w:rsidRPr="008D1D39" w:rsidRDefault="008D1D39" w:rsidP="008D1D39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8D1D39">
        <w:rPr>
          <w:rFonts w:ascii="Times New Roman" w:hAnsi="Times New Roman" w:cs="Times New Roman"/>
          <w:b/>
          <w:bCs/>
        </w:rPr>
        <w:t>Жизнь и здоровье людей:</w:t>
      </w:r>
      <w:r w:rsidRPr="008D1D39">
        <w:rPr>
          <w:rFonts w:ascii="Times New Roman" w:hAnsi="Times New Roman" w:cs="Times New Roman"/>
        </w:rPr>
        <w:t xml:space="preserve"> минимальные риски от шума, пыли, передвижения техники; соблюдаются санитарные нормы.</w:t>
      </w:r>
    </w:p>
    <w:p w14:paraId="572F8597" w14:textId="77777777" w:rsidR="008D1D39" w:rsidRPr="008D1D39" w:rsidRDefault="008D1D39" w:rsidP="008D1D39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8D1D39">
        <w:rPr>
          <w:rFonts w:ascii="Times New Roman" w:hAnsi="Times New Roman" w:cs="Times New Roman"/>
          <w:b/>
          <w:bCs/>
        </w:rPr>
        <w:t>Биоразнообразие:</w:t>
      </w:r>
      <w:r w:rsidRPr="008D1D39">
        <w:rPr>
          <w:rFonts w:ascii="Times New Roman" w:hAnsi="Times New Roman" w:cs="Times New Roman"/>
        </w:rPr>
        <w:t xml:space="preserve"> временное нарушение растительного покрова и ограничение миграции животных; компенсируется рекультивацией, озеленением и компенсационными посадками.</w:t>
      </w:r>
    </w:p>
    <w:p w14:paraId="5524C8FF" w14:textId="77777777" w:rsidR="008D1D39" w:rsidRPr="008D1D39" w:rsidRDefault="008D1D39" w:rsidP="008D1D39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8D1D39">
        <w:rPr>
          <w:rFonts w:ascii="Times New Roman" w:hAnsi="Times New Roman" w:cs="Times New Roman"/>
          <w:b/>
          <w:bCs/>
        </w:rPr>
        <w:t>Земли и почвы:</w:t>
      </w:r>
      <w:r w:rsidRPr="008D1D39">
        <w:rPr>
          <w:rFonts w:ascii="Times New Roman" w:hAnsi="Times New Roman" w:cs="Times New Roman"/>
        </w:rPr>
        <w:t xml:space="preserve"> частичное изъятие земель, эрозия; предусмотрена рекультивация и восстановление почвенного слоя.</w:t>
      </w:r>
    </w:p>
    <w:p w14:paraId="7F3FC1FD" w14:textId="77777777" w:rsidR="008D1D39" w:rsidRPr="008D1D39" w:rsidRDefault="008D1D39" w:rsidP="008D1D39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8D1D39">
        <w:rPr>
          <w:rFonts w:ascii="Times New Roman" w:hAnsi="Times New Roman" w:cs="Times New Roman"/>
          <w:b/>
          <w:bCs/>
        </w:rPr>
        <w:t>Воды:</w:t>
      </w:r>
      <w:r w:rsidRPr="008D1D39">
        <w:rPr>
          <w:rFonts w:ascii="Times New Roman" w:hAnsi="Times New Roman" w:cs="Times New Roman"/>
        </w:rPr>
        <w:t xml:space="preserve"> гидроморфологические изменения, риски загрязнения; меры: сбор сточных вод, защита ГСМ, контроль фильтрации через плотину.</w:t>
      </w:r>
    </w:p>
    <w:p w14:paraId="4C020191" w14:textId="77777777" w:rsidR="008D1D39" w:rsidRPr="008D1D39" w:rsidRDefault="008D1D39" w:rsidP="008D1D39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8D1D39">
        <w:rPr>
          <w:rFonts w:ascii="Times New Roman" w:hAnsi="Times New Roman" w:cs="Times New Roman"/>
          <w:b/>
          <w:bCs/>
        </w:rPr>
        <w:t>Атмосферный воздух:</w:t>
      </w:r>
      <w:r w:rsidRPr="008D1D39">
        <w:rPr>
          <w:rFonts w:ascii="Times New Roman" w:hAnsi="Times New Roman" w:cs="Times New Roman"/>
        </w:rPr>
        <w:t xml:space="preserve"> выбросы минимальные, ПДК не превышены; контроль в течение всего строительства и эксплуатации.</w:t>
      </w:r>
    </w:p>
    <w:p w14:paraId="0402FEDB" w14:textId="77777777" w:rsidR="008D1D39" w:rsidRPr="008D1D39" w:rsidRDefault="008D1D39" w:rsidP="008D1D39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8D1D39">
        <w:rPr>
          <w:rFonts w:ascii="Times New Roman" w:hAnsi="Times New Roman" w:cs="Times New Roman"/>
          <w:b/>
          <w:bCs/>
        </w:rPr>
        <w:t>Сопротивляемость к изменениям климата:</w:t>
      </w:r>
      <w:r w:rsidRPr="008D1D39">
        <w:rPr>
          <w:rFonts w:ascii="Times New Roman" w:hAnsi="Times New Roman" w:cs="Times New Roman"/>
        </w:rPr>
        <w:t xml:space="preserve"> водохранилище повышает устойчивость аграрного сектора к засухам.</w:t>
      </w:r>
    </w:p>
    <w:p w14:paraId="01F7CF9C" w14:textId="77777777" w:rsidR="008D1D39" w:rsidRPr="008D1D39" w:rsidRDefault="008D1D39" w:rsidP="008D1D39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8D1D39">
        <w:rPr>
          <w:rFonts w:ascii="Times New Roman" w:hAnsi="Times New Roman" w:cs="Times New Roman"/>
          <w:b/>
          <w:bCs/>
        </w:rPr>
        <w:t>Материальные активы и ландшафты:</w:t>
      </w:r>
      <w:r w:rsidRPr="008D1D39">
        <w:rPr>
          <w:rFonts w:ascii="Times New Roman" w:hAnsi="Times New Roman" w:cs="Times New Roman"/>
        </w:rPr>
        <w:t xml:space="preserve"> предусмотрено планирование, минимизирующее негативное визуальное воздействие.</w:t>
      </w:r>
    </w:p>
    <w:p w14:paraId="40916C03" w14:textId="77777777" w:rsidR="008D1D39" w:rsidRDefault="008D1D39" w:rsidP="008D1D3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lang w:val="kk-KZ"/>
        </w:rPr>
      </w:pPr>
    </w:p>
    <w:p w14:paraId="41C6D746" w14:textId="73FDD65B" w:rsidR="008D1D39" w:rsidRPr="008D1D39" w:rsidRDefault="008D1D39" w:rsidP="008D1D3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8D1D39">
        <w:rPr>
          <w:rFonts w:ascii="Times New Roman" w:hAnsi="Times New Roman" w:cs="Times New Roman"/>
          <w:b/>
          <w:bCs/>
        </w:rPr>
        <w:t>6. Потребление ресурсов</w:t>
      </w:r>
    </w:p>
    <w:tbl>
      <w:tblPr>
        <w:tblW w:w="5079" w:type="pct"/>
        <w:tblLayout w:type="fixed"/>
        <w:tblLook w:val="04A0" w:firstRow="1" w:lastRow="0" w:firstColumn="1" w:lastColumn="0" w:noHBand="0" w:noVBand="1"/>
      </w:tblPr>
      <w:tblGrid>
        <w:gridCol w:w="705"/>
        <w:gridCol w:w="2861"/>
        <w:gridCol w:w="1247"/>
        <w:gridCol w:w="4680"/>
      </w:tblGrid>
      <w:tr w:rsidR="00E6015D" w:rsidRPr="00AD52C1" w14:paraId="1F342942" w14:textId="77777777" w:rsidTr="0002465E">
        <w:trPr>
          <w:trHeight w:val="658"/>
        </w:trPr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25EF30" w14:textId="77777777" w:rsidR="00E6015D" w:rsidRPr="00AD52C1" w:rsidRDefault="00E6015D" w:rsidP="0002465E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D52C1">
              <w:rPr>
                <w:rFonts w:ascii="Times New Roman" w:eastAsia="Times New Roman" w:hAnsi="Times New Roman" w:cs="Times New Roman"/>
                <w:b/>
              </w:rPr>
              <w:t>№  п/п</w:t>
            </w:r>
          </w:p>
        </w:tc>
        <w:tc>
          <w:tcPr>
            <w:tcW w:w="1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55E398" w14:textId="77777777" w:rsidR="00E6015D" w:rsidRPr="00AD52C1" w:rsidRDefault="00E6015D" w:rsidP="0002465E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D52C1">
              <w:rPr>
                <w:rFonts w:ascii="Times New Roman" w:eastAsia="Times New Roman" w:hAnsi="Times New Roman" w:cs="Times New Roman"/>
                <w:b/>
              </w:rPr>
              <w:t>Наименование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093248" w14:textId="77777777" w:rsidR="00E6015D" w:rsidRPr="00AD52C1" w:rsidRDefault="00E6015D" w:rsidP="0002465E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D52C1">
              <w:rPr>
                <w:rFonts w:ascii="Times New Roman" w:eastAsia="Times New Roman" w:hAnsi="Times New Roman" w:cs="Times New Roman"/>
                <w:b/>
              </w:rPr>
              <w:t>Ед. изм.</w:t>
            </w:r>
          </w:p>
        </w:tc>
        <w:tc>
          <w:tcPr>
            <w:tcW w:w="2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ADBEF" w14:textId="77777777" w:rsidR="00E6015D" w:rsidRPr="00AD52C1" w:rsidRDefault="00E6015D" w:rsidP="0002465E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D52C1">
              <w:rPr>
                <w:rFonts w:ascii="Times New Roman" w:eastAsia="Times New Roman" w:hAnsi="Times New Roman" w:cs="Times New Roman"/>
                <w:b/>
              </w:rPr>
              <w:t>Количество</w:t>
            </w:r>
          </w:p>
        </w:tc>
      </w:tr>
      <w:tr w:rsidR="00E6015D" w:rsidRPr="00AD52C1" w14:paraId="57724C81" w14:textId="77777777" w:rsidTr="0002465E">
        <w:trPr>
          <w:trHeight w:val="288"/>
        </w:trPr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1F7CC1" w14:textId="77777777" w:rsidR="00E6015D" w:rsidRPr="00AD52C1" w:rsidRDefault="00E6015D" w:rsidP="0002465E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</w:rPr>
            </w:pPr>
            <w:r w:rsidRPr="00AD52C1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01BF4B" w14:textId="77777777" w:rsidR="00E6015D" w:rsidRDefault="00E6015D" w:rsidP="0002465E">
            <w:pPr>
              <w:spacing w:after="0" w:line="240" w:lineRule="auto"/>
              <w:ind w:firstLine="2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Разрабатываемый г</w:t>
            </w:r>
            <w:r w:rsidRPr="00AD52C1">
              <w:rPr>
                <w:rFonts w:ascii="Times New Roman" w:eastAsia="Times New Roman" w:hAnsi="Times New Roman" w:cs="Times New Roman"/>
              </w:rPr>
              <w:t>рунт</w:t>
            </w:r>
            <w:r>
              <w:rPr>
                <w:rFonts w:ascii="Times New Roman" w:eastAsia="Times New Roman" w:hAnsi="Times New Roman" w:cs="Times New Roman"/>
              </w:rPr>
              <w:t>, в т.ч.:</w:t>
            </w:r>
          </w:p>
          <w:p w14:paraId="6C148F83" w14:textId="77777777" w:rsidR="00E6015D" w:rsidRDefault="00E6015D" w:rsidP="0002465E">
            <w:pPr>
              <w:spacing w:after="0" w:line="240" w:lineRule="auto"/>
              <w:ind w:firstLine="2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механизированно</w:t>
            </w:r>
          </w:p>
          <w:p w14:paraId="6BD28AAD" w14:textId="77777777" w:rsidR="00E6015D" w:rsidRPr="00AD52C1" w:rsidRDefault="00E6015D" w:rsidP="0002465E">
            <w:pPr>
              <w:spacing w:after="0" w:line="240" w:lineRule="auto"/>
              <w:ind w:firstLine="2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вручную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1EF2E1" w14:textId="77777777" w:rsidR="00E6015D" w:rsidRPr="00AD52C1" w:rsidRDefault="00E6015D" w:rsidP="0002465E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</w:rPr>
            </w:pPr>
            <w:r w:rsidRPr="00AD52C1">
              <w:rPr>
                <w:rFonts w:ascii="Times New Roman" w:eastAsia="Times New Roman" w:hAnsi="Times New Roman" w:cs="Times New Roman"/>
              </w:rPr>
              <w:t>т/период</w:t>
            </w:r>
          </w:p>
        </w:tc>
        <w:tc>
          <w:tcPr>
            <w:tcW w:w="2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586819" w14:textId="77777777" w:rsidR="00E6015D" w:rsidRDefault="00E6015D" w:rsidP="0002465E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11DAC">
              <w:rPr>
                <w:rFonts w:ascii="Times New Roman" w:eastAsia="Times New Roman" w:hAnsi="Times New Roman" w:cs="Times New Roman"/>
              </w:rPr>
              <w:t>1568598,50</w:t>
            </w:r>
          </w:p>
          <w:p w14:paraId="5F9E5010" w14:textId="77777777" w:rsidR="00E6015D" w:rsidRPr="00AD52C1" w:rsidRDefault="00E6015D" w:rsidP="0002465E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</w:rPr>
            </w:pPr>
            <w:r w:rsidRPr="00211DAC">
              <w:rPr>
                <w:rFonts w:ascii="Times New Roman" w:eastAsia="Times New Roman" w:hAnsi="Times New Roman" w:cs="Times New Roman"/>
              </w:rPr>
              <w:t>21421,82</w:t>
            </w:r>
          </w:p>
        </w:tc>
      </w:tr>
      <w:tr w:rsidR="00E6015D" w:rsidRPr="00AD52C1" w14:paraId="6E6F1C47" w14:textId="77777777" w:rsidTr="0002465E">
        <w:trPr>
          <w:trHeight w:val="288"/>
        </w:trPr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EDD0C5" w14:textId="77777777" w:rsidR="00E6015D" w:rsidRPr="00AD52C1" w:rsidRDefault="00E6015D" w:rsidP="0002465E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6F0295" w14:textId="77777777" w:rsidR="00E6015D" w:rsidRDefault="00E6015D" w:rsidP="0002465E">
            <w:pPr>
              <w:spacing w:after="0" w:line="240" w:lineRule="auto"/>
              <w:ind w:firstLine="2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Плодородно-растительный слой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C31958" w14:textId="77777777" w:rsidR="00E6015D" w:rsidRPr="00AD52C1" w:rsidRDefault="00E6015D" w:rsidP="0002465E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</w:rPr>
            </w:pPr>
            <w:r w:rsidRPr="00AD52C1">
              <w:rPr>
                <w:rFonts w:ascii="Times New Roman" w:eastAsia="Times New Roman" w:hAnsi="Times New Roman" w:cs="Times New Roman"/>
              </w:rPr>
              <w:t>т/период</w:t>
            </w:r>
          </w:p>
        </w:tc>
        <w:tc>
          <w:tcPr>
            <w:tcW w:w="2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B031B0" w14:textId="77777777" w:rsidR="00E6015D" w:rsidRPr="00AD52C1" w:rsidRDefault="00E6015D" w:rsidP="0002465E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</w:rPr>
            </w:pPr>
            <w:r w:rsidRPr="00211DAC">
              <w:rPr>
                <w:rFonts w:ascii="Times New Roman" w:eastAsia="Times New Roman" w:hAnsi="Times New Roman" w:cs="Times New Roman"/>
              </w:rPr>
              <w:t>55016,23</w:t>
            </w:r>
          </w:p>
        </w:tc>
      </w:tr>
      <w:tr w:rsidR="00E6015D" w:rsidRPr="00AD52C1" w14:paraId="7352B195" w14:textId="77777777" w:rsidTr="0002465E">
        <w:trPr>
          <w:trHeight w:val="288"/>
        </w:trPr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9CCCD9" w14:textId="77777777" w:rsidR="00E6015D" w:rsidRPr="00AD52C1" w:rsidRDefault="00E6015D" w:rsidP="0002465E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6B80D1" w14:textId="77777777" w:rsidR="00E6015D" w:rsidRDefault="00E6015D" w:rsidP="0002465E">
            <w:pPr>
              <w:spacing w:after="0" w:line="240" w:lineRule="auto"/>
              <w:ind w:firstLine="2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Площадь отвала ПРС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399F8D" w14:textId="77777777" w:rsidR="00E6015D" w:rsidRPr="00AD52C1" w:rsidRDefault="00E6015D" w:rsidP="0002465E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</w:t>
            </w:r>
            <w:r w:rsidRPr="00881A71">
              <w:rPr>
                <w:rFonts w:ascii="Times New Roman" w:eastAsia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2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AAC4F5" w14:textId="77777777" w:rsidR="00E6015D" w:rsidRPr="00242D33" w:rsidRDefault="00E6015D" w:rsidP="0002465E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2400</w:t>
            </w:r>
          </w:p>
        </w:tc>
      </w:tr>
      <w:tr w:rsidR="00E6015D" w:rsidRPr="00AD52C1" w14:paraId="60FDF638" w14:textId="77777777" w:rsidTr="0002465E">
        <w:trPr>
          <w:trHeight w:val="288"/>
        </w:trPr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73A561" w14:textId="77777777" w:rsidR="00E6015D" w:rsidRPr="00AD52C1" w:rsidRDefault="00E6015D" w:rsidP="0002465E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9C44A4" w14:textId="77777777" w:rsidR="00E6015D" w:rsidRDefault="00E6015D" w:rsidP="0002465E">
            <w:pPr>
              <w:spacing w:after="0" w:line="240" w:lineRule="auto"/>
              <w:ind w:firstLine="2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Площадь отвала грунта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022F94" w14:textId="77777777" w:rsidR="00E6015D" w:rsidRPr="00AD52C1" w:rsidRDefault="00E6015D" w:rsidP="0002465E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</w:t>
            </w:r>
            <w:r w:rsidRPr="00881A71">
              <w:rPr>
                <w:rFonts w:ascii="Times New Roman" w:eastAsia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2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E81F1A" w14:textId="77777777" w:rsidR="00E6015D" w:rsidRPr="00242D33" w:rsidRDefault="00E6015D" w:rsidP="0002465E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10000</w:t>
            </w:r>
          </w:p>
        </w:tc>
      </w:tr>
      <w:tr w:rsidR="00E6015D" w:rsidRPr="00AD52C1" w14:paraId="097A48D4" w14:textId="77777777" w:rsidTr="0002465E">
        <w:trPr>
          <w:trHeight w:val="288"/>
        </w:trPr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DBB104" w14:textId="77777777" w:rsidR="00E6015D" w:rsidRPr="00211DAC" w:rsidRDefault="00E6015D" w:rsidP="0002465E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5</w:t>
            </w:r>
          </w:p>
        </w:tc>
        <w:tc>
          <w:tcPr>
            <w:tcW w:w="1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22A4CB" w14:textId="77777777" w:rsidR="00E6015D" w:rsidRDefault="00E6015D" w:rsidP="0002465E">
            <w:pPr>
              <w:spacing w:after="0" w:line="240" w:lineRule="auto"/>
              <w:ind w:firstLine="2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Расход инертных материалов:</w:t>
            </w:r>
          </w:p>
          <w:p w14:paraId="6818DE61" w14:textId="77777777" w:rsidR="00E6015D" w:rsidRDefault="00E6015D" w:rsidP="0002465E">
            <w:pPr>
              <w:spacing w:after="0" w:line="240" w:lineRule="auto"/>
              <w:ind w:firstLine="2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песок</w:t>
            </w:r>
          </w:p>
          <w:p w14:paraId="1D1818E4" w14:textId="77777777" w:rsidR="00E6015D" w:rsidRDefault="00E6015D" w:rsidP="0002465E">
            <w:pPr>
              <w:spacing w:after="0" w:line="240" w:lineRule="auto"/>
              <w:ind w:firstLine="2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щебень</w:t>
            </w:r>
          </w:p>
          <w:p w14:paraId="407F9AA6" w14:textId="77777777" w:rsidR="00E6015D" w:rsidRDefault="00E6015D" w:rsidP="0002465E">
            <w:pPr>
              <w:spacing w:after="0" w:line="240" w:lineRule="auto"/>
              <w:ind w:firstLine="22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</w:rPr>
              <w:t>- цемент</w:t>
            </w:r>
          </w:p>
          <w:p w14:paraId="7A5CB881" w14:textId="77777777" w:rsidR="00E6015D" w:rsidRPr="00211DAC" w:rsidRDefault="00E6015D" w:rsidP="0002465E">
            <w:pPr>
              <w:spacing w:after="0" w:line="240" w:lineRule="auto"/>
              <w:ind w:firstLine="22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- камень</w:t>
            </w:r>
          </w:p>
          <w:p w14:paraId="521F23C6" w14:textId="77777777" w:rsidR="00E6015D" w:rsidRPr="00211DAC" w:rsidRDefault="00E6015D" w:rsidP="0002465E">
            <w:pPr>
              <w:spacing w:after="0" w:line="240" w:lineRule="auto"/>
              <w:ind w:firstLine="22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земля растительная</w:t>
            </w:r>
          </w:p>
          <w:p w14:paraId="0FAC46F6" w14:textId="77777777" w:rsidR="00E6015D" w:rsidRDefault="00E6015D" w:rsidP="0002465E">
            <w:pPr>
              <w:spacing w:after="0" w:line="240" w:lineRule="auto"/>
              <w:ind w:firstLine="2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ПГС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2B11A6" w14:textId="77777777" w:rsidR="00E6015D" w:rsidRDefault="00E6015D" w:rsidP="0002465E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т/период</w:t>
            </w:r>
          </w:p>
        </w:tc>
        <w:tc>
          <w:tcPr>
            <w:tcW w:w="2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250F5AF" w14:textId="77777777" w:rsidR="00E6015D" w:rsidRPr="00211DAC" w:rsidRDefault="00E6015D" w:rsidP="0002465E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678,15</w:t>
            </w:r>
          </w:p>
          <w:p w14:paraId="46EDEF06" w14:textId="77777777" w:rsidR="00E6015D" w:rsidRDefault="00E6015D" w:rsidP="0002465E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2059,5</w:t>
            </w:r>
            <w:r w:rsidRPr="00881A71">
              <w:rPr>
                <w:rFonts w:ascii="Times New Roman" w:eastAsia="Times New Roman" w:hAnsi="Times New Roman" w:cs="Times New Roman"/>
              </w:rPr>
              <w:t>4</w:t>
            </w:r>
          </w:p>
          <w:p w14:paraId="30F798B7" w14:textId="77777777" w:rsidR="00E6015D" w:rsidRDefault="00E6015D" w:rsidP="0002465E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</w:rPr>
              <w:t>0,2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7</w:t>
            </w:r>
          </w:p>
          <w:p w14:paraId="25AA6EA9" w14:textId="77777777" w:rsidR="00E6015D" w:rsidRPr="00211DAC" w:rsidRDefault="00E6015D" w:rsidP="0002465E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678,15</w:t>
            </w:r>
          </w:p>
          <w:p w14:paraId="16641C7E" w14:textId="77777777" w:rsidR="00E6015D" w:rsidRPr="00211DAC" w:rsidRDefault="00E6015D" w:rsidP="0002465E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5454,76</w:t>
            </w:r>
          </w:p>
          <w:p w14:paraId="19A5D21C" w14:textId="77777777" w:rsidR="00E6015D" w:rsidRDefault="00E6015D" w:rsidP="0002465E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</w:rPr>
            </w:pPr>
            <w:r w:rsidRPr="00211DAC">
              <w:rPr>
                <w:rFonts w:ascii="Times New Roman" w:eastAsia="Times New Roman" w:hAnsi="Times New Roman" w:cs="Times New Roman"/>
              </w:rPr>
              <w:t>29209,01</w:t>
            </w:r>
          </w:p>
        </w:tc>
      </w:tr>
      <w:tr w:rsidR="00E6015D" w:rsidRPr="00AD52C1" w14:paraId="4377AE6A" w14:textId="77777777" w:rsidTr="0002465E">
        <w:trPr>
          <w:trHeight w:val="288"/>
        </w:trPr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489986" w14:textId="77777777" w:rsidR="00E6015D" w:rsidRPr="00211DAC" w:rsidRDefault="00E6015D" w:rsidP="0002465E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6</w:t>
            </w:r>
          </w:p>
        </w:tc>
        <w:tc>
          <w:tcPr>
            <w:tcW w:w="1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367F7A" w14:textId="77777777" w:rsidR="00E6015D" w:rsidRDefault="00E6015D" w:rsidP="0002465E">
            <w:pPr>
              <w:spacing w:after="0" w:line="240" w:lineRule="auto"/>
              <w:ind w:firstLine="2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Расход ЛКМ:</w:t>
            </w:r>
          </w:p>
          <w:p w14:paraId="5CC51DF8" w14:textId="77777777" w:rsidR="00E6015D" w:rsidRDefault="00E6015D" w:rsidP="0002465E">
            <w:pPr>
              <w:spacing w:after="0" w:line="240" w:lineRule="auto"/>
              <w:ind w:firstLine="2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грунтовка ГФ 021</w:t>
            </w:r>
          </w:p>
          <w:p w14:paraId="111BAB36" w14:textId="77777777" w:rsidR="00E6015D" w:rsidRDefault="00E6015D" w:rsidP="0002465E">
            <w:pPr>
              <w:spacing w:after="0" w:line="240" w:lineRule="auto"/>
              <w:ind w:firstLine="2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э</w:t>
            </w:r>
            <w:r w:rsidRPr="00D45988">
              <w:rPr>
                <w:rFonts w:ascii="Times New Roman" w:eastAsia="Times New Roman" w:hAnsi="Times New Roman" w:cs="Times New Roman"/>
              </w:rPr>
              <w:t>маль ПФ 115</w:t>
            </w:r>
          </w:p>
          <w:p w14:paraId="6D83E140" w14:textId="77777777" w:rsidR="00E6015D" w:rsidRDefault="00E6015D" w:rsidP="0002465E">
            <w:pPr>
              <w:spacing w:after="0" w:line="240" w:lineRule="auto"/>
              <w:ind w:firstLine="2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- г</w:t>
            </w:r>
            <w:r w:rsidRPr="00D45988">
              <w:rPr>
                <w:rFonts w:ascii="Times New Roman" w:eastAsia="Times New Roman" w:hAnsi="Times New Roman" w:cs="Times New Roman"/>
              </w:rPr>
              <w:t>рунтовка ФЛ-03К</w:t>
            </w:r>
          </w:p>
          <w:p w14:paraId="77653BA6" w14:textId="77777777" w:rsidR="00E6015D" w:rsidRDefault="00E6015D" w:rsidP="0002465E">
            <w:pPr>
              <w:spacing w:after="0" w:line="240" w:lineRule="auto"/>
              <w:ind w:firstLine="2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D45988">
              <w:rPr>
                <w:rFonts w:ascii="Times New Roman" w:eastAsia="Times New Roman" w:hAnsi="Times New Roman" w:cs="Times New Roman"/>
              </w:rPr>
              <w:t>уайт-спирит</w:t>
            </w:r>
          </w:p>
          <w:p w14:paraId="01AE42A0" w14:textId="77777777" w:rsidR="00E6015D" w:rsidRDefault="00E6015D" w:rsidP="0002465E">
            <w:pPr>
              <w:spacing w:after="0" w:line="240" w:lineRule="auto"/>
              <w:ind w:firstLine="2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л</w:t>
            </w:r>
            <w:r w:rsidRPr="00D45988">
              <w:rPr>
                <w:rFonts w:ascii="Times New Roman" w:eastAsia="Times New Roman" w:hAnsi="Times New Roman" w:cs="Times New Roman"/>
              </w:rPr>
              <w:t>ак БТ-577</w:t>
            </w:r>
          </w:p>
          <w:p w14:paraId="153E9638" w14:textId="77777777" w:rsidR="00E6015D" w:rsidRDefault="00E6015D" w:rsidP="0002465E">
            <w:pPr>
              <w:spacing w:after="0" w:line="240" w:lineRule="auto"/>
              <w:ind w:firstLine="2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р</w:t>
            </w:r>
            <w:r w:rsidRPr="00D45988">
              <w:rPr>
                <w:rFonts w:ascii="Times New Roman" w:eastAsia="Times New Roman" w:hAnsi="Times New Roman" w:cs="Times New Roman"/>
              </w:rPr>
              <w:t>астворитель, Р-4</w:t>
            </w:r>
          </w:p>
          <w:p w14:paraId="1D15AEA0" w14:textId="77777777" w:rsidR="00E6015D" w:rsidRDefault="00E6015D" w:rsidP="0002465E">
            <w:pPr>
              <w:spacing w:after="0" w:line="240" w:lineRule="auto"/>
              <w:ind w:firstLine="2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э</w:t>
            </w:r>
            <w:r w:rsidRPr="00D45988">
              <w:rPr>
                <w:rFonts w:ascii="Times New Roman" w:eastAsia="Times New Roman" w:hAnsi="Times New Roman" w:cs="Times New Roman"/>
              </w:rPr>
              <w:t>маль эпоксидная ЭП-140</w:t>
            </w:r>
          </w:p>
          <w:p w14:paraId="63D8F728" w14:textId="77777777" w:rsidR="00E6015D" w:rsidRDefault="00E6015D" w:rsidP="0002465E">
            <w:pPr>
              <w:spacing w:after="0" w:line="240" w:lineRule="auto"/>
              <w:ind w:firstLine="2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э</w:t>
            </w:r>
            <w:r w:rsidRPr="00D45988">
              <w:rPr>
                <w:rFonts w:ascii="Times New Roman" w:eastAsia="Times New Roman" w:hAnsi="Times New Roman" w:cs="Times New Roman"/>
              </w:rPr>
              <w:t>маль ХВ-124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8E9ADE" w14:textId="77777777" w:rsidR="00E6015D" w:rsidRDefault="00E6015D" w:rsidP="0002465E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AD7E841" w14:textId="77777777" w:rsidR="00E6015D" w:rsidRPr="00DA2D91" w:rsidRDefault="00E6015D" w:rsidP="0002465E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DA2D91">
              <w:rPr>
                <w:rFonts w:ascii="Times New Roman" w:eastAsia="Times New Roman" w:hAnsi="Times New Roman" w:cs="Times New Roman"/>
              </w:rPr>
              <w:t>0,0954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4</w:t>
            </w:r>
          </w:p>
          <w:p w14:paraId="67F5C287" w14:textId="77777777" w:rsidR="00E6015D" w:rsidRDefault="00E6015D" w:rsidP="0002465E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</w:rPr>
            </w:pPr>
            <w:r w:rsidRPr="00DA2D91">
              <w:rPr>
                <w:rFonts w:ascii="Times New Roman" w:eastAsia="Times New Roman" w:hAnsi="Times New Roman" w:cs="Times New Roman"/>
              </w:rPr>
              <w:t>0,0287616</w:t>
            </w:r>
          </w:p>
          <w:p w14:paraId="5A34A8BB" w14:textId="77777777" w:rsidR="00E6015D" w:rsidRDefault="00E6015D" w:rsidP="0002465E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</w:rPr>
            </w:pPr>
            <w:r w:rsidRPr="00DA2D91">
              <w:rPr>
                <w:rFonts w:ascii="Times New Roman" w:eastAsia="Times New Roman" w:hAnsi="Times New Roman" w:cs="Times New Roman"/>
              </w:rPr>
              <w:t>0,01908</w:t>
            </w:r>
          </w:p>
          <w:p w14:paraId="3139F928" w14:textId="77777777" w:rsidR="00E6015D" w:rsidRPr="00DA2D91" w:rsidRDefault="00E6015D" w:rsidP="0002465E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D45988">
              <w:rPr>
                <w:rFonts w:ascii="Times New Roman" w:eastAsia="Times New Roman" w:hAnsi="Times New Roman" w:cs="Times New Roman"/>
              </w:rPr>
              <w:lastRenderedPageBreak/>
              <w:t>0,0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3</w:t>
            </w:r>
          </w:p>
          <w:p w14:paraId="18184A9A" w14:textId="77777777" w:rsidR="00E6015D" w:rsidRDefault="00E6015D" w:rsidP="0002465E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</w:rPr>
            </w:pPr>
            <w:r w:rsidRPr="00DA2D91">
              <w:rPr>
                <w:rFonts w:ascii="Times New Roman" w:eastAsia="Times New Roman" w:hAnsi="Times New Roman" w:cs="Times New Roman"/>
              </w:rPr>
              <w:t>0,0342276</w:t>
            </w:r>
          </w:p>
          <w:p w14:paraId="76F2ABF7" w14:textId="77777777" w:rsidR="00E6015D" w:rsidRDefault="00E6015D" w:rsidP="0002465E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</w:rPr>
            </w:pPr>
            <w:r w:rsidRPr="00DA2D91">
              <w:rPr>
                <w:rFonts w:ascii="Times New Roman" w:eastAsia="Times New Roman" w:hAnsi="Times New Roman" w:cs="Times New Roman"/>
              </w:rPr>
              <w:t>0,0258651</w:t>
            </w:r>
          </w:p>
          <w:p w14:paraId="56BC2182" w14:textId="77777777" w:rsidR="00E6015D" w:rsidRDefault="00E6015D" w:rsidP="0002465E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DA2D91">
              <w:rPr>
                <w:rFonts w:ascii="Times New Roman" w:eastAsia="Times New Roman" w:hAnsi="Times New Roman" w:cs="Times New Roman"/>
              </w:rPr>
              <w:t>0,03957</w:t>
            </w:r>
          </w:p>
          <w:p w14:paraId="0A5E5EF5" w14:textId="77777777" w:rsidR="00E6015D" w:rsidRPr="00DA2D91" w:rsidRDefault="00E6015D" w:rsidP="0002465E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616D919A" w14:textId="77777777" w:rsidR="00E6015D" w:rsidRDefault="00E6015D" w:rsidP="0002465E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</w:rPr>
            </w:pPr>
            <w:r w:rsidRPr="00DA2D91">
              <w:rPr>
                <w:rFonts w:ascii="Times New Roman" w:eastAsia="Times New Roman" w:hAnsi="Times New Roman" w:cs="Times New Roman"/>
              </w:rPr>
              <w:t>0,0447062</w:t>
            </w:r>
          </w:p>
        </w:tc>
      </w:tr>
      <w:tr w:rsidR="00E6015D" w:rsidRPr="00AD52C1" w14:paraId="601D3424" w14:textId="77777777" w:rsidTr="0002465E">
        <w:trPr>
          <w:trHeight w:val="270"/>
        </w:trPr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6B00CE" w14:textId="77777777" w:rsidR="00E6015D" w:rsidRPr="00211DAC" w:rsidRDefault="00E6015D" w:rsidP="0002465E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lastRenderedPageBreak/>
              <w:t>7</w:t>
            </w:r>
          </w:p>
        </w:tc>
        <w:tc>
          <w:tcPr>
            <w:tcW w:w="1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0AD90B" w14:textId="77777777" w:rsidR="00E6015D" w:rsidRDefault="00E6015D" w:rsidP="0002465E">
            <w:pPr>
              <w:spacing w:after="0" w:line="240" w:lineRule="auto"/>
              <w:ind w:firstLine="2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Расход сварочных электродов:</w:t>
            </w:r>
          </w:p>
          <w:p w14:paraId="78355EA6" w14:textId="77777777" w:rsidR="00E6015D" w:rsidRDefault="00E6015D" w:rsidP="0002465E">
            <w:pPr>
              <w:spacing w:after="0" w:line="240" w:lineRule="auto"/>
              <w:ind w:firstLine="2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АНО 4</w:t>
            </w:r>
          </w:p>
          <w:p w14:paraId="327CF679" w14:textId="77777777" w:rsidR="00E6015D" w:rsidRPr="00AD52C1" w:rsidRDefault="00E6015D" w:rsidP="0002465E">
            <w:pPr>
              <w:spacing w:after="0" w:line="240" w:lineRule="auto"/>
              <w:ind w:firstLine="2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D45988">
              <w:rPr>
                <w:rFonts w:ascii="Times New Roman" w:eastAsia="Times New Roman" w:hAnsi="Times New Roman" w:cs="Times New Roman"/>
              </w:rPr>
              <w:t>УОНИ 13/45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0856A5" w14:textId="77777777" w:rsidR="00E6015D" w:rsidRPr="00AD52C1" w:rsidRDefault="00E6015D" w:rsidP="0002465E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</w:rPr>
            </w:pPr>
            <w:r w:rsidRPr="00AD52C1">
              <w:rPr>
                <w:rFonts w:ascii="Times New Roman" w:eastAsia="Times New Roman" w:hAnsi="Times New Roman" w:cs="Times New Roman"/>
              </w:rPr>
              <w:t>кг/период</w:t>
            </w:r>
          </w:p>
        </w:tc>
        <w:tc>
          <w:tcPr>
            <w:tcW w:w="2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F0FE36" w14:textId="77777777" w:rsidR="00E6015D" w:rsidRPr="00DA2D91" w:rsidRDefault="00E6015D" w:rsidP="0002465E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231,29</w:t>
            </w:r>
          </w:p>
          <w:p w14:paraId="21554AA4" w14:textId="77777777" w:rsidR="00E6015D" w:rsidRPr="00DA2D91" w:rsidRDefault="00E6015D" w:rsidP="0002465E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14,54</w:t>
            </w:r>
          </w:p>
        </w:tc>
      </w:tr>
      <w:tr w:rsidR="00E6015D" w:rsidRPr="00AD52C1" w14:paraId="1323ED1F" w14:textId="77777777" w:rsidTr="0002465E">
        <w:trPr>
          <w:trHeight w:val="270"/>
        </w:trPr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663C9E" w14:textId="77777777" w:rsidR="00E6015D" w:rsidRPr="00211DAC" w:rsidRDefault="00E6015D" w:rsidP="0002465E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8</w:t>
            </w:r>
          </w:p>
        </w:tc>
        <w:tc>
          <w:tcPr>
            <w:tcW w:w="1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3056AE" w14:textId="77777777" w:rsidR="00E6015D" w:rsidRDefault="00E6015D" w:rsidP="0002465E">
            <w:pPr>
              <w:spacing w:after="0" w:line="240" w:lineRule="auto"/>
              <w:ind w:firstLine="2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Битум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7A56E2" w14:textId="77777777" w:rsidR="00E6015D" w:rsidRPr="00AD52C1" w:rsidRDefault="00E6015D" w:rsidP="0002465E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</w:rPr>
            </w:pPr>
            <w:r w:rsidRPr="00AD52C1">
              <w:rPr>
                <w:rFonts w:ascii="Times New Roman" w:eastAsia="Times New Roman" w:hAnsi="Times New Roman" w:cs="Times New Roman"/>
              </w:rPr>
              <w:t>т/период</w:t>
            </w:r>
          </w:p>
        </w:tc>
        <w:tc>
          <w:tcPr>
            <w:tcW w:w="2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63F7BE" w14:textId="77777777" w:rsidR="00E6015D" w:rsidRPr="00DA2D91" w:rsidRDefault="00E6015D" w:rsidP="0002465E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29,34</w:t>
            </w:r>
          </w:p>
        </w:tc>
      </w:tr>
    </w:tbl>
    <w:p w14:paraId="7466787C" w14:textId="46CE50C8" w:rsidR="008D1D39" w:rsidRDefault="008D1D39" w:rsidP="008D1D39">
      <w:pPr>
        <w:spacing w:after="0" w:line="240" w:lineRule="auto"/>
        <w:rPr>
          <w:rFonts w:ascii="Times New Roman" w:hAnsi="Times New Roman" w:cs="Times New Roman"/>
          <w:b/>
        </w:rPr>
      </w:pPr>
    </w:p>
    <w:p w14:paraId="0C19EAE7" w14:textId="25E979A5" w:rsidR="008D1D39" w:rsidRPr="008D1D39" w:rsidRDefault="008D1D39" w:rsidP="00E6015D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8D1D39">
        <w:rPr>
          <w:rFonts w:ascii="Times New Roman" w:hAnsi="Times New Roman" w:cs="Times New Roman"/>
          <w:b/>
          <w:bCs/>
        </w:rPr>
        <w:t>7. Отходы</w:t>
      </w:r>
    </w:p>
    <w:p w14:paraId="59556261" w14:textId="71E369F2" w:rsidR="008D1D39" w:rsidRPr="008D1D39" w:rsidRDefault="008D1D39" w:rsidP="008D1D39">
      <w:pPr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8D1D39">
        <w:rPr>
          <w:rFonts w:ascii="Times New Roman" w:hAnsi="Times New Roman" w:cs="Times New Roman"/>
          <w:b/>
          <w:bCs/>
        </w:rPr>
        <w:t>Строительство:</w:t>
      </w:r>
      <w:r w:rsidRPr="008D1D39">
        <w:rPr>
          <w:rFonts w:ascii="Times New Roman" w:hAnsi="Times New Roman" w:cs="Times New Roman"/>
        </w:rPr>
        <w:t xml:space="preserve"> </w:t>
      </w:r>
      <w:r w:rsidR="00E6015D" w:rsidRPr="00E6015D">
        <w:rPr>
          <w:rFonts w:ascii="Times New Roman" w:hAnsi="Times New Roman" w:cs="Times New Roman"/>
        </w:rPr>
        <w:t>2027 год – 426,0 т/год, 2028 год – 638,5 т/год, 2029 год – 56,01 т/год</w:t>
      </w:r>
      <w:r w:rsidRPr="008D1D39">
        <w:rPr>
          <w:rFonts w:ascii="Times New Roman" w:hAnsi="Times New Roman" w:cs="Times New Roman"/>
        </w:rPr>
        <w:t>, включая опасные (промасленная ветошь, растворители) и неопасные (строительный мусор, древесные отходы</w:t>
      </w:r>
      <w:r w:rsidR="00E6015D">
        <w:rPr>
          <w:rFonts w:ascii="Times New Roman" w:hAnsi="Times New Roman" w:cs="Times New Roman"/>
        </w:rPr>
        <w:t xml:space="preserve"> и пр</w:t>
      </w:r>
      <w:r w:rsidRPr="008D1D39">
        <w:rPr>
          <w:rFonts w:ascii="Times New Roman" w:hAnsi="Times New Roman" w:cs="Times New Roman"/>
        </w:rPr>
        <w:t>).</w:t>
      </w:r>
    </w:p>
    <w:p w14:paraId="3BAC0180" w14:textId="6783506C" w:rsidR="008D1D39" w:rsidRPr="008D1D39" w:rsidRDefault="008D1D39" w:rsidP="008D1D39">
      <w:pPr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8D1D39">
        <w:rPr>
          <w:rFonts w:ascii="Times New Roman" w:hAnsi="Times New Roman" w:cs="Times New Roman"/>
          <w:b/>
          <w:bCs/>
        </w:rPr>
        <w:t>Эксплуатация:</w:t>
      </w:r>
      <w:r w:rsidRPr="008D1D39">
        <w:rPr>
          <w:rFonts w:ascii="Times New Roman" w:hAnsi="Times New Roman" w:cs="Times New Roman"/>
        </w:rPr>
        <w:t xml:space="preserve"> </w:t>
      </w:r>
      <w:r w:rsidR="00E6015D">
        <w:rPr>
          <w:rFonts w:ascii="Times New Roman" w:hAnsi="Times New Roman" w:cs="Times New Roman"/>
        </w:rPr>
        <w:t>3,42</w:t>
      </w:r>
      <w:r w:rsidRPr="008D1D39">
        <w:rPr>
          <w:rFonts w:ascii="Times New Roman" w:hAnsi="Times New Roman" w:cs="Times New Roman"/>
        </w:rPr>
        <w:t xml:space="preserve"> т/год, коммунальные отходы и зольный остаток.</w:t>
      </w:r>
    </w:p>
    <w:p w14:paraId="50C2524E" w14:textId="77777777" w:rsidR="008D1D39" w:rsidRPr="008D1D39" w:rsidRDefault="008D1D39" w:rsidP="008D1D39">
      <w:pPr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8D1D39">
        <w:rPr>
          <w:rFonts w:ascii="Times New Roman" w:hAnsi="Times New Roman" w:cs="Times New Roman"/>
          <w:b/>
          <w:bCs/>
        </w:rPr>
        <w:t>Утилизация:</w:t>
      </w:r>
      <w:r w:rsidRPr="008D1D39">
        <w:rPr>
          <w:rFonts w:ascii="Times New Roman" w:hAnsi="Times New Roman" w:cs="Times New Roman"/>
        </w:rPr>
        <w:t xml:space="preserve"> сбор на оборудованных площадках, вывоз специализированными организациями.</w:t>
      </w:r>
    </w:p>
    <w:p w14:paraId="26A93BBB" w14:textId="77777777" w:rsidR="008D1D39" w:rsidRDefault="008D1D39" w:rsidP="008D1D3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lang w:val="kk-KZ"/>
        </w:rPr>
      </w:pPr>
    </w:p>
    <w:p w14:paraId="285348F5" w14:textId="6A10EEE2" w:rsidR="008D1D39" w:rsidRPr="008D1D39" w:rsidRDefault="008D1D39" w:rsidP="008D1D3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8D1D39">
        <w:rPr>
          <w:rFonts w:ascii="Times New Roman" w:hAnsi="Times New Roman" w:cs="Times New Roman"/>
          <w:b/>
          <w:bCs/>
        </w:rPr>
        <w:t>8. Аварийные ситуации и меры защиты</w:t>
      </w:r>
    </w:p>
    <w:p w14:paraId="1E229ACD" w14:textId="77777777" w:rsidR="008D1D39" w:rsidRPr="008D1D39" w:rsidRDefault="008D1D39" w:rsidP="008D1D39">
      <w:pPr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8D1D39">
        <w:rPr>
          <w:rFonts w:ascii="Times New Roman" w:hAnsi="Times New Roman" w:cs="Times New Roman"/>
          <w:b/>
          <w:bCs/>
        </w:rPr>
        <w:t>Вероятность аварий:</w:t>
      </w:r>
      <w:r w:rsidRPr="008D1D39">
        <w:rPr>
          <w:rFonts w:ascii="Times New Roman" w:hAnsi="Times New Roman" w:cs="Times New Roman"/>
        </w:rPr>
        <w:t xml:space="preserve"> низкая, учитываются максимальные паводки и нагрузки на плотину.</w:t>
      </w:r>
    </w:p>
    <w:p w14:paraId="30995C00" w14:textId="77777777" w:rsidR="008D1D39" w:rsidRPr="008D1D39" w:rsidRDefault="008D1D39" w:rsidP="008D1D39">
      <w:pPr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8D1D39">
        <w:rPr>
          <w:rFonts w:ascii="Times New Roman" w:hAnsi="Times New Roman" w:cs="Times New Roman"/>
          <w:b/>
          <w:bCs/>
        </w:rPr>
        <w:t>Возможные последствия:</w:t>
      </w:r>
      <w:r w:rsidRPr="008D1D39">
        <w:rPr>
          <w:rFonts w:ascii="Times New Roman" w:hAnsi="Times New Roman" w:cs="Times New Roman"/>
        </w:rPr>
        <w:t xml:space="preserve"> подтопление, локальные эрозии, временные изменения водного и растительного покрова.</w:t>
      </w:r>
    </w:p>
    <w:p w14:paraId="066B4851" w14:textId="77777777" w:rsidR="008D1D39" w:rsidRPr="008D1D39" w:rsidRDefault="008D1D39" w:rsidP="008D1D39">
      <w:pPr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8D1D39">
        <w:rPr>
          <w:rFonts w:ascii="Times New Roman" w:hAnsi="Times New Roman" w:cs="Times New Roman"/>
          <w:b/>
          <w:bCs/>
        </w:rPr>
        <w:t>Меры:</w:t>
      </w:r>
      <w:r w:rsidRPr="008D1D39">
        <w:rPr>
          <w:rFonts w:ascii="Times New Roman" w:hAnsi="Times New Roman" w:cs="Times New Roman"/>
        </w:rPr>
        <w:t xml:space="preserve"> мониторинг плотины, уровень воды, фильтрация, локальная система оповещения населения, план аварийного сброса воды, взаимодействие с аварийно-спасательными службами.</w:t>
      </w:r>
    </w:p>
    <w:p w14:paraId="55FFA7FA" w14:textId="77777777" w:rsidR="008D1D39" w:rsidRDefault="008D1D39" w:rsidP="008D1D3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lang w:val="kk-KZ"/>
        </w:rPr>
      </w:pPr>
    </w:p>
    <w:p w14:paraId="181AC414" w14:textId="4565306D" w:rsidR="008D1D39" w:rsidRPr="008D1D39" w:rsidRDefault="008D1D39" w:rsidP="008D1D3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8D1D39">
        <w:rPr>
          <w:rFonts w:ascii="Times New Roman" w:hAnsi="Times New Roman" w:cs="Times New Roman"/>
          <w:b/>
          <w:bCs/>
        </w:rPr>
        <w:t>9. Меры предотвращения и компенсации</w:t>
      </w:r>
    </w:p>
    <w:p w14:paraId="55E0E77D" w14:textId="77777777" w:rsidR="008D1D39" w:rsidRPr="008D1D39" w:rsidRDefault="008D1D39" w:rsidP="008D1D39">
      <w:pPr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8D1D39">
        <w:rPr>
          <w:rFonts w:ascii="Times New Roman" w:hAnsi="Times New Roman" w:cs="Times New Roman"/>
          <w:b/>
          <w:bCs/>
        </w:rPr>
        <w:t>Во время строительства:</w:t>
      </w:r>
      <w:r w:rsidRPr="008D1D39">
        <w:rPr>
          <w:rFonts w:ascii="Times New Roman" w:hAnsi="Times New Roman" w:cs="Times New Roman"/>
        </w:rPr>
        <w:t xml:space="preserve"> ограничение зон работы, движение техники по подготовленным дорогам, защита растительного покрова, сбор сточных вод и отходов, пылеподавление.</w:t>
      </w:r>
    </w:p>
    <w:p w14:paraId="301D9767" w14:textId="77777777" w:rsidR="008D1D39" w:rsidRPr="008D1D39" w:rsidRDefault="008D1D39" w:rsidP="008D1D39">
      <w:pPr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8D1D39">
        <w:rPr>
          <w:rFonts w:ascii="Times New Roman" w:hAnsi="Times New Roman" w:cs="Times New Roman"/>
          <w:b/>
          <w:bCs/>
        </w:rPr>
        <w:t>Компенсационные мероприятия:</w:t>
      </w:r>
      <w:r w:rsidRPr="008D1D39">
        <w:rPr>
          <w:rFonts w:ascii="Times New Roman" w:hAnsi="Times New Roman" w:cs="Times New Roman"/>
        </w:rPr>
        <w:t xml:space="preserve"> рекультивация земель, восстановление растительности, посадка деревьев и кустарников.</w:t>
      </w:r>
    </w:p>
    <w:p w14:paraId="7A4620F5" w14:textId="77777777" w:rsidR="008D1D39" w:rsidRPr="008D1D39" w:rsidRDefault="008D1D39" w:rsidP="008D1D39">
      <w:pPr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8D1D39">
        <w:rPr>
          <w:rFonts w:ascii="Times New Roman" w:hAnsi="Times New Roman" w:cs="Times New Roman"/>
          <w:b/>
          <w:bCs/>
        </w:rPr>
        <w:t>При прекращении деятельности:</w:t>
      </w:r>
      <w:r w:rsidRPr="008D1D39">
        <w:rPr>
          <w:rFonts w:ascii="Times New Roman" w:hAnsi="Times New Roman" w:cs="Times New Roman"/>
        </w:rPr>
        <w:t xml:space="preserve"> демонтаж сооружений, рекультивация, восстановление водного режима и растительного покрова.</w:t>
      </w:r>
    </w:p>
    <w:p w14:paraId="54299359" w14:textId="77777777" w:rsidR="008D1D39" w:rsidRDefault="008D1D39" w:rsidP="008D1D3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lang w:val="kk-KZ"/>
        </w:rPr>
      </w:pPr>
    </w:p>
    <w:p w14:paraId="02CF8BA9" w14:textId="4BDC0E9E" w:rsidR="008D1D39" w:rsidRPr="008D1D39" w:rsidRDefault="008D1D39" w:rsidP="008D1D3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8D1D39">
        <w:rPr>
          <w:rFonts w:ascii="Times New Roman" w:hAnsi="Times New Roman" w:cs="Times New Roman"/>
          <w:b/>
          <w:bCs/>
        </w:rPr>
        <w:t>10. Заключение</w:t>
      </w:r>
    </w:p>
    <w:p w14:paraId="6F2D77C8" w14:textId="77CA5B08" w:rsidR="008D1D39" w:rsidRPr="008D1D39" w:rsidRDefault="008D1D39" w:rsidP="008D1D3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D1D39">
        <w:rPr>
          <w:rFonts w:ascii="Times New Roman" w:hAnsi="Times New Roman" w:cs="Times New Roman"/>
        </w:rPr>
        <w:t xml:space="preserve">Строительство водохранилища на р. </w:t>
      </w:r>
      <w:r w:rsidR="00E6015D">
        <w:rPr>
          <w:rFonts w:ascii="Times New Roman" w:hAnsi="Times New Roman" w:cs="Times New Roman"/>
        </w:rPr>
        <w:t>Тиирмен</w:t>
      </w:r>
      <w:r w:rsidRPr="008D1D39">
        <w:rPr>
          <w:rFonts w:ascii="Times New Roman" w:hAnsi="Times New Roman" w:cs="Times New Roman"/>
        </w:rPr>
        <w:t xml:space="preserve"> направлено на устойчивое обеспечение водой сельскохозяйственных угодий и местного населения, с минимальными воздействиями на окружающую среду. Все выбросы, шум и отходы соответствуют нормативам. Предусмотрены меры защиты людей, природы и водных ресурсов, а также компенсационные мероприятия для восстановления растительного покрова и биоразнообразия.</w:t>
      </w:r>
    </w:p>
    <w:p w14:paraId="1FE730E5" w14:textId="77777777" w:rsidR="008D1D39" w:rsidRDefault="008D1D39" w:rsidP="008D1D3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lang w:val="kk-KZ"/>
        </w:rPr>
      </w:pPr>
    </w:p>
    <w:p w14:paraId="48CB7133" w14:textId="77777777" w:rsidR="008D1D39" w:rsidRPr="008D1D39" w:rsidRDefault="008D1D39" w:rsidP="008D1D3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sectPr w:rsidR="008D1D39" w:rsidRPr="008D1D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14393"/>
    <w:multiLevelType w:val="multilevel"/>
    <w:tmpl w:val="20AE2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D450E0"/>
    <w:multiLevelType w:val="multilevel"/>
    <w:tmpl w:val="EA488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7B07A0"/>
    <w:multiLevelType w:val="multilevel"/>
    <w:tmpl w:val="73621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D25822"/>
    <w:multiLevelType w:val="multilevel"/>
    <w:tmpl w:val="8F402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7947811"/>
    <w:multiLevelType w:val="multilevel"/>
    <w:tmpl w:val="0F824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FB54137"/>
    <w:multiLevelType w:val="multilevel"/>
    <w:tmpl w:val="19088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06A5BC4"/>
    <w:multiLevelType w:val="multilevel"/>
    <w:tmpl w:val="92B6D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4DD04E0"/>
    <w:multiLevelType w:val="multilevel"/>
    <w:tmpl w:val="57641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7C46FAB"/>
    <w:multiLevelType w:val="multilevel"/>
    <w:tmpl w:val="6A9A0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E784908"/>
    <w:multiLevelType w:val="multilevel"/>
    <w:tmpl w:val="165AC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39200C7"/>
    <w:multiLevelType w:val="multilevel"/>
    <w:tmpl w:val="1C148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94767DF"/>
    <w:multiLevelType w:val="multilevel"/>
    <w:tmpl w:val="41385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AE451B8"/>
    <w:multiLevelType w:val="multilevel"/>
    <w:tmpl w:val="69708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85495335">
    <w:abstractNumId w:val="3"/>
  </w:num>
  <w:num w:numId="2" w16cid:durableId="106898103">
    <w:abstractNumId w:val="12"/>
  </w:num>
  <w:num w:numId="3" w16cid:durableId="1434206166">
    <w:abstractNumId w:val="0"/>
  </w:num>
  <w:num w:numId="4" w16cid:durableId="2045790608">
    <w:abstractNumId w:val="5"/>
  </w:num>
  <w:num w:numId="5" w16cid:durableId="1515613657">
    <w:abstractNumId w:val="9"/>
  </w:num>
  <w:num w:numId="6" w16cid:durableId="514611450">
    <w:abstractNumId w:val="11"/>
  </w:num>
  <w:num w:numId="7" w16cid:durableId="639068522">
    <w:abstractNumId w:val="4"/>
  </w:num>
  <w:num w:numId="8" w16cid:durableId="885488268">
    <w:abstractNumId w:val="8"/>
  </w:num>
  <w:num w:numId="9" w16cid:durableId="742798889">
    <w:abstractNumId w:val="2"/>
  </w:num>
  <w:num w:numId="10" w16cid:durableId="2125154448">
    <w:abstractNumId w:val="10"/>
  </w:num>
  <w:num w:numId="11" w16cid:durableId="508258976">
    <w:abstractNumId w:val="1"/>
  </w:num>
  <w:num w:numId="12" w16cid:durableId="1432243369">
    <w:abstractNumId w:val="6"/>
  </w:num>
  <w:num w:numId="13" w16cid:durableId="17919883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D39"/>
    <w:rsid w:val="00213C12"/>
    <w:rsid w:val="00406387"/>
    <w:rsid w:val="004A7120"/>
    <w:rsid w:val="004C3C17"/>
    <w:rsid w:val="00532697"/>
    <w:rsid w:val="00582498"/>
    <w:rsid w:val="008D1D39"/>
    <w:rsid w:val="00BC40C8"/>
    <w:rsid w:val="00C24E1F"/>
    <w:rsid w:val="00CD53D0"/>
    <w:rsid w:val="00DB3E38"/>
    <w:rsid w:val="00E05AD3"/>
    <w:rsid w:val="00E6015D"/>
    <w:rsid w:val="00F46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9531E0"/>
  <w15:chartTrackingRefBased/>
  <w15:docId w15:val="{B0721E10-DEF0-465E-8AAA-90487BEE4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D1D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D1D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D1D3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D1D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D1D3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D1D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D1D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D1D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D1D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D1D3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D1D3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D1D3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D1D3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D1D3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D1D3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D1D3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D1D3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D1D3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D1D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D1D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D1D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D1D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D1D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D1D3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D1D3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D1D3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D1D3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D1D3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D1D3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4</Pages>
  <Words>1469</Words>
  <Characters>8378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Geolog</dc:creator>
  <cp:keywords/>
  <dc:description/>
  <cp:lastModifiedBy>Geolog</cp:lastModifiedBy>
  <cp:revision>5</cp:revision>
  <dcterms:created xsi:type="dcterms:W3CDTF">2026-02-26T11:28:00Z</dcterms:created>
  <dcterms:modified xsi:type="dcterms:W3CDTF">2026-09-02T11:19:00Z</dcterms:modified>
</cp:coreProperties>
</file>