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40" w:type="dxa"/>
        <w:tblInd w:w="-567" w:type="dxa"/>
        <w:shd w:val="clear" w:color="auto" w:fill="FFFFFF"/>
        <w:tblCellMar>
          <w:left w:w="0" w:type="dxa"/>
          <w:right w:w="0" w:type="dxa"/>
        </w:tblCellMar>
        <w:tblLook w:val="04A0" w:firstRow="1" w:lastRow="0" w:firstColumn="1" w:lastColumn="0" w:noHBand="0" w:noVBand="1"/>
      </w:tblPr>
      <w:tblGrid>
        <w:gridCol w:w="10140"/>
      </w:tblGrid>
      <w:tr w:rsidR="006C6D68" w:rsidRPr="006971F8" w14:paraId="086B02D5" w14:textId="77777777" w:rsidTr="00FC5888">
        <w:tc>
          <w:tcPr>
            <w:tcW w:w="10140" w:type="dxa"/>
            <w:tcBorders>
              <w:top w:val="nil"/>
              <w:left w:val="nil"/>
              <w:bottom w:val="nil"/>
              <w:right w:val="nil"/>
            </w:tcBorders>
            <w:shd w:val="clear" w:color="auto" w:fill="auto"/>
            <w:tcMar>
              <w:top w:w="45" w:type="dxa"/>
              <w:left w:w="75" w:type="dxa"/>
              <w:bottom w:w="45" w:type="dxa"/>
              <w:right w:w="75" w:type="dxa"/>
            </w:tcMar>
            <w:hideMark/>
          </w:tcPr>
          <w:p w14:paraId="39E7B080" w14:textId="77777777" w:rsidR="006C6D68" w:rsidRPr="00824505" w:rsidRDefault="006C6D68" w:rsidP="009A2B69">
            <w:pPr>
              <w:ind w:left="634" w:hanging="634"/>
              <w:jc w:val="right"/>
              <w:rPr>
                <w:color w:val="000000"/>
                <w:sz w:val="16"/>
                <w:szCs w:val="16"/>
              </w:rPr>
            </w:pPr>
            <w:proofErr w:type="spellStart"/>
            <w:r w:rsidRPr="006971F8">
              <w:rPr>
                <w:color w:val="000000"/>
                <w:sz w:val="16"/>
                <w:szCs w:val="16"/>
              </w:rPr>
              <w:t>Қоғамдық</w:t>
            </w:r>
            <w:proofErr w:type="spellEnd"/>
            <w:r w:rsidRPr="006971F8">
              <w:rPr>
                <w:color w:val="000000"/>
                <w:sz w:val="16"/>
                <w:szCs w:val="16"/>
              </w:rPr>
              <w:t xml:space="preserve"> </w:t>
            </w:r>
            <w:proofErr w:type="spellStart"/>
            <w:r w:rsidRPr="006971F8">
              <w:rPr>
                <w:color w:val="000000"/>
                <w:sz w:val="16"/>
                <w:szCs w:val="16"/>
              </w:rPr>
              <w:t>тыңдауларды</w:t>
            </w:r>
            <w:proofErr w:type="spellEnd"/>
            <w:r w:rsidRPr="006971F8">
              <w:rPr>
                <w:color w:val="000000"/>
                <w:sz w:val="16"/>
                <w:szCs w:val="16"/>
              </w:rPr>
              <w:br/>
            </w:r>
            <w:proofErr w:type="spellStart"/>
            <w:r w:rsidRPr="006971F8">
              <w:rPr>
                <w:color w:val="000000"/>
                <w:sz w:val="16"/>
                <w:szCs w:val="16"/>
              </w:rPr>
              <w:t>өткізу</w:t>
            </w:r>
            <w:proofErr w:type="spellEnd"/>
            <w:r w:rsidRPr="006971F8">
              <w:rPr>
                <w:color w:val="000000"/>
                <w:sz w:val="16"/>
                <w:szCs w:val="16"/>
              </w:rPr>
              <w:t xml:space="preserve"> </w:t>
            </w:r>
            <w:proofErr w:type="spellStart"/>
            <w:r w:rsidRPr="006971F8">
              <w:rPr>
                <w:color w:val="000000"/>
                <w:sz w:val="16"/>
                <w:szCs w:val="16"/>
              </w:rPr>
              <w:t>қағидаларына</w:t>
            </w:r>
            <w:proofErr w:type="spellEnd"/>
            <w:r w:rsidRPr="006971F8">
              <w:rPr>
                <w:color w:val="000000"/>
                <w:sz w:val="16"/>
                <w:szCs w:val="16"/>
              </w:rPr>
              <w:br/>
              <w:t>4-қосымша</w:t>
            </w:r>
            <w:r w:rsidRPr="006971F8">
              <w:rPr>
                <w:color w:val="000000"/>
                <w:sz w:val="16"/>
                <w:szCs w:val="16"/>
              </w:rPr>
              <w:br/>
            </w:r>
            <w:proofErr w:type="spellStart"/>
            <w:r w:rsidRPr="006971F8">
              <w:rPr>
                <w:color w:val="000000"/>
                <w:sz w:val="16"/>
                <w:szCs w:val="16"/>
              </w:rPr>
              <w:t>Нысан</w:t>
            </w:r>
            <w:proofErr w:type="spellEnd"/>
          </w:p>
        </w:tc>
      </w:tr>
    </w:tbl>
    <w:p w14:paraId="07E9D663" w14:textId="1CFEA553" w:rsidR="006C6D68" w:rsidRPr="008944CF" w:rsidRDefault="009C0D09" w:rsidP="009C0D09">
      <w:pPr>
        <w:pStyle w:val="a4"/>
        <w:shd w:val="clear" w:color="auto" w:fill="FFFFFF"/>
        <w:ind w:left="862"/>
        <w:textAlignment w:val="baseline"/>
        <w:outlineLvl w:val="2"/>
        <w:rPr>
          <w:b/>
          <w:color w:val="1E1E1E"/>
        </w:rPr>
      </w:pPr>
      <w:bookmarkStart w:id="0" w:name="_Hlk214537270"/>
      <w:commentRangeStart w:id="1"/>
      <w:commentRangeEnd w:id="1"/>
      <w:r>
        <w:rPr>
          <w:rStyle w:val="af2"/>
        </w:rPr>
        <w:commentReference w:id="1"/>
      </w:r>
      <w:r w:rsidR="006C6D68" w:rsidRPr="00117392">
        <w:rPr>
          <w:b/>
          <w:color w:val="1E1E1E"/>
        </w:rPr>
        <w:t>"</w:t>
      </w:r>
      <w:r w:rsidR="00D964FF">
        <w:rPr>
          <w:b/>
          <w:color w:val="1E1E1E"/>
          <w:lang w:val="kk-KZ"/>
        </w:rPr>
        <w:t>Қайнар ЛТД</w:t>
      </w:r>
      <w:r w:rsidR="006C6D68" w:rsidRPr="00117392">
        <w:rPr>
          <w:b/>
          <w:color w:val="1E1E1E"/>
        </w:rPr>
        <w:t xml:space="preserve">" ЖШС </w:t>
      </w:r>
      <w:proofErr w:type="spellStart"/>
      <w:r w:rsidR="006C6D68" w:rsidRPr="00117392">
        <w:rPr>
          <w:b/>
          <w:color w:val="1E1E1E"/>
        </w:rPr>
        <w:t>Қазақстан</w:t>
      </w:r>
      <w:proofErr w:type="spellEnd"/>
      <w:r w:rsidR="006C6D68" w:rsidRPr="00117392">
        <w:rPr>
          <w:b/>
          <w:color w:val="1E1E1E"/>
        </w:rPr>
        <w:t xml:space="preserve"> </w:t>
      </w:r>
      <w:proofErr w:type="spellStart"/>
      <w:r w:rsidR="006C6D68" w:rsidRPr="00117392">
        <w:rPr>
          <w:b/>
          <w:color w:val="1E1E1E"/>
        </w:rPr>
        <w:t>Республикасы</w:t>
      </w:r>
      <w:proofErr w:type="spellEnd"/>
      <w:r w:rsidR="006C6D68" w:rsidRPr="00117392">
        <w:rPr>
          <w:b/>
          <w:color w:val="1E1E1E"/>
        </w:rPr>
        <w:t xml:space="preserve"> </w:t>
      </w:r>
      <w:proofErr w:type="spellStart"/>
      <w:r w:rsidR="006C6D68" w:rsidRPr="00117392">
        <w:rPr>
          <w:b/>
          <w:color w:val="1E1E1E"/>
        </w:rPr>
        <w:t>Маңғыстау</w:t>
      </w:r>
      <w:proofErr w:type="spellEnd"/>
      <w:r w:rsidR="006C6D68" w:rsidRPr="00117392">
        <w:rPr>
          <w:b/>
          <w:color w:val="1E1E1E"/>
        </w:rPr>
        <w:t xml:space="preserve"> </w:t>
      </w:r>
      <w:proofErr w:type="spellStart"/>
      <w:r w:rsidR="006C6D68" w:rsidRPr="00117392">
        <w:rPr>
          <w:b/>
          <w:color w:val="1E1E1E"/>
        </w:rPr>
        <w:t>облысының</w:t>
      </w:r>
      <w:proofErr w:type="spellEnd"/>
      <w:r w:rsidR="006C6D68" w:rsidRPr="00117392">
        <w:rPr>
          <w:b/>
          <w:color w:val="1E1E1E"/>
        </w:rPr>
        <w:t xml:space="preserve"> М</w:t>
      </w:r>
      <w:r w:rsidR="00D964FF">
        <w:rPr>
          <w:b/>
          <w:color w:val="1E1E1E"/>
          <w:lang w:val="kk-KZ"/>
        </w:rPr>
        <w:t>ұнайлы</w:t>
      </w:r>
      <w:r w:rsidR="006C6D68" w:rsidRPr="00117392">
        <w:rPr>
          <w:b/>
          <w:color w:val="1E1E1E"/>
        </w:rPr>
        <w:t xml:space="preserve"> </w:t>
      </w:r>
      <w:proofErr w:type="spellStart"/>
      <w:r w:rsidR="006C6D68" w:rsidRPr="00117392">
        <w:rPr>
          <w:b/>
          <w:color w:val="1E1E1E"/>
        </w:rPr>
        <w:t>ауданындағы</w:t>
      </w:r>
      <w:proofErr w:type="spellEnd"/>
      <w:r w:rsidR="006C6D68" w:rsidRPr="00117392">
        <w:rPr>
          <w:b/>
          <w:color w:val="1E1E1E"/>
        </w:rPr>
        <w:t xml:space="preserve"> "</w:t>
      </w:r>
      <w:r w:rsidR="00D964FF">
        <w:rPr>
          <w:b/>
          <w:color w:val="1E1E1E"/>
          <w:lang w:val="kk-KZ"/>
        </w:rPr>
        <w:t>Тоқмақ</w:t>
      </w:r>
      <w:r w:rsidR="006C6D68" w:rsidRPr="00117392">
        <w:rPr>
          <w:b/>
          <w:color w:val="1E1E1E"/>
        </w:rPr>
        <w:t xml:space="preserve">" </w:t>
      </w:r>
      <w:proofErr w:type="spellStart"/>
      <w:r w:rsidR="006C6D68" w:rsidRPr="00117392">
        <w:rPr>
          <w:b/>
          <w:color w:val="1E1E1E"/>
        </w:rPr>
        <w:t>кен</w:t>
      </w:r>
      <w:proofErr w:type="spellEnd"/>
      <w:r w:rsidR="006C6D68" w:rsidRPr="00117392">
        <w:rPr>
          <w:b/>
          <w:color w:val="1E1E1E"/>
        </w:rPr>
        <w:t xml:space="preserve"> </w:t>
      </w:r>
      <w:proofErr w:type="spellStart"/>
      <w:r w:rsidR="006C6D68" w:rsidRPr="00117392">
        <w:rPr>
          <w:b/>
          <w:color w:val="1E1E1E"/>
        </w:rPr>
        <w:t>орында</w:t>
      </w:r>
      <w:proofErr w:type="spellEnd"/>
      <w:r w:rsidR="006C6D68" w:rsidRPr="00117392">
        <w:rPr>
          <w:b/>
          <w:color w:val="1E1E1E"/>
        </w:rPr>
        <w:t xml:space="preserve"> </w:t>
      </w:r>
      <w:proofErr w:type="spellStart"/>
      <w:r w:rsidR="00D964FF" w:rsidRPr="00D964FF">
        <w:rPr>
          <w:b/>
          <w:color w:val="1E1E1E"/>
        </w:rPr>
        <w:t>құм-қиыршық</w:t>
      </w:r>
      <w:proofErr w:type="spellEnd"/>
      <w:r w:rsidR="00D964FF" w:rsidRPr="00D964FF">
        <w:rPr>
          <w:b/>
          <w:color w:val="1E1E1E"/>
        </w:rPr>
        <w:t xml:space="preserve"> </w:t>
      </w:r>
      <w:proofErr w:type="spellStart"/>
      <w:r w:rsidR="00D964FF" w:rsidRPr="00D964FF">
        <w:rPr>
          <w:b/>
          <w:color w:val="1E1E1E"/>
        </w:rPr>
        <w:t>тас</w:t>
      </w:r>
      <w:proofErr w:type="spellEnd"/>
      <w:r w:rsidR="00D964FF" w:rsidRPr="00D964FF">
        <w:rPr>
          <w:b/>
          <w:color w:val="1E1E1E"/>
        </w:rPr>
        <w:t xml:space="preserve"> </w:t>
      </w:r>
      <w:proofErr w:type="spellStart"/>
      <w:r w:rsidR="00D964FF" w:rsidRPr="00D964FF">
        <w:rPr>
          <w:b/>
          <w:color w:val="1E1E1E"/>
        </w:rPr>
        <w:t>қоспасын</w:t>
      </w:r>
      <w:proofErr w:type="spellEnd"/>
      <w:r w:rsidR="00D964FF" w:rsidRPr="00D964FF">
        <w:rPr>
          <w:b/>
          <w:color w:val="1E1E1E"/>
        </w:rPr>
        <w:t xml:space="preserve"> </w:t>
      </w:r>
      <w:proofErr w:type="spellStart"/>
      <w:r w:rsidR="006C6D68" w:rsidRPr="00117392">
        <w:rPr>
          <w:b/>
          <w:color w:val="1E1E1E"/>
        </w:rPr>
        <w:t>өндіруге</w:t>
      </w:r>
      <w:proofErr w:type="spellEnd"/>
      <w:r w:rsidR="006C6D68" w:rsidRPr="00117392">
        <w:rPr>
          <w:b/>
          <w:color w:val="1E1E1E"/>
        </w:rPr>
        <w:t xml:space="preserve"> </w:t>
      </w:r>
      <w:proofErr w:type="spellStart"/>
      <w:r w:rsidR="006C6D68" w:rsidRPr="00117392">
        <w:rPr>
          <w:b/>
          <w:color w:val="1E1E1E"/>
        </w:rPr>
        <w:t>арналған</w:t>
      </w:r>
      <w:bookmarkEnd w:id="0"/>
      <w:proofErr w:type="spellEnd"/>
      <w:r w:rsidR="006C6D68" w:rsidRPr="00117392">
        <w:rPr>
          <w:b/>
          <w:color w:val="1E1E1E"/>
        </w:rPr>
        <w:t xml:space="preserve"> Тау-</w:t>
      </w:r>
      <w:proofErr w:type="spellStart"/>
      <w:r w:rsidR="006C6D68" w:rsidRPr="00117392">
        <w:rPr>
          <w:b/>
          <w:color w:val="1E1E1E"/>
        </w:rPr>
        <w:t>кен</w:t>
      </w:r>
      <w:proofErr w:type="spellEnd"/>
      <w:r w:rsidR="006C6D68" w:rsidRPr="00117392">
        <w:rPr>
          <w:b/>
          <w:color w:val="1E1E1E"/>
        </w:rPr>
        <w:t xml:space="preserve"> </w:t>
      </w:r>
      <w:proofErr w:type="spellStart"/>
      <w:r w:rsidR="006C6D68" w:rsidRPr="00117392">
        <w:rPr>
          <w:b/>
          <w:color w:val="1E1E1E"/>
        </w:rPr>
        <w:t>жұмыстарының</w:t>
      </w:r>
      <w:proofErr w:type="spellEnd"/>
      <w:r w:rsidR="006C6D68" w:rsidRPr="00117392">
        <w:rPr>
          <w:b/>
          <w:color w:val="1E1E1E"/>
        </w:rPr>
        <w:t xml:space="preserve"> </w:t>
      </w:r>
      <w:proofErr w:type="spellStart"/>
      <w:r w:rsidR="006C6D68" w:rsidRPr="00117392">
        <w:rPr>
          <w:b/>
          <w:color w:val="1E1E1E"/>
        </w:rPr>
        <w:t>жоспары</w:t>
      </w:r>
      <w:proofErr w:type="spellEnd"/>
      <w:r w:rsidR="006C6D68" w:rsidRPr="00117392">
        <w:rPr>
          <w:b/>
          <w:color w:val="1E1E1E"/>
        </w:rPr>
        <w:t xml:space="preserve"> </w:t>
      </w:r>
      <w:proofErr w:type="spellStart"/>
      <w:r w:rsidR="006C6D68" w:rsidRPr="00117392">
        <w:rPr>
          <w:b/>
          <w:color w:val="1E1E1E"/>
        </w:rPr>
        <w:t>бойынша</w:t>
      </w:r>
      <w:proofErr w:type="spellEnd"/>
      <w:r w:rsidR="006C6D68" w:rsidRPr="00117392">
        <w:rPr>
          <w:b/>
          <w:color w:val="1E1E1E"/>
        </w:rPr>
        <w:t xml:space="preserve"> </w:t>
      </w:r>
      <w:proofErr w:type="spellStart"/>
      <w:r w:rsidR="006C6D68">
        <w:rPr>
          <w:b/>
          <w:color w:val="1E1E1E"/>
        </w:rPr>
        <w:t>а</w:t>
      </w:r>
      <w:r w:rsidR="006C6D68" w:rsidRPr="00117392">
        <w:rPr>
          <w:b/>
          <w:color w:val="1E1E1E"/>
        </w:rPr>
        <w:t>шық</w:t>
      </w:r>
      <w:proofErr w:type="spellEnd"/>
      <w:r w:rsidR="006C6D68" w:rsidRPr="00117392">
        <w:rPr>
          <w:b/>
          <w:color w:val="1E1E1E"/>
        </w:rPr>
        <w:t xml:space="preserve"> </w:t>
      </w:r>
      <w:proofErr w:type="spellStart"/>
      <w:r w:rsidR="006C6D68" w:rsidRPr="00117392">
        <w:rPr>
          <w:b/>
          <w:color w:val="1E1E1E"/>
        </w:rPr>
        <w:t>жиналыстар</w:t>
      </w:r>
      <w:proofErr w:type="spellEnd"/>
      <w:r w:rsidR="006C6D68" w:rsidRPr="00117392">
        <w:rPr>
          <w:b/>
          <w:color w:val="1E1E1E"/>
        </w:rPr>
        <w:t xml:space="preserve"> </w:t>
      </w:r>
      <w:proofErr w:type="spellStart"/>
      <w:r w:rsidR="006C6D68" w:rsidRPr="00117392">
        <w:rPr>
          <w:b/>
          <w:color w:val="1E1E1E"/>
        </w:rPr>
        <w:t>арқылы</w:t>
      </w:r>
      <w:proofErr w:type="spellEnd"/>
      <w:r w:rsidR="006C6D68" w:rsidRPr="00117392">
        <w:rPr>
          <w:b/>
          <w:color w:val="1E1E1E"/>
        </w:rPr>
        <w:t xml:space="preserve"> </w:t>
      </w:r>
      <w:proofErr w:type="spellStart"/>
      <w:r w:rsidR="006C6D68" w:rsidRPr="00117392">
        <w:rPr>
          <w:b/>
          <w:color w:val="1E1E1E"/>
        </w:rPr>
        <w:t>қоғамдық</w:t>
      </w:r>
      <w:proofErr w:type="spellEnd"/>
      <w:r w:rsidR="006C6D68" w:rsidRPr="00117392">
        <w:rPr>
          <w:b/>
          <w:color w:val="1E1E1E"/>
        </w:rPr>
        <w:t xml:space="preserve"> </w:t>
      </w:r>
      <w:proofErr w:type="spellStart"/>
      <w:r w:rsidR="006C6D68" w:rsidRPr="00117392">
        <w:rPr>
          <w:b/>
          <w:color w:val="1E1E1E"/>
        </w:rPr>
        <w:t>тыңдаулар</w:t>
      </w:r>
      <w:proofErr w:type="spellEnd"/>
      <w:r w:rsidR="006C6D68" w:rsidRPr="00117392">
        <w:rPr>
          <w:b/>
          <w:color w:val="1E1E1E"/>
        </w:rPr>
        <w:t xml:space="preserve"> </w:t>
      </w:r>
      <w:proofErr w:type="spellStart"/>
      <w:r w:rsidR="006C6D68" w:rsidRPr="00117392">
        <w:rPr>
          <w:b/>
          <w:color w:val="1E1E1E"/>
        </w:rPr>
        <w:t>хаттамасы</w:t>
      </w:r>
      <w:proofErr w:type="spellEnd"/>
    </w:p>
    <w:p w14:paraId="30D25873" w14:textId="77777777" w:rsidR="006C6D68" w:rsidRDefault="006C6D68" w:rsidP="006C6D68">
      <w:pPr>
        <w:shd w:val="clear" w:color="auto" w:fill="FFFFFF"/>
        <w:ind w:left="142"/>
        <w:textAlignment w:val="baseline"/>
        <w:outlineLvl w:val="2"/>
        <w:rPr>
          <w:color w:val="000000"/>
          <w:spacing w:val="2"/>
        </w:rPr>
      </w:pPr>
    </w:p>
    <w:p w14:paraId="10980E5E" w14:textId="77777777" w:rsidR="006C6D68" w:rsidRDefault="006C6D68" w:rsidP="006C6D68">
      <w:pPr>
        <w:shd w:val="clear" w:color="auto" w:fill="FFFFFF"/>
        <w:jc w:val="both"/>
        <w:textAlignment w:val="baseline"/>
        <w:rPr>
          <w:color w:val="000000"/>
          <w:spacing w:val="2"/>
        </w:rPr>
      </w:pPr>
      <w:bookmarkStart w:id="2" w:name="_Hlk214537391"/>
      <w:r w:rsidRPr="00824505">
        <w:rPr>
          <w:color w:val="000000"/>
          <w:spacing w:val="2"/>
        </w:rPr>
        <w:t xml:space="preserve">1. </w:t>
      </w:r>
      <w:proofErr w:type="spellStart"/>
      <w:r w:rsidRPr="00117392">
        <w:rPr>
          <w:color w:val="000000"/>
          <w:spacing w:val="2"/>
        </w:rPr>
        <w:t>Аумағында</w:t>
      </w:r>
      <w:proofErr w:type="spellEnd"/>
      <w:r w:rsidRPr="00117392">
        <w:rPr>
          <w:color w:val="000000"/>
          <w:spacing w:val="2"/>
        </w:rPr>
        <w:t xml:space="preserve"> </w:t>
      </w:r>
      <w:proofErr w:type="spellStart"/>
      <w:r w:rsidRPr="00117392">
        <w:rPr>
          <w:color w:val="000000"/>
          <w:spacing w:val="2"/>
        </w:rPr>
        <w:t>қызмет</w:t>
      </w:r>
      <w:proofErr w:type="spellEnd"/>
      <w:r w:rsidRPr="00117392">
        <w:rPr>
          <w:color w:val="000000"/>
          <w:spacing w:val="2"/>
        </w:rPr>
        <w:t xml:space="preserve"> </w:t>
      </w:r>
      <w:proofErr w:type="spellStart"/>
      <w:r w:rsidRPr="00117392">
        <w:rPr>
          <w:color w:val="000000"/>
          <w:spacing w:val="2"/>
        </w:rPr>
        <w:t>жүзеге</w:t>
      </w:r>
      <w:proofErr w:type="spellEnd"/>
      <w:r w:rsidRPr="00117392">
        <w:rPr>
          <w:color w:val="000000"/>
          <w:spacing w:val="2"/>
        </w:rPr>
        <w:t xml:space="preserve"> </w:t>
      </w:r>
      <w:proofErr w:type="spellStart"/>
      <w:r w:rsidRPr="00117392">
        <w:rPr>
          <w:color w:val="000000"/>
          <w:spacing w:val="2"/>
        </w:rPr>
        <w:t>асырылатын</w:t>
      </w:r>
      <w:proofErr w:type="spellEnd"/>
      <w:r w:rsidRPr="00117392">
        <w:rPr>
          <w:color w:val="000000"/>
          <w:spacing w:val="2"/>
        </w:rPr>
        <w:t xml:space="preserve"> </w:t>
      </w:r>
      <w:proofErr w:type="spellStart"/>
      <w:r w:rsidRPr="00117392">
        <w:rPr>
          <w:color w:val="000000"/>
          <w:spacing w:val="2"/>
        </w:rPr>
        <w:t>немесе</w:t>
      </w:r>
      <w:proofErr w:type="spellEnd"/>
      <w:r w:rsidRPr="00117392">
        <w:rPr>
          <w:color w:val="000000"/>
          <w:spacing w:val="2"/>
        </w:rPr>
        <w:t xml:space="preserve"> </w:t>
      </w:r>
      <w:proofErr w:type="spellStart"/>
      <w:r w:rsidRPr="00117392">
        <w:rPr>
          <w:color w:val="000000"/>
          <w:spacing w:val="2"/>
        </w:rPr>
        <w:t>аумағына</w:t>
      </w:r>
      <w:proofErr w:type="spellEnd"/>
      <w:r w:rsidRPr="00117392">
        <w:rPr>
          <w:color w:val="000000"/>
          <w:spacing w:val="2"/>
        </w:rPr>
        <w:t xml:space="preserve"> </w:t>
      </w:r>
      <w:proofErr w:type="spellStart"/>
      <w:r w:rsidRPr="00117392">
        <w:rPr>
          <w:color w:val="000000"/>
          <w:spacing w:val="2"/>
        </w:rPr>
        <w:t>ықпал</w:t>
      </w:r>
      <w:proofErr w:type="spellEnd"/>
      <w:r w:rsidRPr="00117392">
        <w:rPr>
          <w:color w:val="000000"/>
          <w:spacing w:val="2"/>
        </w:rPr>
        <w:t xml:space="preserve"> </w:t>
      </w:r>
      <w:proofErr w:type="spellStart"/>
      <w:r w:rsidRPr="00117392">
        <w:rPr>
          <w:color w:val="000000"/>
          <w:spacing w:val="2"/>
        </w:rPr>
        <w:t>етілетін</w:t>
      </w:r>
      <w:proofErr w:type="spellEnd"/>
      <w:r w:rsidRPr="00117392">
        <w:rPr>
          <w:color w:val="000000"/>
          <w:spacing w:val="2"/>
        </w:rPr>
        <w:t xml:space="preserve"> </w:t>
      </w:r>
      <w:proofErr w:type="spellStart"/>
      <w:r w:rsidRPr="00117392">
        <w:rPr>
          <w:color w:val="000000"/>
          <w:spacing w:val="2"/>
        </w:rPr>
        <w:t>әкімшілік-аумақтық</w:t>
      </w:r>
      <w:proofErr w:type="spellEnd"/>
      <w:r w:rsidRPr="00117392">
        <w:rPr>
          <w:color w:val="000000"/>
          <w:spacing w:val="2"/>
        </w:rPr>
        <w:t xml:space="preserve"> </w:t>
      </w:r>
      <w:proofErr w:type="spellStart"/>
      <w:r w:rsidRPr="00117392">
        <w:rPr>
          <w:color w:val="000000"/>
          <w:spacing w:val="2"/>
        </w:rPr>
        <w:t>бірліктің</w:t>
      </w:r>
      <w:proofErr w:type="spellEnd"/>
      <w:r w:rsidRPr="00117392">
        <w:rPr>
          <w:color w:val="000000"/>
          <w:spacing w:val="2"/>
        </w:rPr>
        <w:t xml:space="preserve"> (</w:t>
      </w:r>
      <w:proofErr w:type="spellStart"/>
      <w:r w:rsidRPr="00117392">
        <w:rPr>
          <w:color w:val="000000"/>
          <w:spacing w:val="2"/>
        </w:rPr>
        <w:t>облыстардың</w:t>
      </w:r>
      <w:proofErr w:type="spellEnd"/>
      <w:r w:rsidRPr="00117392">
        <w:rPr>
          <w:color w:val="000000"/>
          <w:spacing w:val="2"/>
        </w:rPr>
        <w:t xml:space="preserve">, </w:t>
      </w:r>
      <w:proofErr w:type="spellStart"/>
      <w:r w:rsidRPr="00117392">
        <w:rPr>
          <w:color w:val="000000"/>
          <w:spacing w:val="2"/>
        </w:rPr>
        <w:t>республикалық</w:t>
      </w:r>
      <w:proofErr w:type="spellEnd"/>
      <w:r w:rsidRPr="00117392">
        <w:rPr>
          <w:color w:val="000000"/>
          <w:spacing w:val="2"/>
        </w:rPr>
        <w:t xml:space="preserve"> </w:t>
      </w:r>
      <w:proofErr w:type="spellStart"/>
      <w:r w:rsidRPr="00117392">
        <w:rPr>
          <w:color w:val="000000"/>
          <w:spacing w:val="2"/>
        </w:rPr>
        <w:t>маңызы</w:t>
      </w:r>
      <w:proofErr w:type="spellEnd"/>
      <w:r w:rsidRPr="00117392">
        <w:rPr>
          <w:color w:val="000000"/>
          <w:spacing w:val="2"/>
        </w:rPr>
        <w:t xml:space="preserve"> бар </w:t>
      </w:r>
      <w:proofErr w:type="spellStart"/>
      <w:r w:rsidRPr="00117392">
        <w:rPr>
          <w:color w:val="000000"/>
          <w:spacing w:val="2"/>
        </w:rPr>
        <w:t>қалалардың</w:t>
      </w:r>
      <w:proofErr w:type="spellEnd"/>
      <w:r w:rsidRPr="00117392">
        <w:rPr>
          <w:color w:val="000000"/>
          <w:spacing w:val="2"/>
        </w:rPr>
        <w:t xml:space="preserve">, </w:t>
      </w:r>
      <w:proofErr w:type="spellStart"/>
      <w:r w:rsidRPr="00117392">
        <w:rPr>
          <w:color w:val="000000"/>
          <w:spacing w:val="2"/>
        </w:rPr>
        <w:t>астананың</w:t>
      </w:r>
      <w:proofErr w:type="spellEnd"/>
      <w:r w:rsidRPr="00117392">
        <w:rPr>
          <w:color w:val="000000"/>
          <w:spacing w:val="2"/>
        </w:rPr>
        <w:t xml:space="preserve">, </w:t>
      </w:r>
      <w:proofErr w:type="spellStart"/>
      <w:r w:rsidRPr="00117392">
        <w:rPr>
          <w:color w:val="000000"/>
          <w:spacing w:val="2"/>
        </w:rPr>
        <w:t>аудандардың</w:t>
      </w:r>
      <w:proofErr w:type="spellEnd"/>
      <w:r w:rsidRPr="00117392">
        <w:rPr>
          <w:color w:val="000000"/>
          <w:spacing w:val="2"/>
        </w:rPr>
        <w:t xml:space="preserve">, </w:t>
      </w:r>
      <w:proofErr w:type="spellStart"/>
      <w:r w:rsidRPr="00117392">
        <w:rPr>
          <w:color w:val="000000"/>
          <w:spacing w:val="2"/>
        </w:rPr>
        <w:t>облыстық</w:t>
      </w:r>
      <w:proofErr w:type="spellEnd"/>
      <w:r w:rsidRPr="00117392">
        <w:rPr>
          <w:color w:val="000000"/>
          <w:spacing w:val="2"/>
        </w:rPr>
        <w:t xml:space="preserve"> </w:t>
      </w:r>
      <w:proofErr w:type="spellStart"/>
      <w:r w:rsidRPr="00117392">
        <w:rPr>
          <w:color w:val="000000"/>
          <w:spacing w:val="2"/>
        </w:rPr>
        <w:t>және</w:t>
      </w:r>
      <w:proofErr w:type="spellEnd"/>
      <w:r w:rsidRPr="00117392">
        <w:rPr>
          <w:color w:val="000000"/>
          <w:spacing w:val="2"/>
        </w:rPr>
        <w:t xml:space="preserve"> </w:t>
      </w:r>
      <w:proofErr w:type="spellStart"/>
      <w:r w:rsidRPr="00117392">
        <w:rPr>
          <w:color w:val="000000"/>
          <w:spacing w:val="2"/>
        </w:rPr>
        <w:t>аудандық</w:t>
      </w:r>
      <w:proofErr w:type="spellEnd"/>
      <w:r w:rsidRPr="00117392">
        <w:rPr>
          <w:color w:val="000000"/>
          <w:spacing w:val="2"/>
        </w:rPr>
        <w:t xml:space="preserve"> </w:t>
      </w:r>
      <w:proofErr w:type="spellStart"/>
      <w:r w:rsidRPr="00117392">
        <w:rPr>
          <w:color w:val="000000"/>
          <w:spacing w:val="2"/>
        </w:rPr>
        <w:t>маңызы</w:t>
      </w:r>
      <w:proofErr w:type="spellEnd"/>
      <w:r w:rsidRPr="00117392">
        <w:rPr>
          <w:color w:val="000000"/>
          <w:spacing w:val="2"/>
        </w:rPr>
        <w:t xml:space="preserve"> бар </w:t>
      </w:r>
      <w:proofErr w:type="spellStart"/>
      <w:r w:rsidRPr="00117392">
        <w:rPr>
          <w:color w:val="000000"/>
          <w:spacing w:val="2"/>
        </w:rPr>
        <w:t>қалалардың</w:t>
      </w:r>
      <w:proofErr w:type="spellEnd"/>
      <w:r w:rsidRPr="00117392">
        <w:rPr>
          <w:color w:val="000000"/>
          <w:spacing w:val="2"/>
        </w:rPr>
        <w:t xml:space="preserve">) </w:t>
      </w:r>
      <w:proofErr w:type="spellStart"/>
      <w:r w:rsidRPr="00117392">
        <w:rPr>
          <w:color w:val="000000"/>
          <w:spacing w:val="2"/>
        </w:rPr>
        <w:t>немесе</w:t>
      </w:r>
      <w:proofErr w:type="spellEnd"/>
      <w:r w:rsidRPr="00117392">
        <w:rPr>
          <w:color w:val="000000"/>
          <w:spacing w:val="2"/>
        </w:rPr>
        <w:t xml:space="preserve"> </w:t>
      </w:r>
      <w:proofErr w:type="spellStart"/>
      <w:r w:rsidRPr="00117392">
        <w:rPr>
          <w:color w:val="000000"/>
          <w:spacing w:val="2"/>
        </w:rPr>
        <w:t>тиісті</w:t>
      </w:r>
      <w:proofErr w:type="spellEnd"/>
      <w:r w:rsidRPr="00117392">
        <w:rPr>
          <w:color w:val="000000"/>
          <w:spacing w:val="2"/>
        </w:rPr>
        <w:t xml:space="preserve"> </w:t>
      </w:r>
      <w:proofErr w:type="spellStart"/>
      <w:r w:rsidRPr="00117392">
        <w:rPr>
          <w:color w:val="000000"/>
          <w:spacing w:val="2"/>
        </w:rPr>
        <w:t>әкімшілік-аумақтық</w:t>
      </w:r>
      <w:proofErr w:type="spellEnd"/>
      <w:r w:rsidRPr="00117392">
        <w:rPr>
          <w:color w:val="000000"/>
          <w:spacing w:val="2"/>
        </w:rPr>
        <w:t xml:space="preserve"> </w:t>
      </w:r>
      <w:proofErr w:type="spellStart"/>
      <w:r w:rsidRPr="00117392">
        <w:rPr>
          <w:color w:val="000000"/>
          <w:spacing w:val="2"/>
        </w:rPr>
        <w:t>бірліктің</w:t>
      </w:r>
      <w:proofErr w:type="spellEnd"/>
      <w:r w:rsidRPr="00117392">
        <w:rPr>
          <w:color w:val="000000"/>
          <w:spacing w:val="2"/>
        </w:rPr>
        <w:t xml:space="preserve"> (</w:t>
      </w:r>
      <w:proofErr w:type="spellStart"/>
      <w:r w:rsidRPr="00117392">
        <w:rPr>
          <w:color w:val="000000"/>
          <w:spacing w:val="2"/>
        </w:rPr>
        <w:t>ауылдардың</w:t>
      </w:r>
      <w:proofErr w:type="spellEnd"/>
      <w:r w:rsidRPr="00117392">
        <w:rPr>
          <w:color w:val="000000"/>
          <w:spacing w:val="2"/>
        </w:rPr>
        <w:t xml:space="preserve">, </w:t>
      </w:r>
      <w:proofErr w:type="spellStart"/>
      <w:r w:rsidRPr="00117392">
        <w:rPr>
          <w:color w:val="000000"/>
          <w:spacing w:val="2"/>
        </w:rPr>
        <w:t>кенттердің</w:t>
      </w:r>
      <w:proofErr w:type="spellEnd"/>
      <w:r w:rsidRPr="00117392">
        <w:rPr>
          <w:color w:val="000000"/>
          <w:spacing w:val="2"/>
        </w:rPr>
        <w:t xml:space="preserve">, </w:t>
      </w:r>
      <w:proofErr w:type="spellStart"/>
      <w:r w:rsidRPr="00117392">
        <w:rPr>
          <w:color w:val="000000"/>
          <w:spacing w:val="2"/>
        </w:rPr>
        <w:t>ауылдық</w:t>
      </w:r>
      <w:proofErr w:type="spellEnd"/>
      <w:r w:rsidRPr="00117392">
        <w:rPr>
          <w:color w:val="000000"/>
          <w:spacing w:val="2"/>
        </w:rPr>
        <w:t xml:space="preserve"> </w:t>
      </w:r>
      <w:proofErr w:type="spellStart"/>
      <w:r w:rsidRPr="00117392">
        <w:rPr>
          <w:color w:val="000000"/>
          <w:spacing w:val="2"/>
        </w:rPr>
        <w:t>округтердің</w:t>
      </w:r>
      <w:proofErr w:type="spellEnd"/>
      <w:r w:rsidRPr="00117392">
        <w:rPr>
          <w:color w:val="000000"/>
          <w:spacing w:val="2"/>
        </w:rPr>
        <w:t xml:space="preserve">) </w:t>
      </w:r>
      <w:proofErr w:type="spellStart"/>
      <w:r w:rsidRPr="00117392">
        <w:rPr>
          <w:color w:val="000000"/>
          <w:spacing w:val="2"/>
        </w:rPr>
        <w:t>әкімі</w:t>
      </w:r>
      <w:proofErr w:type="spellEnd"/>
      <w:r w:rsidRPr="00117392">
        <w:rPr>
          <w:color w:val="000000"/>
          <w:spacing w:val="2"/>
        </w:rPr>
        <w:t xml:space="preserve"> </w:t>
      </w:r>
      <w:proofErr w:type="spellStart"/>
      <w:r w:rsidRPr="00117392">
        <w:rPr>
          <w:color w:val="000000"/>
          <w:spacing w:val="2"/>
        </w:rPr>
        <w:t>аппаратының</w:t>
      </w:r>
      <w:proofErr w:type="spellEnd"/>
      <w:r w:rsidRPr="00117392">
        <w:rPr>
          <w:color w:val="000000"/>
          <w:spacing w:val="2"/>
        </w:rPr>
        <w:t xml:space="preserve"> </w:t>
      </w:r>
      <w:proofErr w:type="spellStart"/>
      <w:r w:rsidRPr="00117392">
        <w:rPr>
          <w:color w:val="000000"/>
          <w:spacing w:val="2"/>
        </w:rPr>
        <w:t>жергілікті</w:t>
      </w:r>
      <w:proofErr w:type="spellEnd"/>
      <w:r w:rsidRPr="00117392">
        <w:rPr>
          <w:color w:val="000000"/>
          <w:spacing w:val="2"/>
        </w:rPr>
        <w:t xml:space="preserve"> </w:t>
      </w:r>
      <w:proofErr w:type="spellStart"/>
      <w:r w:rsidRPr="00117392">
        <w:rPr>
          <w:color w:val="000000"/>
          <w:spacing w:val="2"/>
        </w:rPr>
        <w:t>атқарушы</w:t>
      </w:r>
      <w:proofErr w:type="spellEnd"/>
      <w:r w:rsidRPr="00117392">
        <w:rPr>
          <w:color w:val="000000"/>
          <w:spacing w:val="2"/>
        </w:rPr>
        <w:t xml:space="preserve"> </w:t>
      </w:r>
      <w:proofErr w:type="spellStart"/>
      <w:r w:rsidRPr="00117392">
        <w:rPr>
          <w:color w:val="000000"/>
          <w:spacing w:val="2"/>
        </w:rPr>
        <w:t>органының</w:t>
      </w:r>
      <w:proofErr w:type="spellEnd"/>
      <w:r>
        <w:rPr>
          <w:color w:val="000000"/>
          <w:sz w:val="28"/>
        </w:rPr>
        <w:t xml:space="preserve"> </w:t>
      </w:r>
      <w:proofErr w:type="spellStart"/>
      <w:r w:rsidRPr="00117392">
        <w:rPr>
          <w:color w:val="000000"/>
          <w:spacing w:val="2"/>
        </w:rPr>
        <w:t>атауы</w:t>
      </w:r>
      <w:proofErr w:type="spellEnd"/>
      <w:r w:rsidRPr="007F164B">
        <w:rPr>
          <w:color w:val="000000"/>
          <w:spacing w:val="2"/>
        </w:rPr>
        <w:t>:</w:t>
      </w:r>
    </w:p>
    <w:p w14:paraId="346BF6C7" w14:textId="7DFBD7A5" w:rsidR="006C6D68" w:rsidRPr="001B4C7D" w:rsidRDefault="006C6D68" w:rsidP="006C6D68">
      <w:pPr>
        <w:shd w:val="clear" w:color="auto" w:fill="FFFFFF"/>
        <w:jc w:val="both"/>
        <w:textAlignment w:val="baseline"/>
        <w:rPr>
          <w:b/>
          <w:color w:val="000000"/>
          <w:spacing w:val="2"/>
          <w:u w:val="single"/>
        </w:rPr>
      </w:pPr>
      <w:proofErr w:type="spellStart"/>
      <w:r w:rsidRPr="00117392">
        <w:rPr>
          <w:b/>
          <w:color w:val="000000"/>
          <w:spacing w:val="2"/>
          <w:u w:val="single"/>
        </w:rPr>
        <w:t>Маңғыстау</w:t>
      </w:r>
      <w:proofErr w:type="spellEnd"/>
      <w:r w:rsidRPr="00117392">
        <w:rPr>
          <w:b/>
          <w:color w:val="000000"/>
          <w:spacing w:val="2"/>
          <w:u w:val="single"/>
        </w:rPr>
        <w:t xml:space="preserve"> </w:t>
      </w:r>
      <w:proofErr w:type="spellStart"/>
      <w:r w:rsidRPr="00117392">
        <w:rPr>
          <w:b/>
          <w:color w:val="000000"/>
          <w:spacing w:val="2"/>
          <w:u w:val="single"/>
        </w:rPr>
        <w:t>облысы</w:t>
      </w:r>
      <w:proofErr w:type="spellEnd"/>
      <w:r w:rsidRPr="00117392">
        <w:rPr>
          <w:b/>
          <w:color w:val="000000"/>
          <w:spacing w:val="2"/>
          <w:u w:val="single"/>
        </w:rPr>
        <w:t xml:space="preserve"> </w:t>
      </w:r>
      <w:r w:rsidR="00D964FF" w:rsidRPr="00117392">
        <w:rPr>
          <w:b/>
          <w:color w:val="1E1E1E"/>
        </w:rPr>
        <w:t>М</w:t>
      </w:r>
      <w:r w:rsidR="00D964FF">
        <w:rPr>
          <w:b/>
          <w:color w:val="1E1E1E"/>
          <w:lang w:val="kk-KZ"/>
        </w:rPr>
        <w:t>ұнайлы</w:t>
      </w:r>
      <w:r w:rsidRPr="00117392">
        <w:rPr>
          <w:b/>
          <w:color w:val="000000"/>
          <w:spacing w:val="2"/>
          <w:u w:val="single"/>
        </w:rPr>
        <w:t xml:space="preserve"> </w:t>
      </w:r>
      <w:proofErr w:type="spellStart"/>
      <w:r w:rsidRPr="00117392">
        <w:rPr>
          <w:b/>
          <w:color w:val="000000"/>
          <w:spacing w:val="2"/>
          <w:u w:val="single"/>
        </w:rPr>
        <w:t>ауданы</w:t>
      </w:r>
      <w:proofErr w:type="spellEnd"/>
      <w:r w:rsidRPr="00117392">
        <w:rPr>
          <w:b/>
          <w:color w:val="000000"/>
          <w:spacing w:val="2"/>
          <w:u w:val="single"/>
        </w:rPr>
        <w:t xml:space="preserve"> </w:t>
      </w:r>
      <w:r w:rsidR="00D964FF">
        <w:rPr>
          <w:b/>
          <w:color w:val="000000"/>
          <w:spacing w:val="2"/>
          <w:u w:val="single"/>
          <w:lang w:val="kk-KZ"/>
        </w:rPr>
        <w:t>Баянды</w:t>
      </w:r>
      <w:r w:rsidRPr="00117392">
        <w:rPr>
          <w:b/>
          <w:color w:val="000000"/>
          <w:spacing w:val="2"/>
          <w:u w:val="single"/>
        </w:rPr>
        <w:t xml:space="preserve"> </w:t>
      </w:r>
      <w:proofErr w:type="spellStart"/>
      <w:r w:rsidRPr="00117392">
        <w:rPr>
          <w:b/>
          <w:color w:val="000000"/>
          <w:spacing w:val="2"/>
          <w:u w:val="single"/>
        </w:rPr>
        <w:t>ауылы</w:t>
      </w:r>
      <w:proofErr w:type="spellEnd"/>
      <w:r w:rsidRPr="00117392">
        <w:rPr>
          <w:b/>
          <w:color w:val="000000"/>
          <w:spacing w:val="2"/>
          <w:u w:val="single"/>
        </w:rPr>
        <w:t xml:space="preserve"> </w:t>
      </w:r>
      <w:proofErr w:type="spellStart"/>
      <w:r w:rsidRPr="00117392">
        <w:rPr>
          <w:b/>
          <w:color w:val="000000"/>
          <w:spacing w:val="2"/>
          <w:u w:val="single"/>
        </w:rPr>
        <w:t>әкімінің</w:t>
      </w:r>
      <w:proofErr w:type="spellEnd"/>
      <w:r w:rsidRPr="00117392">
        <w:rPr>
          <w:b/>
          <w:color w:val="000000"/>
          <w:spacing w:val="2"/>
          <w:u w:val="single"/>
        </w:rPr>
        <w:t xml:space="preserve"> аппараты</w:t>
      </w:r>
      <w:r w:rsidRPr="001B4C7D">
        <w:rPr>
          <w:b/>
          <w:color w:val="000000"/>
          <w:spacing w:val="2"/>
          <w:u w:val="single"/>
        </w:rPr>
        <w:t>.</w:t>
      </w:r>
    </w:p>
    <w:p w14:paraId="2CE706D6" w14:textId="77777777" w:rsidR="006C6D68" w:rsidRPr="001B4C7D" w:rsidRDefault="006C6D68" w:rsidP="006C6D68">
      <w:pPr>
        <w:shd w:val="clear" w:color="auto" w:fill="FFFFFF"/>
        <w:jc w:val="both"/>
        <w:textAlignment w:val="baseline"/>
        <w:rPr>
          <w:color w:val="000000"/>
          <w:spacing w:val="2"/>
        </w:rPr>
      </w:pPr>
      <w:r w:rsidRPr="00824505">
        <w:rPr>
          <w:color w:val="000000"/>
          <w:spacing w:val="2"/>
        </w:rPr>
        <w:br/>
        <w:t xml:space="preserve">2. </w:t>
      </w:r>
      <w:proofErr w:type="spellStart"/>
      <w:r w:rsidRPr="00D315D4">
        <w:rPr>
          <w:color w:val="000000"/>
          <w:spacing w:val="2"/>
        </w:rPr>
        <w:t>Қоғамдық</w:t>
      </w:r>
      <w:proofErr w:type="spellEnd"/>
      <w:r w:rsidRPr="00D315D4">
        <w:rPr>
          <w:color w:val="000000"/>
          <w:spacing w:val="2"/>
        </w:rPr>
        <w:t xml:space="preserve"> </w:t>
      </w:r>
      <w:proofErr w:type="spellStart"/>
      <w:r w:rsidRPr="00D315D4">
        <w:rPr>
          <w:color w:val="000000"/>
          <w:spacing w:val="2"/>
        </w:rPr>
        <w:t>тыңдаулардың</w:t>
      </w:r>
      <w:proofErr w:type="spellEnd"/>
      <w:r w:rsidRPr="00D315D4">
        <w:rPr>
          <w:color w:val="000000"/>
          <w:spacing w:val="2"/>
        </w:rPr>
        <w:t xml:space="preserve"> </w:t>
      </w:r>
      <w:proofErr w:type="spellStart"/>
      <w:r w:rsidRPr="00D315D4">
        <w:rPr>
          <w:color w:val="000000"/>
          <w:spacing w:val="2"/>
        </w:rPr>
        <w:t>тақырыбы</w:t>
      </w:r>
      <w:proofErr w:type="spellEnd"/>
      <w:r>
        <w:rPr>
          <w:color w:val="000000"/>
          <w:spacing w:val="2"/>
        </w:rPr>
        <w:t>:</w:t>
      </w:r>
    </w:p>
    <w:p w14:paraId="35FE11B7" w14:textId="2CF7B247" w:rsidR="006C6D68" w:rsidRDefault="006C6D68" w:rsidP="006C6D68">
      <w:pPr>
        <w:shd w:val="clear" w:color="auto" w:fill="FFFFFF"/>
        <w:jc w:val="both"/>
        <w:textAlignment w:val="baseline"/>
        <w:rPr>
          <w:b/>
          <w:color w:val="000000"/>
          <w:spacing w:val="2"/>
          <w:u w:val="single"/>
        </w:rPr>
      </w:pPr>
      <w:proofErr w:type="spellStart"/>
      <w:r w:rsidRPr="00D315D4">
        <w:rPr>
          <w:b/>
          <w:color w:val="000000"/>
          <w:spacing w:val="2"/>
          <w:u w:val="single"/>
        </w:rPr>
        <w:t>Қазақстан</w:t>
      </w:r>
      <w:proofErr w:type="spellEnd"/>
      <w:r w:rsidRPr="00D315D4">
        <w:rPr>
          <w:b/>
          <w:color w:val="000000"/>
          <w:spacing w:val="2"/>
          <w:u w:val="single"/>
        </w:rPr>
        <w:t xml:space="preserve"> </w:t>
      </w:r>
      <w:proofErr w:type="spellStart"/>
      <w:r w:rsidRPr="00D315D4">
        <w:rPr>
          <w:b/>
          <w:color w:val="000000"/>
          <w:spacing w:val="2"/>
          <w:u w:val="single"/>
        </w:rPr>
        <w:t>Республикасы</w:t>
      </w:r>
      <w:proofErr w:type="spellEnd"/>
      <w:r w:rsidRPr="00D315D4">
        <w:rPr>
          <w:b/>
          <w:color w:val="000000"/>
          <w:spacing w:val="2"/>
          <w:u w:val="single"/>
        </w:rPr>
        <w:t xml:space="preserve"> </w:t>
      </w:r>
      <w:proofErr w:type="spellStart"/>
      <w:r w:rsidRPr="00D315D4">
        <w:rPr>
          <w:b/>
          <w:color w:val="000000"/>
          <w:spacing w:val="2"/>
          <w:u w:val="single"/>
        </w:rPr>
        <w:t>Маңғыстау</w:t>
      </w:r>
      <w:proofErr w:type="spellEnd"/>
      <w:r w:rsidRPr="00D315D4">
        <w:rPr>
          <w:b/>
          <w:color w:val="000000"/>
          <w:spacing w:val="2"/>
          <w:u w:val="single"/>
        </w:rPr>
        <w:t xml:space="preserve"> </w:t>
      </w:r>
      <w:proofErr w:type="spellStart"/>
      <w:r w:rsidRPr="00D315D4">
        <w:rPr>
          <w:b/>
          <w:color w:val="000000"/>
          <w:spacing w:val="2"/>
          <w:u w:val="single"/>
        </w:rPr>
        <w:t>облысының</w:t>
      </w:r>
      <w:proofErr w:type="spellEnd"/>
      <w:r w:rsidRPr="00D315D4">
        <w:rPr>
          <w:b/>
          <w:color w:val="000000"/>
          <w:spacing w:val="2"/>
          <w:u w:val="single"/>
        </w:rPr>
        <w:t xml:space="preserve"> </w:t>
      </w:r>
      <w:r w:rsidR="00D964FF" w:rsidRPr="00117392">
        <w:rPr>
          <w:b/>
          <w:color w:val="1E1E1E"/>
        </w:rPr>
        <w:t>М</w:t>
      </w:r>
      <w:r w:rsidR="00D964FF">
        <w:rPr>
          <w:b/>
          <w:color w:val="1E1E1E"/>
          <w:lang w:val="kk-KZ"/>
        </w:rPr>
        <w:t>ұнайлы</w:t>
      </w:r>
      <w:r w:rsidRPr="00D315D4">
        <w:rPr>
          <w:b/>
          <w:color w:val="000000"/>
          <w:spacing w:val="2"/>
          <w:u w:val="single"/>
        </w:rPr>
        <w:t xml:space="preserve"> </w:t>
      </w:r>
      <w:proofErr w:type="spellStart"/>
      <w:r w:rsidRPr="00D315D4">
        <w:rPr>
          <w:b/>
          <w:color w:val="000000"/>
          <w:spacing w:val="2"/>
          <w:u w:val="single"/>
        </w:rPr>
        <w:t>ауданындағы</w:t>
      </w:r>
      <w:proofErr w:type="spellEnd"/>
      <w:r w:rsidR="000E07A9">
        <w:rPr>
          <w:b/>
          <w:color w:val="000000"/>
          <w:spacing w:val="2"/>
          <w:u w:val="single"/>
        </w:rPr>
        <w:t xml:space="preserve"> </w:t>
      </w:r>
      <w:r w:rsidRPr="00D315D4">
        <w:rPr>
          <w:b/>
          <w:color w:val="000000"/>
          <w:spacing w:val="2"/>
          <w:u w:val="single"/>
        </w:rPr>
        <w:t>"</w:t>
      </w:r>
      <w:r w:rsidR="00D964FF">
        <w:rPr>
          <w:b/>
          <w:color w:val="000000"/>
          <w:spacing w:val="2"/>
          <w:u w:val="single"/>
          <w:lang w:val="kk-KZ"/>
        </w:rPr>
        <w:t>Тоқмақ</w:t>
      </w:r>
      <w:r w:rsidRPr="00D315D4">
        <w:rPr>
          <w:b/>
          <w:color w:val="000000"/>
          <w:spacing w:val="2"/>
          <w:u w:val="single"/>
        </w:rPr>
        <w:t xml:space="preserve">" </w:t>
      </w:r>
      <w:proofErr w:type="spellStart"/>
      <w:r w:rsidRPr="00D315D4">
        <w:rPr>
          <w:b/>
          <w:color w:val="000000"/>
          <w:spacing w:val="2"/>
          <w:u w:val="single"/>
        </w:rPr>
        <w:t>кен</w:t>
      </w:r>
      <w:proofErr w:type="spellEnd"/>
      <w:r w:rsidRPr="00D315D4">
        <w:rPr>
          <w:b/>
          <w:color w:val="000000"/>
          <w:spacing w:val="2"/>
          <w:u w:val="single"/>
        </w:rPr>
        <w:t xml:space="preserve"> </w:t>
      </w:r>
      <w:proofErr w:type="spellStart"/>
      <w:r w:rsidRPr="00D315D4">
        <w:rPr>
          <w:b/>
          <w:color w:val="000000"/>
          <w:spacing w:val="2"/>
          <w:u w:val="single"/>
        </w:rPr>
        <w:t>орында</w:t>
      </w:r>
      <w:proofErr w:type="spellEnd"/>
      <w:r>
        <w:rPr>
          <w:b/>
          <w:color w:val="000000"/>
          <w:spacing w:val="2"/>
          <w:u w:val="single"/>
        </w:rPr>
        <w:t xml:space="preserve"> </w:t>
      </w:r>
      <w:proofErr w:type="spellStart"/>
      <w:r w:rsidRPr="00D315D4">
        <w:rPr>
          <w:b/>
          <w:color w:val="000000"/>
          <w:spacing w:val="2"/>
          <w:u w:val="single"/>
        </w:rPr>
        <w:t>құрылыс</w:t>
      </w:r>
      <w:proofErr w:type="spellEnd"/>
      <w:r w:rsidRPr="00D315D4">
        <w:rPr>
          <w:b/>
          <w:color w:val="000000"/>
          <w:spacing w:val="2"/>
          <w:u w:val="single"/>
        </w:rPr>
        <w:t xml:space="preserve"> </w:t>
      </w:r>
      <w:proofErr w:type="spellStart"/>
      <w:r w:rsidRPr="00D315D4">
        <w:rPr>
          <w:b/>
          <w:color w:val="000000"/>
          <w:spacing w:val="2"/>
          <w:u w:val="single"/>
        </w:rPr>
        <w:t>тасын</w:t>
      </w:r>
      <w:proofErr w:type="spellEnd"/>
      <w:r w:rsidRPr="00D315D4">
        <w:rPr>
          <w:b/>
          <w:color w:val="000000"/>
          <w:spacing w:val="2"/>
          <w:u w:val="single"/>
        </w:rPr>
        <w:t xml:space="preserve"> (</w:t>
      </w:r>
      <w:proofErr w:type="spellStart"/>
      <w:r w:rsidRPr="00706462">
        <w:rPr>
          <w:b/>
          <w:color w:val="000000"/>
          <w:spacing w:val="2"/>
          <w:u w:val="single"/>
        </w:rPr>
        <w:t>құмайтты</w:t>
      </w:r>
      <w:proofErr w:type="spellEnd"/>
      <w:r w:rsidRPr="00706462">
        <w:rPr>
          <w:b/>
          <w:color w:val="000000"/>
          <w:spacing w:val="2"/>
          <w:u w:val="single"/>
        </w:rPr>
        <w:t xml:space="preserve"> </w:t>
      </w:r>
      <w:proofErr w:type="spellStart"/>
      <w:r w:rsidRPr="00706462">
        <w:rPr>
          <w:b/>
          <w:color w:val="000000"/>
          <w:spacing w:val="2"/>
          <w:u w:val="single"/>
        </w:rPr>
        <w:t>тас</w:t>
      </w:r>
      <w:proofErr w:type="spellEnd"/>
      <w:r w:rsidRPr="00D315D4">
        <w:rPr>
          <w:b/>
          <w:color w:val="000000"/>
          <w:spacing w:val="2"/>
          <w:u w:val="single"/>
        </w:rPr>
        <w:t xml:space="preserve">) </w:t>
      </w:r>
      <w:proofErr w:type="spellStart"/>
      <w:r w:rsidRPr="00D315D4">
        <w:rPr>
          <w:b/>
          <w:color w:val="000000"/>
          <w:spacing w:val="2"/>
          <w:u w:val="single"/>
        </w:rPr>
        <w:t>өндіру</w:t>
      </w:r>
      <w:proofErr w:type="spellEnd"/>
      <w:r w:rsidRPr="00D315D4">
        <w:rPr>
          <w:b/>
          <w:color w:val="000000"/>
          <w:spacing w:val="2"/>
          <w:u w:val="single"/>
        </w:rPr>
        <w:t xml:space="preserve"> </w:t>
      </w:r>
      <w:proofErr w:type="spellStart"/>
      <w:r w:rsidRPr="00D315D4">
        <w:rPr>
          <w:b/>
          <w:color w:val="000000"/>
          <w:spacing w:val="2"/>
          <w:u w:val="single"/>
        </w:rPr>
        <w:t>жөніндегі</w:t>
      </w:r>
      <w:proofErr w:type="spellEnd"/>
      <w:r w:rsidRPr="00D315D4">
        <w:rPr>
          <w:b/>
          <w:color w:val="000000"/>
          <w:spacing w:val="2"/>
          <w:u w:val="single"/>
        </w:rPr>
        <w:t xml:space="preserve"> </w:t>
      </w:r>
      <w:proofErr w:type="spellStart"/>
      <w:r w:rsidRPr="00D315D4">
        <w:rPr>
          <w:b/>
          <w:color w:val="000000"/>
          <w:spacing w:val="2"/>
          <w:u w:val="single"/>
        </w:rPr>
        <w:t>операцияларды</w:t>
      </w:r>
      <w:proofErr w:type="spellEnd"/>
      <w:r w:rsidRPr="00D315D4">
        <w:rPr>
          <w:b/>
          <w:color w:val="000000"/>
          <w:spacing w:val="2"/>
          <w:u w:val="single"/>
        </w:rPr>
        <w:t xml:space="preserve"> </w:t>
      </w:r>
      <w:proofErr w:type="spellStart"/>
      <w:r w:rsidRPr="00D315D4">
        <w:rPr>
          <w:b/>
          <w:color w:val="000000"/>
          <w:spacing w:val="2"/>
          <w:u w:val="single"/>
        </w:rPr>
        <w:t>жүргізу</w:t>
      </w:r>
      <w:proofErr w:type="spellEnd"/>
      <w:r w:rsidRPr="00D315D4">
        <w:rPr>
          <w:b/>
          <w:color w:val="000000"/>
          <w:spacing w:val="2"/>
          <w:u w:val="single"/>
        </w:rPr>
        <w:t xml:space="preserve"> </w:t>
      </w:r>
      <w:proofErr w:type="spellStart"/>
      <w:r w:rsidRPr="00D315D4">
        <w:rPr>
          <w:b/>
          <w:color w:val="000000"/>
          <w:spacing w:val="2"/>
          <w:u w:val="single"/>
        </w:rPr>
        <w:t>үшін</w:t>
      </w:r>
      <w:proofErr w:type="spellEnd"/>
      <w:r w:rsidRPr="00D315D4">
        <w:rPr>
          <w:b/>
          <w:color w:val="000000"/>
          <w:spacing w:val="2"/>
          <w:u w:val="single"/>
        </w:rPr>
        <w:t xml:space="preserve"> тау-</w:t>
      </w:r>
      <w:proofErr w:type="spellStart"/>
      <w:r w:rsidRPr="00D315D4">
        <w:rPr>
          <w:b/>
          <w:color w:val="000000"/>
          <w:spacing w:val="2"/>
          <w:u w:val="single"/>
        </w:rPr>
        <w:t>кен</w:t>
      </w:r>
      <w:proofErr w:type="spellEnd"/>
      <w:r w:rsidRPr="00D315D4">
        <w:rPr>
          <w:b/>
          <w:color w:val="000000"/>
          <w:spacing w:val="2"/>
          <w:u w:val="single"/>
        </w:rPr>
        <w:t xml:space="preserve"> </w:t>
      </w:r>
      <w:proofErr w:type="spellStart"/>
      <w:r w:rsidRPr="00D315D4">
        <w:rPr>
          <w:b/>
          <w:color w:val="000000"/>
          <w:spacing w:val="2"/>
          <w:u w:val="single"/>
        </w:rPr>
        <w:t>жұмыстарының</w:t>
      </w:r>
      <w:proofErr w:type="spellEnd"/>
      <w:r w:rsidRPr="00D315D4">
        <w:rPr>
          <w:b/>
          <w:color w:val="000000"/>
          <w:spacing w:val="2"/>
          <w:u w:val="single"/>
        </w:rPr>
        <w:t xml:space="preserve"> </w:t>
      </w:r>
      <w:proofErr w:type="spellStart"/>
      <w:r w:rsidRPr="00D315D4">
        <w:rPr>
          <w:b/>
          <w:color w:val="000000"/>
          <w:spacing w:val="2"/>
          <w:u w:val="single"/>
        </w:rPr>
        <w:t>жоспары</w:t>
      </w:r>
      <w:proofErr w:type="spellEnd"/>
      <w:r>
        <w:rPr>
          <w:b/>
          <w:color w:val="000000"/>
          <w:spacing w:val="2"/>
          <w:u w:val="single"/>
        </w:rPr>
        <w:t>.</w:t>
      </w:r>
    </w:p>
    <w:p w14:paraId="6EFA6861" w14:textId="77777777" w:rsidR="006C6D68" w:rsidRDefault="006C6D68" w:rsidP="006C6D68">
      <w:pPr>
        <w:shd w:val="clear" w:color="auto" w:fill="FFFFFF"/>
        <w:jc w:val="both"/>
        <w:textAlignment w:val="baseline"/>
        <w:rPr>
          <w:color w:val="000000"/>
          <w:spacing w:val="2"/>
        </w:rPr>
      </w:pPr>
      <w:r w:rsidRPr="00824505">
        <w:rPr>
          <w:color w:val="000000"/>
          <w:spacing w:val="2"/>
        </w:rPr>
        <w:t>(</w:t>
      </w:r>
      <w:proofErr w:type="spellStart"/>
      <w:r w:rsidRPr="00D315D4">
        <w:rPr>
          <w:color w:val="000000"/>
          <w:spacing w:val="2"/>
        </w:rPr>
        <w:t>қаралатын</w:t>
      </w:r>
      <w:proofErr w:type="spellEnd"/>
      <w:r w:rsidRPr="00D315D4">
        <w:rPr>
          <w:color w:val="000000"/>
          <w:spacing w:val="2"/>
        </w:rPr>
        <w:t xml:space="preserve"> </w:t>
      </w:r>
      <w:proofErr w:type="spellStart"/>
      <w:r w:rsidRPr="00D315D4">
        <w:rPr>
          <w:color w:val="000000"/>
          <w:spacing w:val="2"/>
        </w:rPr>
        <w:t>жобалау</w:t>
      </w:r>
      <w:proofErr w:type="spellEnd"/>
      <w:r w:rsidRPr="00D315D4">
        <w:rPr>
          <w:color w:val="000000"/>
          <w:spacing w:val="2"/>
        </w:rPr>
        <w:t xml:space="preserve"> </w:t>
      </w:r>
      <w:proofErr w:type="spellStart"/>
      <w:r w:rsidRPr="00D315D4">
        <w:rPr>
          <w:color w:val="000000"/>
          <w:spacing w:val="2"/>
        </w:rPr>
        <w:t>құжаттардың</w:t>
      </w:r>
      <w:proofErr w:type="spellEnd"/>
      <w:r w:rsidRPr="00D315D4">
        <w:rPr>
          <w:color w:val="000000"/>
          <w:spacing w:val="2"/>
        </w:rPr>
        <w:t xml:space="preserve"> </w:t>
      </w:r>
      <w:proofErr w:type="spellStart"/>
      <w:r w:rsidRPr="00D315D4">
        <w:rPr>
          <w:color w:val="000000"/>
          <w:spacing w:val="2"/>
        </w:rPr>
        <w:t>толық</w:t>
      </w:r>
      <w:proofErr w:type="spellEnd"/>
      <w:r w:rsidRPr="00D315D4">
        <w:rPr>
          <w:color w:val="000000"/>
          <w:spacing w:val="2"/>
        </w:rPr>
        <w:t xml:space="preserve">, </w:t>
      </w:r>
      <w:proofErr w:type="spellStart"/>
      <w:r w:rsidRPr="00D315D4">
        <w:rPr>
          <w:color w:val="000000"/>
          <w:spacing w:val="2"/>
        </w:rPr>
        <w:t>нақты</w:t>
      </w:r>
      <w:proofErr w:type="spellEnd"/>
      <w:r w:rsidRPr="00D315D4">
        <w:rPr>
          <w:color w:val="000000"/>
          <w:spacing w:val="2"/>
        </w:rPr>
        <w:t xml:space="preserve"> </w:t>
      </w:r>
      <w:proofErr w:type="spellStart"/>
      <w:r w:rsidRPr="00D315D4">
        <w:rPr>
          <w:color w:val="000000"/>
          <w:spacing w:val="2"/>
        </w:rPr>
        <w:t>атауы</w:t>
      </w:r>
      <w:proofErr w:type="spellEnd"/>
      <w:r w:rsidRPr="00824505">
        <w:rPr>
          <w:color w:val="000000"/>
          <w:spacing w:val="2"/>
        </w:rPr>
        <w:t>)</w:t>
      </w:r>
    </w:p>
    <w:p w14:paraId="17833558" w14:textId="77777777" w:rsidR="006C6D68" w:rsidRPr="001B4C7D" w:rsidRDefault="006C6D68" w:rsidP="006C6D68">
      <w:pPr>
        <w:shd w:val="clear" w:color="auto" w:fill="FFFFFF"/>
        <w:jc w:val="both"/>
        <w:textAlignment w:val="baseline"/>
        <w:rPr>
          <w:color w:val="000000"/>
          <w:spacing w:val="2"/>
        </w:rPr>
      </w:pPr>
    </w:p>
    <w:p w14:paraId="1FA23E39" w14:textId="77777777" w:rsidR="006C6D68" w:rsidRDefault="006C6D68" w:rsidP="006C6D68">
      <w:pPr>
        <w:shd w:val="clear" w:color="auto" w:fill="FFFFFF"/>
        <w:jc w:val="both"/>
        <w:textAlignment w:val="baseline"/>
        <w:rPr>
          <w:color w:val="000000"/>
          <w:spacing w:val="2"/>
        </w:rPr>
      </w:pPr>
      <w:r w:rsidRPr="00824505">
        <w:rPr>
          <w:color w:val="000000"/>
          <w:spacing w:val="2"/>
        </w:rPr>
        <w:t xml:space="preserve">3. </w:t>
      </w:r>
      <w:proofErr w:type="spellStart"/>
      <w:r w:rsidRPr="00EB5C4D">
        <w:rPr>
          <w:color w:val="000000"/>
          <w:spacing w:val="2"/>
        </w:rPr>
        <w:t>Қоғамдық</w:t>
      </w:r>
      <w:proofErr w:type="spellEnd"/>
      <w:r w:rsidRPr="00EB5C4D">
        <w:rPr>
          <w:color w:val="000000"/>
          <w:spacing w:val="2"/>
        </w:rPr>
        <w:t xml:space="preserve"> </w:t>
      </w:r>
      <w:proofErr w:type="spellStart"/>
      <w:r w:rsidRPr="00EB5C4D">
        <w:rPr>
          <w:color w:val="000000"/>
          <w:spacing w:val="2"/>
        </w:rPr>
        <w:t>тыңдауларға</w:t>
      </w:r>
      <w:proofErr w:type="spellEnd"/>
      <w:r w:rsidRPr="00EB5C4D">
        <w:rPr>
          <w:color w:val="000000"/>
          <w:spacing w:val="2"/>
        </w:rPr>
        <w:t xml:space="preserve"> </w:t>
      </w:r>
      <w:proofErr w:type="spellStart"/>
      <w:r w:rsidRPr="00EB5C4D">
        <w:rPr>
          <w:color w:val="000000"/>
          <w:spacing w:val="2"/>
        </w:rPr>
        <w:t>шығарылатын</w:t>
      </w:r>
      <w:proofErr w:type="spellEnd"/>
      <w:r w:rsidRPr="00EB5C4D">
        <w:rPr>
          <w:color w:val="000000"/>
          <w:spacing w:val="2"/>
        </w:rPr>
        <w:t xml:space="preserve"> </w:t>
      </w:r>
      <w:proofErr w:type="spellStart"/>
      <w:r w:rsidRPr="00EB5C4D">
        <w:rPr>
          <w:color w:val="000000"/>
          <w:spacing w:val="2"/>
        </w:rPr>
        <w:t>құжаттар</w:t>
      </w:r>
      <w:proofErr w:type="spellEnd"/>
      <w:r w:rsidRPr="00EB5C4D">
        <w:rPr>
          <w:color w:val="000000"/>
          <w:spacing w:val="2"/>
        </w:rPr>
        <w:t xml:space="preserve"> </w:t>
      </w:r>
      <w:proofErr w:type="spellStart"/>
      <w:r w:rsidRPr="00EB5C4D">
        <w:rPr>
          <w:color w:val="000000"/>
          <w:spacing w:val="2"/>
        </w:rPr>
        <w:t>жіберілген</w:t>
      </w:r>
      <w:proofErr w:type="spellEnd"/>
      <w:r w:rsidRPr="00EB5C4D">
        <w:rPr>
          <w:color w:val="000000"/>
          <w:spacing w:val="2"/>
        </w:rPr>
        <w:t xml:space="preserve"> </w:t>
      </w:r>
      <w:proofErr w:type="spellStart"/>
      <w:r w:rsidRPr="00EB5C4D">
        <w:rPr>
          <w:color w:val="000000"/>
          <w:spacing w:val="2"/>
        </w:rPr>
        <w:t>қоршаған</w:t>
      </w:r>
      <w:proofErr w:type="spellEnd"/>
      <w:r w:rsidRPr="00EB5C4D">
        <w:rPr>
          <w:color w:val="000000"/>
          <w:spacing w:val="2"/>
        </w:rPr>
        <w:t xml:space="preserve"> </w:t>
      </w:r>
      <w:proofErr w:type="spellStart"/>
      <w:r w:rsidRPr="00EB5C4D">
        <w:rPr>
          <w:color w:val="000000"/>
          <w:spacing w:val="2"/>
        </w:rPr>
        <w:t>ортаны</w:t>
      </w:r>
      <w:proofErr w:type="spellEnd"/>
      <w:r w:rsidRPr="00EB5C4D">
        <w:rPr>
          <w:color w:val="000000"/>
          <w:spacing w:val="2"/>
        </w:rPr>
        <w:t xml:space="preserve"> </w:t>
      </w:r>
      <w:proofErr w:type="spellStart"/>
      <w:r w:rsidRPr="00EB5C4D">
        <w:rPr>
          <w:color w:val="000000"/>
          <w:spacing w:val="2"/>
        </w:rPr>
        <w:t>қорғау</w:t>
      </w:r>
      <w:proofErr w:type="spellEnd"/>
      <w:r w:rsidRPr="00EB5C4D">
        <w:rPr>
          <w:color w:val="000000"/>
          <w:spacing w:val="2"/>
        </w:rPr>
        <w:t xml:space="preserve"> </w:t>
      </w:r>
      <w:proofErr w:type="spellStart"/>
      <w:r w:rsidRPr="00EB5C4D">
        <w:rPr>
          <w:color w:val="000000"/>
          <w:spacing w:val="2"/>
        </w:rPr>
        <w:t>саласындағы</w:t>
      </w:r>
      <w:proofErr w:type="spellEnd"/>
      <w:r w:rsidRPr="00EB5C4D">
        <w:rPr>
          <w:color w:val="000000"/>
          <w:spacing w:val="2"/>
        </w:rPr>
        <w:t xml:space="preserve"> </w:t>
      </w:r>
      <w:proofErr w:type="spellStart"/>
      <w:r w:rsidRPr="00EB5C4D">
        <w:rPr>
          <w:color w:val="000000"/>
          <w:spacing w:val="2"/>
        </w:rPr>
        <w:t>уәкілетті</w:t>
      </w:r>
      <w:proofErr w:type="spellEnd"/>
      <w:r w:rsidRPr="00EB5C4D">
        <w:rPr>
          <w:color w:val="000000"/>
          <w:spacing w:val="2"/>
        </w:rPr>
        <w:t xml:space="preserve"> </w:t>
      </w:r>
      <w:proofErr w:type="spellStart"/>
      <w:r w:rsidRPr="00EB5C4D">
        <w:rPr>
          <w:color w:val="000000"/>
          <w:spacing w:val="2"/>
        </w:rPr>
        <w:t>органның</w:t>
      </w:r>
      <w:proofErr w:type="spellEnd"/>
      <w:r w:rsidRPr="00EB5C4D">
        <w:rPr>
          <w:color w:val="000000"/>
          <w:spacing w:val="2"/>
        </w:rPr>
        <w:t xml:space="preserve"> </w:t>
      </w:r>
      <w:proofErr w:type="spellStart"/>
      <w:r w:rsidRPr="00EB5C4D">
        <w:rPr>
          <w:color w:val="000000"/>
          <w:spacing w:val="2"/>
        </w:rPr>
        <w:t>және</w:t>
      </w:r>
      <w:proofErr w:type="spellEnd"/>
      <w:r w:rsidRPr="00EB5C4D">
        <w:rPr>
          <w:color w:val="000000"/>
          <w:spacing w:val="2"/>
        </w:rPr>
        <w:t xml:space="preserve"> </w:t>
      </w:r>
      <w:proofErr w:type="spellStart"/>
      <w:r w:rsidRPr="00EB5C4D">
        <w:rPr>
          <w:color w:val="000000"/>
          <w:spacing w:val="2"/>
        </w:rPr>
        <w:t>облыстың</w:t>
      </w:r>
      <w:proofErr w:type="spellEnd"/>
      <w:r w:rsidRPr="00EB5C4D">
        <w:rPr>
          <w:color w:val="000000"/>
          <w:spacing w:val="2"/>
        </w:rPr>
        <w:t xml:space="preserve">, </w:t>
      </w:r>
      <w:proofErr w:type="spellStart"/>
      <w:r w:rsidRPr="00EB5C4D">
        <w:rPr>
          <w:color w:val="000000"/>
          <w:spacing w:val="2"/>
        </w:rPr>
        <w:t>республикалық</w:t>
      </w:r>
      <w:proofErr w:type="spellEnd"/>
      <w:r w:rsidRPr="00EB5C4D">
        <w:rPr>
          <w:color w:val="000000"/>
          <w:spacing w:val="2"/>
        </w:rPr>
        <w:t xml:space="preserve"> </w:t>
      </w:r>
      <w:proofErr w:type="spellStart"/>
      <w:r w:rsidRPr="00EB5C4D">
        <w:rPr>
          <w:color w:val="000000"/>
          <w:spacing w:val="2"/>
        </w:rPr>
        <w:t>маңызы</w:t>
      </w:r>
      <w:proofErr w:type="spellEnd"/>
      <w:r w:rsidRPr="00EB5C4D">
        <w:rPr>
          <w:color w:val="000000"/>
          <w:spacing w:val="2"/>
        </w:rPr>
        <w:t xml:space="preserve"> бар </w:t>
      </w:r>
      <w:proofErr w:type="spellStart"/>
      <w:r w:rsidRPr="00EB5C4D">
        <w:rPr>
          <w:color w:val="000000"/>
          <w:spacing w:val="2"/>
        </w:rPr>
        <w:t>қалалардың</w:t>
      </w:r>
      <w:proofErr w:type="spellEnd"/>
      <w:r w:rsidRPr="00EB5C4D">
        <w:rPr>
          <w:color w:val="000000"/>
          <w:spacing w:val="2"/>
        </w:rPr>
        <w:t xml:space="preserve">, </w:t>
      </w:r>
      <w:proofErr w:type="spellStart"/>
      <w:r w:rsidRPr="00EB5C4D">
        <w:rPr>
          <w:color w:val="000000"/>
          <w:spacing w:val="2"/>
        </w:rPr>
        <w:t>астананың</w:t>
      </w:r>
      <w:proofErr w:type="spellEnd"/>
      <w:r w:rsidRPr="00EB5C4D">
        <w:rPr>
          <w:color w:val="000000"/>
          <w:spacing w:val="2"/>
        </w:rPr>
        <w:t xml:space="preserve"> </w:t>
      </w:r>
      <w:proofErr w:type="spellStart"/>
      <w:r w:rsidRPr="00EB5C4D">
        <w:rPr>
          <w:color w:val="000000"/>
          <w:spacing w:val="2"/>
        </w:rPr>
        <w:t>жергілікті</w:t>
      </w:r>
      <w:proofErr w:type="spellEnd"/>
      <w:r w:rsidRPr="00EB5C4D">
        <w:rPr>
          <w:color w:val="000000"/>
          <w:spacing w:val="2"/>
        </w:rPr>
        <w:t xml:space="preserve"> </w:t>
      </w:r>
      <w:proofErr w:type="spellStart"/>
      <w:r w:rsidRPr="00EB5C4D">
        <w:rPr>
          <w:color w:val="000000"/>
          <w:spacing w:val="2"/>
        </w:rPr>
        <w:t>атқарушы</w:t>
      </w:r>
      <w:proofErr w:type="spellEnd"/>
      <w:r w:rsidRPr="00EB5C4D">
        <w:rPr>
          <w:color w:val="000000"/>
          <w:spacing w:val="2"/>
        </w:rPr>
        <w:t xml:space="preserve"> </w:t>
      </w:r>
      <w:proofErr w:type="spellStart"/>
      <w:r w:rsidRPr="00EB5C4D">
        <w:rPr>
          <w:color w:val="000000"/>
          <w:spacing w:val="2"/>
        </w:rPr>
        <w:t>органының</w:t>
      </w:r>
      <w:proofErr w:type="spellEnd"/>
      <w:r w:rsidRPr="00EB5C4D">
        <w:rPr>
          <w:color w:val="000000"/>
          <w:spacing w:val="2"/>
        </w:rPr>
        <w:t xml:space="preserve"> (</w:t>
      </w:r>
      <w:proofErr w:type="spellStart"/>
      <w:r w:rsidRPr="00EB5C4D">
        <w:rPr>
          <w:color w:val="000000"/>
          <w:spacing w:val="2"/>
        </w:rPr>
        <w:t>облыстардың</w:t>
      </w:r>
      <w:proofErr w:type="spellEnd"/>
      <w:r w:rsidRPr="00EB5C4D">
        <w:rPr>
          <w:color w:val="000000"/>
          <w:spacing w:val="2"/>
        </w:rPr>
        <w:t xml:space="preserve">, </w:t>
      </w:r>
      <w:proofErr w:type="spellStart"/>
      <w:r w:rsidRPr="00EB5C4D">
        <w:rPr>
          <w:color w:val="000000"/>
          <w:spacing w:val="2"/>
        </w:rPr>
        <w:t>республикалық</w:t>
      </w:r>
      <w:proofErr w:type="spellEnd"/>
      <w:r w:rsidRPr="00EB5C4D">
        <w:rPr>
          <w:color w:val="000000"/>
          <w:spacing w:val="2"/>
        </w:rPr>
        <w:t xml:space="preserve"> </w:t>
      </w:r>
      <w:proofErr w:type="spellStart"/>
      <w:r w:rsidRPr="00EB5C4D">
        <w:rPr>
          <w:color w:val="000000"/>
          <w:spacing w:val="2"/>
        </w:rPr>
        <w:t>маңызы</w:t>
      </w:r>
      <w:proofErr w:type="spellEnd"/>
      <w:r w:rsidRPr="00EB5C4D">
        <w:rPr>
          <w:color w:val="000000"/>
          <w:spacing w:val="2"/>
        </w:rPr>
        <w:t xml:space="preserve"> бар </w:t>
      </w:r>
      <w:proofErr w:type="spellStart"/>
      <w:r w:rsidRPr="00EB5C4D">
        <w:rPr>
          <w:color w:val="000000"/>
          <w:spacing w:val="2"/>
        </w:rPr>
        <w:t>қалалардың</w:t>
      </w:r>
      <w:proofErr w:type="spellEnd"/>
      <w:r w:rsidRPr="00EB5C4D">
        <w:rPr>
          <w:color w:val="000000"/>
          <w:spacing w:val="2"/>
        </w:rPr>
        <w:t xml:space="preserve">, </w:t>
      </w:r>
      <w:proofErr w:type="spellStart"/>
      <w:r w:rsidRPr="00EB5C4D">
        <w:rPr>
          <w:color w:val="000000"/>
          <w:spacing w:val="2"/>
        </w:rPr>
        <w:t>астананың</w:t>
      </w:r>
      <w:proofErr w:type="spellEnd"/>
      <w:r w:rsidRPr="00EB5C4D">
        <w:rPr>
          <w:color w:val="000000"/>
          <w:spacing w:val="2"/>
        </w:rPr>
        <w:t xml:space="preserve">, </w:t>
      </w:r>
      <w:proofErr w:type="spellStart"/>
      <w:r w:rsidRPr="00EB5C4D">
        <w:rPr>
          <w:color w:val="000000"/>
          <w:spacing w:val="2"/>
        </w:rPr>
        <w:t>аудандардың</w:t>
      </w:r>
      <w:proofErr w:type="spellEnd"/>
      <w:r w:rsidRPr="00EB5C4D">
        <w:rPr>
          <w:color w:val="000000"/>
          <w:spacing w:val="2"/>
        </w:rPr>
        <w:t xml:space="preserve">, </w:t>
      </w:r>
      <w:proofErr w:type="spellStart"/>
      <w:r w:rsidRPr="00EB5C4D">
        <w:rPr>
          <w:color w:val="000000"/>
          <w:spacing w:val="2"/>
        </w:rPr>
        <w:t>облыстық</w:t>
      </w:r>
      <w:proofErr w:type="spellEnd"/>
      <w:r w:rsidRPr="00EB5C4D">
        <w:rPr>
          <w:color w:val="000000"/>
          <w:spacing w:val="2"/>
        </w:rPr>
        <w:t xml:space="preserve"> </w:t>
      </w:r>
      <w:proofErr w:type="spellStart"/>
      <w:r w:rsidRPr="00EB5C4D">
        <w:rPr>
          <w:color w:val="000000"/>
          <w:spacing w:val="2"/>
        </w:rPr>
        <w:t>және</w:t>
      </w:r>
      <w:proofErr w:type="spellEnd"/>
      <w:r w:rsidRPr="00EB5C4D">
        <w:rPr>
          <w:color w:val="000000"/>
          <w:spacing w:val="2"/>
        </w:rPr>
        <w:t xml:space="preserve"> </w:t>
      </w:r>
      <w:proofErr w:type="spellStart"/>
      <w:r w:rsidRPr="00EB5C4D">
        <w:rPr>
          <w:color w:val="000000"/>
          <w:spacing w:val="2"/>
        </w:rPr>
        <w:t>аудандық</w:t>
      </w:r>
      <w:proofErr w:type="spellEnd"/>
      <w:r w:rsidRPr="00EB5C4D">
        <w:rPr>
          <w:color w:val="000000"/>
          <w:spacing w:val="2"/>
        </w:rPr>
        <w:t xml:space="preserve"> </w:t>
      </w:r>
      <w:proofErr w:type="spellStart"/>
      <w:r w:rsidRPr="00EB5C4D">
        <w:rPr>
          <w:color w:val="000000"/>
          <w:spacing w:val="2"/>
        </w:rPr>
        <w:t>маңызы</w:t>
      </w:r>
      <w:proofErr w:type="spellEnd"/>
      <w:r w:rsidRPr="00EB5C4D">
        <w:rPr>
          <w:color w:val="000000"/>
          <w:spacing w:val="2"/>
        </w:rPr>
        <w:t xml:space="preserve"> бар </w:t>
      </w:r>
      <w:proofErr w:type="spellStart"/>
      <w:r w:rsidRPr="00EB5C4D">
        <w:rPr>
          <w:color w:val="000000"/>
          <w:spacing w:val="2"/>
        </w:rPr>
        <w:t>қалалардың</w:t>
      </w:r>
      <w:proofErr w:type="spellEnd"/>
      <w:r w:rsidRPr="00EB5C4D">
        <w:rPr>
          <w:color w:val="000000"/>
          <w:spacing w:val="2"/>
        </w:rPr>
        <w:t xml:space="preserve">) </w:t>
      </w:r>
      <w:proofErr w:type="spellStart"/>
      <w:r w:rsidRPr="00EB5C4D">
        <w:rPr>
          <w:color w:val="000000"/>
          <w:spacing w:val="2"/>
        </w:rPr>
        <w:t>немесе</w:t>
      </w:r>
      <w:proofErr w:type="spellEnd"/>
      <w:r w:rsidRPr="00EB5C4D">
        <w:rPr>
          <w:color w:val="000000"/>
          <w:spacing w:val="2"/>
        </w:rPr>
        <w:t xml:space="preserve"> </w:t>
      </w:r>
      <w:proofErr w:type="spellStart"/>
      <w:r w:rsidRPr="00EB5C4D">
        <w:rPr>
          <w:color w:val="000000"/>
          <w:spacing w:val="2"/>
        </w:rPr>
        <w:t>тиісті</w:t>
      </w:r>
      <w:proofErr w:type="spellEnd"/>
      <w:r w:rsidRPr="00EB5C4D">
        <w:rPr>
          <w:color w:val="000000"/>
          <w:spacing w:val="2"/>
        </w:rPr>
        <w:t xml:space="preserve"> </w:t>
      </w:r>
      <w:proofErr w:type="spellStart"/>
      <w:r w:rsidRPr="00EB5C4D">
        <w:rPr>
          <w:color w:val="000000"/>
          <w:spacing w:val="2"/>
        </w:rPr>
        <w:t>әкімшілік-аумақтық</w:t>
      </w:r>
      <w:proofErr w:type="spellEnd"/>
      <w:r w:rsidRPr="00EB5C4D">
        <w:rPr>
          <w:color w:val="000000"/>
          <w:spacing w:val="2"/>
        </w:rPr>
        <w:t xml:space="preserve"> </w:t>
      </w:r>
      <w:proofErr w:type="spellStart"/>
      <w:r w:rsidRPr="00EB5C4D">
        <w:rPr>
          <w:color w:val="000000"/>
          <w:spacing w:val="2"/>
        </w:rPr>
        <w:t>бірліктің</w:t>
      </w:r>
      <w:proofErr w:type="spellEnd"/>
      <w:r w:rsidRPr="00EB5C4D">
        <w:rPr>
          <w:color w:val="000000"/>
          <w:spacing w:val="2"/>
        </w:rPr>
        <w:t xml:space="preserve"> (</w:t>
      </w:r>
      <w:proofErr w:type="spellStart"/>
      <w:r w:rsidRPr="00EB5C4D">
        <w:rPr>
          <w:color w:val="000000"/>
          <w:spacing w:val="2"/>
        </w:rPr>
        <w:t>ауылдардың</w:t>
      </w:r>
      <w:proofErr w:type="spellEnd"/>
      <w:r w:rsidRPr="00EB5C4D">
        <w:rPr>
          <w:color w:val="000000"/>
          <w:spacing w:val="2"/>
        </w:rPr>
        <w:t xml:space="preserve">, </w:t>
      </w:r>
      <w:proofErr w:type="spellStart"/>
      <w:r w:rsidRPr="00EB5C4D">
        <w:rPr>
          <w:color w:val="000000"/>
          <w:spacing w:val="2"/>
        </w:rPr>
        <w:t>кенттердің</w:t>
      </w:r>
      <w:proofErr w:type="spellEnd"/>
      <w:r w:rsidRPr="00EB5C4D">
        <w:rPr>
          <w:color w:val="000000"/>
          <w:spacing w:val="2"/>
        </w:rPr>
        <w:t xml:space="preserve">, </w:t>
      </w:r>
      <w:proofErr w:type="spellStart"/>
      <w:r w:rsidRPr="00EB5C4D">
        <w:rPr>
          <w:color w:val="000000"/>
          <w:spacing w:val="2"/>
        </w:rPr>
        <w:t>ауылдық</w:t>
      </w:r>
      <w:proofErr w:type="spellEnd"/>
      <w:r w:rsidRPr="00EB5C4D">
        <w:rPr>
          <w:color w:val="000000"/>
          <w:spacing w:val="2"/>
        </w:rPr>
        <w:t xml:space="preserve"> </w:t>
      </w:r>
      <w:proofErr w:type="spellStart"/>
      <w:r w:rsidRPr="00EB5C4D">
        <w:rPr>
          <w:color w:val="000000"/>
          <w:spacing w:val="2"/>
        </w:rPr>
        <w:t>округтердің</w:t>
      </w:r>
      <w:proofErr w:type="spellEnd"/>
      <w:r w:rsidRPr="00EB5C4D">
        <w:rPr>
          <w:color w:val="000000"/>
          <w:spacing w:val="2"/>
        </w:rPr>
        <w:t xml:space="preserve">) </w:t>
      </w:r>
      <w:proofErr w:type="spellStart"/>
      <w:r w:rsidRPr="00EB5C4D">
        <w:rPr>
          <w:color w:val="000000"/>
          <w:spacing w:val="2"/>
        </w:rPr>
        <w:t>әкімі</w:t>
      </w:r>
      <w:proofErr w:type="spellEnd"/>
      <w:r w:rsidRPr="00EB5C4D">
        <w:rPr>
          <w:color w:val="000000"/>
          <w:spacing w:val="2"/>
        </w:rPr>
        <w:t xml:space="preserve"> </w:t>
      </w:r>
      <w:proofErr w:type="spellStart"/>
      <w:r w:rsidRPr="00EB5C4D">
        <w:rPr>
          <w:color w:val="000000"/>
          <w:spacing w:val="2"/>
        </w:rPr>
        <w:t>аппаратының</w:t>
      </w:r>
      <w:proofErr w:type="spellEnd"/>
      <w:r w:rsidRPr="00EB5C4D">
        <w:rPr>
          <w:color w:val="000000"/>
          <w:spacing w:val="2"/>
        </w:rPr>
        <w:t xml:space="preserve"> </w:t>
      </w:r>
      <w:proofErr w:type="spellStart"/>
      <w:r w:rsidRPr="00EB5C4D">
        <w:rPr>
          <w:color w:val="000000"/>
          <w:spacing w:val="2"/>
        </w:rPr>
        <w:t>атауы</w:t>
      </w:r>
      <w:proofErr w:type="spellEnd"/>
      <w:r w:rsidRPr="00824505">
        <w:rPr>
          <w:color w:val="000000"/>
          <w:spacing w:val="2"/>
        </w:rPr>
        <w:t>.</w:t>
      </w:r>
    </w:p>
    <w:p w14:paraId="2E39CE99" w14:textId="77777777" w:rsidR="006C6D68" w:rsidRPr="0026702E" w:rsidRDefault="006C6D68" w:rsidP="006C6D68">
      <w:pPr>
        <w:shd w:val="clear" w:color="auto" w:fill="FFFFFF"/>
        <w:jc w:val="both"/>
        <w:textAlignment w:val="baseline"/>
        <w:rPr>
          <w:color w:val="000000"/>
          <w:spacing w:val="2"/>
        </w:rPr>
      </w:pPr>
      <w:r w:rsidRPr="00EB5C4D">
        <w:rPr>
          <w:b/>
          <w:color w:val="000000"/>
          <w:spacing w:val="2"/>
          <w:u w:val="single"/>
        </w:rPr>
        <w:t xml:space="preserve">ҚР ЭГТРМ </w:t>
      </w:r>
      <w:proofErr w:type="spellStart"/>
      <w:r w:rsidRPr="00EB5C4D">
        <w:rPr>
          <w:b/>
          <w:color w:val="000000"/>
          <w:spacing w:val="2"/>
          <w:u w:val="single"/>
        </w:rPr>
        <w:t>жанындағы</w:t>
      </w:r>
      <w:proofErr w:type="spellEnd"/>
      <w:r w:rsidRPr="00EB5C4D">
        <w:rPr>
          <w:b/>
          <w:color w:val="000000"/>
          <w:spacing w:val="2"/>
          <w:u w:val="single"/>
        </w:rPr>
        <w:t xml:space="preserve"> "</w:t>
      </w:r>
      <w:proofErr w:type="spellStart"/>
      <w:r w:rsidRPr="00EB5C4D">
        <w:rPr>
          <w:b/>
          <w:color w:val="000000"/>
          <w:spacing w:val="2"/>
          <w:u w:val="single"/>
        </w:rPr>
        <w:t>Қоршаған</w:t>
      </w:r>
      <w:proofErr w:type="spellEnd"/>
      <w:r w:rsidRPr="00EB5C4D">
        <w:rPr>
          <w:b/>
          <w:color w:val="000000"/>
          <w:spacing w:val="2"/>
          <w:u w:val="single"/>
        </w:rPr>
        <w:t xml:space="preserve"> </w:t>
      </w:r>
      <w:proofErr w:type="spellStart"/>
      <w:r w:rsidRPr="00EB5C4D">
        <w:rPr>
          <w:b/>
          <w:color w:val="000000"/>
          <w:spacing w:val="2"/>
          <w:u w:val="single"/>
        </w:rPr>
        <w:t>ортаны</w:t>
      </w:r>
      <w:proofErr w:type="spellEnd"/>
      <w:r w:rsidRPr="00EB5C4D">
        <w:rPr>
          <w:b/>
          <w:color w:val="000000"/>
          <w:spacing w:val="2"/>
          <w:u w:val="single"/>
        </w:rPr>
        <w:t xml:space="preserve"> </w:t>
      </w:r>
      <w:proofErr w:type="spellStart"/>
      <w:r w:rsidRPr="00EB5C4D">
        <w:rPr>
          <w:b/>
          <w:color w:val="000000"/>
          <w:spacing w:val="2"/>
          <w:u w:val="single"/>
        </w:rPr>
        <w:t>қорғаудың</w:t>
      </w:r>
      <w:proofErr w:type="spellEnd"/>
      <w:r w:rsidRPr="00EB5C4D">
        <w:rPr>
          <w:b/>
          <w:color w:val="000000"/>
          <w:spacing w:val="2"/>
          <w:u w:val="single"/>
        </w:rPr>
        <w:t xml:space="preserve"> </w:t>
      </w:r>
      <w:proofErr w:type="spellStart"/>
      <w:r w:rsidRPr="00EB5C4D">
        <w:rPr>
          <w:b/>
          <w:color w:val="000000"/>
          <w:spacing w:val="2"/>
          <w:u w:val="single"/>
        </w:rPr>
        <w:t>ақпараттық-талдау</w:t>
      </w:r>
      <w:proofErr w:type="spellEnd"/>
      <w:r w:rsidRPr="00EB5C4D">
        <w:rPr>
          <w:b/>
          <w:color w:val="000000"/>
          <w:spacing w:val="2"/>
          <w:u w:val="single"/>
        </w:rPr>
        <w:t xml:space="preserve"> </w:t>
      </w:r>
      <w:proofErr w:type="spellStart"/>
      <w:r w:rsidRPr="00EB5C4D">
        <w:rPr>
          <w:b/>
          <w:color w:val="000000"/>
          <w:spacing w:val="2"/>
          <w:u w:val="single"/>
        </w:rPr>
        <w:t>орталығы</w:t>
      </w:r>
      <w:proofErr w:type="spellEnd"/>
      <w:r w:rsidRPr="00EB5C4D">
        <w:rPr>
          <w:b/>
          <w:color w:val="000000"/>
          <w:spacing w:val="2"/>
          <w:u w:val="single"/>
        </w:rPr>
        <w:t>" ШЖҚ РМК</w:t>
      </w:r>
      <w:r>
        <w:rPr>
          <w:b/>
          <w:color w:val="000000"/>
          <w:spacing w:val="2"/>
          <w:u w:val="single"/>
        </w:rPr>
        <w:t xml:space="preserve">. </w:t>
      </w:r>
    </w:p>
    <w:p w14:paraId="7AB79EC4" w14:textId="77777777" w:rsidR="006C6D68" w:rsidRPr="001B4C7D" w:rsidRDefault="006C6D68" w:rsidP="006C6D68">
      <w:pPr>
        <w:shd w:val="clear" w:color="auto" w:fill="FFFFFF"/>
        <w:jc w:val="both"/>
        <w:textAlignment w:val="baseline"/>
        <w:rPr>
          <w:color w:val="000000"/>
          <w:spacing w:val="2"/>
        </w:rPr>
      </w:pPr>
    </w:p>
    <w:p w14:paraId="7152C793" w14:textId="77777777" w:rsidR="006C6D68" w:rsidRPr="001B4C7D" w:rsidRDefault="006C6D68" w:rsidP="006C6D68">
      <w:pPr>
        <w:shd w:val="clear" w:color="auto" w:fill="FFFFFF"/>
        <w:jc w:val="both"/>
        <w:textAlignment w:val="baseline"/>
        <w:rPr>
          <w:color w:val="000000"/>
          <w:spacing w:val="2"/>
        </w:rPr>
      </w:pPr>
      <w:r w:rsidRPr="00824505">
        <w:rPr>
          <w:color w:val="000000"/>
          <w:spacing w:val="2"/>
        </w:rPr>
        <w:t xml:space="preserve">4. </w:t>
      </w:r>
      <w:proofErr w:type="spellStart"/>
      <w:r w:rsidRPr="00EB5C4D">
        <w:rPr>
          <w:color w:val="000000"/>
          <w:spacing w:val="2"/>
        </w:rPr>
        <w:t>Көзделіп</w:t>
      </w:r>
      <w:proofErr w:type="spellEnd"/>
      <w:r w:rsidRPr="00EB5C4D">
        <w:rPr>
          <w:color w:val="000000"/>
          <w:spacing w:val="2"/>
        </w:rPr>
        <w:t xml:space="preserve"> </w:t>
      </w:r>
      <w:proofErr w:type="spellStart"/>
      <w:r w:rsidRPr="00EB5C4D">
        <w:rPr>
          <w:color w:val="000000"/>
          <w:spacing w:val="2"/>
        </w:rPr>
        <w:t>отырған</w:t>
      </w:r>
      <w:proofErr w:type="spellEnd"/>
      <w:r w:rsidRPr="00EB5C4D">
        <w:rPr>
          <w:color w:val="000000"/>
          <w:spacing w:val="2"/>
        </w:rPr>
        <w:t xml:space="preserve"> </w:t>
      </w:r>
      <w:proofErr w:type="spellStart"/>
      <w:r w:rsidRPr="00EB5C4D">
        <w:rPr>
          <w:color w:val="000000"/>
          <w:spacing w:val="2"/>
        </w:rPr>
        <w:t>қызметтің</w:t>
      </w:r>
      <w:proofErr w:type="spellEnd"/>
      <w:r w:rsidRPr="00EB5C4D">
        <w:rPr>
          <w:color w:val="000000"/>
          <w:spacing w:val="2"/>
        </w:rPr>
        <w:t xml:space="preserve"> </w:t>
      </w:r>
      <w:proofErr w:type="spellStart"/>
      <w:r w:rsidRPr="00EB5C4D">
        <w:rPr>
          <w:color w:val="000000"/>
          <w:spacing w:val="2"/>
        </w:rPr>
        <w:t>орналасатын</w:t>
      </w:r>
      <w:proofErr w:type="spellEnd"/>
      <w:r w:rsidRPr="00EB5C4D">
        <w:rPr>
          <w:color w:val="000000"/>
          <w:spacing w:val="2"/>
        </w:rPr>
        <w:t xml:space="preserve"> </w:t>
      </w:r>
      <w:proofErr w:type="spellStart"/>
      <w:r w:rsidRPr="00EB5C4D">
        <w:rPr>
          <w:color w:val="000000"/>
          <w:spacing w:val="2"/>
        </w:rPr>
        <w:t>жері</w:t>
      </w:r>
      <w:proofErr w:type="spellEnd"/>
      <w:r w:rsidRPr="00824505">
        <w:rPr>
          <w:color w:val="000000"/>
          <w:spacing w:val="2"/>
        </w:rPr>
        <w:t>:</w:t>
      </w:r>
    </w:p>
    <w:p w14:paraId="0FBF54B5" w14:textId="60E31C49" w:rsidR="006C6D68" w:rsidRPr="00936DDE" w:rsidRDefault="006C6D68" w:rsidP="006C6D68">
      <w:pPr>
        <w:ind w:firstLine="567"/>
        <w:jc w:val="both"/>
        <w:rPr>
          <w:b/>
          <w:color w:val="000000"/>
          <w:spacing w:val="2"/>
          <w:u w:val="single"/>
        </w:rPr>
      </w:pPr>
      <w:r w:rsidRPr="00EB5C4D">
        <w:rPr>
          <w:b/>
          <w:color w:val="000000"/>
          <w:spacing w:val="2"/>
          <w:u w:val="single"/>
        </w:rPr>
        <w:t>"</w:t>
      </w:r>
      <w:r w:rsidR="00D964FF">
        <w:rPr>
          <w:b/>
          <w:color w:val="000000"/>
          <w:spacing w:val="2"/>
          <w:u w:val="single"/>
          <w:lang w:val="kk-KZ"/>
        </w:rPr>
        <w:t>Тоқмақ</w:t>
      </w:r>
      <w:r w:rsidRPr="00EB5C4D">
        <w:rPr>
          <w:b/>
          <w:color w:val="000000"/>
          <w:spacing w:val="2"/>
          <w:u w:val="single"/>
        </w:rPr>
        <w:t xml:space="preserve">" </w:t>
      </w:r>
      <w:proofErr w:type="spellStart"/>
      <w:r w:rsidRPr="00EB5C4D">
        <w:rPr>
          <w:b/>
          <w:color w:val="000000"/>
          <w:spacing w:val="2"/>
          <w:u w:val="single"/>
        </w:rPr>
        <w:t>кен</w:t>
      </w:r>
      <w:proofErr w:type="spellEnd"/>
      <w:r w:rsidRPr="00EB5C4D">
        <w:rPr>
          <w:b/>
          <w:color w:val="000000"/>
          <w:spacing w:val="2"/>
          <w:u w:val="single"/>
        </w:rPr>
        <w:t xml:space="preserve"> </w:t>
      </w:r>
      <w:proofErr w:type="spellStart"/>
      <w:r w:rsidRPr="00EB5C4D">
        <w:rPr>
          <w:b/>
          <w:color w:val="000000"/>
          <w:spacing w:val="2"/>
          <w:u w:val="single"/>
        </w:rPr>
        <w:t>орны</w:t>
      </w:r>
      <w:proofErr w:type="spellEnd"/>
      <w:r w:rsidRPr="00EB5C4D">
        <w:rPr>
          <w:b/>
          <w:color w:val="000000"/>
          <w:spacing w:val="2"/>
          <w:u w:val="single"/>
        </w:rPr>
        <w:t xml:space="preserve"> </w:t>
      </w:r>
      <w:proofErr w:type="spellStart"/>
      <w:r w:rsidRPr="00EB5C4D">
        <w:rPr>
          <w:b/>
          <w:color w:val="000000"/>
          <w:spacing w:val="2"/>
          <w:u w:val="single"/>
        </w:rPr>
        <w:t>Маңғыстау</w:t>
      </w:r>
      <w:proofErr w:type="spellEnd"/>
      <w:r w:rsidRPr="00EB5C4D">
        <w:rPr>
          <w:b/>
          <w:color w:val="000000"/>
          <w:spacing w:val="2"/>
          <w:u w:val="single"/>
        </w:rPr>
        <w:t xml:space="preserve"> </w:t>
      </w:r>
      <w:proofErr w:type="spellStart"/>
      <w:r w:rsidRPr="00EB5C4D">
        <w:rPr>
          <w:b/>
          <w:color w:val="000000"/>
          <w:spacing w:val="2"/>
          <w:u w:val="single"/>
        </w:rPr>
        <w:t>облысы</w:t>
      </w:r>
      <w:proofErr w:type="spellEnd"/>
      <w:r w:rsidRPr="00EB5C4D">
        <w:rPr>
          <w:b/>
          <w:color w:val="000000"/>
          <w:spacing w:val="2"/>
          <w:u w:val="single"/>
        </w:rPr>
        <w:t xml:space="preserve"> </w:t>
      </w:r>
      <w:r w:rsidR="00D964FF" w:rsidRPr="00117392">
        <w:rPr>
          <w:b/>
          <w:color w:val="1E1E1E"/>
        </w:rPr>
        <w:t>М</w:t>
      </w:r>
      <w:r w:rsidR="00D964FF">
        <w:rPr>
          <w:b/>
          <w:color w:val="1E1E1E"/>
          <w:lang w:val="kk-KZ"/>
        </w:rPr>
        <w:t>ұнайлы</w:t>
      </w:r>
      <w:r w:rsidRPr="00EB5C4D">
        <w:rPr>
          <w:b/>
          <w:color w:val="000000"/>
          <w:spacing w:val="2"/>
          <w:u w:val="single"/>
        </w:rPr>
        <w:t xml:space="preserve"> </w:t>
      </w:r>
      <w:proofErr w:type="spellStart"/>
      <w:r w:rsidRPr="00EB5C4D">
        <w:rPr>
          <w:b/>
          <w:color w:val="000000"/>
          <w:spacing w:val="2"/>
          <w:u w:val="single"/>
        </w:rPr>
        <w:t>ауданының</w:t>
      </w:r>
      <w:proofErr w:type="spellEnd"/>
      <w:r w:rsidRPr="00EB5C4D">
        <w:rPr>
          <w:b/>
          <w:color w:val="000000"/>
          <w:spacing w:val="2"/>
          <w:u w:val="single"/>
        </w:rPr>
        <w:t xml:space="preserve"> </w:t>
      </w:r>
      <w:proofErr w:type="spellStart"/>
      <w:r w:rsidRPr="00EB5C4D">
        <w:rPr>
          <w:b/>
          <w:color w:val="000000"/>
          <w:spacing w:val="2"/>
          <w:u w:val="single"/>
        </w:rPr>
        <w:t>жерлерінде</w:t>
      </w:r>
      <w:proofErr w:type="spellEnd"/>
      <w:r w:rsidRPr="00EB5C4D">
        <w:rPr>
          <w:b/>
          <w:color w:val="000000"/>
          <w:spacing w:val="2"/>
          <w:u w:val="single"/>
        </w:rPr>
        <w:t xml:space="preserve"> </w:t>
      </w:r>
      <w:proofErr w:type="spellStart"/>
      <w:r w:rsidRPr="00EB5C4D">
        <w:rPr>
          <w:b/>
          <w:color w:val="000000"/>
          <w:spacing w:val="2"/>
          <w:u w:val="single"/>
        </w:rPr>
        <w:t>әкімшілік</w:t>
      </w:r>
      <w:proofErr w:type="spellEnd"/>
      <w:r w:rsidRPr="00EB5C4D">
        <w:rPr>
          <w:b/>
          <w:color w:val="000000"/>
          <w:spacing w:val="2"/>
          <w:u w:val="single"/>
        </w:rPr>
        <w:t xml:space="preserve"> </w:t>
      </w:r>
      <w:proofErr w:type="spellStart"/>
      <w:r w:rsidRPr="00EB5C4D">
        <w:rPr>
          <w:b/>
          <w:color w:val="000000"/>
          <w:spacing w:val="2"/>
          <w:u w:val="single"/>
        </w:rPr>
        <w:t>тұрғыда</w:t>
      </w:r>
      <w:proofErr w:type="spellEnd"/>
      <w:r w:rsidRPr="00EB5C4D">
        <w:rPr>
          <w:b/>
          <w:color w:val="000000"/>
          <w:spacing w:val="2"/>
          <w:u w:val="single"/>
        </w:rPr>
        <w:t xml:space="preserve"> </w:t>
      </w:r>
      <w:proofErr w:type="spellStart"/>
      <w:r w:rsidRPr="00EB5C4D">
        <w:rPr>
          <w:b/>
          <w:color w:val="000000"/>
          <w:spacing w:val="2"/>
          <w:u w:val="single"/>
        </w:rPr>
        <w:t>орналасқан</w:t>
      </w:r>
      <w:proofErr w:type="spellEnd"/>
      <w:r w:rsidRPr="00EB5C4D">
        <w:rPr>
          <w:b/>
          <w:color w:val="000000"/>
          <w:spacing w:val="2"/>
          <w:u w:val="single"/>
        </w:rPr>
        <w:t xml:space="preserve"> </w:t>
      </w:r>
      <w:proofErr w:type="spellStart"/>
      <w:r w:rsidRPr="00EB5C4D">
        <w:rPr>
          <w:b/>
          <w:color w:val="000000"/>
          <w:spacing w:val="2"/>
          <w:u w:val="single"/>
        </w:rPr>
        <w:t>және</w:t>
      </w:r>
      <w:proofErr w:type="spellEnd"/>
      <w:r w:rsidRPr="00EB5C4D">
        <w:rPr>
          <w:b/>
          <w:color w:val="000000"/>
          <w:spacing w:val="2"/>
          <w:u w:val="single"/>
        </w:rPr>
        <w:t xml:space="preserve"> </w:t>
      </w:r>
      <w:r w:rsidR="00D964FF">
        <w:rPr>
          <w:b/>
          <w:color w:val="000000"/>
          <w:spacing w:val="2"/>
          <w:u w:val="single"/>
          <w:lang w:val="kk-KZ"/>
        </w:rPr>
        <w:t>Баянды</w:t>
      </w:r>
      <w:r w:rsidRPr="00EB5C4D">
        <w:rPr>
          <w:b/>
          <w:color w:val="000000"/>
          <w:spacing w:val="2"/>
          <w:u w:val="single"/>
        </w:rPr>
        <w:t xml:space="preserve"> </w:t>
      </w:r>
      <w:proofErr w:type="spellStart"/>
      <w:r w:rsidRPr="00EB5C4D">
        <w:rPr>
          <w:b/>
          <w:color w:val="000000"/>
          <w:spacing w:val="2"/>
          <w:u w:val="single"/>
        </w:rPr>
        <w:t>ауылының</w:t>
      </w:r>
      <w:proofErr w:type="spellEnd"/>
      <w:r w:rsidRPr="00EB5C4D">
        <w:rPr>
          <w:b/>
          <w:color w:val="000000"/>
          <w:spacing w:val="2"/>
          <w:u w:val="single"/>
        </w:rPr>
        <w:t xml:space="preserve"> </w:t>
      </w:r>
      <w:proofErr w:type="spellStart"/>
      <w:r w:rsidRPr="00EB5C4D">
        <w:rPr>
          <w:b/>
          <w:color w:val="000000"/>
          <w:spacing w:val="2"/>
          <w:u w:val="single"/>
        </w:rPr>
        <w:t>жақын</w:t>
      </w:r>
      <w:proofErr w:type="spellEnd"/>
      <w:r w:rsidRPr="00EB5C4D">
        <w:rPr>
          <w:b/>
          <w:color w:val="000000"/>
          <w:spacing w:val="2"/>
          <w:u w:val="single"/>
        </w:rPr>
        <w:t xml:space="preserve"> </w:t>
      </w:r>
      <w:proofErr w:type="spellStart"/>
      <w:r w:rsidRPr="00EB5C4D">
        <w:rPr>
          <w:b/>
          <w:color w:val="000000"/>
          <w:spacing w:val="2"/>
          <w:u w:val="single"/>
        </w:rPr>
        <w:t>елді</w:t>
      </w:r>
      <w:proofErr w:type="spellEnd"/>
      <w:r w:rsidRPr="00EB5C4D">
        <w:rPr>
          <w:b/>
          <w:color w:val="000000"/>
          <w:spacing w:val="2"/>
          <w:u w:val="single"/>
        </w:rPr>
        <w:t xml:space="preserve"> </w:t>
      </w:r>
      <w:proofErr w:type="spellStart"/>
      <w:r w:rsidRPr="00EB5C4D">
        <w:rPr>
          <w:b/>
          <w:color w:val="000000"/>
          <w:spacing w:val="2"/>
          <w:u w:val="single"/>
        </w:rPr>
        <w:t>мекенінен</w:t>
      </w:r>
      <w:proofErr w:type="spellEnd"/>
      <w:r w:rsidRPr="00EB5C4D">
        <w:rPr>
          <w:b/>
          <w:color w:val="000000"/>
          <w:spacing w:val="2"/>
          <w:u w:val="single"/>
        </w:rPr>
        <w:t xml:space="preserve"> </w:t>
      </w:r>
      <w:proofErr w:type="spellStart"/>
      <w:r w:rsidR="000E07A9" w:rsidRPr="00936DDE">
        <w:rPr>
          <w:b/>
          <w:color w:val="000000"/>
          <w:spacing w:val="2"/>
          <w:u w:val="single"/>
        </w:rPr>
        <w:t>оңтүстік</w:t>
      </w:r>
      <w:proofErr w:type="spellEnd"/>
      <w:r w:rsidR="000E07A9" w:rsidRPr="00936DDE">
        <w:rPr>
          <w:b/>
          <w:color w:val="000000"/>
          <w:spacing w:val="2"/>
          <w:u w:val="single"/>
        </w:rPr>
        <w:t>-</w:t>
      </w:r>
      <w:r w:rsidR="00D964FF">
        <w:rPr>
          <w:b/>
          <w:color w:val="000000"/>
          <w:spacing w:val="2"/>
          <w:u w:val="single"/>
          <w:lang w:val="kk-KZ"/>
        </w:rPr>
        <w:t>батыс</w:t>
      </w:r>
      <w:proofErr w:type="spellStart"/>
      <w:r w:rsidR="000E07A9" w:rsidRPr="00936DDE">
        <w:rPr>
          <w:b/>
          <w:color w:val="000000"/>
          <w:spacing w:val="2"/>
          <w:u w:val="single"/>
        </w:rPr>
        <w:t>қа</w:t>
      </w:r>
      <w:proofErr w:type="spellEnd"/>
      <w:r w:rsidR="000E07A9" w:rsidRPr="00936DDE">
        <w:rPr>
          <w:b/>
          <w:color w:val="000000"/>
          <w:spacing w:val="2"/>
          <w:u w:val="single"/>
        </w:rPr>
        <w:t xml:space="preserve"> </w:t>
      </w:r>
      <w:proofErr w:type="spellStart"/>
      <w:r w:rsidR="000E07A9" w:rsidRPr="00936DDE">
        <w:rPr>
          <w:b/>
          <w:color w:val="000000"/>
          <w:spacing w:val="2"/>
          <w:u w:val="single"/>
        </w:rPr>
        <w:t>қарай</w:t>
      </w:r>
      <w:proofErr w:type="spellEnd"/>
      <w:r w:rsidR="000E07A9" w:rsidRPr="00936DDE">
        <w:rPr>
          <w:b/>
          <w:color w:val="000000"/>
          <w:spacing w:val="2"/>
          <w:u w:val="single"/>
        </w:rPr>
        <w:t xml:space="preserve"> 1</w:t>
      </w:r>
      <w:r w:rsidR="00D964FF">
        <w:rPr>
          <w:b/>
          <w:color w:val="000000"/>
          <w:spacing w:val="2"/>
          <w:u w:val="single"/>
          <w:lang w:val="kk-KZ"/>
        </w:rPr>
        <w:t>7</w:t>
      </w:r>
      <w:r w:rsidR="000E07A9" w:rsidRPr="00936DDE">
        <w:rPr>
          <w:b/>
          <w:color w:val="000000"/>
          <w:spacing w:val="2"/>
          <w:u w:val="single"/>
        </w:rPr>
        <w:t xml:space="preserve"> км </w:t>
      </w:r>
      <w:proofErr w:type="spellStart"/>
      <w:r w:rsidRPr="00EB5C4D">
        <w:rPr>
          <w:b/>
          <w:color w:val="000000"/>
          <w:spacing w:val="2"/>
          <w:u w:val="single"/>
        </w:rPr>
        <w:t>қашықтықта</w:t>
      </w:r>
      <w:proofErr w:type="spellEnd"/>
      <w:r w:rsidRPr="00EB5C4D">
        <w:rPr>
          <w:b/>
          <w:color w:val="000000"/>
          <w:spacing w:val="2"/>
          <w:u w:val="single"/>
        </w:rPr>
        <w:t xml:space="preserve"> </w:t>
      </w:r>
      <w:proofErr w:type="spellStart"/>
      <w:r w:rsidRPr="00EB5C4D">
        <w:rPr>
          <w:b/>
          <w:color w:val="000000"/>
          <w:spacing w:val="2"/>
          <w:u w:val="single"/>
        </w:rPr>
        <w:t>орналасқан</w:t>
      </w:r>
      <w:proofErr w:type="spellEnd"/>
      <w:r w:rsidRPr="00936DDE">
        <w:rPr>
          <w:b/>
          <w:color w:val="000000"/>
          <w:spacing w:val="2"/>
          <w:u w:val="single"/>
        </w:rPr>
        <w:t>.</w:t>
      </w:r>
    </w:p>
    <w:p w14:paraId="3A21526F" w14:textId="77777777" w:rsidR="006C6D68" w:rsidRPr="00E50870" w:rsidRDefault="006C6D68" w:rsidP="006C6D68">
      <w:pPr>
        <w:ind w:firstLine="567"/>
        <w:jc w:val="both"/>
        <w:rPr>
          <w:b/>
          <w:color w:val="000000"/>
          <w:spacing w:val="2"/>
          <w:u w:val="single"/>
          <w:lang w:val="kk-KZ"/>
        </w:rPr>
      </w:pPr>
      <w:r w:rsidRPr="00E50870">
        <w:rPr>
          <w:b/>
          <w:color w:val="000000"/>
          <w:spacing w:val="2"/>
          <w:u w:val="single"/>
          <w:lang w:val="kk-KZ"/>
        </w:rPr>
        <w:t>Кен орнының географиялық координаттары:</w:t>
      </w:r>
    </w:p>
    <w:tbl>
      <w:tblPr>
        <w:tblW w:w="0" w:type="auto"/>
        <w:tblInd w:w="1188" w:type="dxa"/>
        <w:tblLayout w:type="fixed"/>
        <w:tblCellMar>
          <w:left w:w="40" w:type="dxa"/>
          <w:right w:w="40" w:type="dxa"/>
        </w:tblCellMar>
        <w:tblLook w:val="0000" w:firstRow="0" w:lastRow="0" w:firstColumn="0" w:lastColumn="0" w:noHBand="0" w:noVBand="0"/>
      </w:tblPr>
      <w:tblGrid>
        <w:gridCol w:w="1339"/>
        <w:gridCol w:w="3514"/>
        <w:gridCol w:w="3528"/>
      </w:tblGrid>
      <w:tr w:rsidR="00D964FF" w:rsidRPr="006B0234" w14:paraId="20DC37CE" w14:textId="77777777" w:rsidTr="006B5E50">
        <w:tc>
          <w:tcPr>
            <w:tcW w:w="1339" w:type="dxa"/>
            <w:vMerge w:val="restart"/>
            <w:tcBorders>
              <w:top w:val="single" w:sz="6" w:space="0" w:color="auto"/>
              <w:left w:val="single" w:sz="6" w:space="0" w:color="auto"/>
              <w:bottom w:val="nil"/>
              <w:right w:val="single" w:sz="6" w:space="0" w:color="auto"/>
            </w:tcBorders>
          </w:tcPr>
          <w:p w14:paraId="04FB9759" w14:textId="77777777" w:rsidR="00D964FF" w:rsidRPr="006B0234" w:rsidRDefault="00D964FF" w:rsidP="006B5E50">
            <w:pPr>
              <w:pStyle w:val="Style63"/>
              <w:widowControl/>
              <w:spacing w:line="317" w:lineRule="exact"/>
              <w:ind w:left="518"/>
              <w:rPr>
                <w:rStyle w:val="FontStyle161"/>
              </w:rPr>
            </w:pPr>
            <w:r w:rsidRPr="006B0234">
              <w:rPr>
                <w:rStyle w:val="FontStyle161"/>
              </w:rPr>
              <w:t>№ п/п</w:t>
            </w:r>
          </w:p>
        </w:tc>
        <w:tc>
          <w:tcPr>
            <w:tcW w:w="7042" w:type="dxa"/>
            <w:gridSpan w:val="2"/>
            <w:tcBorders>
              <w:top w:val="single" w:sz="6" w:space="0" w:color="auto"/>
              <w:left w:val="single" w:sz="6" w:space="0" w:color="auto"/>
              <w:bottom w:val="single" w:sz="6" w:space="0" w:color="auto"/>
              <w:right w:val="single" w:sz="6" w:space="0" w:color="auto"/>
            </w:tcBorders>
          </w:tcPr>
          <w:p w14:paraId="42E9DD51" w14:textId="698BEB18" w:rsidR="00D964FF" w:rsidRPr="00D964FF" w:rsidRDefault="00D964FF" w:rsidP="006B5E50">
            <w:pPr>
              <w:pStyle w:val="Style63"/>
              <w:widowControl/>
              <w:spacing w:line="240" w:lineRule="auto"/>
              <w:ind w:left="2923"/>
              <w:rPr>
                <w:rStyle w:val="FontStyle161"/>
                <w:lang w:val="kk-KZ"/>
              </w:rPr>
            </w:pPr>
            <w:r w:rsidRPr="006B0234">
              <w:rPr>
                <w:rStyle w:val="FontStyle161"/>
              </w:rPr>
              <w:t>Координат</w:t>
            </w:r>
            <w:r>
              <w:rPr>
                <w:rStyle w:val="FontStyle161"/>
                <w:lang w:val="kk-KZ"/>
              </w:rPr>
              <w:t>тары</w:t>
            </w:r>
          </w:p>
        </w:tc>
      </w:tr>
      <w:tr w:rsidR="00D964FF" w:rsidRPr="006B0234" w14:paraId="7E028103" w14:textId="77777777" w:rsidTr="006B5E50">
        <w:tc>
          <w:tcPr>
            <w:tcW w:w="1339" w:type="dxa"/>
            <w:vMerge/>
            <w:tcBorders>
              <w:top w:val="nil"/>
              <w:left w:val="single" w:sz="6" w:space="0" w:color="auto"/>
              <w:bottom w:val="single" w:sz="6" w:space="0" w:color="auto"/>
              <w:right w:val="single" w:sz="6" w:space="0" w:color="auto"/>
            </w:tcBorders>
          </w:tcPr>
          <w:p w14:paraId="3B55A956" w14:textId="77777777" w:rsidR="00D964FF" w:rsidRPr="006B0234" w:rsidRDefault="00D964FF" w:rsidP="006B5E50">
            <w:pPr>
              <w:rPr>
                <w:rStyle w:val="FontStyle161"/>
                <w:sz w:val="24"/>
              </w:rPr>
            </w:pPr>
          </w:p>
          <w:p w14:paraId="604E175D" w14:textId="77777777" w:rsidR="00D964FF" w:rsidRPr="006B0234" w:rsidRDefault="00D964FF" w:rsidP="006B5E50">
            <w:pPr>
              <w:rPr>
                <w:rStyle w:val="FontStyle161"/>
                <w:sz w:val="24"/>
              </w:rPr>
            </w:pPr>
          </w:p>
        </w:tc>
        <w:tc>
          <w:tcPr>
            <w:tcW w:w="3514" w:type="dxa"/>
            <w:tcBorders>
              <w:top w:val="single" w:sz="6" w:space="0" w:color="auto"/>
              <w:left w:val="single" w:sz="6" w:space="0" w:color="auto"/>
              <w:bottom w:val="single" w:sz="6" w:space="0" w:color="auto"/>
              <w:right w:val="single" w:sz="6" w:space="0" w:color="auto"/>
            </w:tcBorders>
          </w:tcPr>
          <w:p w14:paraId="2EE343CC" w14:textId="1F770CCF" w:rsidR="00D964FF" w:rsidRPr="00D964FF" w:rsidRDefault="00D964FF" w:rsidP="006B5E50">
            <w:pPr>
              <w:pStyle w:val="Style63"/>
              <w:widowControl/>
              <w:spacing w:line="240" w:lineRule="auto"/>
              <w:ind w:left="958"/>
              <w:rPr>
                <w:rStyle w:val="FontStyle161"/>
                <w:lang w:val="kk-KZ"/>
              </w:rPr>
            </w:pPr>
            <w:r>
              <w:rPr>
                <w:rStyle w:val="FontStyle161"/>
                <w:lang w:val="kk-KZ"/>
              </w:rPr>
              <w:t>Солтүстік ендік</w:t>
            </w:r>
          </w:p>
        </w:tc>
        <w:tc>
          <w:tcPr>
            <w:tcW w:w="3528" w:type="dxa"/>
            <w:tcBorders>
              <w:top w:val="single" w:sz="6" w:space="0" w:color="auto"/>
              <w:left w:val="single" w:sz="6" w:space="0" w:color="auto"/>
              <w:bottom w:val="single" w:sz="6" w:space="0" w:color="auto"/>
              <w:right w:val="single" w:sz="6" w:space="0" w:color="auto"/>
            </w:tcBorders>
          </w:tcPr>
          <w:p w14:paraId="5FACA9FF" w14:textId="7B0B6774" w:rsidR="00D964FF" w:rsidRPr="00D964FF" w:rsidRDefault="00D964FF" w:rsidP="006B5E50">
            <w:pPr>
              <w:pStyle w:val="Style63"/>
              <w:widowControl/>
              <w:spacing w:line="240" w:lineRule="auto"/>
              <w:ind w:left="900"/>
              <w:rPr>
                <w:rStyle w:val="FontStyle161"/>
                <w:lang w:val="kk-KZ"/>
              </w:rPr>
            </w:pPr>
            <w:r>
              <w:rPr>
                <w:rStyle w:val="FontStyle161"/>
                <w:lang w:val="kk-KZ"/>
              </w:rPr>
              <w:t>Оңтүстік бойлық</w:t>
            </w:r>
          </w:p>
        </w:tc>
      </w:tr>
      <w:tr w:rsidR="00D964FF" w:rsidRPr="006B0234" w14:paraId="3F771636" w14:textId="77777777" w:rsidTr="006B5E50">
        <w:tc>
          <w:tcPr>
            <w:tcW w:w="1339" w:type="dxa"/>
            <w:tcBorders>
              <w:top w:val="single" w:sz="6" w:space="0" w:color="auto"/>
              <w:left w:val="single" w:sz="6" w:space="0" w:color="auto"/>
              <w:bottom w:val="single" w:sz="6" w:space="0" w:color="auto"/>
              <w:right w:val="single" w:sz="6" w:space="0" w:color="auto"/>
            </w:tcBorders>
          </w:tcPr>
          <w:p w14:paraId="411C4714" w14:textId="77777777" w:rsidR="00D964FF" w:rsidRPr="006B0234" w:rsidRDefault="00D964FF" w:rsidP="006B5E50">
            <w:pPr>
              <w:pStyle w:val="Style25"/>
              <w:widowControl/>
            </w:pPr>
          </w:p>
        </w:tc>
        <w:tc>
          <w:tcPr>
            <w:tcW w:w="7042" w:type="dxa"/>
            <w:gridSpan w:val="2"/>
            <w:tcBorders>
              <w:top w:val="single" w:sz="6" w:space="0" w:color="auto"/>
              <w:left w:val="single" w:sz="6" w:space="0" w:color="auto"/>
              <w:bottom w:val="single" w:sz="6" w:space="0" w:color="auto"/>
              <w:right w:val="single" w:sz="6" w:space="0" w:color="auto"/>
            </w:tcBorders>
          </w:tcPr>
          <w:p w14:paraId="74DF8ED2" w14:textId="77777777" w:rsidR="00D964FF" w:rsidRPr="006B0234" w:rsidRDefault="00D964FF" w:rsidP="006B5E50">
            <w:pPr>
              <w:pStyle w:val="Style20"/>
              <w:widowControl/>
              <w:ind w:left="2909"/>
              <w:rPr>
                <w:rStyle w:val="FontStyle215"/>
              </w:rPr>
            </w:pPr>
            <w:r w:rsidRPr="006B0234">
              <w:rPr>
                <w:rStyle w:val="FontStyle215"/>
              </w:rPr>
              <w:t>Участок 1</w:t>
            </w:r>
          </w:p>
        </w:tc>
      </w:tr>
      <w:tr w:rsidR="00D964FF" w:rsidRPr="006B0234" w14:paraId="676B1CFA" w14:textId="77777777" w:rsidTr="006B5E50">
        <w:tc>
          <w:tcPr>
            <w:tcW w:w="1339" w:type="dxa"/>
            <w:tcBorders>
              <w:top w:val="single" w:sz="6" w:space="0" w:color="auto"/>
              <w:left w:val="single" w:sz="6" w:space="0" w:color="auto"/>
              <w:bottom w:val="single" w:sz="6" w:space="0" w:color="auto"/>
              <w:right w:val="single" w:sz="6" w:space="0" w:color="auto"/>
            </w:tcBorders>
          </w:tcPr>
          <w:p w14:paraId="569BDC46" w14:textId="77777777" w:rsidR="00D964FF" w:rsidRPr="006B0234" w:rsidRDefault="00D964FF" w:rsidP="006B5E50">
            <w:pPr>
              <w:pStyle w:val="Style63"/>
              <w:widowControl/>
              <w:spacing w:line="240" w:lineRule="auto"/>
              <w:rPr>
                <w:rStyle w:val="FontStyle161"/>
              </w:rPr>
            </w:pPr>
            <w:r w:rsidRPr="006B0234">
              <w:rPr>
                <w:rStyle w:val="FontStyle161"/>
              </w:rPr>
              <w:t>1</w:t>
            </w:r>
          </w:p>
        </w:tc>
        <w:tc>
          <w:tcPr>
            <w:tcW w:w="3514" w:type="dxa"/>
            <w:tcBorders>
              <w:top w:val="single" w:sz="6" w:space="0" w:color="auto"/>
              <w:left w:val="single" w:sz="6" w:space="0" w:color="auto"/>
              <w:bottom w:val="single" w:sz="6" w:space="0" w:color="auto"/>
              <w:right w:val="single" w:sz="6" w:space="0" w:color="auto"/>
            </w:tcBorders>
          </w:tcPr>
          <w:p w14:paraId="345E4E49" w14:textId="77777777" w:rsidR="00D964FF" w:rsidRPr="006B0234" w:rsidRDefault="00D964FF" w:rsidP="006B5E50">
            <w:pPr>
              <w:pStyle w:val="Style63"/>
              <w:widowControl/>
              <w:spacing w:line="240" w:lineRule="auto"/>
              <w:ind w:left="1022"/>
              <w:rPr>
                <w:rStyle w:val="FontStyle161"/>
              </w:rPr>
            </w:pPr>
            <w:r w:rsidRPr="006B0234">
              <w:rPr>
                <w:rStyle w:val="FontStyle161"/>
              </w:rPr>
              <w:t xml:space="preserve">43° </w:t>
            </w:r>
            <w:r>
              <w:rPr>
                <w:rStyle w:val="FontStyle161"/>
              </w:rPr>
              <w:t>56</w:t>
            </w:r>
            <w:r w:rsidRPr="006B0234">
              <w:rPr>
                <w:rStyle w:val="FontStyle161"/>
              </w:rPr>
              <w:t>'</w:t>
            </w:r>
            <w:r>
              <w:rPr>
                <w:rStyle w:val="FontStyle161"/>
              </w:rPr>
              <w:t xml:space="preserve"> 59,72</w:t>
            </w:r>
            <w:r w:rsidRPr="006B0234">
              <w:rPr>
                <w:rStyle w:val="FontStyle161"/>
              </w:rPr>
              <w:t>"</w:t>
            </w:r>
          </w:p>
        </w:tc>
        <w:tc>
          <w:tcPr>
            <w:tcW w:w="3528" w:type="dxa"/>
            <w:tcBorders>
              <w:top w:val="single" w:sz="6" w:space="0" w:color="auto"/>
              <w:left w:val="single" w:sz="6" w:space="0" w:color="auto"/>
              <w:bottom w:val="single" w:sz="6" w:space="0" w:color="auto"/>
              <w:right w:val="single" w:sz="6" w:space="0" w:color="auto"/>
            </w:tcBorders>
          </w:tcPr>
          <w:p w14:paraId="20EE0CBB" w14:textId="77777777" w:rsidR="00D964FF" w:rsidRPr="006B0234" w:rsidRDefault="00D964FF" w:rsidP="006B5E50">
            <w:pPr>
              <w:pStyle w:val="Style63"/>
              <w:widowControl/>
              <w:spacing w:line="240" w:lineRule="auto"/>
              <w:ind w:left="1037"/>
              <w:rPr>
                <w:rStyle w:val="FontStyle161"/>
              </w:rPr>
            </w:pPr>
            <w:r w:rsidRPr="006B0234">
              <w:rPr>
                <w:rStyle w:val="FontStyle161"/>
              </w:rPr>
              <w:t>51° 2</w:t>
            </w:r>
            <w:r>
              <w:rPr>
                <w:rStyle w:val="FontStyle161"/>
              </w:rPr>
              <w:t>4</w:t>
            </w:r>
            <w:r w:rsidRPr="006B0234">
              <w:rPr>
                <w:rStyle w:val="FontStyle161"/>
              </w:rPr>
              <w:t xml:space="preserve">' </w:t>
            </w:r>
            <w:r>
              <w:rPr>
                <w:rStyle w:val="FontStyle161"/>
              </w:rPr>
              <w:t>08,11</w:t>
            </w:r>
            <w:r w:rsidRPr="006B0234">
              <w:rPr>
                <w:rStyle w:val="FontStyle161"/>
              </w:rPr>
              <w:t>"</w:t>
            </w:r>
          </w:p>
        </w:tc>
      </w:tr>
      <w:tr w:rsidR="00D964FF" w:rsidRPr="006B0234" w14:paraId="7B7300B0" w14:textId="77777777" w:rsidTr="006B5E50">
        <w:tc>
          <w:tcPr>
            <w:tcW w:w="1339" w:type="dxa"/>
            <w:tcBorders>
              <w:top w:val="single" w:sz="6" w:space="0" w:color="auto"/>
              <w:left w:val="single" w:sz="6" w:space="0" w:color="auto"/>
              <w:bottom w:val="single" w:sz="6" w:space="0" w:color="auto"/>
              <w:right w:val="single" w:sz="6" w:space="0" w:color="auto"/>
            </w:tcBorders>
          </w:tcPr>
          <w:p w14:paraId="134381C2" w14:textId="77777777" w:rsidR="00D964FF" w:rsidRPr="006B0234" w:rsidRDefault="00D964FF" w:rsidP="006B5E50">
            <w:pPr>
              <w:pStyle w:val="Style63"/>
              <w:widowControl/>
              <w:spacing w:line="240" w:lineRule="auto"/>
              <w:rPr>
                <w:rStyle w:val="FontStyle161"/>
              </w:rPr>
            </w:pPr>
            <w:r w:rsidRPr="006B0234">
              <w:rPr>
                <w:rStyle w:val="FontStyle161"/>
              </w:rPr>
              <w:t>2</w:t>
            </w:r>
          </w:p>
        </w:tc>
        <w:tc>
          <w:tcPr>
            <w:tcW w:w="3514" w:type="dxa"/>
            <w:tcBorders>
              <w:top w:val="single" w:sz="6" w:space="0" w:color="auto"/>
              <w:left w:val="single" w:sz="6" w:space="0" w:color="auto"/>
              <w:bottom w:val="single" w:sz="6" w:space="0" w:color="auto"/>
              <w:right w:val="single" w:sz="6" w:space="0" w:color="auto"/>
            </w:tcBorders>
          </w:tcPr>
          <w:p w14:paraId="1FD5A846" w14:textId="77777777" w:rsidR="00D964FF" w:rsidRPr="006B0234" w:rsidRDefault="00D964FF" w:rsidP="006B5E50">
            <w:pPr>
              <w:pStyle w:val="Style63"/>
              <w:widowControl/>
              <w:spacing w:line="240" w:lineRule="auto"/>
              <w:ind w:left="1022"/>
              <w:rPr>
                <w:rStyle w:val="FontStyle161"/>
              </w:rPr>
            </w:pPr>
            <w:r w:rsidRPr="006B0234">
              <w:rPr>
                <w:rStyle w:val="FontStyle161"/>
              </w:rPr>
              <w:t xml:space="preserve">43° </w:t>
            </w:r>
            <w:r>
              <w:rPr>
                <w:rStyle w:val="FontStyle161"/>
              </w:rPr>
              <w:t>57</w:t>
            </w:r>
            <w:r w:rsidRPr="006B0234">
              <w:rPr>
                <w:rStyle w:val="FontStyle161"/>
              </w:rPr>
              <w:t>'</w:t>
            </w:r>
            <w:r>
              <w:rPr>
                <w:rStyle w:val="FontStyle161"/>
              </w:rPr>
              <w:t xml:space="preserve"> 15,43</w:t>
            </w:r>
            <w:r w:rsidRPr="006B0234">
              <w:rPr>
                <w:rStyle w:val="FontStyle161"/>
              </w:rPr>
              <w:t>"</w:t>
            </w:r>
          </w:p>
        </w:tc>
        <w:tc>
          <w:tcPr>
            <w:tcW w:w="3528" w:type="dxa"/>
            <w:tcBorders>
              <w:top w:val="single" w:sz="6" w:space="0" w:color="auto"/>
              <w:left w:val="single" w:sz="6" w:space="0" w:color="auto"/>
              <w:bottom w:val="single" w:sz="6" w:space="0" w:color="auto"/>
              <w:right w:val="single" w:sz="6" w:space="0" w:color="auto"/>
            </w:tcBorders>
          </w:tcPr>
          <w:p w14:paraId="62A55321" w14:textId="77777777" w:rsidR="00D964FF" w:rsidRPr="006B0234" w:rsidRDefault="00D964FF" w:rsidP="006B5E50">
            <w:pPr>
              <w:pStyle w:val="Style63"/>
              <w:widowControl/>
              <w:spacing w:line="240" w:lineRule="auto"/>
              <w:ind w:left="1037"/>
              <w:rPr>
                <w:rStyle w:val="FontStyle161"/>
              </w:rPr>
            </w:pPr>
            <w:r w:rsidRPr="006B0234">
              <w:rPr>
                <w:rStyle w:val="FontStyle161"/>
              </w:rPr>
              <w:t>5</w:t>
            </w:r>
            <w:r>
              <w:rPr>
                <w:rStyle w:val="FontStyle161"/>
                <w:lang w:val="en-US"/>
              </w:rPr>
              <w:t>1</w:t>
            </w:r>
            <w:r w:rsidRPr="006B0234">
              <w:rPr>
                <w:rStyle w:val="FontStyle161"/>
              </w:rPr>
              <w:t>° 2</w:t>
            </w:r>
            <w:r>
              <w:rPr>
                <w:rStyle w:val="FontStyle161"/>
              </w:rPr>
              <w:t>4</w:t>
            </w:r>
            <w:r w:rsidRPr="006B0234">
              <w:rPr>
                <w:rStyle w:val="FontStyle161"/>
              </w:rPr>
              <w:t xml:space="preserve">' </w:t>
            </w:r>
            <w:r>
              <w:rPr>
                <w:rStyle w:val="FontStyle161"/>
              </w:rPr>
              <w:t>45,74</w:t>
            </w:r>
            <w:r w:rsidRPr="006B0234">
              <w:rPr>
                <w:rStyle w:val="FontStyle161"/>
              </w:rPr>
              <w:t>"</w:t>
            </w:r>
          </w:p>
        </w:tc>
      </w:tr>
      <w:tr w:rsidR="00D964FF" w:rsidRPr="006B0234" w14:paraId="05E1E6EF" w14:textId="77777777" w:rsidTr="006B5E50">
        <w:tc>
          <w:tcPr>
            <w:tcW w:w="1339" w:type="dxa"/>
            <w:tcBorders>
              <w:top w:val="single" w:sz="6" w:space="0" w:color="auto"/>
              <w:left w:val="single" w:sz="6" w:space="0" w:color="auto"/>
              <w:bottom w:val="single" w:sz="6" w:space="0" w:color="auto"/>
              <w:right w:val="single" w:sz="6" w:space="0" w:color="auto"/>
            </w:tcBorders>
          </w:tcPr>
          <w:p w14:paraId="05EE48C4" w14:textId="77777777" w:rsidR="00D964FF" w:rsidRPr="006B0234" w:rsidRDefault="00D964FF" w:rsidP="006B5E50">
            <w:pPr>
              <w:pStyle w:val="Style63"/>
              <w:widowControl/>
              <w:spacing w:line="240" w:lineRule="auto"/>
              <w:rPr>
                <w:rStyle w:val="FontStyle161"/>
              </w:rPr>
            </w:pPr>
            <w:r w:rsidRPr="006B0234">
              <w:rPr>
                <w:rStyle w:val="FontStyle161"/>
              </w:rPr>
              <w:t>3</w:t>
            </w:r>
          </w:p>
        </w:tc>
        <w:tc>
          <w:tcPr>
            <w:tcW w:w="3514" w:type="dxa"/>
            <w:tcBorders>
              <w:top w:val="single" w:sz="6" w:space="0" w:color="auto"/>
              <w:left w:val="single" w:sz="6" w:space="0" w:color="auto"/>
              <w:bottom w:val="single" w:sz="6" w:space="0" w:color="auto"/>
              <w:right w:val="single" w:sz="6" w:space="0" w:color="auto"/>
            </w:tcBorders>
          </w:tcPr>
          <w:p w14:paraId="216A3F2D" w14:textId="77777777" w:rsidR="00D964FF" w:rsidRPr="006B0234" w:rsidRDefault="00D964FF" w:rsidP="006B5E50">
            <w:pPr>
              <w:pStyle w:val="Style63"/>
              <w:widowControl/>
              <w:spacing w:line="240" w:lineRule="auto"/>
              <w:ind w:left="1022"/>
              <w:rPr>
                <w:rStyle w:val="FontStyle161"/>
              </w:rPr>
            </w:pPr>
            <w:r w:rsidRPr="006B0234">
              <w:rPr>
                <w:rStyle w:val="FontStyle161"/>
              </w:rPr>
              <w:t xml:space="preserve">43° </w:t>
            </w:r>
            <w:r>
              <w:rPr>
                <w:rStyle w:val="FontStyle161"/>
              </w:rPr>
              <w:t>57</w:t>
            </w:r>
            <w:r w:rsidRPr="006B0234">
              <w:rPr>
                <w:rStyle w:val="FontStyle161"/>
              </w:rPr>
              <w:t>'</w:t>
            </w:r>
            <w:r>
              <w:rPr>
                <w:rStyle w:val="FontStyle161"/>
              </w:rPr>
              <w:t xml:space="preserve"> 21,94</w:t>
            </w:r>
            <w:r w:rsidRPr="006B0234">
              <w:rPr>
                <w:rStyle w:val="FontStyle161"/>
              </w:rPr>
              <w:t>"</w:t>
            </w:r>
          </w:p>
        </w:tc>
        <w:tc>
          <w:tcPr>
            <w:tcW w:w="3528" w:type="dxa"/>
            <w:tcBorders>
              <w:top w:val="single" w:sz="6" w:space="0" w:color="auto"/>
              <w:left w:val="single" w:sz="6" w:space="0" w:color="auto"/>
              <w:bottom w:val="single" w:sz="6" w:space="0" w:color="auto"/>
              <w:right w:val="single" w:sz="6" w:space="0" w:color="auto"/>
            </w:tcBorders>
          </w:tcPr>
          <w:p w14:paraId="04066F21" w14:textId="77777777" w:rsidR="00D964FF" w:rsidRPr="006B0234" w:rsidRDefault="00D964FF" w:rsidP="006B5E50">
            <w:pPr>
              <w:pStyle w:val="Style63"/>
              <w:widowControl/>
              <w:spacing w:line="240" w:lineRule="auto"/>
              <w:ind w:left="1037"/>
              <w:rPr>
                <w:rStyle w:val="FontStyle161"/>
              </w:rPr>
            </w:pPr>
            <w:r w:rsidRPr="006B0234">
              <w:rPr>
                <w:rStyle w:val="FontStyle161"/>
              </w:rPr>
              <w:t>5</w:t>
            </w:r>
            <w:r>
              <w:rPr>
                <w:rStyle w:val="FontStyle161"/>
                <w:lang w:val="en-US"/>
              </w:rPr>
              <w:t>1</w:t>
            </w:r>
            <w:r w:rsidRPr="006B0234">
              <w:rPr>
                <w:rStyle w:val="FontStyle161"/>
              </w:rPr>
              <w:t>° 2</w:t>
            </w:r>
            <w:r>
              <w:rPr>
                <w:rStyle w:val="FontStyle161"/>
              </w:rPr>
              <w:t>5</w:t>
            </w:r>
            <w:r w:rsidRPr="006B0234">
              <w:rPr>
                <w:rStyle w:val="FontStyle161"/>
              </w:rPr>
              <w:t xml:space="preserve">' </w:t>
            </w:r>
            <w:r>
              <w:rPr>
                <w:rStyle w:val="FontStyle161"/>
              </w:rPr>
              <w:t>22,26</w:t>
            </w:r>
            <w:r w:rsidRPr="006B0234">
              <w:rPr>
                <w:rStyle w:val="FontStyle161"/>
              </w:rPr>
              <w:t>"</w:t>
            </w:r>
          </w:p>
        </w:tc>
      </w:tr>
      <w:tr w:rsidR="00D964FF" w:rsidRPr="006B0234" w14:paraId="3C232C81" w14:textId="77777777" w:rsidTr="006B5E50">
        <w:tc>
          <w:tcPr>
            <w:tcW w:w="1339" w:type="dxa"/>
            <w:tcBorders>
              <w:top w:val="single" w:sz="6" w:space="0" w:color="auto"/>
              <w:left w:val="single" w:sz="6" w:space="0" w:color="auto"/>
              <w:bottom w:val="single" w:sz="6" w:space="0" w:color="auto"/>
              <w:right w:val="single" w:sz="6" w:space="0" w:color="auto"/>
            </w:tcBorders>
          </w:tcPr>
          <w:p w14:paraId="46651D2A" w14:textId="77777777" w:rsidR="00D964FF" w:rsidRPr="006B0234" w:rsidRDefault="00D964FF" w:rsidP="006B5E50">
            <w:pPr>
              <w:pStyle w:val="Style63"/>
              <w:widowControl/>
              <w:spacing w:line="240" w:lineRule="auto"/>
              <w:rPr>
                <w:rStyle w:val="FontStyle161"/>
              </w:rPr>
            </w:pPr>
            <w:r w:rsidRPr="006B0234">
              <w:rPr>
                <w:rStyle w:val="FontStyle161"/>
              </w:rPr>
              <w:t>4</w:t>
            </w:r>
          </w:p>
        </w:tc>
        <w:tc>
          <w:tcPr>
            <w:tcW w:w="3514" w:type="dxa"/>
            <w:tcBorders>
              <w:top w:val="single" w:sz="6" w:space="0" w:color="auto"/>
              <w:left w:val="single" w:sz="6" w:space="0" w:color="auto"/>
              <w:bottom w:val="single" w:sz="6" w:space="0" w:color="auto"/>
              <w:right w:val="single" w:sz="6" w:space="0" w:color="auto"/>
            </w:tcBorders>
          </w:tcPr>
          <w:p w14:paraId="301CB2E5" w14:textId="77777777" w:rsidR="00D964FF" w:rsidRPr="006B0234" w:rsidRDefault="00D964FF" w:rsidP="006B5E50">
            <w:pPr>
              <w:pStyle w:val="Style63"/>
              <w:widowControl/>
              <w:spacing w:line="240" w:lineRule="auto"/>
              <w:ind w:left="1022"/>
              <w:rPr>
                <w:rStyle w:val="FontStyle161"/>
              </w:rPr>
            </w:pPr>
            <w:r w:rsidRPr="006B0234">
              <w:rPr>
                <w:rStyle w:val="FontStyle161"/>
              </w:rPr>
              <w:t xml:space="preserve">43° </w:t>
            </w:r>
            <w:r>
              <w:rPr>
                <w:rStyle w:val="FontStyle161"/>
              </w:rPr>
              <w:t>57</w:t>
            </w:r>
            <w:r w:rsidRPr="006B0234">
              <w:rPr>
                <w:rStyle w:val="FontStyle161"/>
              </w:rPr>
              <w:t>'</w:t>
            </w:r>
            <w:r>
              <w:rPr>
                <w:rStyle w:val="FontStyle161"/>
              </w:rPr>
              <w:t xml:space="preserve"> 19,34</w:t>
            </w:r>
            <w:r w:rsidRPr="006B0234">
              <w:rPr>
                <w:rStyle w:val="FontStyle161"/>
              </w:rPr>
              <w:t>"</w:t>
            </w:r>
          </w:p>
        </w:tc>
        <w:tc>
          <w:tcPr>
            <w:tcW w:w="3528" w:type="dxa"/>
            <w:tcBorders>
              <w:top w:val="single" w:sz="6" w:space="0" w:color="auto"/>
              <w:left w:val="single" w:sz="6" w:space="0" w:color="auto"/>
              <w:bottom w:val="single" w:sz="6" w:space="0" w:color="auto"/>
              <w:right w:val="single" w:sz="6" w:space="0" w:color="auto"/>
            </w:tcBorders>
          </w:tcPr>
          <w:p w14:paraId="5807BE7A" w14:textId="77777777" w:rsidR="00D964FF" w:rsidRPr="006B0234" w:rsidRDefault="00D964FF" w:rsidP="006B5E50">
            <w:pPr>
              <w:pStyle w:val="Style63"/>
              <w:widowControl/>
              <w:spacing w:line="240" w:lineRule="auto"/>
              <w:ind w:left="1044"/>
              <w:rPr>
                <w:rStyle w:val="FontStyle161"/>
              </w:rPr>
            </w:pPr>
            <w:r w:rsidRPr="006B0234">
              <w:rPr>
                <w:rStyle w:val="FontStyle161"/>
              </w:rPr>
              <w:t>5</w:t>
            </w:r>
            <w:r>
              <w:rPr>
                <w:rStyle w:val="FontStyle161"/>
                <w:lang w:val="en-US"/>
              </w:rPr>
              <w:t>1</w:t>
            </w:r>
            <w:r w:rsidRPr="006B0234">
              <w:rPr>
                <w:rStyle w:val="FontStyle161"/>
              </w:rPr>
              <w:t>° 2</w:t>
            </w:r>
            <w:r>
              <w:rPr>
                <w:rStyle w:val="FontStyle161"/>
              </w:rPr>
              <w:t>5</w:t>
            </w:r>
            <w:r w:rsidRPr="006B0234">
              <w:rPr>
                <w:rStyle w:val="FontStyle161"/>
              </w:rPr>
              <w:t xml:space="preserve">' </w:t>
            </w:r>
            <w:r>
              <w:rPr>
                <w:rStyle w:val="FontStyle161"/>
              </w:rPr>
              <w:t>39,98</w:t>
            </w:r>
            <w:r w:rsidRPr="006B0234">
              <w:rPr>
                <w:rStyle w:val="FontStyle161"/>
              </w:rPr>
              <w:t>"</w:t>
            </w:r>
          </w:p>
        </w:tc>
      </w:tr>
      <w:tr w:rsidR="00D964FF" w:rsidRPr="006B0234" w14:paraId="50416292" w14:textId="77777777" w:rsidTr="006B5E50">
        <w:tc>
          <w:tcPr>
            <w:tcW w:w="1339" w:type="dxa"/>
            <w:tcBorders>
              <w:top w:val="single" w:sz="6" w:space="0" w:color="auto"/>
              <w:left w:val="single" w:sz="6" w:space="0" w:color="auto"/>
              <w:bottom w:val="single" w:sz="6" w:space="0" w:color="auto"/>
              <w:right w:val="single" w:sz="6" w:space="0" w:color="auto"/>
            </w:tcBorders>
          </w:tcPr>
          <w:p w14:paraId="2C6F3711" w14:textId="77777777" w:rsidR="00D964FF" w:rsidRPr="006B0234" w:rsidRDefault="00D964FF" w:rsidP="006B5E50">
            <w:pPr>
              <w:pStyle w:val="Style63"/>
              <w:widowControl/>
              <w:spacing w:line="240" w:lineRule="auto"/>
              <w:rPr>
                <w:rStyle w:val="FontStyle161"/>
              </w:rPr>
            </w:pPr>
            <w:r w:rsidRPr="006B0234">
              <w:rPr>
                <w:rStyle w:val="FontStyle161"/>
              </w:rPr>
              <w:t>5</w:t>
            </w:r>
          </w:p>
        </w:tc>
        <w:tc>
          <w:tcPr>
            <w:tcW w:w="3514" w:type="dxa"/>
            <w:tcBorders>
              <w:top w:val="single" w:sz="6" w:space="0" w:color="auto"/>
              <w:left w:val="single" w:sz="6" w:space="0" w:color="auto"/>
              <w:bottom w:val="single" w:sz="6" w:space="0" w:color="auto"/>
              <w:right w:val="single" w:sz="6" w:space="0" w:color="auto"/>
            </w:tcBorders>
          </w:tcPr>
          <w:p w14:paraId="41A057B9" w14:textId="77777777" w:rsidR="00D964FF" w:rsidRPr="006B0234" w:rsidRDefault="00D964FF" w:rsidP="006B5E50">
            <w:pPr>
              <w:pStyle w:val="Style63"/>
              <w:widowControl/>
              <w:spacing w:line="240" w:lineRule="auto"/>
              <w:ind w:left="1022"/>
              <w:rPr>
                <w:rStyle w:val="FontStyle161"/>
              </w:rPr>
            </w:pPr>
            <w:r w:rsidRPr="006B0234">
              <w:rPr>
                <w:rStyle w:val="FontStyle161"/>
              </w:rPr>
              <w:t xml:space="preserve">43° </w:t>
            </w:r>
            <w:r>
              <w:rPr>
                <w:rStyle w:val="FontStyle161"/>
              </w:rPr>
              <w:t>57</w:t>
            </w:r>
            <w:r w:rsidRPr="006B0234">
              <w:rPr>
                <w:rStyle w:val="FontStyle161"/>
              </w:rPr>
              <w:t>'</w:t>
            </w:r>
            <w:r>
              <w:rPr>
                <w:rStyle w:val="FontStyle161"/>
              </w:rPr>
              <w:t xml:space="preserve"> 03,94</w:t>
            </w:r>
            <w:r w:rsidRPr="006B0234">
              <w:rPr>
                <w:rStyle w:val="FontStyle161"/>
              </w:rPr>
              <w:t>"</w:t>
            </w:r>
          </w:p>
        </w:tc>
        <w:tc>
          <w:tcPr>
            <w:tcW w:w="3528" w:type="dxa"/>
            <w:tcBorders>
              <w:top w:val="single" w:sz="6" w:space="0" w:color="auto"/>
              <w:left w:val="single" w:sz="6" w:space="0" w:color="auto"/>
              <w:bottom w:val="single" w:sz="6" w:space="0" w:color="auto"/>
              <w:right w:val="single" w:sz="6" w:space="0" w:color="auto"/>
            </w:tcBorders>
          </w:tcPr>
          <w:p w14:paraId="3F523829" w14:textId="77777777" w:rsidR="00D964FF" w:rsidRPr="006B0234" w:rsidRDefault="00D964FF" w:rsidP="006B5E50">
            <w:pPr>
              <w:pStyle w:val="Style63"/>
              <w:widowControl/>
              <w:spacing w:line="240" w:lineRule="auto"/>
              <w:ind w:left="1037"/>
              <w:rPr>
                <w:rStyle w:val="FontStyle161"/>
              </w:rPr>
            </w:pPr>
            <w:r w:rsidRPr="006B0234">
              <w:rPr>
                <w:rStyle w:val="FontStyle161"/>
              </w:rPr>
              <w:t>51° 2</w:t>
            </w:r>
            <w:r>
              <w:rPr>
                <w:rStyle w:val="FontStyle161"/>
              </w:rPr>
              <w:t>5</w:t>
            </w:r>
            <w:r w:rsidRPr="006B0234">
              <w:rPr>
                <w:rStyle w:val="FontStyle161"/>
              </w:rPr>
              <w:t xml:space="preserve">' </w:t>
            </w:r>
            <w:r>
              <w:rPr>
                <w:rStyle w:val="FontStyle161"/>
              </w:rPr>
              <w:t>40,39</w:t>
            </w:r>
            <w:r w:rsidRPr="006B0234">
              <w:rPr>
                <w:rStyle w:val="FontStyle161"/>
              </w:rPr>
              <w:t>"</w:t>
            </w:r>
          </w:p>
        </w:tc>
      </w:tr>
      <w:tr w:rsidR="00D964FF" w:rsidRPr="006B0234" w14:paraId="5C598E5A" w14:textId="77777777" w:rsidTr="006B5E50">
        <w:tc>
          <w:tcPr>
            <w:tcW w:w="1339" w:type="dxa"/>
            <w:tcBorders>
              <w:top w:val="single" w:sz="6" w:space="0" w:color="auto"/>
              <w:left w:val="single" w:sz="6" w:space="0" w:color="auto"/>
              <w:bottom w:val="single" w:sz="6" w:space="0" w:color="auto"/>
              <w:right w:val="single" w:sz="6" w:space="0" w:color="auto"/>
            </w:tcBorders>
          </w:tcPr>
          <w:p w14:paraId="776F6788" w14:textId="77777777" w:rsidR="00D964FF" w:rsidRPr="006B0234" w:rsidRDefault="00D964FF" w:rsidP="006B5E50">
            <w:pPr>
              <w:pStyle w:val="Style63"/>
              <w:widowControl/>
              <w:spacing w:line="240" w:lineRule="auto"/>
              <w:rPr>
                <w:rStyle w:val="FontStyle161"/>
              </w:rPr>
            </w:pPr>
            <w:r w:rsidRPr="006B0234">
              <w:rPr>
                <w:rStyle w:val="FontStyle161"/>
              </w:rPr>
              <w:t>6</w:t>
            </w:r>
          </w:p>
        </w:tc>
        <w:tc>
          <w:tcPr>
            <w:tcW w:w="3514" w:type="dxa"/>
            <w:tcBorders>
              <w:top w:val="single" w:sz="6" w:space="0" w:color="auto"/>
              <w:left w:val="single" w:sz="6" w:space="0" w:color="auto"/>
              <w:bottom w:val="single" w:sz="6" w:space="0" w:color="auto"/>
              <w:right w:val="single" w:sz="6" w:space="0" w:color="auto"/>
            </w:tcBorders>
          </w:tcPr>
          <w:p w14:paraId="07E3CD36" w14:textId="77777777" w:rsidR="00D964FF" w:rsidRPr="006B0234" w:rsidRDefault="00D964FF" w:rsidP="006B5E50">
            <w:pPr>
              <w:pStyle w:val="Style63"/>
              <w:widowControl/>
              <w:spacing w:line="240" w:lineRule="auto"/>
              <w:ind w:left="1030"/>
              <w:rPr>
                <w:rStyle w:val="FontStyle161"/>
              </w:rPr>
            </w:pPr>
            <w:r w:rsidRPr="006B0234">
              <w:rPr>
                <w:rStyle w:val="FontStyle161"/>
              </w:rPr>
              <w:t xml:space="preserve">43° </w:t>
            </w:r>
            <w:r>
              <w:rPr>
                <w:rStyle w:val="FontStyle161"/>
              </w:rPr>
              <w:t>56</w:t>
            </w:r>
            <w:r w:rsidRPr="006B0234">
              <w:rPr>
                <w:rStyle w:val="FontStyle161"/>
              </w:rPr>
              <w:t>'</w:t>
            </w:r>
            <w:r>
              <w:rPr>
                <w:rStyle w:val="FontStyle161"/>
              </w:rPr>
              <w:t xml:space="preserve"> 59,34</w:t>
            </w:r>
            <w:r w:rsidRPr="006B0234">
              <w:rPr>
                <w:rStyle w:val="FontStyle161"/>
              </w:rPr>
              <w:t>"</w:t>
            </w:r>
          </w:p>
        </w:tc>
        <w:tc>
          <w:tcPr>
            <w:tcW w:w="3528" w:type="dxa"/>
            <w:tcBorders>
              <w:top w:val="single" w:sz="6" w:space="0" w:color="auto"/>
              <w:left w:val="single" w:sz="6" w:space="0" w:color="auto"/>
              <w:bottom w:val="single" w:sz="6" w:space="0" w:color="auto"/>
              <w:right w:val="single" w:sz="6" w:space="0" w:color="auto"/>
            </w:tcBorders>
          </w:tcPr>
          <w:p w14:paraId="49444D62" w14:textId="77777777" w:rsidR="00D964FF" w:rsidRPr="006B0234" w:rsidRDefault="00D964FF" w:rsidP="006B5E50">
            <w:pPr>
              <w:pStyle w:val="Style63"/>
              <w:widowControl/>
              <w:spacing w:line="240" w:lineRule="auto"/>
              <w:ind w:left="1044"/>
              <w:rPr>
                <w:rStyle w:val="FontStyle161"/>
              </w:rPr>
            </w:pPr>
            <w:r w:rsidRPr="006B0234">
              <w:rPr>
                <w:rStyle w:val="FontStyle161"/>
              </w:rPr>
              <w:t>5</w:t>
            </w:r>
            <w:r>
              <w:rPr>
                <w:rStyle w:val="FontStyle161"/>
                <w:lang w:val="en-US"/>
              </w:rPr>
              <w:t>1</w:t>
            </w:r>
            <w:r w:rsidRPr="006B0234">
              <w:rPr>
                <w:rStyle w:val="FontStyle161"/>
              </w:rPr>
              <w:t>° 2</w:t>
            </w:r>
            <w:r>
              <w:rPr>
                <w:rStyle w:val="FontStyle161"/>
              </w:rPr>
              <w:t>5</w:t>
            </w:r>
            <w:r w:rsidRPr="006B0234">
              <w:rPr>
                <w:rStyle w:val="FontStyle161"/>
              </w:rPr>
              <w:t xml:space="preserve">' </w:t>
            </w:r>
            <w:r>
              <w:rPr>
                <w:rStyle w:val="FontStyle161"/>
              </w:rPr>
              <w:t>24,77</w:t>
            </w:r>
            <w:r w:rsidRPr="006B0234">
              <w:rPr>
                <w:rStyle w:val="FontStyle161"/>
              </w:rPr>
              <w:t>"</w:t>
            </w:r>
          </w:p>
        </w:tc>
      </w:tr>
      <w:tr w:rsidR="00D964FF" w:rsidRPr="006B0234" w14:paraId="456907B2" w14:textId="77777777" w:rsidTr="006B5E50">
        <w:tc>
          <w:tcPr>
            <w:tcW w:w="1339" w:type="dxa"/>
            <w:tcBorders>
              <w:top w:val="single" w:sz="6" w:space="0" w:color="auto"/>
              <w:left w:val="single" w:sz="6" w:space="0" w:color="auto"/>
              <w:bottom w:val="single" w:sz="6" w:space="0" w:color="auto"/>
              <w:right w:val="single" w:sz="6" w:space="0" w:color="auto"/>
            </w:tcBorders>
          </w:tcPr>
          <w:p w14:paraId="72B70628" w14:textId="77777777" w:rsidR="00D964FF" w:rsidRPr="006B0234" w:rsidRDefault="00D964FF" w:rsidP="006B5E50">
            <w:pPr>
              <w:pStyle w:val="Style63"/>
              <w:widowControl/>
              <w:spacing w:line="240" w:lineRule="auto"/>
              <w:rPr>
                <w:rStyle w:val="FontStyle161"/>
              </w:rPr>
            </w:pPr>
            <w:r w:rsidRPr="006B0234">
              <w:rPr>
                <w:rStyle w:val="FontStyle161"/>
              </w:rPr>
              <w:t>7</w:t>
            </w:r>
          </w:p>
        </w:tc>
        <w:tc>
          <w:tcPr>
            <w:tcW w:w="3514" w:type="dxa"/>
            <w:tcBorders>
              <w:top w:val="single" w:sz="6" w:space="0" w:color="auto"/>
              <w:left w:val="single" w:sz="6" w:space="0" w:color="auto"/>
              <w:bottom w:val="single" w:sz="6" w:space="0" w:color="auto"/>
              <w:right w:val="single" w:sz="6" w:space="0" w:color="auto"/>
            </w:tcBorders>
          </w:tcPr>
          <w:p w14:paraId="72742936" w14:textId="77777777" w:rsidR="00D964FF" w:rsidRPr="006B0234" w:rsidRDefault="00D964FF" w:rsidP="006B5E50">
            <w:pPr>
              <w:pStyle w:val="Style63"/>
              <w:widowControl/>
              <w:spacing w:line="240" w:lineRule="auto"/>
              <w:ind w:left="1022"/>
              <w:rPr>
                <w:rStyle w:val="FontStyle161"/>
              </w:rPr>
            </w:pPr>
            <w:r w:rsidRPr="006B0234">
              <w:rPr>
                <w:rStyle w:val="FontStyle161"/>
              </w:rPr>
              <w:t xml:space="preserve">43° </w:t>
            </w:r>
            <w:r>
              <w:rPr>
                <w:rStyle w:val="FontStyle161"/>
              </w:rPr>
              <w:t>56</w:t>
            </w:r>
            <w:r w:rsidRPr="006B0234">
              <w:rPr>
                <w:rStyle w:val="FontStyle161"/>
              </w:rPr>
              <w:t>'</w:t>
            </w:r>
            <w:r>
              <w:rPr>
                <w:rStyle w:val="FontStyle161"/>
              </w:rPr>
              <w:t xml:space="preserve"> 58,14</w:t>
            </w:r>
            <w:r w:rsidRPr="006B0234">
              <w:rPr>
                <w:rStyle w:val="FontStyle161"/>
              </w:rPr>
              <w:t>"</w:t>
            </w:r>
          </w:p>
        </w:tc>
        <w:tc>
          <w:tcPr>
            <w:tcW w:w="3528" w:type="dxa"/>
            <w:tcBorders>
              <w:top w:val="single" w:sz="6" w:space="0" w:color="auto"/>
              <w:left w:val="single" w:sz="6" w:space="0" w:color="auto"/>
              <w:bottom w:val="single" w:sz="6" w:space="0" w:color="auto"/>
              <w:right w:val="single" w:sz="6" w:space="0" w:color="auto"/>
            </w:tcBorders>
          </w:tcPr>
          <w:p w14:paraId="6D5DE00B" w14:textId="77777777" w:rsidR="00D964FF" w:rsidRPr="006B0234" w:rsidRDefault="00D964FF" w:rsidP="006B5E50">
            <w:pPr>
              <w:pStyle w:val="Style63"/>
              <w:widowControl/>
              <w:spacing w:line="240" w:lineRule="auto"/>
              <w:ind w:left="1037"/>
              <w:rPr>
                <w:rStyle w:val="FontStyle161"/>
              </w:rPr>
            </w:pPr>
            <w:r w:rsidRPr="006B0234">
              <w:rPr>
                <w:rStyle w:val="FontStyle161"/>
              </w:rPr>
              <w:t>51° 2</w:t>
            </w:r>
            <w:r>
              <w:rPr>
                <w:rStyle w:val="FontStyle161"/>
              </w:rPr>
              <w:t>5</w:t>
            </w:r>
            <w:r w:rsidRPr="006B0234">
              <w:rPr>
                <w:rStyle w:val="FontStyle161"/>
              </w:rPr>
              <w:t>'</w:t>
            </w:r>
            <w:r>
              <w:rPr>
                <w:rStyle w:val="FontStyle161"/>
              </w:rPr>
              <w:t xml:space="preserve"> 14,17</w:t>
            </w:r>
            <w:r w:rsidRPr="006B0234">
              <w:rPr>
                <w:rStyle w:val="FontStyle161"/>
              </w:rPr>
              <w:t>"</w:t>
            </w:r>
          </w:p>
        </w:tc>
      </w:tr>
      <w:tr w:rsidR="00D964FF" w:rsidRPr="006B0234" w14:paraId="3C4E06EB" w14:textId="77777777" w:rsidTr="006B5E50">
        <w:tc>
          <w:tcPr>
            <w:tcW w:w="1339" w:type="dxa"/>
            <w:tcBorders>
              <w:top w:val="single" w:sz="6" w:space="0" w:color="auto"/>
              <w:left w:val="single" w:sz="6" w:space="0" w:color="auto"/>
              <w:bottom w:val="single" w:sz="6" w:space="0" w:color="auto"/>
              <w:right w:val="single" w:sz="6" w:space="0" w:color="auto"/>
            </w:tcBorders>
          </w:tcPr>
          <w:p w14:paraId="695921AF" w14:textId="77777777" w:rsidR="00D964FF" w:rsidRPr="006B0234" w:rsidRDefault="00D964FF" w:rsidP="006B5E50">
            <w:pPr>
              <w:pStyle w:val="Style63"/>
              <w:widowControl/>
              <w:spacing w:line="240" w:lineRule="auto"/>
              <w:rPr>
                <w:rStyle w:val="FontStyle161"/>
              </w:rPr>
            </w:pPr>
            <w:r w:rsidRPr="006B0234">
              <w:rPr>
                <w:rStyle w:val="FontStyle161"/>
              </w:rPr>
              <w:t>8</w:t>
            </w:r>
          </w:p>
        </w:tc>
        <w:tc>
          <w:tcPr>
            <w:tcW w:w="3514" w:type="dxa"/>
            <w:tcBorders>
              <w:top w:val="single" w:sz="6" w:space="0" w:color="auto"/>
              <w:left w:val="single" w:sz="6" w:space="0" w:color="auto"/>
              <w:bottom w:val="single" w:sz="6" w:space="0" w:color="auto"/>
              <w:right w:val="single" w:sz="6" w:space="0" w:color="auto"/>
            </w:tcBorders>
          </w:tcPr>
          <w:p w14:paraId="1B6E379A" w14:textId="77777777" w:rsidR="00D964FF" w:rsidRPr="006B0234" w:rsidRDefault="00D964FF" w:rsidP="006B5E50">
            <w:pPr>
              <w:pStyle w:val="Style63"/>
              <w:widowControl/>
              <w:spacing w:line="240" w:lineRule="auto"/>
              <w:ind w:left="1022"/>
              <w:rPr>
                <w:rStyle w:val="FontStyle161"/>
              </w:rPr>
            </w:pPr>
            <w:r w:rsidRPr="006B0234">
              <w:rPr>
                <w:rStyle w:val="FontStyle161"/>
              </w:rPr>
              <w:t xml:space="preserve">43° </w:t>
            </w:r>
            <w:r>
              <w:rPr>
                <w:rStyle w:val="FontStyle161"/>
              </w:rPr>
              <w:t>56</w:t>
            </w:r>
            <w:r w:rsidRPr="006B0234">
              <w:rPr>
                <w:rStyle w:val="FontStyle161"/>
              </w:rPr>
              <w:t xml:space="preserve">' </w:t>
            </w:r>
            <w:r>
              <w:rPr>
                <w:rStyle w:val="FontStyle161"/>
              </w:rPr>
              <w:t>58,83</w:t>
            </w:r>
            <w:r w:rsidRPr="006B0234">
              <w:rPr>
                <w:rStyle w:val="FontStyle161"/>
              </w:rPr>
              <w:t>"</w:t>
            </w:r>
          </w:p>
        </w:tc>
        <w:tc>
          <w:tcPr>
            <w:tcW w:w="3528" w:type="dxa"/>
            <w:tcBorders>
              <w:top w:val="single" w:sz="6" w:space="0" w:color="auto"/>
              <w:left w:val="single" w:sz="6" w:space="0" w:color="auto"/>
              <w:bottom w:val="single" w:sz="6" w:space="0" w:color="auto"/>
              <w:right w:val="single" w:sz="6" w:space="0" w:color="auto"/>
            </w:tcBorders>
          </w:tcPr>
          <w:p w14:paraId="6E57E08A" w14:textId="77777777" w:rsidR="00D964FF" w:rsidRPr="006B0234" w:rsidRDefault="00D964FF" w:rsidP="006B5E50">
            <w:pPr>
              <w:pStyle w:val="Style63"/>
              <w:widowControl/>
              <w:spacing w:line="240" w:lineRule="auto"/>
              <w:ind w:left="1037"/>
              <w:rPr>
                <w:rStyle w:val="FontStyle161"/>
              </w:rPr>
            </w:pPr>
            <w:r w:rsidRPr="006B0234">
              <w:rPr>
                <w:rStyle w:val="FontStyle161"/>
              </w:rPr>
              <w:t>5</w:t>
            </w:r>
            <w:r>
              <w:rPr>
                <w:rStyle w:val="FontStyle161"/>
                <w:lang w:val="en-US"/>
              </w:rPr>
              <w:t>1</w:t>
            </w:r>
            <w:r w:rsidRPr="006B0234">
              <w:rPr>
                <w:rStyle w:val="FontStyle161"/>
              </w:rPr>
              <w:t>° 2</w:t>
            </w:r>
            <w:r>
              <w:rPr>
                <w:rStyle w:val="FontStyle161"/>
              </w:rPr>
              <w:t>4</w:t>
            </w:r>
            <w:r w:rsidRPr="006B0234">
              <w:rPr>
                <w:rStyle w:val="FontStyle161"/>
              </w:rPr>
              <w:t>'</w:t>
            </w:r>
            <w:r>
              <w:rPr>
                <w:rStyle w:val="FontStyle161"/>
              </w:rPr>
              <w:t xml:space="preserve"> 49,25</w:t>
            </w:r>
            <w:r w:rsidRPr="006B0234">
              <w:rPr>
                <w:rStyle w:val="FontStyle161"/>
              </w:rPr>
              <w:t>"</w:t>
            </w:r>
          </w:p>
        </w:tc>
      </w:tr>
      <w:tr w:rsidR="00D964FF" w:rsidRPr="006B0234" w14:paraId="395F5361" w14:textId="77777777" w:rsidTr="006B5E50">
        <w:tc>
          <w:tcPr>
            <w:tcW w:w="1339" w:type="dxa"/>
            <w:tcBorders>
              <w:top w:val="single" w:sz="6" w:space="0" w:color="auto"/>
              <w:left w:val="single" w:sz="6" w:space="0" w:color="auto"/>
              <w:bottom w:val="single" w:sz="6" w:space="0" w:color="auto"/>
              <w:right w:val="single" w:sz="6" w:space="0" w:color="auto"/>
            </w:tcBorders>
          </w:tcPr>
          <w:p w14:paraId="186C37B8" w14:textId="77777777" w:rsidR="00D964FF" w:rsidRPr="006B0234" w:rsidRDefault="00D964FF" w:rsidP="006B5E50">
            <w:pPr>
              <w:pStyle w:val="Style63"/>
              <w:widowControl/>
              <w:spacing w:line="240" w:lineRule="auto"/>
              <w:rPr>
                <w:rStyle w:val="FontStyle161"/>
              </w:rPr>
            </w:pPr>
            <w:r w:rsidRPr="006B0234">
              <w:rPr>
                <w:rStyle w:val="FontStyle161"/>
              </w:rPr>
              <w:t>9</w:t>
            </w:r>
          </w:p>
        </w:tc>
        <w:tc>
          <w:tcPr>
            <w:tcW w:w="3514" w:type="dxa"/>
            <w:tcBorders>
              <w:top w:val="single" w:sz="6" w:space="0" w:color="auto"/>
              <w:left w:val="single" w:sz="6" w:space="0" w:color="auto"/>
              <w:bottom w:val="single" w:sz="6" w:space="0" w:color="auto"/>
              <w:right w:val="single" w:sz="6" w:space="0" w:color="auto"/>
            </w:tcBorders>
          </w:tcPr>
          <w:p w14:paraId="0AA2593A" w14:textId="77777777" w:rsidR="00D964FF" w:rsidRPr="006B0234" w:rsidRDefault="00D964FF" w:rsidP="006B5E50">
            <w:pPr>
              <w:pStyle w:val="Style63"/>
              <w:widowControl/>
              <w:spacing w:line="240" w:lineRule="auto"/>
              <w:ind w:left="1022"/>
              <w:rPr>
                <w:rStyle w:val="FontStyle161"/>
              </w:rPr>
            </w:pPr>
            <w:r w:rsidRPr="006B0234">
              <w:rPr>
                <w:rStyle w:val="FontStyle161"/>
              </w:rPr>
              <w:t xml:space="preserve">43° </w:t>
            </w:r>
            <w:r>
              <w:rPr>
                <w:rStyle w:val="FontStyle161"/>
              </w:rPr>
              <w:t>56</w:t>
            </w:r>
            <w:r w:rsidRPr="006B0234">
              <w:rPr>
                <w:rStyle w:val="FontStyle161"/>
              </w:rPr>
              <w:t>'</w:t>
            </w:r>
            <w:r>
              <w:rPr>
                <w:rStyle w:val="FontStyle161"/>
              </w:rPr>
              <w:t xml:space="preserve"> 56,52</w:t>
            </w:r>
            <w:r w:rsidRPr="006B0234">
              <w:rPr>
                <w:rStyle w:val="FontStyle161"/>
              </w:rPr>
              <w:t>"</w:t>
            </w:r>
          </w:p>
        </w:tc>
        <w:tc>
          <w:tcPr>
            <w:tcW w:w="3528" w:type="dxa"/>
            <w:tcBorders>
              <w:top w:val="single" w:sz="6" w:space="0" w:color="auto"/>
              <w:left w:val="single" w:sz="6" w:space="0" w:color="auto"/>
              <w:bottom w:val="single" w:sz="6" w:space="0" w:color="auto"/>
              <w:right w:val="single" w:sz="6" w:space="0" w:color="auto"/>
            </w:tcBorders>
          </w:tcPr>
          <w:p w14:paraId="1145AF36" w14:textId="77777777" w:rsidR="00D964FF" w:rsidRPr="006B0234" w:rsidRDefault="00D964FF" w:rsidP="006B5E50">
            <w:pPr>
              <w:pStyle w:val="Style63"/>
              <w:widowControl/>
              <w:spacing w:line="240" w:lineRule="auto"/>
              <w:ind w:left="1037"/>
              <w:rPr>
                <w:rStyle w:val="FontStyle161"/>
              </w:rPr>
            </w:pPr>
            <w:r w:rsidRPr="006B0234">
              <w:rPr>
                <w:rStyle w:val="FontStyle161"/>
              </w:rPr>
              <w:t>5</w:t>
            </w:r>
            <w:r>
              <w:rPr>
                <w:rStyle w:val="FontStyle161"/>
                <w:lang w:val="en-US"/>
              </w:rPr>
              <w:t>1</w:t>
            </w:r>
            <w:r w:rsidRPr="006B0234">
              <w:rPr>
                <w:rStyle w:val="FontStyle161"/>
              </w:rPr>
              <w:t>° 2</w:t>
            </w:r>
            <w:r>
              <w:rPr>
                <w:rStyle w:val="FontStyle161"/>
              </w:rPr>
              <w:t>4</w:t>
            </w:r>
            <w:r w:rsidRPr="006B0234">
              <w:rPr>
                <w:rStyle w:val="FontStyle161"/>
              </w:rPr>
              <w:t xml:space="preserve">' </w:t>
            </w:r>
            <w:r>
              <w:rPr>
                <w:rStyle w:val="FontStyle161"/>
              </w:rPr>
              <w:t>24,93</w:t>
            </w:r>
            <w:r w:rsidRPr="006B0234">
              <w:rPr>
                <w:rStyle w:val="FontStyle161"/>
              </w:rPr>
              <w:t>"</w:t>
            </w:r>
          </w:p>
        </w:tc>
      </w:tr>
      <w:tr w:rsidR="00D964FF" w:rsidRPr="006B0234" w14:paraId="31337A87" w14:textId="77777777" w:rsidTr="006B5E50">
        <w:tc>
          <w:tcPr>
            <w:tcW w:w="1339" w:type="dxa"/>
            <w:tcBorders>
              <w:top w:val="single" w:sz="6" w:space="0" w:color="auto"/>
              <w:left w:val="single" w:sz="6" w:space="0" w:color="auto"/>
              <w:bottom w:val="single" w:sz="6" w:space="0" w:color="auto"/>
              <w:right w:val="single" w:sz="6" w:space="0" w:color="auto"/>
            </w:tcBorders>
          </w:tcPr>
          <w:p w14:paraId="190E82E3" w14:textId="77777777" w:rsidR="00D964FF" w:rsidRPr="006B0234" w:rsidRDefault="00D964FF" w:rsidP="006B5E50">
            <w:pPr>
              <w:pStyle w:val="Style63"/>
              <w:widowControl/>
              <w:spacing w:line="240" w:lineRule="auto"/>
              <w:rPr>
                <w:rStyle w:val="FontStyle161"/>
              </w:rPr>
            </w:pPr>
            <w:r w:rsidRPr="006B0234">
              <w:rPr>
                <w:rStyle w:val="FontStyle161"/>
              </w:rPr>
              <w:t>10</w:t>
            </w:r>
          </w:p>
        </w:tc>
        <w:tc>
          <w:tcPr>
            <w:tcW w:w="3514" w:type="dxa"/>
            <w:tcBorders>
              <w:top w:val="single" w:sz="6" w:space="0" w:color="auto"/>
              <w:left w:val="single" w:sz="6" w:space="0" w:color="auto"/>
              <w:bottom w:val="single" w:sz="6" w:space="0" w:color="auto"/>
              <w:right w:val="single" w:sz="6" w:space="0" w:color="auto"/>
            </w:tcBorders>
          </w:tcPr>
          <w:p w14:paraId="5CBFFF5A" w14:textId="77777777" w:rsidR="00D964FF" w:rsidRPr="006B0234" w:rsidRDefault="00D964FF" w:rsidP="006B5E50">
            <w:pPr>
              <w:pStyle w:val="Style63"/>
              <w:widowControl/>
              <w:spacing w:line="240" w:lineRule="auto"/>
              <w:ind w:left="1022"/>
              <w:rPr>
                <w:rStyle w:val="FontStyle161"/>
              </w:rPr>
            </w:pPr>
            <w:r w:rsidRPr="006B0234">
              <w:rPr>
                <w:rStyle w:val="FontStyle161"/>
              </w:rPr>
              <w:t xml:space="preserve">43° </w:t>
            </w:r>
            <w:r>
              <w:rPr>
                <w:rStyle w:val="FontStyle161"/>
              </w:rPr>
              <w:t>56</w:t>
            </w:r>
            <w:r w:rsidRPr="006B0234">
              <w:rPr>
                <w:rStyle w:val="FontStyle161"/>
              </w:rPr>
              <w:t>'</w:t>
            </w:r>
            <w:r>
              <w:rPr>
                <w:rStyle w:val="FontStyle161"/>
              </w:rPr>
              <w:t xml:space="preserve"> 43,92</w:t>
            </w:r>
            <w:r w:rsidRPr="006B0234">
              <w:rPr>
                <w:rStyle w:val="FontStyle161"/>
              </w:rPr>
              <w:t>"</w:t>
            </w:r>
          </w:p>
        </w:tc>
        <w:tc>
          <w:tcPr>
            <w:tcW w:w="3528" w:type="dxa"/>
            <w:tcBorders>
              <w:top w:val="single" w:sz="6" w:space="0" w:color="auto"/>
              <w:left w:val="single" w:sz="6" w:space="0" w:color="auto"/>
              <w:bottom w:val="single" w:sz="6" w:space="0" w:color="auto"/>
              <w:right w:val="single" w:sz="6" w:space="0" w:color="auto"/>
            </w:tcBorders>
          </w:tcPr>
          <w:p w14:paraId="4CB40513" w14:textId="77777777" w:rsidR="00D964FF" w:rsidRPr="006B0234" w:rsidRDefault="00D964FF" w:rsidP="006B5E50">
            <w:pPr>
              <w:pStyle w:val="Style63"/>
              <w:widowControl/>
              <w:spacing w:line="240" w:lineRule="auto"/>
              <w:ind w:left="1037"/>
              <w:rPr>
                <w:rStyle w:val="FontStyle161"/>
              </w:rPr>
            </w:pPr>
            <w:r w:rsidRPr="006B0234">
              <w:rPr>
                <w:rStyle w:val="FontStyle161"/>
              </w:rPr>
              <w:t>5</w:t>
            </w:r>
            <w:r>
              <w:rPr>
                <w:rStyle w:val="FontStyle161"/>
                <w:lang w:val="en-US"/>
              </w:rPr>
              <w:t>1</w:t>
            </w:r>
            <w:r w:rsidRPr="006B0234">
              <w:rPr>
                <w:rStyle w:val="FontStyle161"/>
              </w:rPr>
              <w:t>° 2</w:t>
            </w:r>
            <w:r>
              <w:rPr>
                <w:rStyle w:val="FontStyle161"/>
              </w:rPr>
              <w:t>4</w:t>
            </w:r>
            <w:r w:rsidRPr="006B0234">
              <w:rPr>
                <w:rStyle w:val="FontStyle161"/>
              </w:rPr>
              <w:t xml:space="preserve">' </w:t>
            </w:r>
            <w:r>
              <w:rPr>
                <w:rStyle w:val="FontStyle161"/>
              </w:rPr>
              <w:t>26,84</w:t>
            </w:r>
            <w:r w:rsidRPr="006B0234">
              <w:rPr>
                <w:rStyle w:val="FontStyle161"/>
              </w:rPr>
              <w:t>"</w:t>
            </w:r>
          </w:p>
        </w:tc>
      </w:tr>
      <w:tr w:rsidR="00D964FF" w:rsidRPr="006B0234" w14:paraId="7CDCD46D" w14:textId="77777777" w:rsidTr="006B5E50">
        <w:tc>
          <w:tcPr>
            <w:tcW w:w="1339" w:type="dxa"/>
            <w:tcBorders>
              <w:top w:val="single" w:sz="6" w:space="0" w:color="auto"/>
              <w:left w:val="single" w:sz="6" w:space="0" w:color="auto"/>
              <w:bottom w:val="single" w:sz="6" w:space="0" w:color="auto"/>
              <w:right w:val="single" w:sz="6" w:space="0" w:color="auto"/>
            </w:tcBorders>
          </w:tcPr>
          <w:p w14:paraId="1EF0519B" w14:textId="77777777" w:rsidR="00D964FF" w:rsidRPr="006B0234" w:rsidRDefault="00D964FF" w:rsidP="006B5E50">
            <w:pPr>
              <w:pStyle w:val="Style63"/>
              <w:widowControl/>
              <w:spacing w:line="240" w:lineRule="auto"/>
              <w:rPr>
                <w:rStyle w:val="FontStyle161"/>
              </w:rPr>
            </w:pPr>
            <w:r w:rsidRPr="006B0234">
              <w:rPr>
                <w:rStyle w:val="FontStyle161"/>
              </w:rPr>
              <w:t>1 1</w:t>
            </w:r>
          </w:p>
        </w:tc>
        <w:tc>
          <w:tcPr>
            <w:tcW w:w="3514" w:type="dxa"/>
            <w:tcBorders>
              <w:top w:val="single" w:sz="6" w:space="0" w:color="auto"/>
              <w:left w:val="single" w:sz="6" w:space="0" w:color="auto"/>
              <w:bottom w:val="single" w:sz="6" w:space="0" w:color="auto"/>
              <w:right w:val="single" w:sz="6" w:space="0" w:color="auto"/>
            </w:tcBorders>
          </w:tcPr>
          <w:p w14:paraId="04776282" w14:textId="77777777" w:rsidR="00D964FF" w:rsidRPr="006B0234" w:rsidRDefault="00D964FF" w:rsidP="006B5E50">
            <w:pPr>
              <w:pStyle w:val="Style63"/>
              <w:widowControl/>
              <w:spacing w:line="240" w:lineRule="auto"/>
              <w:ind w:left="1022"/>
              <w:rPr>
                <w:rStyle w:val="FontStyle161"/>
              </w:rPr>
            </w:pPr>
            <w:r w:rsidRPr="006B0234">
              <w:rPr>
                <w:rStyle w:val="FontStyle161"/>
              </w:rPr>
              <w:t xml:space="preserve">43° </w:t>
            </w:r>
            <w:r>
              <w:rPr>
                <w:rStyle w:val="FontStyle161"/>
              </w:rPr>
              <w:t>56</w:t>
            </w:r>
            <w:r w:rsidRPr="006B0234">
              <w:rPr>
                <w:rStyle w:val="FontStyle161"/>
              </w:rPr>
              <w:t>'</w:t>
            </w:r>
            <w:r>
              <w:rPr>
                <w:rStyle w:val="FontStyle161"/>
              </w:rPr>
              <w:t xml:space="preserve"> 28,33</w:t>
            </w:r>
            <w:r w:rsidRPr="006B0234">
              <w:rPr>
                <w:rStyle w:val="FontStyle161"/>
              </w:rPr>
              <w:t>"</w:t>
            </w:r>
          </w:p>
        </w:tc>
        <w:tc>
          <w:tcPr>
            <w:tcW w:w="3528" w:type="dxa"/>
            <w:tcBorders>
              <w:top w:val="single" w:sz="6" w:space="0" w:color="auto"/>
              <w:left w:val="single" w:sz="6" w:space="0" w:color="auto"/>
              <w:bottom w:val="single" w:sz="6" w:space="0" w:color="auto"/>
              <w:right w:val="single" w:sz="6" w:space="0" w:color="auto"/>
            </w:tcBorders>
          </w:tcPr>
          <w:p w14:paraId="730AB55E" w14:textId="77777777" w:rsidR="00D964FF" w:rsidRPr="006B0234" w:rsidRDefault="00D964FF" w:rsidP="006B5E50">
            <w:pPr>
              <w:pStyle w:val="Style63"/>
              <w:widowControl/>
              <w:spacing w:line="240" w:lineRule="auto"/>
              <w:ind w:left="1030"/>
              <w:rPr>
                <w:rStyle w:val="FontStyle161"/>
              </w:rPr>
            </w:pPr>
            <w:r w:rsidRPr="006B0234">
              <w:rPr>
                <w:rStyle w:val="FontStyle161"/>
              </w:rPr>
              <w:t>5</w:t>
            </w:r>
            <w:r>
              <w:rPr>
                <w:rStyle w:val="FontStyle161"/>
                <w:lang w:val="en-US"/>
              </w:rPr>
              <w:t>1</w:t>
            </w:r>
            <w:r w:rsidRPr="006B0234">
              <w:rPr>
                <w:rStyle w:val="FontStyle161"/>
              </w:rPr>
              <w:t>° 2</w:t>
            </w:r>
            <w:r>
              <w:rPr>
                <w:rStyle w:val="FontStyle161"/>
              </w:rPr>
              <w:t>4</w:t>
            </w:r>
            <w:r w:rsidRPr="006B0234">
              <w:rPr>
                <w:rStyle w:val="FontStyle161"/>
              </w:rPr>
              <w:t xml:space="preserve">' </w:t>
            </w:r>
            <w:r>
              <w:rPr>
                <w:rStyle w:val="FontStyle161"/>
              </w:rPr>
              <w:t>37,75</w:t>
            </w:r>
            <w:r w:rsidRPr="006B0234">
              <w:rPr>
                <w:rStyle w:val="FontStyle161"/>
              </w:rPr>
              <w:t>"</w:t>
            </w:r>
          </w:p>
        </w:tc>
      </w:tr>
      <w:tr w:rsidR="00D964FF" w:rsidRPr="006B0234" w14:paraId="5F4AEFAC" w14:textId="77777777" w:rsidTr="006B5E50">
        <w:tc>
          <w:tcPr>
            <w:tcW w:w="1339" w:type="dxa"/>
            <w:tcBorders>
              <w:top w:val="single" w:sz="6" w:space="0" w:color="auto"/>
              <w:left w:val="single" w:sz="6" w:space="0" w:color="auto"/>
              <w:bottom w:val="single" w:sz="6" w:space="0" w:color="auto"/>
              <w:right w:val="single" w:sz="6" w:space="0" w:color="auto"/>
            </w:tcBorders>
          </w:tcPr>
          <w:p w14:paraId="3ECE4E69" w14:textId="77777777" w:rsidR="00D964FF" w:rsidRPr="006B0234" w:rsidRDefault="00D964FF" w:rsidP="006B5E50">
            <w:pPr>
              <w:pStyle w:val="Style63"/>
              <w:widowControl/>
              <w:spacing w:line="240" w:lineRule="auto"/>
              <w:rPr>
                <w:rStyle w:val="FontStyle161"/>
              </w:rPr>
            </w:pPr>
            <w:r w:rsidRPr="006B0234">
              <w:rPr>
                <w:rStyle w:val="FontStyle161"/>
              </w:rPr>
              <w:t>12</w:t>
            </w:r>
          </w:p>
        </w:tc>
        <w:tc>
          <w:tcPr>
            <w:tcW w:w="3514" w:type="dxa"/>
            <w:tcBorders>
              <w:top w:val="single" w:sz="6" w:space="0" w:color="auto"/>
              <w:left w:val="single" w:sz="6" w:space="0" w:color="auto"/>
              <w:bottom w:val="single" w:sz="6" w:space="0" w:color="auto"/>
              <w:right w:val="single" w:sz="6" w:space="0" w:color="auto"/>
            </w:tcBorders>
          </w:tcPr>
          <w:p w14:paraId="0BA2F2E1" w14:textId="77777777" w:rsidR="00D964FF" w:rsidRPr="006B0234" w:rsidRDefault="00D964FF" w:rsidP="006B5E50">
            <w:pPr>
              <w:pStyle w:val="Style63"/>
              <w:widowControl/>
              <w:spacing w:line="240" w:lineRule="auto"/>
              <w:ind w:left="1022"/>
              <w:rPr>
                <w:rStyle w:val="FontStyle161"/>
              </w:rPr>
            </w:pPr>
            <w:r w:rsidRPr="006B0234">
              <w:rPr>
                <w:rStyle w:val="FontStyle161"/>
              </w:rPr>
              <w:t xml:space="preserve">43° </w:t>
            </w:r>
            <w:r>
              <w:rPr>
                <w:rStyle w:val="FontStyle161"/>
              </w:rPr>
              <w:t>56</w:t>
            </w:r>
            <w:r w:rsidRPr="006B0234">
              <w:rPr>
                <w:rStyle w:val="FontStyle161"/>
              </w:rPr>
              <w:t>'</w:t>
            </w:r>
            <w:r>
              <w:rPr>
                <w:rStyle w:val="FontStyle161"/>
              </w:rPr>
              <w:t xml:space="preserve"> 18,03</w:t>
            </w:r>
            <w:r w:rsidRPr="006B0234">
              <w:rPr>
                <w:rStyle w:val="FontStyle161"/>
              </w:rPr>
              <w:t>"</w:t>
            </w:r>
          </w:p>
        </w:tc>
        <w:tc>
          <w:tcPr>
            <w:tcW w:w="3528" w:type="dxa"/>
            <w:tcBorders>
              <w:top w:val="single" w:sz="6" w:space="0" w:color="auto"/>
              <w:left w:val="single" w:sz="6" w:space="0" w:color="auto"/>
              <w:bottom w:val="single" w:sz="6" w:space="0" w:color="auto"/>
              <w:right w:val="single" w:sz="6" w:space="0" w:color="auto"/>
            </w:tcBorders>
          </w:tcPr>
          <w:p w14:paraId="054C6853" w14:textId="77777777" w:rsidR="00D964FF" w:rsidRPr="006B0234" w:rsidRDefault="00D964FF" w:rsidP="006B5E50">
            <w:pPr>
              <w:pStyle w:val="Style63"/>
              <w:widowControl/>
              <w:spacing w:line="240" w:lineRule="auto"/>
              <w:ind w:left="1030"/>
              <w:rPr>
                <w:rStyle w:val="FontStyle161"/>
              </w:rPr>
            </w:pPr>
            <w:r w:rsidRPr="006B0234">
              <w:rPr>
                <w:rStyle w:val="FontStyle161"/>
              </w:rPr>
              <w:t>51° 2</w:t>
            </w:r>
            <w:r>
              <w:rPr>
                <w:rStyle w:val="FontStyle161"/>
              </w:rPr>
              <w:t>4</w:t>
            </w:r>
            <w:r w:rsidRPr="006B0234">
              <w:rPr>
                <w:rStyle w:val="FontStyle161"/>
              </w:rPr>
              <w:t>'</w:t>
            </w:r>
            <w:r>
              <w:rPr>
                <w:rStyle w:val="FontStyle161"/>
              </w:rPr>
              <w:t xml:space="preserve"> 29,85</w:t>
            </w:r>
            <w:r w:rsidRPr="006B0234">
              <w:rPr>
                <w:rStyle w:val="FontStyle161"/>
              </w:rPr>
              <w:t>"</w:t>
            </w:r>
          </w:p>
        </w:tc>
      </w:tr>
      <w:tr w:rsidR="00D964FF" w:rsidRPr="006B0234" w14:paraId="53D9E210" w14:textId="77777777" w:rsidTr="006B5E50">
        <w:tc>
          <w:tcPr>
            <w:tcW w:w="1339" w:type="dxa"/>
            <w:tcBorders>
              <w:top w:val="single" w:sz="6" w:space="0" w:color="auto"/>
              <w:left w:val="single" w:sz="6" w:space="0" w:color="auto"/>
              <w:bottom w:val="single" w:sz="6" w:space="0" w:color="auto"/>
              <w:right w:val="single" w:sz="6" w:space="0" w:color="auto"/>
            </w:tcBorders>
          </w:tcPr>
          <w:p w14:paraId="58D98A2D" w14:textId="77777777" w:rsidR="00D964FF" w:rsidRPr="006B0234" w:rsidRDefault="00D964FF" w:rsidP="006B5E50">
            <w:pPr>
              <w:pStyle w:val="Style63"/>
              <w:widowControl/>
              <w:spacing w:line="240" w:lineRule="auto"/>
              <w:rPr>
                <w:rStyle w:val="FontStyle161"/>
              </w:rPr>
            </w:pPr>
            <w:r w:rsidRPr="006B0234">
              <w:rPr>
                <w:rStyle w:val="FontStyle161"/>
              </w:rPr>
              <w:t>13</w:t>
            </w:r>
          </w:p>
        </w:tc>
        <w:tc>
          <w:tcPr>
            <w:tcW w:w="3514" w:type="dxa"/>
            <w:tcBorders>
              <w:top w:val="single" w:sz="6" w:space="0" w:color="auto"/>
              <w:left w:val="single" w:sz="6" w:space="0" w:color="auto"/>
              <w:bottom w:val="single" w:sz="6" w:space="0" w:color="auto"/>
              <w:right w:val="single" w:sz="6" w:space="0" w:color="auto"/>
            </w:tcBorders>
          </w:tcPr>
          <w:p w14:paraId="2C96C162" w14:textId="77777777" w:rsidR="00D964FF" w:rsidRPr="006B0234" w:rsidRDefault="00D964FF" w:rsidP="006B5E50">
            <w:pPr>
              <w:pStyle w:val="Style63"/>
              <w:widowControl/>
              <w:spacing w:line="240" w:lineRule="auto"/>
              <w:ind w:left="1022"/>
              <w:rPr>
                <w:rStyle w:val="FontStyle161"/>
              </w:rPr>
            </w:pPr>
            <w:r w:rsidRPr="006B0234">
              <w:rPr>
                <w:rStyle w:val="FontStyle161"/>
              </w:rPr>
              <w:t xml:space="preserve">43° </w:t>
            </w:r>
            <w:r>
              <w:rPr>
                <w:rStyle w:val="FontStyle161"/>
              </w:rPr>
              <w:t>56</w:t>
            </w:r>
            <w:r w:rsidRPr="006B0234">
              <w:rPr>
                <w:rStyle w:val="FontStyle161"/>
              </w:rPr>
              <w:t>'</w:t>
            </w:r>
            <w:r>
              <w:rPr>
                <w:rStyle w:val="FontStyle161"/>
              </w:rPr>
              <w:t xml:space="preserve"> 03,62</w:t>
            </w:r>
            <w:r w:rsidRPr="006B0234">
              <w:rPr>
                <w:rStyle w:val="FontStyle161"/>
              </w:rPr>
              <w:t>"</w:t>
            </w:r>
          </w:p>
        </w:tc>
        <w:tc>
          <w:tcPr>
            <w:tcW w:w="3528" w:type="dxa"/>
            <w:tcBorders>
              <w:top w:val="single" w:sz="6" w:space="0" w:color="auto"/>
              <w:left w:val="single" w:sz="6" w:space="0" w:color="auto"/>
              <w:bottom w:val="single" w:sz="6" w:space="0" w:color="auto"/>
              <w:right w:val="single" w:sz="6" w:space="0" w:color="auto"/>
            </w:tcBorders>
          </w:tcPr>
          <w:p w14:paraId="2E8588B2" w14:textId="77777777" w:rsidR="00D964FF" w:rsidRPr="006B0234" w:rsidRDefault="00D964FF" w:rsidP="006B5E50">
            <w:pPr>
              <w:pStyle w:val="Style63"/>
              <w:widowControl/>
              <w:spacing w:line="240" w:lineRule="auto"/>
              <w:ind w:left="1037"/>
              <w:rPr>
                <w:rStyle w:val="FontStyle161"/>
              </w:rPr>
            </w:pPr>
            <w:r w:rsidRPr="006B0234">
              <w:rPr>
                <w:rStyle w:val="FontStyle161"/>
              </w:rPr>
              <w:t>5 Г 2</w:t>
            </w:r>
            <w:r>
              <w:rPr>
                <w:rStyle w:val="FontStyle161"/>
              </w:rPr>
              <w:t>4</w:t>
            </w:r>
            <w:r w:rsidRPr="006B0234">
              <w:rPr>
                <w:rStyle w:val="FontStyle161"/>
              </w:rPr>
              <w:t>'</w:t>
            </w:r>
            <w:r>
              <w:rPr>
                <w:rStyle w:val="FontStyle161"/>
              </w:rPr>
              <w:t xml:space="preserve"> 16,65</w:t>
            </w:r>
            <w:r w:rsidRPr="006B0234">
              <w:rPr>
                <w:rStyle w:val="FontStyle161"/>
              </w:rPr>
              <w:t>"</w:t>
            </w:r>
          </w:p>
        </w:tc>
      </w:tr>
      <w:tr w:rsidR="00D964FF" w:rsidRPr="006B0234" w14:paraId="208A45C3" w14:textId="77777777" w:rsidTr="006B5E50">
        <w:tc>
          <w:tcPr>
            <w:tcW w:w="1339" w:type="dxa"/>
            <w:tcBorders>
              <w:top w:val="single" w:sz="6" w:space="0" w:color="auto"/>
              <w:left w:val="single" w:sz="6" w:space="0" w:color="auto"/>
              <w:bottom w:val="single" w:sz="6" w:space="0" w:color="auto"/>
              <w:right w:val="single" w:sz="6" w:space="0" w:color="auto"/>
            </w:tcBorders>
          </w:tcPr>
          <w:p w14:paraId="68C27200" w14:textId="77777777" w:rsidR="00D964FF" w:rsidRPr="006B0234" w:rsidRDefault="00D964FF" w:rsidP="006B5E50">
            <w:pPr>
              <w:pStyle w:val="Style63"/>
              <w:widowControl/>
              <w:spacing w:line="240" w:lineRule="auto"/>
              <w:rPr>
                <w:rStyle w:val="FontStyle161"/>
              </w:rPr>
            </w:pPr>
            <w:r>
              <w:rPr>
                <w:rStyle w:val="FontStyle161"/>
              </w:rPr>
              <w:t>14</w:t>
            </w:r>
          </w:p>
        </w:tc>
        <w:tc>
          <w:tcPr>
            <w:tcW w:w="3514" w:type="dxa"/>
            <w:tcBorders>
              <w:top w:val="single" w:sz="6" w:space="0" w:color="auto"/>
              <w:left w:val="single" w:sz="6" w:space="0" w:color="auto"/>
              <w:bottom w:val="single" w:sz="6" w:space="0" w:color="auto"/>
              <w:right w:val="single" w:sz="6" w:space="0" w:color="auto"/>
            </w:tcBorders>
          </w:tcPr>
          <w:p w14:paraId="069C6350" w14:textId="77777777" w:rsidR="00D964FF" w:rsidRPr="006B0234" w:rsidRDefault="00D964FF" w:rsidP="006B5E50">
            <w:pPr>
              <w:pStyle w:val="Style63"/>
              <w:widowControl/>
              <w:spacing w:line="240" w:lineRule="auto"/>
              <w:ind w:left="1022"/>
              <w:rPr>
                <w:rStyle w:val="FontStyle161"/>
              </w:rPr>
            </w:pPr>
            <w:r w:rsidRPr="006B0234">
              <w:rPr>
                <w:rStyle w:val="FontStyle161"/>
              </w:rPr>
              <w:t xml:space="preserve">43° </w:t>
            </w:r>
            <w:r>
              <w:rPr>
                <w:rStyle w:val="FontStyle161"/>
              </w:rPr>
              <w:t>56</w:t>
            </w:r>
            <w:r w:rsidRPr="006B0234">
              <w:rPr>
                <w:rStyle w:val="FontStyle161"/>
              </w:rPr>
              <w:t>'</w:t>
            </w:r>
            <w:r>
              <w:rPr>
                <w:rStyle w:val="FontStyle161"/>
              </w:rPr>
              <w:t xml:space="preserve"> 03,82</w:t>
            </w:r>
            <w:r w:rsidRPr="006B0234">
              <w:rPr>
                <w:rStyle w:val="FontStyle161"/>
              </w:rPr>
              <w:t>"</w:t>
            </w:r>
          </w:p>
        </w:tc>
        <w:tc>
          <w:tcPr>
            <w:tcW w:w="3528" w:type="dxa"/>
            <w:tcBorders>
              <w:top w:val="single" w:sz="6" w:space="0" w:color="auto"/>
              <w:left w:val="single" w:sz="6" w:space="0" w:color="auto"/>
              <w:bottom w:val="single" w:sz="6" w:space="0" w:color="auto"/>
              <w:right w:val="single" w:sz="6" w:space="0" w:color="auto"/>
            </w:tcBorders>
          </w:tcPr>
          <w:p w14:paraId="389AAA76" w14:textId="77777777" w:rsidR="00D964FF" w:rsidRPr="006B0234" w:rsidRDefault="00D964FF" w:rsidP="006B5E50">
            <w:pPr>
              <w:pStyle w:val="Style63"/>
              <w:widowControl/>
              <w:spacing w:line="240" w:lineRule="auto"/>
              <w:ind w:left="1037"/>
              <w:rPr>
                <w:rStyle w:val="FontStyle161"/>
              </w:rPr>
            </w:pPr>
            <w:r w:rsidRPr="006B0234">
              <w:rPr>
                <w:rStyle w:val="FontStyle161"/>
              </w:rPr>
              <w:t>5</w:t>
            </w:r>
            <w:r>
              <w:rPr>
                <w:rStyle w:val="FontStyle161"/>
                <w:lang w:val="en-US"/>
              </w:rPr>
              <w:t>1</w:t>
            </w:r>
            <w:r w:rsidRPr="006B0234">
              <w:rPr>
                <w:rStyle w:val="FontStyle161"/>
              </w:rPr>
              <w:t>° 2</w:t>
            </w:r>
            <w:r>
              <w:rPr>
                <w:rStyle w:val="FontStyle161"/>
              </w:rPr>
              <w:t>4</w:t>
            </w:r>
            <w:r w:rsidRPr="006B0234">
              <w:rPr>
                <w:rStyle w:val="FontStyle161"/>
              </w:rPr>
              <w:t xml:space="preserve">' </w:t>
            </w:r>
            <w:r>
              <w:rPr>
                <w:rStyle w:val="FontStyle161"/>
              </w:rPr>
              <w:t>12,74</w:t>
            </w:r>
            <w:r w:rsidRPr="006B0234">
              <w:rPr>
                <w:rStyle w:val="FontStyle161"/>
              </w:rPr>
              <w:t>"</w:t>
            </w:r>
          </w:p>
        </w:tc>
      </w:tr>
      <w:tr w:rsidR="00D964FF" w:rsidRPr="006B0234" w14:paraId="48F578FC" w14:textId="77777777" w:rsidTr="006B5E50">
        <w:tc>
          <w:tcPr>
            <w:tcW w:w="1339" w:type="dxa"/>
            <w:tcBorders>
              <w:top w:val="single" w:sz="6" w:space="0" w:color="auto"/>
              <w:left w:val="single" w:sz="6" w:space="0" w:color="auto"/>
              <w:bottom w:val="single" w:sz="6" w:space="0" w:color="auto"/>
              <w:right w:val="single" w:sz="6" w:space="0" w:color="auto"/>
            </w:tcBorders>
          </w:tcPr>
          <w:p w14:paraId="73A31BF5" w14:textId="77777777" w:rsidR="00D964FF" w:rsidRPr="006B0234" w:rsidRDefault="00D964FF" w:rsidP="006B5E50">
            <w:pPr>
              <w:pStyle w:val="Style63"/>
              <w:widowControl/>
              <w:spacing w:line="240" w:lineRule="auto"/>
              <w:rPr>
                <w:rStyle w:val="FontStyle161"/>
              </w:rPr>
            </w:pPr>
            <w:r>
              <w:rPr>
                <w:rStyle w:val="FontStyle161"/>
              </w:rPr>
              <w:t>15</w:t>
            </w:r>
          </w:p>
        </w:tc>
        <w:tc>
          <w:tcPr>
            <w:tcW w:w="3514" w:type="dxa"/>
            <w:tcBorders>
              <w:top w:val="single" w:sz="6" w:space="0" w:color="auto"/>
              <w:left w:val="single" w:sz="6" w:space="0" w:color="auto"/>
              <w:bottom w:val="single" w:sz="6" w:space="0" w:color="auto"/>
              <w:right w:val="single" w:sz="6" w:space="0" w:color="auto"/>
            </w:tcBorders>
          </w:tcPr>
          <w:p w14:paraId="53748934" w14:textId="77777777" w:rsidR="00D964FF" w:rsidRPr="006B0234" w:rsidRDefault="00D964FF" w:rsidP="006B5E50">
            <w:pPr>
              <w:pStyle w:val="Style63"/>
              <w:widowControl/>
              <w:spacing w:line="240" w:lineRule="auto"/>
              <w:ind w:left="1022"/>
              <w:rPr>
                <w:rStyle w:val="FontStyle161"/>
              </w:rPr>
            </w:pPr>
            <w:r w:rsidRPr="006B0234">
              <w:rPr>
                <w:rStyle w:val="FontStyle161"/>
              </w:rPr>
              <w:t xml:space="preserve">43° </w:t>
            </w:r>
            <w:r>
              <w:rPr>
                <w:rStyle w:val="FontStyle161"/>
              </w:rPr>
              <w:t>56</w:t>
            </w:r>
            <w:r w:rsidRPr="006B0234">
              <w:rPr>
                <w:rStyle w:val="FontStyle161"/>
              </w:rPr>
              <w:t>'</w:t>
            </w:r>
            <w:r>
              <w:rPr>
                <w:rStyle w:val="FontStyle161"/>
              </w:rPr>
              <w:t xml:space="preserve"> 12,82</w:t>
            </w:r>
            <w:r w:rsidRPr="006B0234">
              <w:rPr>
                <w:rStyle w:val="FontStyle161"/>
              </w:rPr>
              <w:t>"</w:t>
            </w:r>
          </w:p>
        </w:tc>
        <w:tc>
          <w:tcPr>
            <w:tcW w:w="3528" w:type="dxa"/>
            <w:tcBorders>
              <w:top w:val="single" w:sz="6" w:space="0" w:color="auto"/>
              <w:left w:val="single" w:sz="6" w:space="0" w:color="auto"/>
              <w:bottom w:val="single" w:sz="6" w:space="0" w:color="auto"/>
              <w:right w:val="single" w:sz="6" w:space="0" w:color="auto"/>
            </w:tcBorders>
          </w:tcPr>
          <w:p w14:paraId="38C06BD4" w14:textId="77777777" w:rsidR="00D964FF" w:rsidRPr="006B0234" w:rsidRDefault="00D964FF" w:rsidP="006B5E50">
            <w:pPr>
              <w:pStyle w:val="Style63"/>
              <w:widowControl/>
              <w:spacing w:line="240" w:lineRule="auto"/>
              <w:ind w:left="1037"/>
              <w:rPr>
                <w:rStyle w:val="FontStyle161"/>
              </w:rPr>
            </w:pPr>
            <w:r w:rsidRPr="006B0234">
              <w:rPr>
                <w:rStyle w:val="FontStyle161"/>
              </w:rPr>
              <w:t>5</w:t>
            </w:r>
            <w:r>
              <w:rPr>
                <w:rStyle w:val="FontStyle161"/>
                <w:lang w:val="en-US"/>
              </w:rPr>
              <w:t>1</w:t>
            </w:r>
            <w:r w:rsidRPr="006B0234">
              <w:rPr>
                <w:rStyle w:val="FontStyle161"/>
              </w:rPr>
              <w:t xml:space="preserve">° </w:t>
            </w:r>
            <w:r>
              <w:rPr>
                <w:rStyle w:val="FontStyle161"/>
              </w:rPr>
              <w:t>23</w:t>
            </w:r>
            <w:r w:rsidRPr="006B0234">
              <w:rPr>
                <w:rStyle w:val="FontStyle161"/>
              </w:rPr>
              <w:t xml:space="preserve">' </w:t>
            </w:r>
            <w:r>
              <w:rPr>
                <w:rStyle w:val="FontStyle161"/>
              </w:rPr>
              <w:t>47,02</w:t>
            </w:r>
            <w:r w:rsidRPr="006B0234">
              <w:rPr>
                <w:rStyle w:val="FontStyle161"/>
              </w:rPr>
              <w:t>"</w:t>
            </w:r>
          </w:p>
        </w:tc>
      </w:tr>
      <w:tr w:rsidR="00D964FF" w:rsidRPr="006B0234" w14:paraId="786C7C81" w14:textId="77777777" w:rsidTr="006B5E50">
        <w:tc>
          <w:tcPr>
            <w:tcW w:w="1339" w:type="dxa"/>
            <w:tcBorders>
              <w:top w:val="single" w:sz="6" w:space="0" w:color="auto"/>
              <w:left w:val="single" w:sz="6" w:space="0" w:color="auto"/>
              <w:bottom w:val="single" w:sz="6" w:space="0" w:color="auto"/>
              <w:right w:val="single" w:sz="6" w:space="0" w:color="auto"/>
            </w:tcBorders>
          </w:tcPr>
          <w:p w14:paraId="0C2F34A4" w14:textId="77777777" w:rsidR="00D964FF" w:rsidRPr="006B0234" w:rsidRDefault="00D964FF" w:rsidP="006B5E50">
            <w:pPr>
              <w:pStyle w:val="Style63"/>
              <w:widowControl/>
              <w:spacing w:line="240" w:lineRule="auto"/>
              <w:rPr>
                <w:rStyle w:val="FontStyle161"/>
              </w:rPr>
            </w:pPr>
            <w:r>
              <w:rPr>
                <w:rStyle w:val="FontStyle161"/>
              </w:rPr>
              <w:t>16</w:t>
            </w:r>
          </w:p>
        </w:tc>
        <w:tc>
          <w:tcPr>
            <w:tcW w:w="3514" w:type="dxa"/>
            <w:tcBorders>
              <w:top w:val="single" w:sz="6" w:space="0" w:color="auto"/>
              <w:left w:val="single" w:sz="6" w:space="0" w:color="auto"/>
              <w:bottom w:val="single" w:sz="6" w:space="0" w:color="auto"/>
              <w:right w:val="single" w:sz="6" w:space="0" w:color="auto"/>
            </w:tcBorders>
          </w:tcPr>
          <w:p w14:paraId="0A0329EF" w14:textId="77777777" w:rsidR="00D964FF" w:rsidRPr="006B0234" w:rsidRDefault="00D964FF" w:rsidP="006B5E50">
            <w:pPr>
              <w:pStyle w:val="Style63"/>
              <w:widowControl/>
              <w:spacing w:line="240" w:lineRule="auto"/>
              <w:ind w:left="1022"/>
              <w:rPr>
                <w:rStyle w:val="FontStyle161"/>
              </w:rPr>
            </w:pPr>
            <w:r w:rsidRPr="006B0234">
              <w:rPr>
                <w:rStyle w:val="FontStyle161"/>
              </w:rPr>
              <w:t xml:space="preserve">43° </w:t>
            </w:r>
            <w:r>
              <w:rPr>
                <w:rStyle w:val="FontStyle161"/>
              </w:rPr>
              <w:t>56</w:t>
            </w:r>
            <w:r w:rsidRPr="006B0234">
              <w:rPr>
                <w:rStyle w:val="FontStyle161"/>
              </w:rPr>
              <w:t>'</w:t>
            </w:r>
            <w:r>
              <w:rPr>
                <w:rStyle w:val="FontStyle161"/>
              </w:rPr>
              <w:t xml:space="preserve"> 17,71</w:t>
            </w:r>
            <w:r w:rsidRPr="006B0234">
              <w:rPr>
                <w:rStyle w:val="FontStyle161"/>
              </w:rPr>
              <w:t>"</w:t>
            </w:r>
          </w:p>
        </w:tc>
        <w:tc>
          <w:tcPr>
            <w:tcW w:w="3528" w:type="dxa"/>
            <w:tcBorders>
              <w:top w:val="single" w:sz="6" w:space="0" w:color="auto"/>
              <w:left w:val="single" w:sz="6" w:space="0" w:color="auto"/>
              <w:bottom w:val="single" w:sz="6" w:space="0" w:color="auto"/>
              <w:right w:val="single" w:sz="6" w:space="0" w:color="auto"/>
            </w:tcBorders>
          </w:tcPr>
          <w:p w14:paraId="366C6BB3" w14:textId="77777777" w:rsidR="00D964FF" w:rsidRPr="006B0234" w:rsidRDefault="00D964FF" w:rsidP="006B5E50">
            <w:pPr>
              <w:pStyle w:val="Style63"/>
              <w:widowControl/>
              <w:spacing w:line="240" w:lineRule="auto"/>
              <w:ind w:left="1037"/>
              <w:rPr>
                <w:rStyle w:val="FontStyle161"/>
              </w:rPr>
            </w:pPr>
            <w:r w:rsidRPr="006B0234">
              <w:rPr>
                <w:rStyle w:val="FontStyle161"/>
              </w:rPr>
              <w:t>5</w:t>
            </w:r>
            <w:r>
              <w:rPr>
                <w:rStyle w:val="FontStyle161"/>
                <w:lang w:val="en-US"/>
              </w:rPr>
              <w:t>1</w:t>
            </w:r>
            <w:r w:rsidRPr="006B0234">
              <w:rPr>
                <w:rStyle w:val="FontStyle161"/>
              </w:rPr>
              <w:t>° 2</w:t>
            </w:r>
            <w:r>
              <w:rPr>
                <w:rStyle w:val="FontStyle161"/>
              </w:rPr>
              <w:t>3</w:t>
            </w:r>
            <w:r w:rsidRPr="006B0234">
              <w:rPr>
                <w:rStyle w:val="FontStyle161"/>
              </w:rPr>
              <w:t xml:space="preserve">' </w:t>
            </w:r>
            <w:r>
              <w:rPr>
                <w:rStyle w:val="FontStyle161"/>
              </w:rPr>
              <w:t>41,71</w:t>
            </w:r>
            <w:r w:rsidRPr="006B0234">
              <w:rPr>
                <w:rStyle w:val="FontStyle161"/>
              </w:rPr>
              <w:t>"</w:t>
            </w:r>
          </w:p>
        </w:tc>
      </w:tr>
      <w:tr w:rsidR="00D964FF" w:rsidRPr="006B0234" w14:paraId="7775A40E" w14:textId="77777777" w:rsidTr="006B5E50">
        <w:tc>
          <w:tcPr>
            <w:tcW w:w="1339" w:type="dxa"/>
            <w:tcBorders>
              <w:top w:val="single" w:sz="6" w:space="0" w:color="auto"/>
              <w:left w:val="single" w:sz="6" w:space="0" w:color="auto"/>
              <w:bottom w:val="single" w:sz="6" w:space="0" w:color="auto"/>
              <w:right w:val="single" w:sz="6" w:space="0" w:color="auto"/>
            </w:tcBorders>
          </w:tcPr>
          <w:p w14:paraId="74F14FD4" w14:textId="77777777" w:rsidR="00D964FF" w:rsidRPr="006B0234" w:rsidRDefault="00D964FF" w:rsidP="006B5E50">
            <w:pPr>
              <w:pStyle w:val="Style63"/>
              <w:widowControl/>
              <w:spacing w:line="240" w:lineRule="auto"/>
              <w:rPr>
                <w:rStyle w:val="FontStyle161"/>
              </w:rPr>
            </w:pPr>
            <w:r>
              <w:rPr>
                <w:rStyle w:val="FontStyle161"/>
              </w:rPr>
              <w:t>17</w:t>
            </w:r>
          </w:p>
        </w:tc>
        <w:tc>
          <w:tcPr>
            <w:tcW w:w="3514" w:type="dxa"/>
            <w:tcBorders>
              <w:top w:val="single" w:sz="6" w:space="0" w:color="auto"/>
              <w:left w:val="single" w:sz="6" w:space="0" w:color="auto"/>
              <w:bottom w:val="single" w:sz="6" w:space="0" w:color="auto"/>
              <w:right w:val="single" w:sz="6" w:space="0" w:color="auto"/>
            </w:tcBorders>
          </w:tcPr>
          <w:p w14:paraId="689078AA" w14:textId="77777777" w:rsidR="00D964FF" w:rsidRPr="006B0234" w:rsidRDefault="00D964FF" w:rsidP="006B5E50">
            <w:pPr>
              <w:pStyle w:val="Style63"/>
              <w:widowControl/>
              <w:spacing w:line="240" w:lineRule="auto"/>
              <w:ind w:left="1022"/>
              <w:rPr>
                <w:rStyle w:val="FontStyle161"/>
              </w:rPr>
            </w:pPr>
            <w:r w:rsidRPr="006B0234">
              <w:rPr>
                <w:rStyle w:val="FontStyle161"/>
              </w:rPr>
              <w:t xml:space="preserve">43° </w:t>
            </w:r>
            <w:r>
              <w:rPr>
                <w:rStyle w:val="FontStyle161"/>
              </w:rPr>
              <w:t>56</w:t>
            </w:r>
            <w:r w:rsidRPr="006B0234">
              <w:rPr>
                <w:rStyle w:val="FontStyle161"/>
              </w:rPr>
              <w:t>'</w:t>
            </w:r>
            <w:r>
              <w:rPr>
                <w:rStyle w:val="FontStyle161"/>
              </w:rPr>
              <w:t xml:space="preserve"> 32,02</w:t>
            </w:r>
            <w:r w:rsidRPr="006B0234">
              <w:rPr>
                <w:rStyle w:val="FontStyle161"/>
              </w:rPr>
              <w:t>"</w:t>
            </w:r>
          </w:p>
        </w:tc>
        <w:tc>
          <w:tcPr>
            <w:tcW w:w="3528" w:type="dxa"/>
            <w:tcBorders>
              <w:top w:val="single" w:sz="6" w:space="0" w:color="auto"/>
              <w:left w:val="single" w:sz="6" w:space="0" w:color="auto"/>
              <w:bottom w:val="single" w:sz="6" w:space="0" w:color="auto"/>
              <w:right w:val="single" w:sz="6" w:space="0" w:color="auto"/>
            </w:tcBorders>
          </w:tcPr>
          <w:p w14:paraId="09720D51" w14:textId="77777777" w:rsidR="00D964FF" w:rsidRPr="006B0234" w:rsidRDefault="00D964FF" w:rsidP="006B5E50">
            <w:pPr>
              <w:pStyle w:val="Style63"/>
              <w:widowControl/>
              <w:spacing w:line="240" w:lineRule="auto"/>
              <w:ind w:left="1037"/>
              <w:rPr>
                <w:rStyle w:val="FontStyle161"/>
              </w:rPr>
            </w:pPr>
            <w:r w:rsidRPr="006B0234">
              <w:rPr>
                <w:rStyle w:val="FontStyle161"/>
              </w:rPr>
              <w:t>51° 2</w:t>
            </w:r>
            <w:r>
              <w:rPr>
                <w:rStyle w:val="FontStyle161"/>
              </w:rPr>
              <w:t>4</w:t>
            </w:r>
            <w:r w:rsidRPr="006B0234">
              <w:rPr>
                <w:rStyle w:val="FontStyle161"/>
              </w:rPr>
              <w:t>'</w:t>
            </w:r>
            <w:r>
              <w:rPr>
                <w:rStyle w:val="FontStyle161"/>
              </w:rPr>
              <w:t xml:space="preserve"> 05,32</w:t>
            </w:r>
            <w:r w:rsidRPr="006B0234">
              <w:rPr>
                <w:rStyle w:val="FontStyle161"/>
              </w:rPr>
              <w:t>"</w:t>
            </w:r>
          </w:p>
        </w:tc>
      </w:tr>
      <w:tr w:rsidR="00D964FF" w:rsidRPr="006B0234" w14:paraId="71E0534E" w14:textId="77777777" w:rsidTr="006B5E50">
        <w:tc>
          <w:tcPr>
            <w:tcW w:w="1339" w:type="dxa"/>
            <w:tcBorders>
              <w:top w:val="single" w:sz="6" w:space="0" w:color="auto"/>
              <w:left w:val="single" w:sz="6" w:space="0" w:color="auto"/>
              <w:bottom w:val="single" w:sz="6" w:space="0" w:color="auto"/>
              <w:right w:val="single" w:sz="6" w:space="0" w:color="auto"/>
            </w:tcBorders>
          </w:tcPr>
          <w:p w14:paraId="77239FCC" w14:textId="77777777" w:rsidR="00D964FF" w:rsidRPr="006B0234" w:rsidRDefault="00D964FF" w:rsidP="006B5E50">
            <w:pPr>
              <w:pStyle w:val="Style63"/>
              <w:widowControl/>
              <w:spacing w:line="240" w:lineRule="auto"/>
              <w:rPr>
                <w:rStyle w:val="FontStyle161"/>
              </w:rPr>
            </w:pPr>
            <w:r>
              <w:rPr>
                <w:rStyle w:val="FontStyle161"/>
              </w:rPr>
              <w:t>18</w:t>
            </w:r>
          </w:p>
        </w:tc>
        <w:tc>
          <w:tcPr>
            <w:tcW w:w="3514" w:type="dxa"/>
            <w:tcBorders>
              <w:top w:val="single" w:sz="6" w:space="0" w:color="auto"/>
              <w:left w:val="single" w:sz="6" w:space="0" w:color="auto"/>
              <w:bottom w:val="single" w:sz="6" w:space="0" w:color="auto"/>
              <w:right w:val="single" w:sz="6" w:space="0" w:color="auto"/>
            </w:tcBorders>
          </w:tcPr>
          <w:p w14:paraId="2CB658E9" w14:textId="77777777" w:rsidR="00D964FF" w:rsidRPr="006B0234" w:rsidRDefault="00D964FF" w:rsidP="006B5E50">
            <w:pPr>
              <w:pStyle w:val="Style63"/>
              <w:widowControl/>
              <w:spacing w:line="240" w:lineRule="auto"/>
              <w:ind w:left="1022"/>
              <w:rPr>
                <w:rStyle w:val="FontStyle161"/>
              </w:rPr>
            </w:pPr>
            <w:r w:rsidRPr="006B0234">
              <w:rPr>
                <w:rStyle w:val="FontStyle161"/>
              </w:rPr>
              <w:t xml:space="preserve">43° </w:t>
            </w:r>
            <w:r>
              <w:rPr>
                <w:rStyle w:val="FontStyle161"/>
              </w:rPr>
              <w:t>56</w:t>
            </w:r>
            <w:r w:rsidRPr="006B0234">
              <w:rPr>
                <w:rStyle w:val="FontStyle161"/>
              </w:rPr>
              <w:t>'</w:t>
            </w:r>
            <w:r>
              <w:rPr>
                <w:rStyle w:val="FontStyle161"/>
              </w:rPr>
              <w:t xml:space="preserve"> 47,68</w:t>
            </w:r>
            <w:r w:rsidRPr="006B0234">
              <w:rPr>
                <w:rStyle w:val="FontStyle161"/>
              </w:rPr>
              <w:t>"</w:t>
            </w:r>
          </w:p>
        </w:tc>
        <w:tc>
          <w:tcPr>
            <w:tcW w:w="3528" w:type="dxa"/>
            <w:tcBorders>
              <w:top w:val="single" w:sz="6" w:space="0" w:color="auto"/>
              <w:left w:val="single" w:sz="6" w:space="0" w:color="auto"/>
              <w:bottom w:val="single" w:sz="6" w:space="0" w:color="auto"/>
              <w:right w:val="single" w:sz="6" w:space="0" w:color="auto"/>
            </w:tcBorders>
          </w:tcPr>
          <w:p w14:paraId="6A7DA999" w14:textId="77777777" w:rsidR="00D964FF" w:rsidRPr="006B0234" w:rsidRDefault="00D964FF" w:rsidP="006B5E50">
            <w:pPr>
              <w:pStyle w:val="Style63"/>
              <w:widowControl/>
              <w:spacing w:line="240" w:lineRule="auto"/>
              <w:ind w:left="1037"/>
              <w:rPr>
                <w:rStyle w:val="FontStyle161"/>
              </w:rPr>
            </w:pPr>
            <w:r w:rsidRPr="006B0234">
              <w:rPr>
                <w:rStyle w:val="FontStyle161"/>
              </w:rPr>
              <w:t>5 Г 2</w:t>
            </w:r>
            <w:r>
              <w:rPr>
                <w:rStyle w:val="FontStyle161"/>
              </w:rPr>
              <w:t>3</w:t>
            </w:r>
            <w:r w:rsidRPr="006B0234">
              <w:rPr>
                <w:rStyle w:val="FontStyle161"/>
              </w:rPr>
              <w:t>'</w:t>
            </w:r>
            <w:r>
              <w:rPr>
                <w:rStyle w:val="FontStyle161"/>
              </w:rPr>
              <w:t xml:space="preserve"> 58,91</w:t>
            </w:r>
            <w:r w:rsidRPr="006B0234">
              <w:rPr>
                <w:rStyle w:val="FontStyle161"/>
              </w:rPr>
              <w:t>"</w:t>
            </w:r>
          </w:p>
        </w:tc>
      </w:tr>
    </w:tbl>
    <w:p w14:paraId="3406E190" w14:textId="03A9914B" w:rsidR="006C6D68" w:rsidRPr="000A288B" w:rsidRDefault="006C6D68" w:rsidP="006C6D68">
      <w:pPr>
        <w:ind w:firstLine="544"/>
        <w:rPr>
          <w:b/>
          <w:color w:val="000000"/>
          <w:spacing w:val="2"/>
          <w:u w:val="single"/>
          <w:lang w:val="kk-KZ"/>
        </w:rPr>
      </w:pPr>
      <w:r w:rsidRPr="000A288B">
        <w:rPr>
          <w:b/>
          <w:color w:val="000000"/>
          <w:spacing w:val="2"/>
          <w:u w:val="single"/>
          <w:lang w:val="kk-KZ"/>
        </w:rPr>
        <w:t xml:space="preserve">Ауданы </w:t>
      </w:r>
      <w:r w:rsidR="00D964FF">
        <w:rPr>
          <w:b/>
          <w:color w:val="000000"/>
          <w:spacing w:val="2"/>
          <w:u w:val="single"/>
          <w:lang w:val="kk-KZ"/>
        </w:rPr>
        <w:t>211,0</w:t>
      </w:r>
      <w:r w:rsidRPr="000A288B">
        <w:rPr>
          <w:b/>
          <w:color w:val="000000"/>
          <w:spacing w:val="2"/>
          <w:u w:val="single"/>
          <w:lang w:val="kk-KZ"/>
        </w:rPr>
        <w:t xml:space="preserve"> га.</w:t>
      </w:r>
    </w:p>
    <w:p w14:paraId="07080ED5" w14:textId="77777777" w:rsidR="006C6D68" w:rsidRPr="000A288B" w:rsidRDefault="006C6D68" w:rsidP="006C6D68">
      <w:pPr>
        <w:jc w:val="both"/>
        <w:rPr>
          <w:color w:val="000000"/>
          <w:spacing w:val="2"/>
          <w:lang w:val="kk-KZ"/>
        </w:rPr>
      </w:pPr>
      <w:r w:rsidRPr="000A288B">
        <w:rPr>
          <w:color w:val="000000"/>
          <w:spacing w:val="2"/>
          <w:lang w:val="kk-KZ"/>
        </w:rPr>
        <w:t>(көзделіп отырған қызмет учаскесі аумағының толық, нақты мекенжайы, географиялық   координаттары)</w:t>
      </w:r>
    </w:p>
    <w:p w14:paraId="5B2DB9B9" w14:textId="77777777" w:rsidR="006C6D68" w:rsidRPr="000A288B" w:rsidRDefault="006C6D68" w:rsidP="006C6D68">
      <w:pPr>
        <w:rPr>
          <w:lang w:val="kk-KZ"/>
        </w:rPr>
      </w:pPr>
      <w:r w:rsidRPr="000A288B">
        <w:rPr>
          <w:lang w:val="kk-KZ"/>
        </w:rPr>
        <w:t xml:space="preserve">  </w:t>
      </w:r>
    </w:p>
    <w:p w14:paraId="043ADED4" w14:textId="77777777" w:rsidR="006C6D68" w:rsidRPr="000A288B" w:rsidRDefault="006C6D68" w:rsidP="006C6D68">
      <w:pPr>
        <w:jc w:val="both"/>
        <w:rPr>
          <w:color w:val="000000"/>
          <w:spacing w:val="2"/>
          <w:lang w:val="kk-KZ"/>
        </w:rPr>
      </w:pPr>
      <w:r w:rsidRPr="000A288B">
        <w:rPr>
          <w:color w:val="000000"/>
          <w:spacing w:val="2"/>
          <w:lang w:val="kk-KZ"/>
        </w:rPr>
        <w:lastRenderedPageBreak/>
        <w:t>5. Көзделіп отырған қызметтің ықтимал әсеріне қатысы бар барлық әкімшілік-аумақтық бірліктердің атауы:</w:t>
      </w:r>
    </w:p>
    <w:p w14:paraId="61831EB7" w14:textId="7A957D2A" w:rsidR="006C6D68" w:rsidRPr="000A288B" w:rsidRDefault="006C6D68" w:rsidP="006C6D68">
      <w:pPr>
        <w:shd w:val="clear" w:color="auto" w:fill="FFFFFF"/>
        <w:jc w:val="both"/>
        <w:textAlignment w:val="baseline"/>
        <w:rPr>
          <w:b/>
          <w:color w:val="000000"/>
          <w:spacing w:val="2"/>
          <w:u w:val="single"/>
          <w:lang w:val="kk-KZ"/>
        </w:rPr>
      </w:pPr>
      <w:r w:rsidRPr="000A288B">
        <w:rPr>
          <w:b/>
          <w:color w:val="000000"/>
          <w:spacing w:val="2"/>
          <w:u w:val="single"/>
          <w:lang w:val="kk-KZ"/>
        </w:rPr>
        <w:t xml:space="preserve">Маңғыстау облысы </w:t>
      </w:r>
      <w:r w:rsidR="00D964FF">
        <w:rPr>
          <w:b/>
          <w:color w:val="000000"/>
          <w:spacing w:val="2"/>
          <w:u w:val="single"/>
          <w:lang w:val="kk-KZ"/>
        </w:rPr>
        <w:t>Мұнайлы</w:t>
      </w:r>
      <w:r w:rsidRPr="000A288B">
        <w:rPr>
          <w:b/>
          <w:color w:val="000000"/>
          <w:spacing w:val="2"/>
          <w:u w:val="single"/>
          <w:lang w:val="kk-KZ"/>
        </w:rPr>
        <w:t xml:space="preserve"> ауданы, </w:t>
      </w:r>
      <w:r w:rsidR="00D964FF">
        <w:rPr>
          <w:b/>
          <w:color w:val="000000"/>
          <w:spacing w:val="2"/>
          <w:u w:val="single"/>
          <w:lang w:val="kk-KZ"/>
        </w:rPr>
        <w:t>Баянды</w:t>
      </w:r>
      <w:r w:rsidRPr="000A288B">
        <w:rPr>
          <w:b/>
          <w:color w:val="000000"/>
          <w:spacing w:val="2"/>
          <w:u w:val="single"/>
          <w:lang w:val="kk-KZ"/>
        </w:rPr>
        <w:t xml:space="preserve"> ауылы.</w:t>
      </w:r>
    </w:p>
    <w:p w14:paraId="7E3E390E" w14:textId="77777777" w:rsidR="006C6D68" w:rsidRPr="000A288B" w:rsidRDefault="006C6D68" w:rsidP="006C6D68">
      <w:pPr>
        <w:jc w:val="both"/>
        <w:rPr>
          <w:color w:val="000000"/>
          <w:spacing w:val="2"/>
          <w:lang w:val="kk-KZ"/>
        </w:rPr>
      </w:pPr>
      <w:r w:rsidRPr="000A288B">
        <w:rPr>
          <w:color w:val="000000"/>
          <w:spacing w:val="2"/>
          <w:lang w:val="kk-KZ"/>
        </w:rPr>
        <w:t>(белгіленген көзделіп отырған қызметті жүзеге асыру нәтижесінде аумағына әсер етуі</w:t>
      </w:r>
      <w:bookmarkStart w:id="3" w:name="z270"/>
      <w:r w:rsidRPr="000A288B">
        <w:rPr>
          <w:color w:val="000000"/>
          <w:spacing w:val="2"/>
          <w:lang w:val="kk-KZ"/>
        </w:rPr>
        <w:t xml:space="preserve"> мүмкін және аумағында қоғамдық тыңдаулар өткізілетін әкімшілік-аумақтық</w:t>
      </w:r>
      <w:bookmarkEnd w:id="3"/>
      <w:r w:rsidRPr="000A288B">
        <w:rPr>
          <w:color w:val="000000"/>
          <w:spacing w:val="2"/>
          <w:lang w:val="kk-KZ"/>
        </w:rPr>
        <w:t xml:space="preserve"> бірліктердің тізбесі).</w:t>
      </w:r>
    </w:p>
    <w:p w14:paraId="341FC17A" w14:textId="421683C4" w:rsidR="006C6D68" w:rsidRPr="000A288B" w:rsidRDefault="006C6D68" w:rsidP="006C6D68">
      <w:pPr>
        <w:shd w:val="clear" w:color="auto" w:fill="FFFFFF"/>
        <w:rPr>
          <w:b/>
          <w:color w:val="000000"/>
          <w:spacing w:val="2"/>
          <w:u w:val="single"/>
          <w:lang w:val="kk-KZ"/>
        </w:rPr>
      </w:pPr>
      <w:r w:rsidRPr="000A288B">
        <w:rPr>
          <w:color w:val="000000"/>
          <w:spacing w:val="2"/>
          <w:lang w:val="kk-KZ"/>
        </w:rPr>
        <w:br/>
        <w:t>6. Бастамашының деректемелері және байланыс деректері:</w:t>
      </w:r>
      <w:r w:rsidRPr="000A288B">
        <w:rPr>
          <w:color w:val="000000"/>
          <w:spacing w:val="2"/>
          <w:lang w:val="kk-KZ"/>
        </w:rPr>
        <w:br/>
      </w:r>
      <w:r w:rsidR="00D964FF" w:rsidRPr="00C47475">
        <w:rPr>
          <w:lang w:val="kk-KZ"/>
        </w:rPr>
        <w:t>«</w:t>
      </w:r>
      <w:r w:rsidR="00D964FF" w:rsidRPr="00D964FF">
        <w:rPr>
          <w:b/>
          <w:color w:val="000000"/>
          <w:spacing w:val="2"/>
          <w:u w:val="single"/>
          <w:lang w:val="kk-KZ"/>
        </w:rPr>
        <w:t>Қайнар-ЛТД» ЖШС, БСН 981140000454, тел. +8 (7292) 44-50-10, Қазақстан Республикасы, Маңғыстау облысы, Ақтау қаласы, 12 шағынаудан, № 74 ғимарат, каб. 406.</w:t>
      </w:r>
    </w:p>
    <w:p w14:paraId="414E34AB" w14:textId="77777777" w:rsidR="006C6D68" w:rsidRPr="000A288B" w:rsidRDefault="006C6D68" w:rsidP="006C6D68">
      <w:pPr>
        <w:jc w:val="both"/>
        <w:rPr>
          <w:lang w:val="kk-KZ"/>
        </w:rPr>
      </w:pPr>
      <w:r w:rsidRPr="000A288B">
        <w:rPr>
          <w:color w:val="000000"/>
          <w:spacing w:val="2"/>
          <w:lang w:val="kk-KZ"/>
        </w:rPr>
        <w:t>(оның ішінде нақты атауы, заңды және нақты мекенжайы, БСН, телефондары, факстары, электрондық пошталары, сайттары)</w:t>
      </w:r>
    </w:p>
    <w:p w14:paraId="70476BAB" w14:textId="77777777" w:rsidR="006C6D68" w:rsidRPr="000A288B" w:rsidRDefault="006C6D68" w:rsidP="006C6D68">
      <w:pPr>
        <w:shd w:val="clear" w:color="auto" w:fill="FFFFFF"/>
        <w:jc w:val="both"/>
        <w:textAlignment w:val="baseline"/>
        <w:rPr>
          <w:color w:val="000000"/>
          <w:spacing w:val="2"/>
          <w:lang w:val="kk-KZ"/>
        </w:rPr>
      </w:pPr>
    </w:p>
    <w:p w14:paraId="7EFA805E" w14:textId="77777777" w:rsidR="006C6D68" w:rsidRPr="000A288B" w:rsidRDefault="006C6D68" w:rsidP="006C6D68">
      <w:pPr>
        <w:shd w:val="clear" w:color="auto" w:fill="FFFFFF"/>
        <w:jc w:val="both"/>
        <w:textAlignment w:val="baseline"/>
        <w:rPr>
          <w:color w:val="000000"/>
          <w:spacing w:val="2"/>
          <w:lang w:val="kk-KZ"/>
        </w:rPr>
      </w:pPr>
      <w:r w:rsidRPr="000A288B">
        <w:rPr>
          <w:color w:val="000000"/>
          <w:spacing w:val="2"/>
          <w:lang w:val="kk-KZ"/>
        </w:rPr>
        <w:t>7. Ықтимал әсерлер туралы есептерді әзірлеушілердің немесе стратегиялық экологиялық бағалау жөніндегі есептерді дайындау бойынша сырттан тартылған сарапшылардың немесе мемлекеттік экологиялық сараптама объектілерінің құжаттамасын әзірлеушілердің деректемелері мен байланыс деректері.</w:t>
      </w:r>
    </w:p>
    <w:p w14:paraId="6B1BA316" w14:textId="77777777" w:rsidR="006C6D68" w:rsidRPr="000A288B" w:rsidRDefault="006C6D68" w:rsidP="006C6D68">
      <w:pPr>
        <w:shd w:val="clear" w:color="auto" w:fill="FFFFFF"/>
        <w:jc w:val="both"/>
        <w:textAlignment w:val="baseline"/>
        <w:rPr>
          <w:b/>
          <w:color w:val="000000"/>
          <w:spacing w:val="2"/>
          <w:u w:val="single"/>
          <w:lang w:val="kk-KZ"/>
        </w:rPr>
      </w:pPr>
      <w:r w:rsidRPr="000A288B">
        <w:rPr>
          <w:b/>
          <w:color w:val="000000"/>
          <w:spacing w:val="2"/>
          <w:u w:val="single"/>
          <w:lang w:val="kk-KZ"/>
        </w:rPr>
        <w:t>«ЭКО Projeсt» ЖШС, БСН 141040023257, Ақтау қ., 17 шағын аудан, № 7 үй, 308 пәтер, эл.пошта: tokshayev@mail.ru, тел. +7 778 462 6660.</w:t>
      </w:r>
    </w:p>
    <w:p w14:paraId="1E4C7676" w14:textId="77777777" w:rsidR="006C6D68" w:rsidRPr="000A288B" w:rsidRDefault="006C6D68" w:rsidP="006C6D68">
      <w:pPr>
        <w:jc w:val="both"/>
        <w:rPr>
          <w:color w:val="000000"/>
          <w:spacing w:val="2"/>
          <w:lang w:val="kk-KZ"/>
        </w:rPr>
      </w:pPr>
      <w:r w:rsidRPr="000A288B">
        <w:rPr>
          <w:color w:val="000000"/>
          <w:spacing w:val="2"/>
          <w:lang w:val="kk-KZ"/>
        </w:rPr>
        <w:t>(оның ішінде нақты атауы, заңды және нақты мекенжайы, БСН, телефондары, факстары, электрондық пошталары, сайттары)</w:t>
      </w:r>
    </w:p>
    <w:p w14:paraId="76693CE5" w14:textId="77777777" w:rsidR="006C6D68" w:rsidRPr="000A288B" w:rsidRDefault="006C6D68" w:rsidP="006C6D68">
      <w:pPr>
        <w:jc w:val="both"/>
        <w:rPr>
          <w:color w:val="000000"/>
          <w:spacing w:val="2"/>
          <w:lang w:val="kk-KZ"/>
        </w:rPr>
      </w:pPr>
      <w:r w:rsidRPr="000A288B">
        <w:rPr>
          <w:color w:val="000000"/>
          <w:spacing w:val="2"/>
          <w:lang w:val="kk-KZ"/>
        </w:rPr>
        <w:br/>
        <w:t>8. Қоғамдық тыңдаулар өткізілетін күн, уақыт, орын (қоғамдық тыңдаулардың ашық жиналысы өткізілетін күн (күндер) және уақыт):</w:t>
      </w:r>
    </w:p>
    <w:p w14:paraId="3E520797" w14:textId="48041FEC" w:rsidR="006C6D68" w:rsidRPr="00273C40" w:rsidRDefault="006C6D68" w:rsidP="006C6D68">
      <w:pPr>
        <w:shd w:val="clear" w:color="auto" w:fill="FFFFFF"/>
        <w:jc w:val="both"/>
        <w:textAlignment w:val="baseline"/>
        <w:rPr>
          <w:b/>
          <w:color w:val="000000"/>
          <w:spacing w:val="2"/>
          <w:u w:val="single"/>
          <w:lang w:val="kk-KZ"/>
        </w:rPr>
      </w:pPr>
      <w:r w:rsidRPr="00273C40">
        <w:rPr>
          <w:b/>
          <w:color w:val="000000"/>
          <w:spacing w:val="2"/>
          <w:u w:val="single"/>
          <w:lang w:val="kk-KZ"/>
        </w:rPr>
        <w:t xml:space="preserve">Қазақстан Республикасы, Маңғыстау облысы, </w:t>
      </w:r>
      <w:r w:rsidR="00D964FF">
        <w:rPr>
          <w:b/>
          <w:color w:val="000000"/>
          <w:spacing w:val="2"/>
          <w:u w:val="single"/>
          <w:lang w:val="kk-KZ"/>
        </w:rPr>
        <w:t>Мұнайлы</w:t>
      </w:r>
      <w:r w:rsidRPr="00273C40">
        <w:rPr>
          <w:b/>
          <w:color w:val="000000"/>
          <w:spacing w:val="2"/>
          <w:u w:val="single"/>
          <w:lang w:val="kk-KZ"/>
        </w:rPr>
        <w:t xml:space="preserve"> ауданы, </w:t>
      </w:r>
      <w:r w:rsidR="00D964FF">
        <w:rPr>
          <w:b/>
          <w:color w:val="000000"/>
          <w:spacing w:val="2"/>
          <w:u w:val="single"/>
          <w:lang w:val="kk-KZ"/>
        </w:rPr>
        <w:t>Баянды</w:t>
      </w:r>
      <w:r w:rsidRPr="00273C40">
        <w:rPr>
          <w:b/>
          <w:color w:val="000000"/>
          <w:spacing w:val="2"/>
          <w:u w:val="single"/>
          <w:lang w:val="kk-KZ"/>
        </w:rPr>
        <w:t xml:space="preserve"> ауылы, мәдениет үйінің ғимараты (конференция уақыты 1 сағат) </w:t>
      </w:r>
      <w:r w:rsidR="009C0D09">
        <w:rPr>
          <w:b/>
          <w:color w:val="000000"/>
          <w:spacing w:val="2"/>
          <w:u w:val="single"/>
          <w:lang w:val="kk-KZ"/>
        </w:rPr>
        <w:t>06</w:t>
      </w:r>
      <w:r w:rsidRPr="00273C40">
        <w:rPr>
          <w:b/>
          <w:color w:val="000000"/>
          <w:spacing w:val="2"/>
          <w:u w:val="single"/>
          <w:lang w:val="kk-KZ"/>
        </w:rPr>
        <w:t>.</w:t>
      </w:r>
      <w:r w:rsidR="009C0D09">
        <w:rPr>
          <w:b/>
          <w:color w:val="000000"/>
          <w:spacing w:val="2"/>
          <w:u w:val="single"/>
          <w:lang w:val="kk-KZ"/>
        </w:rPr>
        <w:t>10</w:t>
      </w:r>
      <w:r w:rsidRPr="00273C40">
        <w:rPr>
          <w:b/>
          <w:color w:val="000000"/>
          <w:spacing w:val="2"/>
          <w:u w:val="single"/>
          <w:lang w:val="kk-KZ"/>
        </w:rPr>
        <w:t>.202</w:t>
      </w:r>
      <w:r w:rsidR="00BE3758">
        <w:rPr>
          <w:b/>
          <w:color w:val="000000"/>
          <w:spacing w:val="2"/>
          <w:u w:val="single"/>
          <w:lang w:val="kk-KZ"/>
        </w:rPr>
        <w:t>6</w:t>
      </w:r>
      <w:r w:rsidRPr="00273C40">
        <w:rPr>
          <w:b/>
          <w:color w:val="000000"/>
          <w:spacing w:val="2"/>
          <w:u w:val="single"/>
          <w:lang w:val="kk-KZ"/>
        </w:rPr>
        <w:t xml:space="preserve"> </w:t>
      </w:r>
      <w:r>
        <w:rPr>
          <w:b/>
          <w:color w:val="000000"/>
          <w:spacing w:val="2"/>
          <w:u w:val="single"/>
          <w:lang w:val="kk-KZ"/>
        </w:rPr>
        <w:t>ж</w:t>
      </w:r>
      <w:r w:rsidRPr="00273C40">
        <w:rPr>
          <w:b/>
          <w:color w:val="000000"/>
          <w:spacing w:val="2"/>
          <w:u w:val="single"/>
          <w:lang w:val="kk-KZ"/>
        </w:rPr>
        <w:t>. жергілікті уақыт бойынша сағат 1</w:t>
      </w:r>
      <w:r w:rsidR="00D964FF">
        <w:rPr>
          <w:b/>
          <w:color w:val="000000"/>
          <w:spacing w:val="2"/>
          <w:u w:val="single"/>
          <w:lang w:val="kk-KZ"/>
        </w:rPr>
        <w:t>5</w:t>
      </w:r>
      <w:r w:rsidRPr="00273C40">
        <w:rPr>
          <w:b/>
          <w:color w:val="000000"/>
          <w:spacing w:val="2"/>
          <w:u w:val="single"/>
          <w:lang w:val="kk-KZ"/>
        </w:rPr>
        <w:t>:00-де</w:t>
      </w:r>
      <w:r>
        <w:rPr>
          <w:b/>
          <w:color w:val="000000"/>
          <w:spacing w:val="2"/>
          <w:u w:val="single"/>
          <w:lang w:val="kk-KZ"/>
        </w:rPr>
        <w:t>.</w:t>
      </w:r>
    </w:p>
    <w:p w14:paraId="6BFA02FF" w14:textId="77777777" w:rsidR="006C6D68" w:rsidRPr="00273C40" w:rsidRDefault="006C6D68" w:rsidP="006C6D68">
      <w:pPr>
        <w:shd w:val="clear" w:color="auto" w:fill="FFFFFF"/>
        <w:jc w:val="both"/>
        <w:textAlignment w:val="baseline"/>
        <w:rPr>
          <w:color w:val="000000"/>
          <w:spacing w:val="2"/>
          <w:lang w:val="kk-KZ"/>
        </w:rPr>
      </w:pPr>
      <w:r w:rsidRPr="00273C40">
        <w:rPr>
          <w:color w:val="000000"/>
          <w:spacing w:val="2"/>
          <w:lang w:val="kk-KZ"/>
        </w:rPr>
        <w:t xml:space="preserve">(қатысушыларды тіркеу басталатын күн, уақыт, қоғамдық тыңдаулардың басталу және аяқталу уақыты, тыңдаулар өткізілетін орынның толық және нақты мекенжайы. Қоғамдық тыңдаулар ұзартылатын жағдайда барлық күндер көрсетіледі). </w:t>
      </w:r>
    </w:p>
    <w:p w14:paraId="7151D3FD" w14:textId="77777777" w:rsidR="006C6D68" w:rsidRPr="00273C40" w:rsidRDefault="006C6D68" w:rsidP="006C6D68">
      <w:pPr>
        <w:shd w:val="clear" w:color="auto" w:fill="FFFFFF"/>
        <w:jc w:val="both"/>
        <w:textAlignment w:val="baseline"/>
        <w:rPr>
          <w:color w:val="000000"/>
          <w:spacing w:val="2"/>
          <w:lang w:val="kk-KZ"/>
        </w:rPr>
      </w:pPr>
    </w:p>
    <w:p w14:paraId="6B3E8BB7" w14:textId="77777777" w:rsidR="006C6D68" w:rsidRPr="00273C40" w:rsidRDefault="006C6D68" w:rsidP="006C6D68">
      <w:pPr>
        <w:shd w:val="clear" w:color="auto" w:fill="FFFFFF"/>
        <w:jc w:val="both"/>
        <w:textAlignment w:val="baseline"/>
        <w:rPr>
          <w:color w:val="000000"/>
          <w:spacing w:val="2"/>
          <w:lang w:val="kk-KZ"/>
        </w:rPr>
      </w:pPr>
      <w:r w:rsidRPr="00273C40">
        <w:rPr>
          <w:color w:val="000000"/>
          <w:spacing w:val="2"/>
          <w:lang w:val="kk-KZ"/>
        </w:rPr>
        <w:t>9. Бастамашы жіберген сұрату хатының көшірмесі және қоғамдық тыңдауларды өткізу шарттарын келісу туралы әкімшілік-аумақтық бірліктердің жергілікті атқарушы органдары ұсынған жауап хаттың көшірмесі осы қоғамдық тыңдаулар хаттамасына қоса беріледі.</w:t>
      </w:r>
    </w:p>
    <w:p w14:paraId="5982E098" w14:textId="77777777" w:rsidR="006C6D68" w:rsidRPr="00273C40" w:rsidRDefault="006C6D68" w:rsidP="006C6D68">
      <w:pPr>
        <w:shd w:val="clear" w:color="auto" w:fill="FFFFFF"/>
        <w:jc w:val="both"/>
        <w:textAlignment w:val="baseline"/>
        <w:rPr>
          <w:b/>
          <w:color w:val="000000"/>
          <w:spacing w:val="2"/>
          <w:u w:val="single"/>
          <w:lang w:val="kk-KZ"/>
        </w:rPr>
      </w:pPr>
      <w:r w:rsidRPr="00273C40">
        <w:rPr>
          <w:b/>
          <w:color w:val="000000"/>
          <w:spacing w:val="2"/>
          <w:u w:val="single"/>
          <w:lang w:val="kk-KZ"/>
        </w:rPr>
        <w:t>Қоса беріледі.</w:t>
      </w:r>
    </w:p>
    <w:p w14:paraId="0CEEFD77" w14:textId="77777777" w:rsidR="006C6D68" w:rsidRPr="00273C40" w:rsidRDefault="006C6D68" w:rsidP="006C6D68">
      <w:pPr>
        <w:shd w:val="clear" w:color="auto" w:fill="FFFFFF"/>
        <w:jc w:val="both"/>
        <w:textAlignment w:val="baseline"/>
        <w:rPr>
          <w:color w:val="000000"/>
          <w:spacing w:val="2"/>
          <w:lang w:val="kk-KZ"/>
        </w:rPr>
      </w:pPr>
      <w:r w:rsidRPr="00273C40">
        <w:rPr>
          <w:color w:val="000000"/>
          <w:spacing w:val="2"/>
          <w:lang w:val="kk-KZ"/>
        </w:rPr>
        <w:br/>
        <w:t>10. Қоғамдық тыңдауларға қатысушыларды тіркеу парағы осы қоғамдық тыңдаулар хаттамасына қоса беріледі.</w:t>
      </w:r>
    </w:p>
    <w:p w14:paraId="477E7454" w14:textId="77777777" w:rsidR="006C6D68" w:rsidRPr="00273C40" w:rsidRDefault="006C6D68" w:rsidP="006C6D68">
      <w:pPr>
        <w:shd w:val="clear" w:color="auto" w:fill="FFFFFF"/>
        <w:jc w:val="both"/>
        <w:textAlignment w:val="baseline"/>
        <w:rPr>
          <w:b/>
          <w:color w:val="000000"/>
          <w:spacing w:val="2"/>
          <w:u w:val="single"/>
          <w:lang w:val="kk-KZ"/>
        </w:rPr>
      </w:pPr>
      <w:r w:rsidRPr="00273C40">
        <w:rPr>
          <w:b/>
          <w:color w:val="000000"/>
          <w:spacing w:val="2"/>
          <w:u w:val="single"/>
          <w:lang w:val="kk-KZ"/>
        </w:rPr>
        <w:t>Қоса беріледі.</w:t>
      </w:r>
    </w:p>
    <w:p w14:paraId="594199E6" w14:textId="77777777" w:rsidR="006C6D68" w:rsidRPr="00273C40" w:rsidRDefault="006C6D68" w:rsidP="006C6D68">
      <w:pPr>
        <w:shd w:val="clear" w:color="auto" w:fill="FFFFFF"/>
        <w:jc w:val="both"/>
        <w:textAlignment w:val="baseline"/>
        <w:rPr>
          <w:color w:val="000000"/>
          <w:spacing w:val="2"/>
          <w:lang w:val="kk-KZ"/>
        </w:rPr>
      </w:pPr>
      <w:r w:rsidRPr="00273C40">
        <w:rPr>
          <w:color w:val="000000"/>
          <w:spacing w:val="2"/>
          <w:lang w:val="kk-KZ"/>
        </w:rPr>
        <w:br/>
        <w:t>11. Қоғамдық тыңдаулар өткізу туралы ақпарат қазақ және орыс тілдерінде келесі жолдармен таратылды:</w:t>
      </w:r>
    </w:p>
    <w:p w14:paraId="44B9EF29" w14:textId="77777777" w:rsidR="006C6D68" w:rsidRDefault="006C6D68" w:rsidP="006C6D68">
      <w:pPr>
        <w:shd w:val="clear" w:color="auto" w:fill="FFFFFF"/>
        <w:jc w:val="both"/>
        <w:textAlignment w:val="baseline"/>
        <w:rPr>
          <w:color w:val="000000"/>
          <w:spacing w:val="2"/>
          <w:lang w:val="kk-KZ"/>
        </w:rPr>
      </w:pPr>
    </w:p>
    <w:p w14:paraId="2C18D33C" w14:textId="77777777" w:rsidR="006C6D68" w:rsidRPr="001B4C7D" w:rsidRDefault="006C6D68" w:rsidP="006C6D68">
      <w:pPr>
        <w:shd w:val="clear" w:color="auto" w:fill="FFFFFF"/>
        <w:jc w:val="both"/>
        <w:textAlignment w:val="baseline"/>
        <w:rPr>
          <w:color w:val="000000"/>
          <w:spacing w:val="2"/>
        </w:rPr>
      </w:pPr>
      <w:r w:rsidRPr="00824505">
        <w:rPr>
          <w:color w:val="000000"/>
          <w:spacing w:val="2"/>
        </w:rPr>
        <w:t xml:space="preserve">1) </w:t>
      </w:r>
      <w:r w:rsidRPr="00273C40">
        <w:rPr>
          <w:color w:val="000000"/>
          <w:spacing w:val="2"/>
          <w:lang w:val="kk-KZ"/>
        </w:rPr>
        <w:t>Бірыңғай экологиялық порталда</w:t>
      </w:r>
      <w:r w:rsidRPr="00824505">
        <w:rPr>
          <w:color w:val="000000"/>
          <w:spacing w:val="2"/>
        </w:rPr>
        <w:t>;</w:t>
      </w:r>
    </w:p>
    <w:p w14:paraId="75E01382" w14:textId="3059479B" w:rsidR="009E3D8B" w:rsidRPr="009E3D8B" w:rsidRDefault="009E3D8B" w:rsidP="006C6D68">
      <w:pPr>
        <w:ind w:hanging="23"/>
        <w:jc w:val="both"/>
        <w:rPr>
          <w:b/>
          <w:u w:val="single"/>
        </w:rPr>
      </w:pPr>
      <w:r w:rsidRPr="009E3D8B">
        <w:rPr>
          <w:b/>
          <w:bCs/>
          <w:u w:val="single"/>
        </w:rPr>
        <w:t>https://hearings.ndbecology.gov.kz</w:t>
      </w:r>
    </w:p>
    <w:p w14:paraId="0CED4B4D" w14:textId="77777777" w:rsidR="006C6D68" w:rsidRPr="00273C40" w:rsidRDefault="006C6D68" w:rsidP="006C6D68">
      <w:pPr>
        <w:shd w:val="clear" w:color="auto" w:fill="FFFFFF"/>
        <w:jc w:val="both"/>
        <w:textAlignment w:val="baseline"/>
        <w:rPr>
          <w:color w:val="000000"/>
          <w:spacing w:val="2"/>
          <w:lang w:val="kk-KZ"/>
        </w:rPr>
      </w:pPr>
      <w:r w:rsidRPr="00273C40">
        <w:rPr>
          <w:color w:val="000000"/>
          <w:spacing w:val="2"/>
          <w:lang w:val="kk-KZ"/>
        </w:rPr>
        <w:t>2) жергілікті атқарушы органның (облыстың, республикалық маңызы бар қаланың, астананың) ресми интернет-ресурсында немесе әзірлеуші мемлекеттік органның ресми интернет-ресурсында</w:t>
      </w:r>
    </w:p>
    <w:p w14:paraId="07BA1C82" w14:textId="27FC7125" w:rsidR="009E3D8B" w:rsidRPr="009E3D8B" w:rsidRDefault="009E3D8B" w:rsidP="006C6D68">
      <w:pPr>
        <w:shd w:val="clear" w:color="auto" w:fill="FFFFFF"/>
        <w:jc w:val="both"/>
        <w:textAlignment w:val="baseline"/>
        <w:rPr>
          <w:b/>
          <w:color w:val="000000"/>
          <w:spacing w:val="2"/>
          <w:u w:val="single"/>
          <w:lang w:val="kk-KZ"/>
        </w:rPr>
      </w:pPr>
      <w:r w:rsidRPr="009E3D8B">
        <w:rPr>
          <w:b/>
          <w:bCs/>
          <w:u w:val="single"/>
          <w:lang w:val="kk-KZ"/>
        </w:rPr>
        <w:t>https://www.gov.kz/memleket/entities/mangystau</w:t>
      </w:r>
    </w:p>
    <w:p w14:paraId="570B0090" w14:textId="77777777" w:rsidR="006C6D68" w:rsidRPr="001B4C7D" w:rsidRDefault="006C6D68" w:rsidP="006C6D68">
      <w:pPr>
        <w:ind w:hanging="23"/>
        <w:jc w:val="both"/>
        <w:rPr>
          <w:color w:val="000000"/>
          <w:spacing w:val="2"/>
        </w:rPr>
      </w:pPr>
      <w:r w:rsidRPr="002F0B4C">
        <w:rPr>
          <w:color w:val="000000"/>
          <w:spacing w:val="2"/>
          <w:lang w:val="kk-KZ"/>
        </w:rPr>
        <w:t xml:space="preserve"> </w:t>
      </w:r>
      <w:r w:rsidRPr="00824505">
        <w:rPr>
          <w:color w:val="000000"/>
          <w:spacing w:val="2"/>
        </w:rPr>
        <w:t>(</w:t>
      </w:r>
      <w:r w:rsidRPr="00273C40">
        <w:rPr>
          <w:color w:val="000000"/>
          <w:spacing w:val="2"/>
          <w:lang w:val="kk-KZ"/>
        </w:rPr>
        <w:t>ресми интернет–ресурстардың атауы, сілтемелер және жарияланған күні</w:t>
      </w:r>
      <w:r w:rsidRPr="00824505">
        <w:rPr>
          <w:color w:val="000000"/>
          <w:spacing w:val="2"/>
        </w:rPr>
        <w:t>)</w:t>
      </w:r>
    </w:p>
    <w:p w14:paraId="5C216A2E" w14:textId="63F5B66D" w:rsidR="006C6D68" w:rsidRPr="009E3D8B" w:rsidRDefault="006C6D68" w:rsidP="009E3D8B">
      <w:pPr>
        <w:pStyle w:val="Default"/>
      </w:pPr>
      <w:r w:rsidRPr="00824505">
        <w:rPr>
          <w:rFonts w:ascii="Times New Roman" w:eastAsia="Times New Roman" w:hAnsi="Times New Roman" w:cs="Times New Roman"/>
          <w:spacing w:val="2"/>
          <w:lang w:eastAsia="ru-RU"/>
        </w:rPr>
        <w:t xml:space="preserve">3) </w:t>
      </w:r>
      <w:r w:rsidRPr="00273C40">
        <w:rPr>
          <w:rFonts w:ascii="Times New Roman" w:eastAsia="Times New Roman" w:hAnsi="Times New Roman" w:cs="Times New Roman"/>
          <w:spacing w:val="2"/>
          <w:lang w:val="kk-KZ" w:eastAsia="ru-RU"/>
        </w:rPr>
        <w:t>қоғамдық тыңдаулар басталған күнге дейін жиырма жұмыс күнінен кешіктірмей, бұқаралық ақпарат құралдарында, оның ішінде кемінде бір газетте және қатысы бар аумақтың шегінде толық немесе ішінара орналасқан тиісті әкімшілік - аумақтық бірліктердің (облыстың, республикалық маңызы бар қаланың, астананың) аумағында таратылатын кемінде бір теле-немесе радиоарна арқылы бұқаралық ақпарат құралдарында</w:t>
      </w:r>
      <w:r w:rsidRPr="00A64E16">
        <w:rPr>
          <w:rFonts w:ascii="Times New Roman" w:eastAsia="Times New Roman" w:hAnsi="Times New Roman" w:cs="Times New Roman"/>
          <w:spacing w:val="2"/>
          <w:lang w:eastAsia="ru-RU"/>
        </w:rPr>
        <w:t>:</w:t>
      </w:r>
      <w:r w:rsidRPr="00A64E16">
        <w:rPr>
          <w:rFonts w:ascii="Times New Roman" w:eastAsia="Times New Roman" w:hAnsi="Times New Roman" w:cs="Times New Roman"/>
          <w:spacing w:val="2"/>
          <w:lang w:eastAsia="ru-RU"/>
        </w:rPr>
        <w:br/>
      </w:r>
      <w:r>
        <w:rPr>
          <w:rFonts w:ascii="Times New Roman" w:eastAsia="Times New Roman" w:hAnsi="Times New Roman" w:cs="Times New Roman"/>
          <w:b/>
          <w:spacing w:val="2"/>
          <w:u w:val="single"/>
          <w:lang w:val="kk-KZ" w:eastAsia="ru-RU"/>
        </w:rPr>
        <w:t>«</w:t>
      </w:r>
      <w:r w:rsidR="00D964FF">
        <w:rPr>
          <w:rFonts w:ascii="Times New Roman" w:eastAsia="Times New Roman" w:hAnsi="Times New Roman" w:cs="Times New Roman"/>
          <w:b/>
          <w:spacing w:val="2"/>
          <w:u w:val="single"/>
          <w:lang w:val="kk-KZ" w:eastAsia="ru-RU"/>
        </w:rPr>
        <w:t>Мұнайлы</w:t>
      </w:r>
      <w:r>
        <w:rPr>
          <w:rFonts w:ascii="Times New Roman" w:eastAsia="Times New Roman" w:hAnsi="Times New Roman" w:cs="Times New Roman"/>
          <w:b/>
          <w:spacing w:val="2"/>
          <w:u w:val="single"/>
          <w:lang w:val="kk-KZ" w:eastAsia="ru-RU"/>
        </w:rPr>
        <w:t xml:space="preserve">» </w:t>
      </w:r>
      <w:r w:rsidR="009E3D8B" w:rsidRPr="009E3D8B">
        <w:rPr>
          <w:rFonts w:ascii="Times New Roman" w:eastAsia="Times New Roman" w:hAnsi="Times New Roman" w:cs="Times New Roman"/>
          <w:b/>
          <w:spacing w:val="2"/>
          <w:u w:val="single"/>
          <w:lang w:val="kk-KZ" w:eastAsia="ru-RU"/>
        </w:rPr>
        <w:t>№</w:t>
      </w:r>
      <w:r w:rsidR="00BE3758">
        <w:rPr>
          <w:rFonts w:ascii="Times New Roman" w:eastAsia="Times New Roman" w:hAnsi="Times New Roman" w:cs="Times New Roman"/>
          <w:b/>
          <w:spacing w:val="2"/>
          <w:u w:val="single"/>
          <w:lang w:val="kk-KZ" w:eastAsia="ru-RU"/>
        </w:rPr>
        <w:t xml:space="preserve"> </w:t>
      </w:r>
      <w:r w:rsidR="009C0D09">
        <w:rPr>
          <w:rFonts w:ascii="Times New Roman" w:eastAsia="Times New Roman" w:hAnsi="Times New Roman" w:cs="Times New Roman"/>
          <w:b/>
          <w:spacing w:val="2"/>
          <w:u w:val="single"/>
          <w:lang w:val="kk-KZ" w:eastAsia="ru-RU"/>
        </w:rPr>
        <w:t>32</w:t>
      </w:r>
      <w:r w:rsidR="009E3D8B" w:rsidRPr="009E3D8B">
        <w:rPr>
          <w:rFonts w:ascii="Times New Roman" w:eastAsia="Times New Roman" w:hAnsi="Times New Roman" w:cs="Times New Roman"/>
          <w:b/>
          <w:spacing w:val="2"/>
          <w:u w:val="single"/>
          <w:lang w:val="kk-KZ" w:eastAsia="ru-RU"/>
        </w:rPr>
        <w:t xml:space="preserve"> (</w:t>
      </w:r>
      <w:r w:rsidR="00D964FF">
        <w:rPr>
          <w:rFonts w:ascii="Times New Roman" w:eastAsia="Times New Roman" w:hAnsi="Times New Roman" w:cs="Times New Roman"/>
          <w:b/>
          <w:spacing w:val="2"/>
          <w:u w:val="single"/>
          <w:lang w:val="kk-KZ" w:eastAsia="ru-RU"/>
        </w:rPr>
        <w:t>11</w:t>
      </w:r>
      <w:r w:rsidR="009C0D09">
        <w:rPr>
          <w:rFonts w:ascii="Times New Roman" w:eastAsia="Times New Roman" w:hAnsi="Times New Roman" w:cs="Times New Roman"/>
          <w:b/>
          <w:spacing w:val="2"/>
          <w:u w:val="single"/>
          <w:lang w:val="kk-KZ" w:eastAsia="ru-RU"/>
        </w:rPr>
        <w:t>71</w:t>
      </w:r>
      <w:r w:rsidR="009E3D8B" w:rsidRPr="009E3D8B">
        <w:rPr>
          <w:rFonts w:ascii="Times New Roman" w:eastAsia="Times New Roman" w:hAnsi="Times New Roman" w:cs="Times New Roman"/>
          <w:b/>
          <w:spacing w:val="2"/>
          <w:u w:val="single"/>
          <w:lang w:val="kk-KZ" w:eastAsia="ru-RU"/>
        </w:rPr>
        <w:t xml:space="preserve">) </w:t>
      </w:r>
      <w:r w:rsidR="009C0D09">
        <w:rPr>
          <w:rFonts w:ascii="Times New Roman" w:eastAsia="Times New Roman" w:hAnsi="Times New Roman" w:cs="Times New Roman"/>
          <w:b/>
          <w:spacing w:val="2"/>
          <w:u w:val="single"/>
          <w:lang w:val="kk-KZ" w:eastAsia="ru-RU"/>
        </w:rPr>
        <w:t>18</w:t>
      </w:r>
      <w:r w:rsidR="00D964FF">
        <w:rPr>
          <w:rFonts w:ascii="Times New Roman" w:eastAsia="Times New Roman" w:hAnsi="Times New Roman" w:cs="Times New Roman"/>
          <w:b/>
          <w:spacing w:val="2"/>
          <w:u w:val="single"/>
          <w:lang w:val="kk-KZ" w:eastAsia="ru-RU"/>
        </w:rPr>
        <w:t xml:space="preserve"> </w:t>
      </w:r>
      <w:r w:rsidR="009C0D09">
        <w:rPr>
          <w:rFonts w:ascii="Times New Roman" w:eastAsia="Times New Roman" w:hAnsi="Times New Roman" w:cs="Times New Roman"/>
          <w:b/>
          <w:spacing w:val="2"/>
          <w:u w:val="single"/>
          <w:lang w:val="kk-KZ" w:eastAsia="ru-RU"/>
        </w:rPr>
        <w:t>тамыз</w:t>
      </w:r>
      <w:r w:rsidR="009E3D8B" w:rsidRPr="009E3D8B">
        <w:rPr>
          <w:rFonts w:ascii="Times New Roman" w:eastAsia="Times New Roman" w:hAnsi="Times New Roman" w:cs="Times New Roman"/>
          <w:b/>
          <w:spacing w:val="2"/>
          <w:u w:val="single"/>
          <w:lang w:val="kk-KZ" w:eastAsia="ru-RU"/>
        </w:rPr>
        <w:t xml:space="preserve"> </w:t>
      </w:r>
      <w:r>
        <w:rPr>
          <w:rFonts w:ascii="Times New Roman" w:eastAsia="Times New Roman" w:hAnsi="Times New Roman" w:cs="Times New Roman"/>
          <w:b/>
          <w:spacing w:val="2"/>
          <w:u w:val="single"/>
          <w:lang w:val="kk-KZ" w:eastAsia="ru-RU"/>
        </w:rPr>
        <w:t>202</w:t>
      </w:r>
      <w:r w:rsidR="00BE3758">
        <w:rPr>
          <w:rFonts w:ascii="Times New Roman" w:eastAsia="Times New Roman" w:hAnsi="Times New Roman" w:cs="Times New Roman"/>
          <w:b/>
          <w:spacing w:val="2"/>
          <w:u w:val="single"/>
          <w:lang w:val="kk-KZ" w:eastAsia="ru-RU"/>
        </w:rPr>
        <w:t>6</w:t>
      </w:r>
      <w:r>
        <w:rPr>
          <w:rFonts w:ascii="Times New Roman" w:eastAsia="Times New Roman" w:hAnsi="Times New Roman" w:cs="Times New Roman"/>
          <w:b/>
          <w:spacing w:val="2"/>
          <w:u w:val="single"/>
          <w:lang w:val="kk-KZ" w:eastAsia="ru-RU"/>
        </w:rPr>
        <w:t xml:space="preserve"> жылғы </w:t>
      </w:r>
      <w:r w:rsidRPr="00FF4139">
        <w:rPr>
          <w:rFonts w:ascii="Times New Roman" w:eastAsia="Times New Roman" w:hAnsi="Times New Roman" w:cs="Times New Roman"/>
          <w:b/>
          <w:spacing w:val="2"/>
          <w:u w:val="single"/>
          <w:lang w:val="kk-KZ" w:eastAsia="ru-RU"/>
        </w:rPr>
        <w:t>газет</w:t>
      </w:r>
      <w:r>
        <w:rPr>
          <w:rFonts w:ascii="Times New Roman" w:eastAsia="Times New Roman" w:hAnsi="Times New Roman" w:cs="Times New Roman"/>
          <w:b/>
          <w:spacing w:val="2"/>
          <w:u w:val="single"/>
          <w:lang w:val="kk-KZ" w:eastAsia="ru-RU"/>
        </w:rPr>
        <w:t xml:space="preserve">; </w:t>
      </w:r>
      <w:r w:rsidRPr="00FF4139">
        <w:rPr>
          <w:rFonts w:ascii="Times New Roman" w:eastAsia="Times New Roman" w:hAnsi="Times New Roman" w:cs="Times New Roman"/>
          <w:b/>
          <w:spacing w:val="2"/>
          <w:u w:val="single"/>
          <w:lang w:val="kk-KZ" w:eastAsia="ru-RU"/>
        </w:rPr>
        <w:t>«</w:t>
      </w:r>
      <w:r w:rsidRPr="00A64E16">
        <w:rPr>
          <w:rFonts w:ascii="Times New Roman" w:eastAsia="Times New Roman" w:hAnsi="Times New Roman" w:cs="Times New Roman"/>
          <w:b/>
          <w:spacing w:val="2"/>
          <w:u w:val="single"/>
          <w:lang w:eastAsia="ru-RU"/>
        </w:rPr>
        <w:t>(</w:t>
      </w:r>
      <w:r w:rsidRPr="00273C40">
        <w:rPr>
          <w:rFonts w:ascii="Times New Roman" w:eastAsia="Times New Roman" w:hAnsi="Times New Roman" w:cs="Times New Roman"/>
          <w:b/>
          <w:spacing w:val="2"/>
          <w:u w:val="single"/>
          <w:lang w:val="kk-KZ" w:eastAsia="ru-RU"/>
        </w:rPr>
        <w:t>Қоса беріледі</w:t>
      </w:r>
      <w:r w:rsidRPr="00A64E16">
        <w:rPr>
          <w:rFonts w:ascii="Times New Roman" w:eastAsia="Times New Roman" w:hAnsi="Times New Roman" w:cs="Times New Roman"/>
          <w:b/>
          <w:spacing w:val="2"/>
          <w:u w:val="single"/>
          <w:lang w:eastAsia="ru-RU"/>
        </w:rPr>
        <w:t xml:space="preserve">). </w:t>
      </w:r>
    </w:p>
    <w:p w14:paraId="08F346B3" w14:textId="77777777" w:rsidR="006C6D68" w:rsidRPr="00A64E16" w:rsidRDefault="006C6D68" w:rsidP="006C6D68">
      <w:pPr>
        <w:shd w:val="clear" w:color="auto" w:fill="FFFFFF"/>
        <w:jc w:val="both"/>
        <w:textAlignment w:val="baseline"/>
        <w:rPr>
          <w:color w:val="000000"/>
          <w:spacing w:val="2"/>
        </w:rPr>
      </w:pPr>
      <w:r>
        <w:rPr>
          <w:color w:val="000000"/>
          <w:spacing w:val="2"/>
          <w:lang w:val="kk-KZ"/>
        </w:rPr>
        <w:lastRenderedPageBreak/>
        <w:t>(</w:t>
      </w:r>
      <w:r w:rsidRPr="00273C40">
        <w:rPr>
          <w:color w:val="000000"/>
          <w:spacing w:val="2"/>
          <w:lang w:val="kk-KZ"/>
        </w:rPr>
        <w:t>газеттегі хабарландырудың атауын, нөмірін және жарияланған күнін көрсету, сондай-ақ газеттің сканерленген титулдық беті мен қоғамдық тыңдаулар өткізілетіндігі туралы хабарландыру берілген бетті қамтитын, сканерленген хабарландыруды қоса ұсыну</w:t>
      </w:r>
      <w:r w:rsidRPr="00A64E16">
        <w:rPr>
          <w:color w:val="000000"/>
          <w:spacing w:val="2"/>
        </w:rPr>
        <w:t>)</w:t>
      </w:r>
    </w:p>
    <w:p w14:paraId="77EBE849" w14:textId="3BA81548" w:rsidR="006C6D68" w:rsidRDefault="006C6D68" w:rsidP="006C6D68">
      <w:pPr>
        <w:shd w:val="clear" w:color="auto" w:fill="FFFFFF"/>
        <w:jc w:val="both"/>
        <w:textAlignment w:val="baseline"/>
        <w:rPr>
          <w:b/>
          <w:spacing w:val="2"/>
          <w:u w:val="single"/>
          <w:lang w:val="kk-KZ"/>
        </w:rPr>
      </w:pPr>
      <w:r>
        <w:rPr>
          <w:rStyle w:val="ezkurwreuab5ozgtqnkl"/>
        </w:rPr>
        <w:t>"</w:t>
      </w:r>
      <w:proofErr w:type="spellStart"/>
      <w:r w:rsidRPr="00FF4139">
        <w:rPr>
          <w:b/>
          <w:spacing w:val="2"/>
          <w:u w:val="single"/>
        </w:rPr>
        <w:t>Жол</w:t>
      </w:r>
      <w:proofErr w:type="spellEnd"/>
      <w:r w:rsidRPr="00FF4139">
        <w:rPr>
          <w:b/>
          <w:spacing w:val="2"/>
          <w:u w:val="single"/>
        </w:rPr>
        <w:t xml:space="preserve"> Баян" </w:t>
      </w:r>
      <w:proofErr w:type="spellStart"/>
      <w:r w:rsidRPr="00FF4139">
        <w:rPr>
          <w:b/>
          <w:spacing w:val="2"/>
          <w:u w:val="single"/>
        </w:rPr>
        <w:t>радиостанциясы</w:t>
      </w:r>
      <w:proofErr w:type="spellEnd"/>
      <w:r w:rsidRPr="00FF4139">
        <w:rPr>
          <w:b/>
          <w:spacing w:val="2"/>
          <w:u w:val="single"/>
        </w:rPr>
        <w:t xml:space="preserve"> 202</w:t>
      </w:r>
      <w:r w:rsidR="00BE3758">
        <w:rPr>
          <w:b/>
          <w:spacing w:val="2"/>
          <w:u w:val="single"/>
          <w:lang w:val="kk-KZ"/>
        </w:rPr>
        <w:t>6</w:t>
      </w:r>
      <w:r w:rsidRPr="00FF4139">
        <w:rPr>
          <w:b/>
          <w:spacing w:val="2"/>
          <w:u w:val="single"/>
        </w:rPr>
        <w:t xml:space="preserve"> </w:t>
      </w:r>
      <w:proofErr w:type="spellStart"/>
      <w:r w:rsidRPr="00FF4139">
        <w:rPr>
          <w:b/>
          <w:spacing w:val="2"/>
          <w:u w:val="single"/>
        </w:rPr>
        <w:t>жылғы</w:t>
      </w:r>
      <w:proofErr w:type="spellEnd"/>
      <w:r w:rsidRPr="00FF4139">
        <w:rPr>
          <w:b/>
          <w:spacing w:val="2"/>
          <w:u w:val="single"/>
        </w:rPr>
        <w:t xml:space="preserve"> </w:t>
      </w:r>
      <w:r w:rsidR="00D964FF">
        <w:rPr>
          <w:b/>
          <w:spacing w:val="2"/>
          <w:u w:val="single"/>
          <w:lang w:val="kk-KZ"/>
        </w:rPr>
        <w:t>2</w:t>
      </w:r>
      <w:r w:rsidR="009C0D09">
        <w:rPr>
          <w:b/>
          <w:spacing w:val="2"/>
          <w:u w:val="single"/>
          <w:lang w:val="kk-KZ"/>
        </w:rPr>
        <w:t>3</w:t>
      </w:r>
      <w:r w:rsidR="00D964FF">
        <w:rPr>
          <w:b/>
          <w:spacing w:val="2"/>
          <w:u w:val="single"/>
          <w:lang w:val="kk-KZ"/>
        </w:rPr>
        <w:t xml:space="preserve"> </w:t>
      </w:r>
      <w:r w:rsidR="009C0D09">
        <w:rPr>
          <w:b/>
          <w:spacing w:val="2"/>
          <w:u w:val="single"/>
          <w:lang w:val="kk-KZ"/>
        </w:rPr>
        <w:t>тамыздан</w:t>
      </w:r>
      <w:r w:rsidRPr="00FF4139">
        <w:rPr>
          <w:b/>
          <w:spacing w:val="2"/>
          <w:u w:val="single"/>
        </w:rPr>
        <w:t xml:space="preserve"> 202</w:t>
      </w:r>
      <w:r w:rsidR="00BE3758">
        <w:rPr>
          <w:b/>
          <w:spacing w:val="2"/>
          <w:u w:val="single"/>
          <w:lang w:val="kk-KZ"/>
        </w:rPr>
        <w:t>6</w:t>
      </w:r>
      <w:r w:rsidRPr="00FF4139">
        <w:rPr>
          <w:b/>
          <w:spacing w:val="2"/>
          <w:u w:val="single"/>
        </w:rPr>
        <w:t xml:space="preserve"> </w:t>
      </w:r>
      <w:proofErr w:type="spellStart"/>
      <w:r w:rsidRPr="00FF4139">
        <w:rPr>
          <w:b/>
          <w:spacing w:val="2"/>
          <w:u w:val="single"/>
        </w:rPr>
        <w:t>жылғы</w:t>
      </w:r>
      <w:proofErr w:type="spellEnd"/>
      <w:r w:rsidRPr="00FF4139">
        <w:rPr>
          <w:b/>
          <w:spacing w:val="2"/>
          <w:u w:val="single"/>
        </w:rPr>
        <w:t xml:space="preserve"> </w:t>
      </w:r>
      <w:proofErr w:type="gramStart"/>
      <w:r w:rsidR="003B53FE">
        <w:rPr>
          <w:b/>
          <w:spacing w:val="2"/>
          <w:u w:val="single"/>
          <w:lang w:val="kk-KZ"/>
        </w:rPr>
        <w:t>0</w:t>
      </w:r>
      <w:r w:rsidR="009C0D09">
        <w:rPr>
          <w:b/>
          <w:spacing w:val="2"/>
          <w:u w:val="single"/>
          <w:lang w:val="kk-KZ"/>
        </w:rPr>
        <w:t>3</w:t>
      </w:r>
      <w:r w:rsidR="009E3D8B">
        <w:rPr>
          <w:b/>
          <w:spacing w:val="2"/>
          <w:u w:val="single"/>
          <w:lang w:val="kk-KZ"/>
        </w:rPr>
        <w:t xml:space="preserve"> </w:t>
      </w:r>
      <w:r w:rsidRPr="00FF4139">
        <w:rPr>
          <w:b/>
          <w:spacing w:val="2"/>
          <w:u w:val="single"/>
        </w:rPr>
        <w:t xml:space="preserve"> </w:t>
      </w:r>
      <w:r w:rsidR="009C0D09">
        <w:rPr>
          <w:b/>
          <w:spacing w:val="2"/>
          <w:u w:val="single"/>
          <w:lang w:val="kk-KZ"/>
        </w:rPr>
        <w:t>қыркүйекке</w:t>
      </w:r>
      <w:proofErr w:type="gramEnd"/>
      <w:r w:rsidRPr="00FF4139">
        <w:rPr>
          <w:b/>
          <w:spacing w:val="2"/>
          <w:u w:val="single"/>
        </w:rPr>
        <w:t xml:space="preserve"> </w:t>
      </w:r>
      <w:proofErr w:type="spellStart"/>
      <w:r w:rsidRPr="00FF4139">
        <w:rPr>
          <w:b/>
          <w:spacing w:val="2"/>
          <w:u w:val="single"/>
        </w:rPr>
        <w:t>дейін</w:t>
      </w:r>
      <w:proofErr w:type="spellEnd"/>
      <w:r w:rsidRPr="00FF4139">
        <w:rPr>
          <w:b/>
          <w:spacing w:val="2"/>
          <w:u w:val="single"/>
        </w:rPr>
        <w:t xml:space="preserve"> </w:t>
      </w:r>
      <w:proofErr w:type="spellStart"/>
      <w:r>
        <w:rPr>
          <w:b/>
          <w:spacing w:val="2"/>
          <w:u w:val="single"/>
        </w:rPr>
        <w:t>э</w:t>
      </w:r>
      <w:r w:rsidRPr="00FF4139">
        <w:rPr>
          <w:b/>
          <w:spacing w:val="2"/>
          <w:u w:val="single"/>
        </w:rPr>
        <w:t>фирде</w:t>
      </w:r>
      <w:proofErr w:type="spellEnd"/>
      <w:r w:rsidRPr="009D43C1">
        <w:rPr>
          <w:b/>
          <w:spacing w:val="2"/>
          <w:u w:val="single"/>
        </w:rPr>
        <w:t>.</w:t>
      </w:r>
      <w:r>
        <w:rPr>
          <w:b/>
          <w:spacing w:val="2"/>
          <w:u w:val="single"/>
          <w:lang w:val="kk-KZ"/>
        </w:rPr>
        <w:t xml:space="preserve"> </w:t>
      </w:r>
    </w:p>
    <w:p w14:paraId="303B3F9E" w14:textId="77777777" w:rsidR="006C6D68" w:rsidRPr="002F0B4C" w:rsidRDefault="006C6D68" w:rsidP="006C6D68">
      <w:pPr>
        <w:shd w:val="clear" w:color="auto" w:fill="FFFFFF"/>
        <w:jc w:val="both"/>
        <w:textAlignment w:val="baseline"/>
        <w:rPr>
          <w:b/>
          <w:spacing w:val="2"/>
          <w:u w:val="single"/>
          <w:lang w:val="kk-KZ"/>
        </w:rPr>
      </w:pPr>
      <w:r w:rsidRPr="00273C40">
        <w:rPr>
          <w:b/>
          <w:color w:val="000000"/>
          <w:spacing w:val="2"/>
          <w:u w:val="single"/>
          <w:lang w:val="kk-KZ"/>
        </w:rPr>
        <w:t>Қоса беріледі</w:t>
      </w:r>
      <w:r w:rsidRPr="002F0B4C">
        <w:rPr>
          <w:b/>
          <w:spacing w:val="2"/>
          <w:u w:val="single"/>
          <w:lang w:val="kk-KZ"/>
        </w:rPr>
        <w:t>.</w:t>
      </w:r>
    </w:p>
    <w:p w14:paraId="6C04570E" w14:textId="77777777" w:rsidR="006C6D68" w:rsidRPr="002F0B4C" w:rsidRDefault="006C6D68" w:rsidP="006C6D68">
      <w:pPr>
        <w:shd w:val="clear" w:color="auto" w:fill="FFFFFF"/>
        <w:jc w:val="both"/>
        <w:textAlignment w:val="baseline"/>
        <w:rPr>
          <w:color w:val="000000"/>
          <w:spacing w:val="2"/>
          <w:lang w:val="kk-KZ"/>
        </w:rPr>
      </w:pPr>
      <w:r w:rsidRPr="002F0B4C">
        <w:rPr>
          <w:color w:val="000000"/>
          <w:spacing w:val="2"/>
          <w:lang w:val="kk-KZ"/>
        </w:rPr>
        <w:t>(</w:t>
      </w:r>
      <w:r w:rsidRPr="00273C40">
        <w:rPr>
          <w:color w:val="000000"/>
          <w:spacing w:val="2"/>
          <w:lang w:val="kk-KZ"/>
        </w:rPr>
        <w:t>теле немесе радиоарнаның атауын, хабарландыру жарияланған күнді көрсету, теле немесе радиоарнада жарияланған қоғамдық тыңдаулар өткізілетіндігі туралы хабарландырудың бейне және аудиожазбасы бар электрондық жеткізгіш қоғамдық тыңдаулардың хаттамасына қоса тіркелуі (жариялануы) тиіс).</w:t>
      </w:r>
    </w:p>
    <w:p w14:paraId="7D8C98F0" w14:textId="77777777" w:rsidR="006C6D68" w:rsidRPr="002F0B4C" w:rsidRDefault="006C6D68" w:rsidP="006C6D68">
      <w:pPr>
        <w:shd w:val="clear" w:color="auto" w:fill="FFFFFF"/>
        <w:jc w:val="both"/>
        <w:textAlignment w:val="baseline"/>
        <w:rPr>
          <w:b/>
          <w:color w:val="000000"/>
          <w:spacing w:val="2"/>
          <w:u w:val="single"/>
          <w:lang w:val="kk-KZ"/>
        </w:rPr>
      </w:pPr>
      <w:r w:rsidRPr="002F0B4C">
        <w:rPr>
          <w:color w:val="000000"/>
          <w:spacing w:val="2"/>
          <w:lang w:val="kk-KZ"/>
        </w:rPr>
        <w:t>4) тиісті әкімшілік-аумақтық бірліктердің (облыстардың, республикалық маңызы бар қалалардың, астананың, аудандардың, облыстық және аудандық маңызы бар қалалардың, ауылдардың, кенттердің, ауылдық округтердің) аумағында мүдделі жұртшылық үшін қолжетімді орындарда, Шетпе ауылының әкімдігі мекенжайы бойынша 2 дана хабарландыру. Осы қоғамдық тыңдау хаттамасына фотоматериалдар қоса беріледі.</w:t>
      </w:r>
    </w:p>
    <w:p w14:paraId="15D41BE9" w14:textId="77777777" w:rsidR="006C6D68" w:rsidRPr="002F0B4C" w:rsidRDefault="006C6D68" w:rsidP="006C6D68">
      <w:pPr>
        <w:shd w:val="clear" w:color="auto" w:fill="FFFFFF"/>
        <w:jc w:val="both"/>
        <w:textAlignment w:val="baseline"/>
        <w:rPr>
          <w:b/>
          <w:color w:val="000000"/>
          <w:spacing w:val="2"/>
          <w:u w:val="single"/>
          <w:lang w:val="kk-KZ"/>
        </w:rPr>
      </w:pPr>
      <w:r w:rsidRPr="00273C40">
        <w:rPr>
          <w:b/>
          <w:color w:val="000000"/>
          <w:spacing w:val="2"/>
          <w:u w:val="single"/>
          <w:lang w:val="kk-KZ"/>
        </w:rPr>
        <w:t>Қоса беріледі</w:t>
      </w:r>
      <w:r w:rsidRPr="002F0B4C">
        <w:rPr>
          <w:b/>
          <w:color w:val="000000"/>
          <w:spacing w:val="2"/>
          <w:u w:val="single"/>
          <w:lang w:val="kk-KZ"/>
        </w:rPr>
        <w:t>.</w:t>
      </w:r>
    </w:p>
    <w:p w14:paraId="053F82B4" w14:textId="77777777" w:rsidR="006C6D68" w:rsidRPr="007E05AD" w:rsidRDefault="006C6D68" w:rsidP="006C6D68">
      <w:pPr>
        <w:shd w:val="clear" w:color="auto" w:fill="FFFFFF"/>
        <w:jc w:val="both"/>
        <w:textAlignment w:val="baseline"/>
        <w:rPr>
          <w:color w:val="000000"/>
          <w:spacing w:val="2"/>
          <w:lang w:val="kk-KZ"/>
        </w:rPr>
      </w:pPr>
      <w:r w:rsidRPr="002F0B4C">
        <w:rPr>
          <w:color w:val="000000"/>
          <w:spacing w:val="2"/>
          <w:lang w:val="kk-KZ"/>
        </w:rPr>
        <w:br/>
      </w:r>
      <w:r w:rsidRPr="007E05AD">
        <w:rPr>
          <w:color w:val="000000"/>
          <w:spacing w:val="2"/>
          <w:lang w:val="kk-KZ"/>
        </w:rPr>
        <w:t>12. Қоғамдық тыңдауларға қатысушылардың шешімдері:</w:t>
      </w:r>
    </w:p>
    <w:p w14:paraId="143D7CD6" w14:textId="498A9EAD" w:rsidR="000A288B" w:rsidRPr="007E05AD" w:rsidRDefault="000A288B" w:rsidP="000A288B">
      <w:pPr>
        <w:shd w:val="clear" w:color="auto" w:fill="FFFFFF"/>
        <w:jc w:val="both"/>
        <w:textAlignment w:val="baseline"/>
        <w:rPr>
          <w:b/>
          <w:color w:val="000000"/>
          <w:spacing w:val="2"/>
          <w:u w:val="single"/>
          <w:lang w:val="kk-KZ"/>
        </w:rPr>
      </w:pPr>
      <w:r w:rsidRPr="007E05AD">
        <w:rPr>
          <w:b/>
          <w:color w:val="000000"/>
          <w:spacing w:val="2"/>
          <w:u w:val="single"/>
          <w:lang w:val="kk-KZ"/>
        </w:rPr>
        <w:t xml:space="preserve">Қоғамдық тыңдауларға қатысушылардың саны </w:t>
      </w:r>
      <w:r w:rsidR="00664D6A">
        <w:rPr>
          <w:b/>
          <w:color w:val="000000"/>
          <w:spacing w:val="2"/>
          <w:u w:val="single"/>
          <w:lang w:val="kk-KZ"/>
        </w:rPr>
        <w:t>5,</w:t>
      </w:r>
      <w:r w:rsidRPr="007E05AD">
        <w:rPr>
          <w:b/>
          <w:color w:val="000000"/>
          <w:spacing w:val="2"/>
          <w:u w:val="single"/>
          <w:lang w:val="kk-KZ"/>
        </w:rPr>
        <w:t xml:space="preserve"> «қарсы емес - </w:t>
      </w:r>
      <w:r w:rsidR="00664D6A">
        <w:rPr>
          <w:b/>
          <w:color w:val="000000"/>
          <w:spacing w:val="2"/>
          <w:u w:val="single"/>
          <w:lang w:val="kk-KZ"/>
        </w:rPr>
        <w:t>5</w:t>
      </w:r>
      <w:r w:rsidRPr="007E05AD">
        <w:rPr>
          <w:b/>
          <w:color w:val="000000"/>
          <w:spacing w:val="2"/>
          <w:u w:val="single"/>
          <w:lang w:val="kk-KZ"/>
        </w:rPr>
        <w:t xml:space="preserve">»,   «қарсы -  0 ». «қалыс қалды -   </w:t>
      </w:r>
      <w:r w:rsidR="00BE3758" w:rsidRPr="007E05AD">
        <w:rPr>
          <w:b/>
          <w:color w:val="000000"/>
          <w:spacing w:val="2"/>
          <w:u w:val="single"/>
          <w:lang w:val="kk-KZ"/>
        </w:rPr>
        <w:t>0</w:t>
      </w:r>
      <w:r w:rsidRPr="007E05AD">
        <w:rPr>
          <w:b/>
          <w:color w:val="000000"/>
          <w:spacing w:val="2"/>
          <w:u w:val="single"/>
          <w:lang w:val="kk-KZ"/>
        </w:rPr>
        <w:t xml:space="preserve"> »</w:t>
      </w:r>
    </w:p>
    <w:p w14:paraId="15EAE5E7" w14:textId="77777777" w:rsidR="000A288B" w:rsidRPr="007E05AD" w:rsidRDefault="000A288B" w:rsidP="000A288B">
      <w:pPr>
        <w:shd w:val="clear" w:color="auto" w:fill="FFFFFF"/>
        <w:jc w:val="both"/>
        <w:textAlignment w:val="baseline"/>
        <w:rPr>
          <w:color w:val="000000"/>
          <w:spacing w:val="2"/>
          <w:lang w:val="kk-KZ"/>
        </w:rPr>
      </w:pPr>
      <w:r w:rsidRPr="007E05AD">
        <w:rPr>
          <w:color w:val="000000"/>
          <w:spacing w:val="2"/>
          <w:lang w:val="kk-KZ"/>
        </w:rPr>
        <w:t>(хатшыны таңдау туралы. Қоғамдық тыңдауларға қатысушылардың санын көрсету: "қарсы емес", "қарсы", "қалыс қалды").</w:t>
      </w:r>
    </w:p>
    <w:p w14:paraId="6F827F52" w14:textId="65F62498" w:rsidR="000A288B" w:rsidRPr="007E05AD" w:rsidRDefault="000A288B" w:rsidP="000A288B">
      <w:pPr>
        <w:shd w:val="clear" w:color="auto" w:fill="FFFFFF"/>
        <w:jc w:val="both"/>
        <w:textAlignment w:val="baseline"/>
        <w:rPr>
          <w:b/>
          <w:color w:val="000000"/>
          <w:spacing w:val="2"/>
          <w:u w:val="single"/>
          <w:lang w:val="kk-KZ"/>
        </w:rPr>
      </w:pPr>
      <w:r w:rsidRPr="007E05AD">
        <w:rPr>
          <w:b/>
          <w:color w:val="000000"/>
          <w:spacing w:val="2"/>
          <w:u w:val="single"/>
          <w:lang w:val="kk-KZ"/>
        </w:rPr>
        <w:t xml:space="preserve">Регламент бекітілді. Қоғамдық тыңдауларға қатысушылардың саны «қарсы емес - </w:t>
      </w:r>
      <w:r w:rsidR="00664D6A">
        <w:rPr>
          <w:b/>
          <w:color w:val="000000"/>
          <w:spacing w:val="2"/>
          <w:u w:val="single"/>
          <w:lang w:val="kk-KZ"/>
        </w:rPr>
        <w:t>5</w:t>
      </w:r>
      <w:r w:rsidRPr="007E05AD">
        <w:rPr>
          <w:b/>
          <w:color w:val="000000"/>
          <w:spacing w:val="2"/>
          <w:u w:val="single"/>
          <w:lang w:val="kk-KZ"/>
        </w:rPr>
        <w:t xml:space="preserve">       », «қарсы -   0 », «қалыс қалды -   </w:t>
      </w:r>
      <w:r w:rsidR="00BE3758" w:rsidRPr="007E05AD">
        <w:rPr>
          <w:b/>
          <w:color w:val="000000"/>
          <w:spacing w:val="2"/>
          <w:u w:val="single"/>
          <w:lang w:val="kk-KZ"/>
        </w:rPr>
        <w:t>0</w:t>
      </w:r>
      <w:r w:rsidRPr="007E05AD">
        <w:rPr>
          <w:b/>
          <w:color w:val="000000"/>
          <w:spacing w:val="2"/>
          <w:u w:val="single"/>
          <w:lang w:val="kk-KZ"/>
        </w:rPr>
        <w:t xml:space="preserve">  »_______</w:t>
      </w:r>
    </w:p>
    <w:p w14:paraId="7C5B53AA" w14:textId="77777777" w:rsidR="000A288B" w:rsidRPr="002F0B4C" w:rsidRDefault="000A288B" w:rsidP="000A288B">
      <w:pPr>
        <w:shd w:val="clear" w:color="auto" w:fill="FFFFFF"/>
        <w:jc w:val="both"/>
        <w:textAlignment w:val="baseline"/>
        <w:rPr>
          <w:color w:val="000000"/>
          <w:spacing w:val="2"/>
          <w:lang w:val="kk-KZ"/>
        </w:rPr>
      </w:pPr>
      <w:r w:rsidRPr="007E05AD">
        <w:rPr>
          <w:color w:val="000000"/>
          <w:spacing w:val="2"/>
          <w:lang w:val="kk-KZ"/>
        </w:rPr>
        <w:t>(регламентті бекіту туралы. Қоғамдық қатысушылардың санын көрсету: "қарсы емес", "қарсы", "қалыс қалды")</w:t>
      </w:r>
    </w:p>
    <w:p w14:paraId="389A6DA6" w14:textId="77777777" w:rsidR="006C6D68" w:rsidRPr="002F0B4C" w:rsidRDefault="006C6D68" w:rsidP="006C6D68">
      <w:pPr>
        <w:shd w:val="clear" w:color="auto" w:fill="FFFFFF"/>
        <w:jc w:val="both"/>
        <w:textAlignment w:val="baseline"/>
        <w:rPr>
          <w:color w:val="000000"/>
          <w:spacing w:val="2"/>
          <w:lang w:val="kk-KZ"/>
        </w:rPr>
      </w:pPr>
    </w:p>
    <w:p w14:paraId="176D5D09" w14:textId="77777777" w:rsidR="006C6D68" w:rsidRPr="002F0B4C" w:rsidRDefault="006C6D68" w:rsidP="006C6D68">
      <w:pPr>
        <w:shd w:val="clear" w:color="auto" w:fill="FFFFFF"/>
        <w:jc w:val="both"/>
        <w:textAlignment w:val="baseline"/>
        <w:rPr>
          <w:color w:val="000000"/>
          <w:spacing w:val="2"/>
          <w:lang w:val="kk-KZ"/>
        </w:rPr>
      </w:pPr>
      <w:r w:rsidRPr="002F0B4C">
        <w:rPr>
          <w:color w:val="000000"/>
          <w:spacing w:val="2"/>
          <w:lang w:val="kk-KZ"/>
        </w:rPr>
        <w:t>13. Барлық тыңдалған баяндамалар туралы мәліметтер:</w:t>
      </w:r>
    </w:p>
    <w:p w14:paraId="5996F30A" w14:textId="77777777" w:rsidR="006C6D68" w:rsidRPr="00610477" w:rsidRDefault="006C6D68" w:rsidP="006C6D68">
      <w:pPr>
        <w:shd w:val="clear" w:color="auto" w:fill="FFFFFF"/>
        <w:jc w:val="both"/>
        <w:textAlignment w:val="baseline"/>
        <w:rPr>
          <w:color w:val="000000"/>
          <w:spacing w:val="2"/>
          <w:lang w:val="kk-KZ"/>
        </w:rPr>
      </w:pPr>
      <w:r w:rsidRPr="002F0B4C">
        <w:rPr>
          <w:b/>
          <w:color w:val="000000"/>
          <w:spacing w:val="2"/>
          <w:u w:val="single"/>
          <w:lang w:val="kk-KZ"/>
        </w:rPr>
        <w:t>То</w:t>
      </w:r>
      <w:r>
        <w:rPr>
          <w:b/>
          <w:color w:val="000000"/>
          <w:spacing w:val="2"/>
          <w:u w:val="single"/>
          <w:lang w:val="kk-KZ"/>
        </w:rPr>
        <w:t>қ</w:t>
      </w:r>
      <w:r w:rsidRPr="002F0B4C">
        <w:rPr>
          <w:b/>
          <w:color w:val="000000"/>
          <w:spacing w:val="2"/>
          <w:u w:val="single"/>
          <w:lang w:val="kk-KZ"/>
        </w:rPr>
        <w:t>шаев Батыр Рахметович «ЭКО Projeсt»</w:t>
      </w:r>
      <w:r>
        <w:rPr>
          <w:b/>
          <w:color w:val="000000"/>
          <w:spacing w:val="2"/>
          <w:u w:val="single"/>
          <w:lang w:val="kk-KZ"/>
        </w:rPr>
        <w:t xml:space="preserve"> ЖШС </w:t>
      </w:r>
      <w:r w:rsidRPr="00610477">
        <w:rPr>
          <w:b/>
          <w:color w:val="000000"/>
          <w:spacing w:val="2"/>
          <w:u w:val="single"/>
          <w:lang w:val="kk-KZ"/>
        </w:rPr>
        <w:t>өкілі.</w:t>
      </w:r>
      <w:r w:rsidRPr="00610477">
        <w:rPr>
          <w:b/>
          <w:color w:val="000000"/>
          <w:spacing w:val="2"/>
          <w:u w:val="single"/>
          <w:lang w:val="kk-KZ"/>
        </w:rPr>
        <w:br/>
      </w:r>
      <w:r w:rsidRPr="002F0B4C">
        <w:rPr>
          <w:color w:val="000000"/>
          <w:spacing w:val="2"/>
          <w:lang w:val="kk-KZ"/>
        </w:rPr>
        <w:t>(баяндамашының тегі, аты және әкесінің аты (бар болса), лауазымы, өкілі болып отырған ұйымның атауы)</w:t>
      </w:r>
    </w:p>
    <w:p w14:paraId="0EF6BF7F" w14:textId="3AF13ABA" w:rsidR="006C6D68" w:rsidRPr="00610477" w:rsidRDefault="006C6D68" w:rsidP="006C6D68">
      <w:pPr>
        <w:shd w:val="clear" w:color="auto" w:fill="FFFFFF"/>
        <w:jc w:val="both"/>
        <w:textAlignment w:val="baseline"/>
        <w:rPr>
          <w:b/>
          <w:color w:val="000000"/>
          <w:spacing w:val="2"/>
          <w:u w:val="single"/>
          <w:lang w:val="kk-KZ"/>
        </w:rPr>
      </w:pPr>
      <w:r w:rsidRPr="00610477">
        <w:rPr>
          <w:rStyle w:val="ezkurwreuab5ozgtqnkl"/>
          <w:lang w:val="kk-KZ"/>
        </w:rPr>
        <w:t>"</w:t>
      </w:r>
      <w:r w:rsidR="007E05AD" w:rsidRPr="00273C40">
        <w:rPr>
          <w:b/>
          <w:color w:val="000000"/>
          <w:spacing w:val="2"/>
          <w:u w:val="single"/>
          <w:lang w:val="kk-KZ"/>
        </w:rPr>
        <w:t>Қ</w:t>
      </w:r>
      <w:r w:rsidR="007E05AD">
        <w:rPr>
          <w:b/>
          <w:color w:val="000000"/>
          <w:spacing w:val="2"/>
          <w:u w:val="single"/>
          <w:lang w:val="kk-KZ"/>
        </w:rPr>
        <w:t>айнар ЛТД</w:t>
      </w:r>
      <w:r w:rsidRPr="00610477">
        <w:rPr>
          <w:b/>
          <w:color w:val="000000"/>
          <w:spacing w:val="2"/>
          <w:u w:val="single"/>
          <w:lang w:val="kk-KZ"/>
        </w:rPr>
        <w:t>"</w:t>
      </w:r>
      <w:r w:rsidR="007E05AD">
        <w:rPr>
          <w:b/>
          <w:color w:val="000000"/>
          <w:spacing w:val="2"/>
          <w:u w:val="single"/>
          <w:lang w:val="kk-KZ"/>
        </w:rPr>
        <w:t xml:space="preserve"> ЖШС</w:t>
      </w:r>
      <w:r w:rsidRPr="00610477">
        <w:rPr>
          <w:b/>
          <w:color w:val="000000"/>
          <w:spacing w:val="2"/>
          <w:u w:val="single"/>
          <w:lang w:val="kk-KZ"/>
        </w:rPr>
        <w:t xml:space="preserve"> </w:t>
      </w:r>
      <w:r w:rsidR="007E05AD" w:rsidRPr="007E05AD">
        <w:rPr>
          <w:b/>
          <w:color w:val="000000"/>
          <w:spacing w:val="2"/>
          <w:u w:val="single"/>
          <w:lang w:val="kk-KZ"/>
        </w:rPr>
        <w:t xml:space="preserve">Қазақстан Республикасы Маңғыстау облысының </w:t>
      </w:r>
      <w:r w:rsidR="007E05AD" w:rsidRPr="007E05AD">
        <w:rPr>
          <w:b/>
          <w:color w:val="1E1E1E"/>
          <w:lang w:val="kk-KZ"/>
        </w:rPr>
        <w:t>М</w:t>
      </w:r>
      <w:r w:rsidR="007E05AD">
        <w:rPr>
          <w:b/>
          <w:color w:val="1E1E1E"/>
          <w:lang w:val="kk-KZ"/>
        </w:rPr>
        <w:t>ұнайлы</w:t>
      </w:r>
      <w:r w:rsidR="007E05AD" w:rsidRPr="007E05AD">
        <w:rPr>
          <w:b/>
          <w:color w:val="000000"/>
          <w:spacing w:val="2"/>
          <w:u w:val="single"/>
          <w:lang w:val="kk-KZ"/>
        </w:rPr>
        <w:t xml:space="preserve"> ауданындағы "</w:t>
      </w:r>
      <w:r w:rsidR="007E05AD">
        <w:rPr>
          <w:b/>
          <w:color w:val="000000"/>
          <w:spacing w:val="2"/>
          <w:u w:val="single"/>
          <w:lang w:val="kk-KZ"/>
        </w:rPr>
        <w:t>Тоқмақ</w:t>
      </w:r>
      <w:r w:rsidR="007E05AD" w:rsidRPr="007E05AD">
        <w:rPr>
          <w:b/>
          <w:color w:val="000000"/>
          <w:spacing w:val="2"/>
          <w:u w:val="single"/>
          <w:lang w:val="kk-KZ"/>
        </w:rPr>
        <w:t>" кен орында құрылыс тасын (құмайтты тас) өндіру жөніндегі операцияларды жүргізу үшін тау-кен жұмыстарының жоспары</w:t>
      </w:r>
      <w:r w:rsidRPr="00610477">
        <w:rPr>
          <w:b/>
          <w:color w:val="000000"/>
          <w:spacing w:val="2"/>
          <w:u w:val="single"/>
          <w:lang w:val="kk-KZ"/>
        </w:rPr>
        <w:t>. - 2 бет</w:t>
      </w:r>
      <w:r>
        <w:rPr>
          <w:b/>
          <w:color w:val="000000"/>
          <w:spacing w:val="2"/>
          <w:u w:val="single"/>
          <w:lang w:val="kk-KZ"/>
        </w:rPr>
        <w:t>,</w:t>
      </w:r>
      <w:r w:rsidRPr="00610477">
        <w:rPr>
          <w:b/>
          <w:color w:val="000000"/>
          <w:spacing w:val="2"/>
          <w:u w:val="single"/>
          <w:lang w:val="kk-KZ"/>
        </w:rPr>
        <w:t xml:space="preserve"> слайд – 15 бет.</w:t>
      </w:r>
    </w:p>
    <w:p w14:paraId="2B1D1E17" w14:textId="77777777" w:rsidR="006C6D68" w:rsidRPr="002F0B4C" w:rsidRDefault="006C6D68" w:rsidP="006C6D68">
      <w:pPr>
        <w:jc w:val="both"/>
        <w:rPr>
          <w:color w:val="000000"/>
          <w:spacing w:val="2"/>
          <w:lang w:val="kk-KZ"/>
        </w:rPr>
      </w:pPr>
      <w:r w:rsidRPr="002F0B4C">
        <w:rPr>
          <w:color w:val="000000"/>
          <w:spacing w:val="2"/>
          <w:lang w:val="kk-KZ"/>
        </w:rPr>
        <w:t>(баяндаманың тақырыбы, беттердің, слайдтардың, файлдардың, плакаттардың, сызбалардың саны)</w:t>
      </w:r>
    </w:p>
    <w:p w14:paraId="17181F9D" w14:textId="77777777" w:rsidR="006C6D68" w:rsidRPr="00610477" w:rsidRDefault="006C6D68" w:rsidP="006C6D68">
      <w:pPr>
        <w:shd w:val="clear" w:color="auto" w:fill="FFFFFF"/>
        <w:jc w:val="both"/>
        <w:textAlignment w:val="baseline"/>
        <w:rPr>
          <w:color w:val="000000"/>
          <w:spacing w:val="2"/>
          <w:lang w:val="kk-KZ"/>
        </w:rPr>
      </w:pPr>
      <w:r w:rsidRPr="002F0B4C">
        <w:rPr>
          <w:color w:val="000000"/>
          <w:spacing w:val="2"/>
          <w:lang w:val="kk-KZ"/>
        </w:rPr>
        <w:t>      Қоғамдық тыңдауларға шығарылып отырған құжаттар бойынша баяндамалардың мәтіні осы қоғамдық тыңдаулар хаттамасына қоса беріледі.</w:t>
      </w:r>
    </w:p>
    <w:p w14:paraId="138199E9" w14:textId="77777777" w:rsidR="006C6D68" w:rsidRPr="00610477" w:rsidRDefault="006C6D68" w:rsidP="006C6D68">
      <w:pPr>
        <w:shd w:val="clear" w:color="auto" w:fill="FFFFFF"/>
        <w:jc w:val="both"/>
        <w:textAlignment w:val="baseline"/>
        <w:rPr>
          <w:b/>
          <w:color w:val="000000"/>
          <w:spacing w:val="2"/>
          <w:u w:val="single"/>
          <w:lang w:val="kk-KZ"/>
        </w:rPr>
      </w:pPr>
      <w:r w:rsidRPr="00273C40">
        <w:rPr>
          <w:b/>
          <w:color w:val="000000"/>
          <w:spacing w:val="2"/>
          <w:u w:val="single"/>
          <w:lang w:val="kk-KZ"/>
        </w:rPr>
        <w:t>Қоса беріледі</w:t>
      </w:r>
      <w:r w:rsidRPr="00610477">
        <w:rPr>
          <w:b/>
          <w:color w:val="000000"/>
          <w:spacing w:val="2"/>
          <w:u w:val="single"/>
          <w:lang w:val="kk-KZ"/>
        </w:rPr>
        <w:t>.</w:t>
      </w:r>
    </w:p>
    <w:p w14:paraId="6DFA4B3F" w14:textId="77777777" w:rsidR="006C6D68" w:rsidRDefault="006C6D68" w:rsidP="006C6D68">
      <w:pPr>
        <w:shd w:val="clear" w:color="auto" w:fill="FFFFFF"/>
        <w:jc w:val="both"/>
        <w:textAlignment w:val="baseline"/>
        <w:rPr>
          <w:color w:val="000000"/>
          <w:spacing w:val="2"/>
          <w:lang w:val="kk-KZ"/>
        </w:rPr>
      </w:pPr>
    </w:p>
    <w:p w14:paraId="3625944B" w14:textId="77777777" w:rsidR="006C6D68" w:rsidRPr="002F0B4C" w:rsidRDefault="006C6D68" w:rsidP="006C6D68">
      <w:pPr>
        <w:shd w:val="clear" w:color="auto" w:fill="FFFFFF"/>
        <w:jc w:val="both"/>
        <w:textAlignment w:val="baseline"/>
        <w:rPr>
          <w:color w:val="000000"/>
          <w:spacing w:val="2"/>
          <w:lang w:val="kk-KZ"/>
        </w:rPr>
      </w:pPr>
      <w:r w:rsidRPr="00610477">
        <w:rPr>
          <w:color w:val="000000"/>
          <w:spacing w:val="2"/>
          <w:lang w:val="kk-KZ"/>
        </w:rPr>
        <w:t xml:space="preserve">14. </w:t>
      </w:r>
      <w:r w:rsidRPr="00E80E14">
        <w:rPr>
          <w:color w:val="000000"/>
          <w:spacing w:val="2"/>
          <w:lang w:val="kk-KZ"/>
        </w:rPr>
        <w:t xml:space="preserve">Мүдделі мемлекеттік органдар мен жұртшылықтың осы Қағидаларының 18-тармағына сәйкес жазбаша нысанда ұсынылған немесе қоғамдық тыңдауларды өткізу барысында айтылған барлық ескертулер мен ұсыныстарын, әрбір ескерту және ұсыныс бойынша бастамашының жауаптары мен түсініктемелерін қамтитын жиынтық кесте. </w:t>
      </w:r>
      <w:r w:rsidRPr="002F0B4C">
        <w:rPr>
          <w:color w:val="000000"/>
          <w:spacing w:val="2"/>
          <w:lang w:val="kk-KZ"/>
        </w:rPr>
        <w:t>Қоғамдық тыңдаулардың тақырыбына мүлде қатысы жоқ ескертулер мен ұсыныстар кестеге "қоғамдық тыңдаулардың тақырыбына қатысы жоқ" деген белгімен енгізіледі.</w:t>
      </w:r>
    </w:p>
    <w:p w14:paraId="5AB6C402" w14:textId="77777777" w:rsidR="006C6D68" w:rsidRPr="002F0B4C" w:rsidRDefault="006C6D68" w:rsidP="006C6D68">
      <w:pPr>
        <w:shd w:val="clear" w:color="auto" w:fill="FFFFFF"/>
        <w:jc w:val="both"/>
        <w:textAlignment w:val="baseline"/>
        <w:rPr>
          <w:b/>
          <w:color w:val="000000"/>
          <w:spacing w:val="2"/>
          <w:u w:val="single"/>
          <w:lang w:val="kk-KZ"/>
        </w:rPr>
      </w:pPr>
      <w:r w:rsidRPr="00273C40">
        <w:rPr>
          <w:b/>
          <w:color w:val="000000"/>
          <w:spacing w:val="2"/>
          <w:u w:val="single"/>
          <w:lang w:val="kk-KZ"/>
        </w:rPr>
        <w:t>Қоса беріледі</w:t>
      </w:r>
      <w:r w:rsidRPr="002F0B4C">
        <w:rPr>
          <w:b/>
          <w:color w:val="000000"/>
          <w:spacing w:val="2"/>
          <w:u w:val="single"/>
          <w:lang w:val="kk-KZ"/>
        </w:rPr>
        <w:t>.</w:t>
      </w:r>
    </w:p>
    <w:p w14:paraId="308A547F" w14:textId="77777777" w:rsidR="006C6D68" w:rsidRDefault="006C6D68" w:rsidP="006C6D68">
      <w:pPr>
        <w:shd w:val="clear" w:color="auto" w:fill="FFFFFF"/>
        <w:jc w:val="both"/>
        <w:textAlignment w:val="baseline"/>
        <w:rPr>
          <w:color w:val="000000"/>
          <w:spacing w:val="2"/>
          <w:lang w:val="kk-KZ"/>
        </w:rPr>
      </w:pPr>
    </w:p>
    <w:p w14:paraId="45D868D3" w14:textId="77777777" w:rsidR="006C6D68" w:rsidRPr="00E80E14" w:rsidRDefault="006C6D68" w:rsidP="006C6D68">
      <w:pPr>
        <w:shd w:val="clear" w:color="auto" w:fill="FFFFFF"/>
        <w:jc w:val="both"/>
        <w:textAlignment w:val="baseline"/>
        <w:rPr>
          <w:color w:val="000000"/>
          <w:spacing w:val="2"/>
          <w:lang w:val="kk-KZ"/>
        </w:rPr>
      </w:pPr>
      <w:r w:rsidRPr="00E80E14">
        <w:rPr>
          <w:color w:val="000000"/>
          <w:spacing w:val="2"/>
          <w:lang w:val="kk-KZ"/>
        </w:rPr>
        <w:t>15. Қоғамдық тыңдауларға қатысушылардың жоба және қаралатындардың сапасы туралы пікірі (негіздемесімен), құжаттардың, тыңдалған баяндамалардың толықтығы және оларды түсінудің қолжетімділігі тұрғысынан, оларды жақсарту бойынша ұсынымдар:</w:t>
      </w:r>
    </w:p>
    <w:p w14:paraId="1A3A3495" w14:textId="77777777" w:rsidR="006C6D68" w:rsidRPr="002F0B4C" w:rsidRDefault="006C6D68" w:rsidP="00ED4714">
      <w:pPr>
        <w:shd w:val="clear" w:color="auto" w:fill="FFFFFF"/>
        <w:jc w:val="both"/>
        <w:textAlignment w:val="baseline"/>
        <w:rPr>
          <w:color w:val="000000"/>
          <w:spacing w:val="2"/>
          <w:lang w:val="kk-KZ"/>
        </w:rPr>
      </w:pPr>
      <w:r w:rsidRPr="002F0B4C">
        <w:rPr>
          <w:color w:val="000000"/>
          <w:spacing w:val="2"/>
          <w:lang w:val="kk-KZ"/>
        </w:rPr>
        <w:t>(тегі, аты және әкесінің аты (бар болса), лауазымы, өкілдігінің атауы ұйымдар, пікірлер мен ұсыныстар)</w:t>
      </w:r>
    </w:p>
    <w:p w14:paraId="45FFE802" w14:textId="77777777" w:rsidR="006C6D68" w:rsidRDefault="006C6D68" w:rsidP="00ED4714">
      <w:pPr>
        <w:shd w:val="clear" w:color="auto" w:fill="FFFFFF"/>
        <w:jc w:val="both"/>
        <w:textAlignment w:val="baseline"/>
        <w:rPr>
          <w:color w:val="000000"/>
          <w:spacing w:val="2"/>
          <w:lang w:val="kk-KZ"/>
        </w:rPr>
      </w:pPr>
    </w:p>
    <w:p w14:paraId="05747131" w14:textId="192EED88" w:rsidR="006C6D68" w:rsidRDefault="006C6D68" w:rsidP="00ED4714">
      <w:pPr>
        <w:shd w:val="clear" w:color="auto" w:fill="FFFFFF"/>
        <w:jc w:val="both"/>
        <w:textAlignment w:val="baseline"/>
        <w:rPr>
          <w:color w:val="000000"/>
          <w:spacing w:val="2"/>
          <w:lang w:val="kk-KZ"/>
        </w:rPr>
      </w:pPr>
      <w:r w:rsidRPr="00610477">
        <w:rPr>
          <w:color w:val="000000"/>
          <w:spacing w:val="2"/>
          <w:lang w:val="kk-KZ"/>
        </w:rPr>
        <w:t xml:space="preserve">16. </w:t>
      </w:r>
      <w:r w:rsidRPr="002F0B4C">
        <w:rPr>
          <w:color w:val="000000"/>
          <w:spacing w:val="2"/>
          <w:lang w:val="kk-KZ"/>
        </w:rPr>
        <w:t>Қоғамдық тыңдаулар хаттамасына шағымдану Қазақстан Республикасының Әкімшілік рәсімдік-процестік кодексіне сәйкес сот және сотқа дейінгі тәртіппен мүмкін болады.</w:t>
      </w:r>
    </w:p>
    <w:p w14:paraId="385B2890" w14:textId="2AE9729F" w:rsidR="001D6ADF" w:rsidRDefault="001D6ADF" w:rsidP="00ED4714">
      <w:pPr>
        <w:shd w:val="clear" w:color="auto" w:fill="FFFFFF"/>
        <w:jc w:val="both"/>
        <w:textAlignment w:val="baseline"/>
        <w:rPr>
          <w:color w:val="000000"/>
          <w:spacing w:val="2"/>
          <w:lang w:val="kk-KZ"/>
        </w:rPr>
      </w:pPr>
    </w:p>
    <w:p w14:paraId="6C7DF7F7" w14:textId="77777777" w:rsidR="00FC5888" w:rsidRDefault="00FC5888" w:rsidP="00ED4714">
      <w:pPr>
        <w:pStyle w:val="a3"/>
        <w:shd w:val="clear" w:color="auto" w:fill="FFFFFF"/>
        <w:spacing w:before="0" w:beforeAutospacing="0" w:after="0" w:afterAutospacing="0"/>
        <w:textAlignment w:val="baseline"/>
        <w:rPr>
          <w:color w:val="000000"/>
          <w:spacing w:val="2"/>
          <w:lang w:val="kk-KZ"/>
        </w:rPr>
      </w:pPr>
    </w:p>
    <w:bookmarkEnd w:id="2"/>
    <w:p w14:paraId="5A3D931A" w14:textId="6D0237FC" w:rsidR="007E05AD" w:rsidRPr="002F0B4C" w:rsidRDefault="00616157" w:rsidP="007E05AD">
      <w:pPr>
        <w:shd w:val="clear" w:color="auto" w:fill="FFFFFF"/>
        <w:jc w:val="both"/>
        <w:textAlignment w:val="baseline"/>
        <w:rPr>
          <w:color w:val="000000"/>
          <w:spacing w:val="2"/>
          <w:lang w:val="kk-KZ"/>
        </w:rPr>
      </w:pPr>
      <w:r>
        <w:rPr>
          <w:noProof/>
        </w:rPr>
        <w:drawing>
          <wp:inline distT="0" distB="0" distL="0" distR="0" wp14:anchorId="2F717E41" wp14:editId="136D27D1">
            <wp:extent cx="6120765" cy="8665210"/>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765" cy="8665210"/>
                    </a:xfrm>
                    <a:prstGeom prst="rect">
                      <a:avLst/>
                    </a:prstGeom>
                    <a:noFill/>
                    <a:ln>
                      <a:noFill/>
                    </a:ln>
                  </pic:spPr>
                </pic:pic>
              </a:graphicData>
            </a:graphic>
          </wp:inline>
        </w:drawing>
      </w:r>
    </w:p>
    <w:p w14:paraId="5F271DD2" w14:textId="047F4554" w:rsidR="006C6D68" w:rsidRPr="002F3351" w:rsidRDefault="006C6D68" w:rsidP="00ED4714">
      <w:pPr>
        <w:shd w:val="clear" w:color="auto" w:fill="FFFFFF"/>
        <w:jc w:val="both"/>
        <w:textAlignment w:val="baseline"/>
        <w:rPr>
          <w:color w:val="000000"/>
          <w:spacing w:val="2"/>
          <w:lang w:val="kk-KZ"/>
        </w:rPr>
      </w:pPr>
    </w:p>
    <w:p w14:paraId="7AAFE3E4" w14:textId="37858AE9" w:rsidR="006C6D68" w:rsidRPr="00E80E14" w:rsidRDefault="006C6D68" w:rsidP="00ED4714">
      <w:pPr>
        <w:shd w:val="clear" w:color="auto" w:fill="FFFFFF"/>
        <w:jc w:val="both"/>
        <w:textAlignment w:val="baseline"/>
        <w:rPr>
          <w:color w:val="000000"/>
          <w:spacing w:val="2"/>
          <w:lang w:val="kk-KZ"/>
        </w:rPr>
      </w:pPr>
    </w:p>
    <w:p w14:paraId="48C6A387" w14:textId="77777777" w:rsidR="006C6D68" w:rsidRDefault="006C6D68" w:rsidP="00700DBC">
      <w:pPr>
        <w:rPr>
          <w:b/>
          <w:color w:val="1E1E1E"/>
          <w:u w:val="single"/>
          <w:lang w:val="kk-KZ"/>
        </w:rPr>
      </w:pPr>
      <w:r>
        <w:rPr>
          <w:b/>
          <w:color w:val="1E1E1E"/>
          <w:u w:val="single"/>
          <w:lang w:val="kk-KZ"/>
        </w:rPr>
        <w:br w:type="page"/>
      </w:r>
    </w:p>
    <w:p w14:paraId="37255CD0" w14:textId="77777777" w:rsidR="00FC5888" w:rsidRDefault="00FC5888" w:rsidP="00700DBC">
      <w:pPr>
        <w:shd w:val="clear" w:color="auto" w:fill="FFFFFF"/>
        <w:textAlignment w:val="baseline"/>
        <w:outlineLvl w:val="2"/>
        <w:rPr>
          <w:b/>
          <w:color w:val="1E1E1E"/>
          <w:highlight w:val="yellow"/>
          <w:u w:val="single"/>
          <w:lang w:val="kk-KZ"/>
        </w:rPr>
      </w:pPr>
      <w:r w:rsidRPr="003830C4">
        <w:rPr>
          <w:b/>
          <w:color w:val="1E1E1E"/>
          <w:u w:val="single"/>
          <w:lang w:val="kk-KZ"/>
        </w:rPr>
        <w:lastRenderedPageBreak/>
        <w:t>Қоғамдық тыңдаулар өткізілгенге дейін және өткізу кезінде келіп түскен ескертулер мен ұсыныстардың жиынтық кестесі</w:t>
      </w:r>
      <w:r w:rsidRPr="001B21B8">
        <w:rPr>
          <w:b/>
          <w:color w:val="1E1E1E"/>
          <w:highlight w:val="yellow"/>
          <w:u w:val="single"/>
          <w:lang w:val="kk-KZ"/>
        </w:rPr>
        <w:t xml:space="preserve"> </w:t>
      </w:r>
    </w:p>
    <w:p w14:paraId="2F666903" w14:textId="77777777" w:rsidR="00FC5888" w:rsidRDefault="00FC5888" w:rsidP="00700DBC">
      <w:pPr>
        <w:shd w:val="clear" w:color="auto" w:fill="FFFFFF"/>
        <w:textAlignment w:val="baseline"/>
        <w:outlineLvl w:val="2"/>
        <w:rPr>
          <w:b/>
          <w:color w:val="1E1E1E"/>
          <w:highlight w:val="yellow"/>
          <w:u w:val="single"/>
          <w:lang w:val="kk-KZ"/>
        </w:rPr>
      </w:pPr>
    </w:p>
    <w:tbl>
      <w:tblPr>
        <w:tblW w:w="1091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253"/>
        <w:gridCol w:w="4110"/>
        <w:gridCol w:w="1983"/>
      </w:tblGrid>
      <w:tr w:rsidR="00FC5888" w:rsidRPr="00ED4714" w14:paraId="35FA9C78" w14:textId="77777777" w:rsidTr="007C49D8">
        <w:trPr>
          <w:trHeight w:val="30"/>
        </w:trPr>
        <w:tc>
          <w:tcPr>
            <w:tcW w:w="568" w:type="dxa"/>
            <w:tcMar>
              <w:top w:w="15" w:type="dxa"/>
              <w:left w:w="15" w:type="dxa"/>
              <w:bottom w:w="15" w:type="dxa"/>
              <w:right w:w="15" w:type="dxa"/>
            </w:tcMar>
            <w:vAlign w:val="center"/>
          </w:tcPr>
          <w:p w14:paraId="06D75C94" w14:textId="77777777" w:rsidR="00FC5888" w:rsidRPr="00ED4714" w:rsidRDefault="00FC5888" w:rsidP="00700DBC">
            <w:pPr>
              <w:ind w:left="20"/>
              <w:jc w:val="both"/>
              <w:rPr>
                <w:i/>
                <w:iCs/>
              </w:rPr>
            </w:pPr>
            <w:r w:rsidRPr="00ED4714">
              <w:rPr>
                <w:i/>
                <w:iCs/>
                <w:color w:val="000000"/>
                <w:sz w:val="20"/>
              </w:rPr>
              <w:t>р/с</w:t>
            </w:r>
          </w:p>
          <w:p w14:paraId="0F074DFE" w14:textId="77777777" w:rsidR="00FC5888" w:rsidRPr="00ED4714" w:rsidRDefault="00FC5888" w:rsidP="00700DBC">
            <w:pPr>
              <w:ind w:left="20"/>
              <w:jc w:val="both"/>
              <w:rPr>
                <w:i/>
                <w:iCs/>
              </w:rPr>
            </w:pPr>
            <w:r w:rsidRPr="00ED4714">
              <w:rPr>
                <w:i/>
                <w:iCs/>
                <w:color w:val="000000"/>
                <w:sz w:val="20"/>
              </w:rPr>
              <w:t>№</w:t>
            </w:r>
          </w:p>
        </w:tc>
        <w:tc>
          <w:tcPr>
            <w:tcW w:w="4253" w:type="dxa"/>
            <w:tcMar>
              <w:top w:w="15" w:type="dxa"/>
              <w:left w:w="15" w:type="dxa"/>
              <w:bottom w:w="15" w:type="dxa"/>
              <w:right w:w="15" w:type="dxa"/>
            </w:tcMar>
            <w:vAlign w:val="center"/>
          </w:tcPr>
          <w:p w14:paraId="2647D3E7" w14:textId="77777777" w:rsidR="00FC5888" w:rsidRPr="00ED4714" w:rsidRDefault="00FC5888" w:rsidP="00700DBC">
            <w:pPr>
              <w:ind w:left="20"/>
              <w:jc w:val="both"/>
              <w:rPr>
                <w:i/>
                <w:iCs/>
              </w:rPr>
            </w:pPr>
            <w:proofErr w:type="spellStart"/>
            <w:r w:rsidRPr="00ED4714">
              <w:rPr>
                <w:i/>
                <w:iCs/>
                <w:color w:val="000000"/>
                <w:sz w:val="20"/>
              </w:rPr>
              <w:t>Қатысушылардың</w:t>
            </w:r>
            <w:proofErr w:type="spellEnd"/>
            <w:r w:rsidRPr="00ED4714">
              <w:rPr>
                <w:i/>
                <w:iCs/>
                <w:color w:val="000000"/>
                <w:sz w:val="20"/>
              </w:rPr>
              <w:t xml:space="preserve"> </w:t>
            </w:r>
            <w:proofErr w:type="spellStart"/>
            <w:r w:rsidRPr="00ED4714">
              <w:rPr>
                <w:i/>
                <w:iCs/>
                <w:color w:val="000000"/>
                <w:sz w:val="20"/>
              </w:rPr>
              <w:t>ескертулері</w:t>
            </w:r>
            <w:proofErr w:type="spellEnd"/>
            <w:r w:rsidRPr="00ED4714">
              <w:rPr>
                <w:i/>
                <w:iCs/>
                <w:color w:val="000000"/>
                <w:sz w:val="20"/>
              </w:rPr>
              <w:t xml:space="preserve"> мен </w:t>
            </w:r>
            <w:proofErr w:type="spellStart"/>
            <w:r w:rsidRPr="00ED4714">
              <w:rPr>
                <w:i/>
                <w:iCs/>
                <w:color w:val="000000"/>
                <w:sz w:val="20"/>
              </w:rPr>
              <w:t>ұсыныстары</w:t>
            </w:r>
            <w:proofErr w:type="spellEnd"/>
            <w:r w:rsidRPr="00ED4714">
              <w:rPr>
                <w:i/>
                <w:iCs/>
                <w:color w:val="000000"/>
                <w:sz w:val="20"/>
              </w:rPr>
              <w:t xml:space="preserve"> (</w:t>
            </w:r>
            <w:proofErr w:type="spellStart"/>
            <w:r w:rsidRPr="00ED4714">
              <w:rPr>
                <w:i/>
                <w:iCs/>
                <w:color w:val="000000"/>
                <w:sz w:val="20"/>
              </w:rPr>
              <w:t>қатысушының</w:t>
            </w:r>
            <w:proofErr w:type="spellEnd"/>
            <w:r w:rsidRPr="00ED4714">
              <w:rPr>
                <w:i/>
                <w:iCs/>
                <w:color w:val="000000"/>
                <w:sz w:val="20"/>
              </w:rPr>
              <w:t xml:space="preserve"> </w:t>
            </w:r>
            <w:proofErr w:type="spellStart"/>
            <w:r w:rsidRPr="00ED4714">
              <w:rPr>
                <w:i/>
                <w:iCs/>
                <w:color w:val="000000"/>
                <w:sz w:val="20"/>
              </w:rPr>
              <w:t>тегі</w:t>
            </w:r>
            <w:proofErr w:type="spellEnd"/>
            <w:r w:rsidRPr="00ED4714">
              <w:rPr>
                <w:i/>
                <w:iCs/>
                <w:color w:val="000000"/>
                <w:sz w:val="20"/>
              </w:rPr>
              <w:t xml:space="preserve">, </w:t>
            </w:r>
            <w:proofErr w:type="spellStart"/>
            <w:r w:rsidRPr="00ED4714">
              <w:rPr>
                <w:i/>
                <w:iCs/>
                <w:color w:val="000000"/>
                <w:sz w:val="20"/>
              </w:rPr>
              <w:t>аты</w:t>
            </w:r>
            <w:proofErr w:type="spellEnd"/>
            <w:r w:rsidRPr="00ED4714">
              <w:rPr>
                <w:i/>
                <w:iCs/>
                <w:color w:val="000000"/>
                <w:sz w:val="20"/>
              </w:rPr>
              <w:t xml:space="preserve">, </w:t>
            </w:r>
            <w:proofErr w:type="spellStart"/>
            <w:r w:rsidRPr="00ED4714">
              <w:rPr>
                <w:i/>
                <w:iCs/>
                <w:color w:val="000000"/>
                <w:sz w:val="20"/>
              </w:rPr>
              <w:t>әкесінің</w:t>
            </w:r>
            <w:proofErr w:type="spellEnd"/>
            <w:r w:rsidRPr="00ED4714">
              <w:rPr>
                <w:i/>
                <w:iCs/>
                <w:color w:val="000000"/>
                <w:sz w:val="20"/>
              </w:rPr>
              <w:t xml:space="preserve"> </w:t>
            </w:r>
            <w:proofErr w:type="spellStart"/>
            <w:r w:rsidRPr="00ED4714">
              <w:rPr>
                <w:i/>
                <w:iCs/>
                <w:color w:val="000000"/>
                <w:sz w:val="20"/>
              </w:rPr>
              <w:t>аты</w:t>
            </w:r>
            <w:proofErr w:type="spellEnd"/>
            <w:r w:rsidRPr="00ED4714">
              <w:rPr>
                <w:i/>
                <w:iCs/>
                <w:color w:val="000000"/>
                <w:sz w:val="20"/>
              </w:rPr>
              <w:t xml:space="preserve"> (бар </w:t>
            </w:r>
            <w:proofErr w:type="spellStart"/>
            <w:r w:rsidRPr="00ED4714">
              <w:rPr>
                <w:i/>
                <w:iCs/>
                <w:color w:val="000000"/>
                <w:sz w:val="20"/>
              </w:rPr>
              <w:t>болса</w:t>
            </w:r>
            <w:proofErr w:type="spellEnd"/>
            <w:r w:rsidRPr="00ED4714">
              <w:rPr>
                <w:i/>
                <w:iCs/>
                <w:color w:val="000000"/>
                <w:sz w:val="20"/>
              </w:rPr>
              <w:t xml:space="preserve">), </w:t>
            </w:r>
            <w:proofErr w:type="spellStart"/>
            <w:r w:rsidRPr="00ED4714">
              <w:rPr>
                <w:i/>
                <w:iCs/>
                <w:color w:val="000000"/>
                <w:sz w:val="20"/>
              </w:rPr>
              <w:t>лауазымы</w:t>
            </w:r>
            <w:proofErr w:type="spellEnd"/>
            <w:r w:rsidRPr="00ED4714">
              <w:rPr>
                <w:i/>
                <w:iCs/>
                <w:color w:val="000000"/>
                <w:sz w:val="20"/>
              </w:rPr>
              <w:t xml:space="preserve">, </w:t>
            </w:r>
            <w:proofErr w:type="spellStart"/>
            <w:r w:rsidRPr="00ED4714">
              <w:rPr>
                <w:i/>
                <w:iCs/>
                <w:color w:val="000000"/>
                <w:sz w:val="20"/>
              </w:rPr>
              <w:t>өкілі</w:t>
            </w:r>
            <w:proofErr w:type="spellEnd"/>
            <w:r w:rsidRPr="00ED4714">
              <w:rPr>
                <w:i/>
                <w:iCs/>
                <w:color w:val="000000"/>
                <w:sz w:val="20"/>
              </w:rPr>
              <w:t xml:space="preserve"> </w:t>
            </w:r>
            <w:proofErr w:type="spellStart"/>
            <w:r w:rsidRPr="00ED4714">
              <w:rPr>
                <w:i/>
                <w:iCs/>
                <w:color w:val="000000"/>
                <w:sz w:val="20"/>
              </w:rPr>
              <w:t>болып</w:t>
            </w:r>
            <w:proofErr w:type="spellEnd"/>
            <w:r w:rsidRPr="00ED4714">
              <w:rPr>
                <w:i/>
                <w:iCs/>
                <w:color w:val="000000"/>
                <w:sz w:val="20"/>
              </w:rPr>
              <w:t xml:space="preserve"> </w:t>
            </w:r>
            <w:proofErr w:type="spellStart"/>
            <w:r w:rsidRPr="00ED4714">
              <w:rPr>
                <w:i/>
                <w:iCs/>
                <w:color w:val="000000"/>
                <w:sz w:val="20"/>
              </w:rPr>
              <w:t>отырған</w:t>
            </w:r>
            <w:proofErr w:type="spellEnd"/>
            <w:r w:rsidRPr="00ED4714">
              <w:rPr>
                <w:i/>
                <w:iCs/>
                <w:color w:val="000000"/>
                <w:sz w:val="20"/>
              </w:rPr>
              <w:t xml:space="preserve"> </w:t>
            </w:r>
            <w:proofErr w:type="spellStart"/>
            <w:r w:rsidRPr="00ED4714">
              <w:rPr>
                <w:i/>
                <w:iCs/>
                <w:color w:val="000000"/>
                <w:sz w:val="20"/>
              </w:rPr>
              <w:t>ұйымның</w:t>
            </w:r>
            <w:proofErr w:type="spellEnd"/>
            <w:r w:rsidRPr="00ED4714">
              <w:rPr>
                <w:i/>
                <w:iCs/>
                <w:color w:val="000000"/>
                <w:sz w:val="20"/>
              </w:rPr>
              <w:t xml:space="preserve"> </w:t>
            </w:r>
            <w:proofErr w:type="spellStart"/>
            <w:r w:rsidRPr="00ED4714">
              <w:rPr>
                <w:i/>
                <w:iCs/>
                <w:color w:val="000000"/>
                <w:sz w:val="20"/>
              </w:rPr>
              <w:t>атауы</w:t>
            </w:r>
            <w:proofErr w:type="spellEnd"/>
            <w:r w:rsidRPr="00ED4714">
              <w:rPr>
                <w:i/>
                <w:iCs/>
                <w:color w:val="000000"/>
                <w:sz w:val="20"/>
              </w:rPr>
              <w:t>)</w:t>
            </w:r>
          </w:p>
        </w:tc>
        <w:tc>
          <w:tcPr>
            <w:tcW w:w="4110" w:type="dxa"/>
            <w:tcMar>
              <w:top w:w="15" w:type="dxa"/>
              <w:left w:w="15" w:type="dxa"/>
              <w:bottom w:w="15" w:type="dxa"/>
              <w:right w:w="15" w:type="dxa"/>
            </w:tcMar>
            <w:vAlign w:val="center"/>
          </w:tcPr>
          <w:p w14:paraId="2C991B76" w14:textId="77777777" w:rsidR="00FC5888" w:rsidRPr="00ED4714" w:rsidRDefault="00FC5888" w:rsidP="00700DBC">
            <w:pPr>
              <w:ind w:left="20"/>
              <w:jc w:val="both"/>
              <w:rPr>
                <w:i/>
                <w:iCs/>
              </w:rPr>
            </w:pPr>
            <w:proofErr w:type="spellStart"/>
            <w:r w:rsidRPr="00ED4714">
              <w:rPr>
                <w:i/>
                <w:iCs/>
                <w:color w:val="000000"/>
                <w:sz w:val="20"/>
              </w:rPr>
              <w:t>Ескертулер</w:t>
            </w:r>
            <w:proofErr w:type="spellEnd"/>
            <w:r w:rsidRPr="00ED4714">
              <w:rPr>
                <w:i/>
                <w:iCs/>
                <w:color w:val="000000"/>
                <w:sz w:val="20"/>
              </w:rPr>
              <w:t xml:space="preserve"> мен </w:t>
            </w:r>
            <w:proofErr w:type="spellStart"/>
            <w:r w:rsidRPr="00ED4714">
              <w:rPr>
                <w:i/>
                <w:iCs/>
                <w:color w:val="000000"/>
                <w:sz w:val="20"/>
              </w:rPr>
              <w:t>ұсыныстарға</w:t>
            </w:r>
            <w:proofErr w:type="spellEnd"/>
            <w:r w:rsidRPr="00ED4714">
              <w:rPr>
                <w:i/>
                <w:iCs/>
                <w:color w:val="000000"/>
                <w:sz w:val="20"/>
              </w:rPr>
              <w:t xml:space="preserve"> </w:t>
            </w:r>
            <w:proofErr w:type="spellStart"/>
            <w:r w:rsidRPr="00ED4714">
              <w:rPr>
                <w:i/>
                <w:iCs/>
                <w:color w:val="000000"/>
                <w:sz w:val="20"/>
              </w:rPr>
              <w:t>жауаптар</w:t>
            </w:r>
            <w:proofErr w:type="spellEnd"/>
            <w:r w:rsidRPr="00ED4714">
              <w:rPr>
                <w:i/>
                <w:iCs/>
                <w:color w:val="000000"/>
                <w:sz w:val="20"/>
              </w:rPr>
              <w:t xml:space="preserve"> (</w:t>
            </w:r>
            <w:proofErr w:type="spellStart"/>
            <w:r w:rsidRPr="00ED4714">
              <w:rPr>
                <w:i/>
                <w:iCs/>
                <w:color w:val="000000"/>
                <w:sz w:val="20"/>
              </w:rPr>
              <w:t>жауап</w:t>
            </w:r>
            <w:proofErr w:type="spellEnd"/>
            <w:r w:rsidRPr="00ED4714">
              <w:rPr>
                <w:i/>
                <w:iCs/>
                <w:color w:val="000000"/>
                <w:sz w:val="20"/>
              </w:rPr>
              <w:t xml:space="preserve"> </w:t>
            </w:r>
            <w:proofErr w:type="spellStart"/>
            <w:r w:rsidRPr="00ED4714">
              <w:rPr>
                <w:i/>
                <w:iCs/>
                <w:color w:val="000000"/>
                <w:sz w:val="20"/>
              </w:rPr>
              <w:t>берушінің</w:t>
            </w:r>
            <w:proofErr w:type="spellEnd"/>
            <w:r w:rsidRPr="00ED4714">
              <w:rPr>
                <w:i/>
                <w:iCs/>
                <w:color w:val="000000"/>
                <w:sz w:val="20"/>
              </w:rPr>
              <w:t xml:space="preserve"> </w:t>
            </w:r>
            <w:proofErr w:type="spellStart"/>
            <w:r w:rsidRPr="00ED4714">
              <w:rPr>
                <w:i/>
                <w:iCs/>
                <w:color w:val="000000"/>
                <w:sz w:val="20"/>
              </w:rPr>
              <w:t>тегі</w:t>
            </w:r>
            <w:proofErr w:type="spellEnd"/>
            <w:r w:rsidRPr="00ED4714">
              <w:rPr>
                <w:i/>
                <w:iCs/>
                <w:color w:val="000000"/>
                <w:sz w:val="20"/>
              </w:rPr>
              <w:t xml:space="preserve">, </w:t>
            </w:r>
            <w:proofErr w:type="spellStart"/>
            <w:r w:rsidRPr="00ED4714">
              <w:rPr>
                <w:i/>
                <w:iCs/>
                <w:color w:val="000000"/>
                <w:sz w:val="20"/>
              </w:rPr>
              <w:t>аты</w:t>
            </w:r>
            <w:proofErr w:type="spellEnd"/>
            <w:r w:rsidRPr="00ED4714">
              <w:rPr>
                <w:i/>
                <w:iCs/>
                <w:color w:val="000000"/>
                <w:sz w:val="20"/>
              </w:rPr>
              <w:t xml:space="preserve">, </w:t>
            </w:r>
            <w:proofErr w:type="spellStart"/>
            <w:r w:rsidRPr="00ED4714">
              <w:rPr>
                <w:i/>
                <w:iCs/>
                <w:color w:val="000000"/>
                <w:sz w:val="20"/>
              </w:rPr>
              <w:t>әкесінің</w:t>
            </w:r>
            <w:proofErr w:type="spellEnd"/>
            <w:r w:rsidRPr="00ED4714">
              <w:rPr>
                <w:i/>
                <w:iCs/>
                <w:color w:val="000000"/>
                <w:sz w:val="20"/>
              </w:rPr>
              <w:t xml:space="preserve"> </w:t>
            </w:r>
            <w:proofErr w:type="spellStart"/>
            <w:r w:rsidRPr="00ED4714">
              <w:rPr>
                <w:i/>
                <w:iCs/>
                <w:color w:val="000000"/>
                <w:sz w:val="20"/>
              </w:rPr>
              <w:t>аты</w:t>
            </w:r>
            <w:proofErr w:type="spellEnd"/>
            <w:r w:rsidRPr="00ED4714">
              <w:rPr>
                <w:i/>
                <w:iCs/>
                <w:color w:val="000000"/>
                <w:sz w:val="20"/>
              </w:rPr>
              <w:t xml:space="preserve"> (бар </w:t>
            </w:r>
            <w:proofErr w:type="spellStart"/>
            <w:r w:rsidRPr="00ED4714">
              <w:rPr>
                <w:i/>
                <w:iCs/>
                <w:color w:val="000000"/>
                <w:sz w:val="20"/>
              </w:rPr>
              <w:t>болса</w:t>
            </w:r>
            <w:proofErr w:type="spellEnd"/>
            <w:r w:rsidRPr="00ED4714">
              <w:rPr>
                <w:i/>
                <w:iCs/>
                <w:color w:val="000000"/>
                <w:sz w:val="20"/>
              </w:rPr>
              <w:t xml:space="preserve">) </w:t>
            </w:r>
            <w:proofErr w:type="spellStart"/>
            <w:r w:rsidRPr="00ED4714">
              <w:rPr>
                <w:i/>
                <w:iCs/>
                <w:color w:val="000000"/>
                <w:sz w:val="20"/>
              </w:rPr>
              <w:t>және</w:t>
            </w:r>
            <w:proofErr w:type="spellEnd"/>
            <w:r w:rsidRPr="00ED4714">
              <w:rPr>
                <w:i/>
                <w:iCs/>
                <w:color w:val="000000"/>
                <w:sz w:val="20"/>
              </w:rPr>
              <w:t>/</w:t>
            </w:r>
            <w:proofErr w:type="spellStart"/>
            <w:r w:rsidRPr="00ED4714">
              <w:rPr>
                <w:i/>
                <w:iCs/>
                <w:color w:val="000000"/>
                <w:sz w:val="20"/>
              </w:rPr>
              <w:t>немесе</w:t>
            </w:r>
            <w:proofErr w:type="spellEnd"/>
            <w:r w:rsidRPr="00ED4714">
              <w:rPr>
                <w:i/>
                <w:iCs/>
                <w:color w:val="000000"/>
                <w:sz w:val="20"/>
              </w:rPr>
              <w:t xml:space="preserve"> </w:t>
            </w:r>
            <w:proofErr w:type="spellStart"/>
            <w:r w:rsidRPr="00ED4714">
              <w:rPr>
                <w:i/>
                <w:iCs/>
                <w:color w:val="000000"/>
                <w:sz w:val="20"/>
              </w:rPr>
              <w:t>лауазымы</w:t>
            </w:r>
            <w:proofErr w:type="spellEnd"/>
            <w:r w:rsidRPr="00ED4714">
              <w:rPr>
                <w:i/>
                <w:iCs/>
                <w:color w:val="000000"/>
                <w:sz w:val="20"/>
              </w:rPr>
              <w:t xml:space="preserve">, </w:t>
            </w:r>
            <w:proofErr w:type="spellStart"/>
            <w:r w:rsidRPr="00ED4714">
              <w:rPr>
                <w:i/>
                <w:iCs/>
                <w:color w:val="000000"/>
                <w:sz w:val="20"/>
              </w:rPr>
              <w:t>өкілі</w:t>
            </w:r>
            <w:proofErr w:type="spellEnd"/>
            <w:r w:rsidRPr="00ED4714">
              <w:rPr>
                <w:i/>
                <w:iCs/>
                <w:color w:val="000000"/>
                <w:sz w:val="20"/>
              </w:rPr>
              <w:t xml:space="preserve"> </w:t>
            </w:r>
            <w:proofErr w:type="spellStart"/>
            <w:r w:rsidRPr="00ED4714">
              <w:rPr>
                <w:i/>
                <w:iCs/>
                <w:color w:val="000000"/>
                <w:sz w:val="20"/>
              </w:rPr>
              <w:t>болып</w:t>
            </w:r>
            <w:proofErr w:type="spellEnd"/>
            <w:r w:rsidRPr="00ED4714">
              <w:rPr>
                <w:i/>
                <w:iCs/>
                <w:color w:val="000000"/>
                <w:sz w:val="20"/>
              </w:rPr>
              <w:t xml:space="preserve"> </w:t>
            </w:r>
            <w:proofErr w:type="spellStart"/>
            <w:r w:rsidRPr="00ED4714">
              <w:rPr>
                <w:i/>
                <w:iCs/>
                <w:color w:val="000000"/>
                <w:sz w:val="20"/>
              </w:rPr>
              <w:t>отырған</w:t>
            </w:r>
            <w:proofErr w:type="spellEnd"/>
            <w:r w:rsidRPr="00ED4714">
              <w:rPr>
                <w:i/>
                <w:iCs/>
                <w:color w:val="000000"/>
                <w:sz w:val="20"/>
              </w:rPr>
              <w:t xml:space="preserve"> </w:t>
            </w:r>
            <w:proofErr w:type="spellStart"/>
            <w:r w:rsidRPr="00ED4714">
              <w:rPr>
                <w:i/>
                <w:iCs/>
                <w:color w:val="000000"/>
                <w:sz w:val="20"/>
              </w:rPr>
              <w:t>ұйымның</w:t>
            </w:r>
            <w:proofErr w:type="spellEnd"/>
            <w:r w:rsidRPr="00ED4714">
              <w:rPr>
                <w:i/>
                <w:iCs/>
                <w:color w:val="000000"/>
                <w:sz w:val="20"/>
              </w:rPr>
              <w:t xml:space="preserve"> </w:t>
            </w:r>
            <w:proofErr w:type="spellStart"/>
            <w:r w:rsidRPr="00ED4714">
              <w:rPr>
                <w:i/>
                <w:iCs/>
                <w:color w:val="000000"/>
                <w:sz w:val="20"/>
              </w:rPr>
              <w:t>атауы</w:t>
            </w:r>
            <w:proofErr w:type="spellEnd"/>
            <w:r w:rsidRPr="00ED4714">
              <w:rPr>
                <w:i/>
                <w:iCs/>
                <w:color w:val="000000"/>
                <w:sz w:val="20"/>
              </w:rPr>
              <w:t>)</w:t>
            </w:r>
          </w:p>
        </w:tc>
        <w:tc>
          <w:tcPr>
            <w:tcW w:w="1983" w:type="dxa"/>
            <w:tcMar>
              <w:top w:w="15" w:type="dxa"/>
              <w:left w:w="15" w:type="dxa"/>
              <w:bottom w:w="15" w:type="dxa"/>
              <w:right w:w="15" w:type="dxa"/>
            </w:tcMar>
            <w:vAlign w:val="center"/>
          </w:tcPr>
          <w:p w14:paraId="08BF4FD8" w14:textId="77777777" w:rsidR="00FC5888" w:rsidRPr="00ED4714" w:rsidRDefault="00FC5888" w:rsidP="00700DBC">
            <w:pPr>
              <w:ind w:left="20"/>
              <w:jc w:val="both"/>
              <w:rPr>
                <w:i/>
                <w:iCs/>
              </w:rPr>
            </w:pPr>
            <w:proofErr w:type="spellStart"/>
            <w:r w:rsidRPr="00ED4714">
              <w:rPr>
                <w:i/>
                <w:iCs/>
                <w:color w:val="000000"/>
                <w:sz w:val="20"/>
              </w:rPr>
              <w:t>Ескерту</w:t>
            </w:r>
            <w:proofErr w:type="spellEnd"/>
          </w:p>
          <w:p w14:paraId="2E66BA02" w14:textId="77777777" w:rsidR="00FC5888" w:rsidRPr="00ED4714" w:rsidRDefault="00FC5888" w:rsidP="00700DBC">
            <w:pPr>
              <w:ind w:left="20"/>
              <w:jc w:val="both"/>
              <w:rPr>
                <w:i/>
                <w:iCs/>
              </w:rPr>
            </w:pPr>
            <w:r w:rsidRPr="00ED4714">
              <w:rPr>
                <w:i/>
                <w:iCs/>
                <w:color w:val="000000"/>
                <w:sz w:val="20"/>
              </w:rPr>
              <w:t>(</w:t>
            </w:r>
            <w:proofErr w:type="spellStart"/>
            <w:r w:rsidRPr="00ED4714">
              <w:rPr>
                <w:i/>
                <w:iCs/>
                <w:color w:val="000000"/>
                <w:sz w:val="20"/>
              </w:rPr>
              <w:t>алынып</w:t>
            </w:r>
            <w:proofErr w:type="spellEnd"/>
            <w:r w:rsidRPr="00ED4714">
              <w:rPr>
                <w:i/>
                <w:iCs/>
                <w:color w:val="000000"/>
                <w:sz w:val="20"/>
              </w:rPr>
              <w:t xml:space="preserve"> </w:t>
            </w:r>
            <w:proofErr w:type="spellStart"/>
            <w:r w:rsidRPr="00ED4714">
              <w:rPr>
                <w:i/>
                <w:iCs/>
                <w:color w:val="000000"/>
                <w:sz w:val="20"/>
              </w:rPr>
              <w:t>тасталған</w:t>
            </w:r>
            <w:proofErr w:type="spellEnd"/>
            <w:r w:rsidRPr="00ED4714">
              <w:rPr>
                <w:i/>
                <w:iCs/>
                <w:color w:val="000000"/>
                <w:sz w:val="20"/>
              </w:rPr>
              <w:t>/</w:t>
            </w:r>
            <w:proofErr w:type="spellStart"/>
            <w:r w:rsidRPr="00ED4714">
              <w:rPr>
                <w:i/>
                <w:iCs/>
                <w:color w:val="000000"/>
                <w:sz w:val="20"/>
              </w:rPr>
              <w:t>алынбаған</w:t>
            </w:r>
            <w:proofErr w:type="spellEnd"/>
            <w:r w:rsidRPr="00ED4714">
              <w:rPr>
                <w:i/>
                <w:iCs/>
                <w:color w:val="000000"/>
                <w:sz w:val="20"/>
              </w:rPr>
              <w:t xml:space="preserve"> </w:t>
            </w:r>
            <w:proofErr w:type="spellStart"/>
            <w:r w:rsidRPr="00ED4714">
              <w:rPr>
                <w:i/>
                <w:iCs/>
                <w:color w:val="000000"/>
                <w:sz w:val="20"/>
              </w:rPr>
              <w:t>ескерту</w:t>
            </w:r>
            <w:proofErr w:type="spellEnd"/>
            <w:r w:rsidRPr="00ED4714">
              <w:rPr>
                <w:i/>
                <w:iCs/>
                <w:color w:val="000000"/>
                <w:sz w:val="20"/>
              </w:rPr>
              <w:t xml:space="preserve"> </w:t>
            </w:r>
            <w:proofErr w:type="spellStart"/>
            <w:r w:rsidRPr="00ED4714">
              <w:rPr>
                <w:i/>
                <w:iCs/>
                <w:color w:val="000000"/>
                <w:sz w:val="20"/>
              </w:rPr>
              <w:t>немесе</w:t>
            </w:r>
            <w:proofErr w:type="spellEnd"/>
            <w:r w:rsidRPr="00ED4714">
              <w:rPr>
                <w:i/>
                <w:iCs/>
                <w:color w:val="000000"/>
                <w:sz w:val="20"/>
              </w:rPr>
              <w:t xml:space="preserve"> </w:t>
            </w:r>
            <w:proofErr w:type="spellStart"/>
            <w:r w:rsidRPr="00ED4714">
              <w:rPr>
                <w:i/>
                <w:iCs/>
                <w:color w:val="000000"/>
                <w:sz w:val="20"/>
              </w:rPr>
              <w:t>ұсыныс</w:t>
            </w:r>
            <w:proofErr w:type="spellEnd"/>
            <w:r w:rsidRPr="00ED4714">
              <w:rPr>
                <w:i/>
                <w:iCs/>
                <w:color w:val="000000"/>
                <w:sz w:val="20"/>
              </w:rPr>
              <w:t>, "</w:t>
            </w:r>
            <w:proofErr w:type="spellStart"/>
            <w:r w:rsidRPr="00ED4714">
              <w:rPr>
                <w:i/>
                <w:iCs/>
                <w:color w:val="000000"/>
                <w:sz w:val="20"/>
              </w:rPr>
              <w:t>қоғамдық</w:t>
            </w:r>
            <w:proofErr w:type="spellEnd"/>
            <w:r w:rsidRPr="00ED4714">
              <w:rPr>
                <w:i/>
                <w:iCs/>
                <w:color w:val="000000"/>
                <w:sz w:val="20"/>
              </w:rPr>
              <w:t xml:space="preserve"> </w:t>
            </w:r>
            <w:proofErr w:type="spellStart"/>
            <w:r w:rsidRPr="00ED4714">
              <w:rPr>
                <w:i/>
                <w:iCs/>
                <w:color w:val="000000"/>
                <w:sz w:val="20"/>
              </w:rPr>
              <w:t>тыңдау</w:t>
            </w:r>
            <w:proofErr w:type="spellEnd"/>
            <w:r w:rsidRPr="00ED4714">
              <w:rPr>
                <w:i/>
                <w:iCs/>
                <w:color w:val="000000"/>
                <w:sz w:val="20"/>
              </w:rPr>
              <w:t xml:space="preserve"> </w:t>
            </w:r>
            <w:proofErr w:type="spellStart"/>
            <w:r w:rsidRPr="00ED4714">
              <w:rPr>
                <w:i/>
                <w:iCs/>
                <w:color w:val="000000"/>
                <w:sz w:val="20"/>
              </w:rPr>
              <w:t>тақырыбына</w:t>
            </w:r>
            <w:proofErr w:type="spellEnd"/>
            <w:r w:rsidRPr="00ED4714">
              <w:rPr>
                <w:i/>
                <w:iCs/>
                <w:color w:val="000000"/>
                <w:sz w:val="20"/>
              </w:rPr>
              <w:t xml:space="preserve"> </w:t>
            </w:r>
            <w:proofErr w:type="spellStart"/>
            <w:r w:rsidRPr="00ED4714">
              <w:rPr>
                <w:i/>
                <w:iCs/>
                <w:color w:val="000000"/>
                <w:sz w:val="20"/>
              </w:rPr>
              <w:t>қатысы</w:t>
            </w:r>
            <w:proofErr w:type="spellEnd"/>
            <w:r w:rsidRPr="00ED4714">
              <w:rPr>
                <w:i/>
                <w:iCs/>
                <w:color w:val="000000"/>
                <w:sz w:val="20"/>
              </w:rPr>
              <w:t xml:space="preserve"> </w:t>
            </w:r>
            <w:proofErr w:type="spellStart"/>
            <w:r w:rsidRPr="00ED4714">
              <w:rPr>
                <w:i/>
                <w:iCs/>
                <w:color w:val="000000"/>
                <w:sz w:val="20"/>
              </w:rPr>
              <w:t>жоқ</w:t>
            </w:r>
            <w:proofErr w:type="spellEnd"/>
            <w:r w:rsidRPr="00ED4714">
              <w:rPr>
                <w:i/>
                <w:iCs/>
                <w:color w:val="000000"/>
                <w:sz w:val="20"/>
              </w:rPr>
              <w:t>")</w:t>
            </w:r>
          </w:p>
        </w:tc>
      </w:tr>
      <w:tr w:rsidR="0028304C" w:rsidRPr="00616157" w14:paraId="4F263534" w14:textId="77777777" w:rsidTr="007C49D8">
        <w:trPr>
          <w:trHeight w:val="30"/>
        </w:trPr>
        <w:tc>
          <w:tcPr>
            <w:tcW w:w="568" w:type="dxa"/>
            <w:tcMar>
              <w:top w:w="15" w:type="dxa"/>
              <w:left w:w="15" w:type="dxa"/>
              <w:bottom w:w="15" w:type="dxa"/>
              <w:right w:w="15" w:type="dxa"/>
            </w:tcMar>
            <w:vAlign w:val="center"/>
          </w:tcPr>
          <w:p w14:paraId="6A5174D8" w14:textId="77777777" w:rsidR="0028304C" w:rsidRPr="00D22F0D" w:rsidRDefault="0028304C" w:rsidP="00700DBC">
            <w:pPr>
              <w:ind w:left="20"/>
              <w:jc w:val="both"/>
              <w:rPr>
                <w:color w:val="000000"/>
                <w:sz w:val="20"/>
                <w:lang w:val="kk-KZ"/>
              </w:rPr>
            </w:pPr>
          </w:p>
        </w:tc>
        <w:tc>
          <w:tcPr>
            <w:tcW w:w="4253" w:type="dxa"/>
            <w:tcMar>
              <w:top w:w="15" w:type="dxa"/>
              <w:left w:w="15" w:type="dxa"/>
              <w:bottom w:w="15" w:type="dxa"/>
              <w:right w:w="15" w:type="dxa"/>
            </w:tcMar>
          </w:tcPr>
          <w:p w14:paraId="51FC66B9" w14:textId="45E85490" w:rsidR="0028304C" w:rsidRPr="00D22F0D" w:rsidRDefault="007E05AD" w:rsidP="00700DBC">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Баянды</w:t>
            </w:r>
            <w:r w:rsidR="0028304C" w:rsidRPr="00D22F0D">
              <w:rPr>
                <w:rStyle w:val="ypks7kbdpwfgdykd3qb9"/>
                <w:rFonts w:asciiTheme="minorHAnsi" w:eastAsiaTheme="minorHAnsi" w:hAnsiTheme="minorHAnsi" w:cstheme="minorBidi"/>
                <w:sz w:val="22"/>
                <w:szCs w:val="22"/>
                <w:lang w:val="kk-KZ" w:eastAsia="en-US"/>
              </w:rPr>
              <w:t xml:space="preserve"> ауылы тұрғыны</w:t>
            </w:r>
            <w:r w:rsidR="00D22F0D" w:rsidRPr="00D22F0D">
              <w:rPr>
                <w:rStyle w:val="ypks7kbdpwfgdykd3qb9"/>
                <w:rFonts w:asciiTheme="minorHAnsi" w:eastAsiaTheme="minorHAnsi" w:hAnsiTheme="minorHAnsi" w:cstheme="minorBidi"/>
                <w:sz w:val="22"/>
                <w:szCs w:val="22"/>
                <w:lang w:val="kk-KZ" w:eastAsia="en-US"/>
              </w:rPr>
              <w:t xml:space="preserve">  Назаров Б.</w:t>
            </w:r>
          </w:p>
          <w:p w14:paraId="5F10C682" w14:textId="7629D36F" w:rsidR="007E05AD" w:rsidRPr="007E05AD" w:rsidRDefault="00664D6A" w:rsidP="00700DBC">
            <w:pPr>
              <w:ind w:left="20"/>
              <w:jc w:val="both"/>
              <w:rPr>
                <w:rStyle w:val="ypks7kbdpwfgdykd3qb9"/>
                <w:rFonts w:asciiTheme="minorHAnsi" w:eastAsiaTheme="minorHAnsi" w:hAnsiTheme="minorHAnsi" w:cstheme="minorBidi"/>
                <w:sz w:val="22"/>
                <w:szCs w:val="22"/>
                <w:lang w:val="kk-KZ" w:eastAsia="en-US"/>
              </w:rPr>
            </w:pPr>
            <w:r>
              <w:rPr>
                <w:rStyle w:val="ypks7kbdpwfgdykd3qb9"/>
                <w:rFonts w:asciiTheme="minorHAnsi" w:eastAsiaTheme="minorHAnsi" w:hAnsiTheme="minorHAnsi" w:cstheme="minorBidi"/>
                <w:sz w:val="22"/>
                <w:szCs w:val="22"/>
                <w:lang w:val="kk-KZ" w:eastAsia="en-US"/>
              </w:rPr>
              <w:t>Техникалар қай бағытта, қаяқа қарай жұмыс жасайды</w:t>
            </w:r>
            <w:r w:rsidR="007E05AD" w:rsidRPr="007E05AD">
              <w:rPr>
                <w:rStyle w:val="ypks7kbdpwfgdykd3qb9"/>
                <w:rFonts w:asciiTheme="minorHAnsi" w:eastAsiaTheme="minorHAnsi" w:hAnsiTheme="minorHAnsi" w:cstheme="minorBidi"/>
                <w:sz w:val="22"/>
                <w:szCs w:val="22"/>
                <w:lang w:val="kk-KZ" w:eastAsia="en-US"/>
              </w:rPr>
              <w:t>?</w:t>
            </w:r>
          </w:p>
          <w:p w14:paraId="2BC54D54" w14:textId="5BFE8C01" w:rsidR="0028304C" w:rsidRPr="007C49D8" w:rsidRDefault="0028304C" w:rsidP="00700DBC">
            <w:pPr>
              <w:ind w:left="20"/>
              <w:jc w:val="both"/>
              <w:rPr>
                <w:rStyle w:val="ypks7kbdpwfgdykd3qb9"/>
                <w:rFonts w:asciiTheme="minorHAnsi" w:eastAsiaTheme="minorHAnsi" w:hAnsiTheme="minorHAnsi" w:cstheme="minorBidi"/>
                <w:sz w:val="22"/>
                <w:szCs w:val="22"/>
                <w:lang w:val="kk-KZ" w:eastAsia="en-US"/>
              </w:rPr>
            </w:pPr>
          </w:p>
        </w:tc>
        <w:tc>
          <w:tcPr>
            <w:tcW w:w="4110" w:type="dxa"/>
            <w:tcMar>
              <w:top w:w="15" w:type="dxa"/>
              <w:left w:w="15" w:type="dxa"/>
              <w:bottom w:w="15" w:type="dxa"/>
              <w:right w:w="15" w:type="dxa"/>
            </w:tcMar>
          </w:tcPr>
          <w:p w14:paraId="2F255475" w14:textId="565E8143" w:rsidR="0028304C" w:rsidRPr="00D22F0D" w:rsidRDefault="007E05AD" w:rsidP="00700DBC">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w:t>
            </w:r>
            <w:r w:rsidRPr="007E05AD">
              <w:rPr>
                <w:rStyle w:val="ypks7kbdpwfgdykd3qb9"/>
                <w:rFonts w:asciiTheme="minorHAnsi" w:eastAsiaTheme="minorHAnsi" w:hAnsiTheme="minorHAnsi" w:cstheme="minorBidi"/>
                <w:sz w:val="22"/>
                <w:szCs w:val="22"/>
                <w:lang w:val="kk-KZ" w:eastAsia="en-US"/>
              </w:rPr>
              <w:t>Қайнар ЛТД" ЖШС</w:t>
            </w:r>
            <w:r w:rsidRPr="00D22F0D">
              <w:rPr>
                <w:rStyle w:val="ypks7kbdpwfgdykd3qb9"/>
                <w:rFonts w:asciiTheme="minorHAnsi" w:eastAsiaTheme="minorHAnsi" w:hAnsiTheme="minorHAnsi" w:cstheme="minorBidi"/>
                <w:sz w:val="22"/>
                <w:szCs w:val="22"/>
                <w:lang w:val="kk-KZ" w:eastAsia="en-US"/>
              </w:rPr>
              <w:t xml:space="preserve"> </w:t>
            </w:r>
            <w:r w:rsidR="0028304C" w:rsidRPr="00D22F0D">
              <w:rPr>
                <w:rStyle w:val="ypks7kbdpwfgdykd3qb9"/>
                <w:rFonts w:asciiTheme="minorHAnsi" w:eastAsiaTheme="minorHAnsi" w:hAnsiTheme="minorHAnsi" w:cstheme="minorBidi"/>
                <w:sz w:val="22"/>
                <w:szCs w:val="22"/>
                <w:lang w:val="kk-KZ" w:eastAsia="en-US"/>
              </w:rPr>
              <w:t xml:space="preserve">өкілі </w:t>
            </w:r>
          </w:p>
          <w:p w14:paraId="343C8F96" w14:textId="25C2590A" w:rsidR="0028304C" w:rsidRPr="00D22F0D" w:rsidRDefault="00664D6A" w:rsidP="00700DBC">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С</w:t>
            </w:r>
            <w:r w:rsidR="0028304C" w:rsidRPr="00D22F0D">
              <w:rPr>
                <w:rStyle w:val="ypks7kbdpwfgdykd3qb9"/>
                <w:rFonts w:asciiTheme="minorHAnsi" w:eastAsiaTheme="minorHAnsi" w:hAnsiTheme="minorHAnsi" w:cstheme="minorBidi"/>
                <w:sz w:val="22"/>
                <w:szCs w:val="22"/>
                <w:lang w:val="kk-KZ" w:eastAsia="en-US"/>
              </w:rPr>
              <w:t xml:space="preserve">. </w:t>
            </w:r>
            <w:r w:rsidRPr="00D22F0D">
              <w:rPr>
                <w:rStyle w:val="ypks7kbdpwfgdykd3qb9"/>
                <w:rFonts w:asciiTheme="minorHAnsi" w:eastAsiaTheme="minorHAnsi" w:hAnsiTheme="minorHAnsi" w:cstheme="minorBidi"/>
                <w:sz w:val="22"/>
                <w:szCs w:val="22"/>
                <w:lang w:val="kk-KZ" w:eastAsia="en-US"/>
              </w:rPr>
              <w:t>Джайлаубае</w:t>
            </w:r>
            <w:r w:rsidR="007E05AD" w:rsidRPr="00D22F0D">
              <w:rPr>
                <w:rStyle w:val="ypks7kbdpwfgdykd3qb9"/>
                <w:rFonts w:asciiTheme="minorHAnsi" w:eastAsiaTheme="minorHAnsi" w:hAnsiTheme="minorHAnsi" w:cstheme="minorBidi"/>
                <w:sz w:val="22"/>
                <w:szCs w:val="22"/>
                <w:lang w:val="kk-KZ" w:eastAsia="en-US"/>
              </w:rPr>
              <w:t>в</w:t>
            </w:r>
            <w:r w:rsidR="0028304C" w:rsidRPr="00D22F0D">
              <w:rPr>
                <w:rStyle w:val="ypks7kbdpwfgdykd3qb9"/>
                <w:rFonts w:asciiTheme="minorHAnsi" w:eastAsiaTheme="minorHAnsi" w:hAnsiTheme="minorHAnsi" w:cstheme="minorBidi"/>
                <w:sz w:val="22"/>
                <w:szCs w:val="22"/>
                <w:lang w:val="kk-KZ" w:eastAsia="en-US"/>
              </w:rPr>
              <w:t>.</w:t>
            </w:r>
          </w:p>
          <w:p w14:paraId="04230534" w14:textId="5BE0C034" w:rsidR="0028304C" w:rsidRPr="00D22F0D" w:rsidRDefault="007E05AD" w:rsidP="00D22F0D">
            <w:pPr>
              <w:pStyle w:val="HTML"/>
              <w:shd w:val="clear" w:color="auto" w:fill="F8F9FA"/>
              <w:rPr>
                <w:rStyle w:val="ypks7kbdpwfgdykd3qb9"/>
                <w:rFonts w:asciiTheme="minorHAnsi" w:eastAsiaTheme="minorHAnsi" w:hAnsiTheme="minorHAnsi" w:cstheme="minorBidi"/>
                <w:sz w:val="22"/>
                <w:szCs w:val="22"/>
                <w:lang w:val="kk-KZ" w:eastAsia="en-US"/>
              </w:rPr>
            </w:pPr>
            <w:r w:rsidRPr="007E05AD">
              <w:rPr>
                <w:rStyle w:val="ypks7kbdpwfgdykd3qb9"/>
                <w:rFonts w:asciiTheme="minorHAnsi" w:eastAsiaTheme="minorHAnsi" w:hAnsiTheme="minorHAnsi" w:cstheme="minorBidi"/>
                <w:sz w:val="22"/>
                <w:szCs w:val="22"/>
                <w:lang w:val="kk-KZ" w:eastAsia="en-US"/>
              </w:rPr>
              <w:t xml:space="preserve">Карьердің өнімі Доңға мұнай кәсіпшілігіне қызмет көрсетуге арналған. </w:t>
            </w:r>
            <w:r w:rsidR="00700DBC" w:rsidRPr="00700DBC">
              <w:rPr>
                <w:rStyle w:val="ypks7kbdpwfgdykd3qb9"/>
                <w:rFonts w:asciiTheme="minorHAnsi" w:eastAsiaTheme="minorHAnsi" w:hAnsiTheme="minorHAnsi" w:cstheme="minorBidi"/>
                <w:sz w:val="22"/>
                <w:szCs w:val="22"/>
                <w:lang w:val="kk-KZ" w:eastAsia="en-US"/>
              </w:rPr>
              <w:t>Қалаға немесе басқа елді мекендер</w:t>
            </w:r>
            <w:r w:rsidR="00D22F0D">
              <w:rPr>
                <w:rStyle w:val="ypks7kbdpwfgdykd3qb9"/>
                <w:rFonts w:asciiTheme="minorHAnsi" w:eastAsiaTheme="minorHAnsi" w:hAnsiTheme="minorHAnsi" w:cstheme="minorBidi"/>
                <w:sz w:val="22"/>
                <w:szCs w:val="22"/>
                <w:lang w:val="kk-KZ" w:eastAsia="en-US"/>
              </w:rPr>
              <w:t>ен</w:t>
            </w:r>
            <w:r w:rsidR="00700DBC" w:rsidRPr="00700DBC">
              <w:rPr>
                <w:rStyle w:val="ypks7kbdpwfgdykd3qb9"/>
                <w:rFonts w:asciiTheme="minorHAnsi" w:eastAsiaTheme="minorHAnsi" w:hAnsiTheme="minorHAnsi" w:cstheme="minorBidi"/>
                <w:sz w:val="22"/>
                <w:szCs w:val="22"/>
                <w:lang w:val="kk-KZ" w:eastAsia="en-US"/>
              </w:rPr>
              <w:t xml:space="preserve"> </w:t>
            </w:r>
            <w:r w:rsidR="00D22F0D">
              <w:rPr>
                <w:rStyle w:val="ypks7kbdpwfgdykd3qb9"/>
                <w:rFonts w:asciiTheme="minorHAnsi" w:eastAsiaTheme="minorHAnsi" w:hAnsiTheme="minorHAnsi" w:cstheme="minorBidi"/>
                <w:sz w:val="22"/>
                <w:szCs w:val="22"/>
                <w:lang w:val="kk-KZ" w:eastAsia="en-US"/>
              </w:rPr>
              <w:t>сұраныс аз, с</w:t>
            </w:r>
            <w:r w:rsidRPr="007E05AD">
              <w:rPr>
                <w:rStyle w:val="ypks7kbdpwfgdykd3qb9"/>
                <w:rFonts w:asciiTheme="minorHAnsi" w:eastAsiaTheme="minorHAnsi" w:hAnsiTheme="minorHAnsi" w:cstheme="minorBidi"/>
                <w:sz w:val="22"/>
                <w:szCs w:val="22"/>
                <w:lang w:val="kk-KZ" w:eastAsia="en-US"/>
              </w:rPr>
              <w:t xml:space="preserve">ондықтан карьер өнімі Доңға кен орнына апаратын жол арқылы жеткізілетін болады. </w:t>
            </w:r>
          </w:p>
        </w:tc>
        <w:tc>
          <w:tcPr>
            <w:tcW w:w="1983" w:type="dxa"/>
            <w:tcMar>
              <w:top w:w="15" w:type="dxa"/>
              <w:left w:w="15" w:type="dxa"/>
              <w:bottom w:w="15" w:type="dxa"/>
              <w:right w:w="15" w:type="dxa"/>
            </w:tcMar>
            <w:vAlign w:val="center"/>
          </w:tcPr>
          <w:p w14:paraId="5835A72C" w14:textId="77777777" w:rsidR="00700DBC" w:rsidRPr="00D22F0D" w:rsidRDefault="00700DBC" w:rsidP="00700DBC">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Ескерту</w:t>
            </w:r>
          </w:p>
          <w:p w14:paraId="4E8B4015" w14:textId="1D5B1688" w:rsidR="0028304C" w:rsidRPr="00312973" w:rsidRDefault="00700DBC" w:rsidP="00700DBC">
            <w:pPr>
              <w:ind w:left="20"/>
              <w:jc w:val="both"/>
              <w:rPr>
                <w:rStyle w:val="ypks7kbdpwfgdykd3qb9"/>
                <w:lang w:val="kk-KZ"/>
              </w:rPr>
            </w:pPr>
            <w:r w:rsidRPr="00D22F0D">
              <w:rPr>
                <w:rStyle w:val="ypks7kbdpwfgdykd3qb9"/>
                <w:rFonts w:asciiTheme="minorHAnsi" w:eastAsiaTheme="minorHAnsi" w:hAnsiTheme="minorHAnsi" w:cstheme="minorBidi"/>
                <w:sz w:val="22"/>
                <w:szCs w:val="22"/>
                <w:lang w:val="kk-KZ" w:eastAsia="en-US"/>
              </w:rPr>
              <w:t>алынып тасталған. Сұраққа жауап берілді.</w:t>
            </w:r>
          </w:p>
        </w:tc>
      </w:tr>
      <w:tr w:rsidR="00D22F0D" w:rsidRPr="00616157" w14:paraId="4D06A1A6" w14:textId="77777777" w:rsidTr="007C49D8">
        <w:trPr>
          <w:trHeight w:val="30"/>
        </w:trPr>
        <w:tc>
          <w:tcPr>
            <w:tcW w:w="568" w:type="dxa"/>
            <w:tcMar>
              <w:top w:w="15" w:type="dxa"/>
              <w:left w:w="15" w:type="dxa"/>
              <w:bottom w:w="15" w:type="dxa"/>
              <w:right w:w="15" w:type="dxa"/>
            </w:tcMar>
            <w:vAlign w:val="center"/>
          </w:tcPr>
          <w:p w14:paraId="42768A8A" w14:textId="77777777" w:rsidR="00D22F0D" w:rsidRPr="007C49D8" w:rsidRDefault="00D22F0D" w:rsidP="00700DBC">
            <w:pPr>
              <w:ind w:left="20"/>
              <w:jc w:val="both"/>
              <w:rPr>
                <w:color w:val="000000"/>
                <w:sz w:val="20"/>
                <w:lang w:val="kk-KZ"/>
              </w:rPr>
            </w:pPr>
          </w:p>
        </w:tc>
        <w:tc>
          <w:tcPr>
            <w:tcW w:w="4253" w:type="dxa"/>
            <w:tcMar>
              <w:top w:w="15" w:type="dxa"/>
              <w:left w:w="15" w:type="dxa"/>
              <w:bottom w:w="15" w:type="dxa"/>
              <w:right w:w="15" w:type="dxa"/>
            </w:tcMar>
          </w:tcPr>
          <w:p w14:paraId="7EEE2F4F" w14:textId="3EC84FBA" w:rsidR="00D22F0D" w:rsidRPr="00D22F0D" w:rsidRDefault="00D22F0D" w:rsidP="00D22F0D">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Баянды ауылы тұрғыны  Назаров Б., Тәпен А.М.</w:t>
            </w:r>
          </w:p>
          <w:p w14:paraId="58ADB463" w14:textId="0B211EFB" w:rsidR="00D22F0D" w:rsidRPr="00D22F0D" w:rsidRDefault="00D22F0D" w:rsidP="00700DBC">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Бізді негізінен жолдар қызықтырады</w:t>
            </w:r>
          </w:p>
        </w:tc>
        <w:tc>
          <w:tcPr>
            <w:tcW w:w="4110" w:type="dxa"/>
            <w:tcMar>
              <w:top w:w="15" w:type="dxa"/>
              <w:left w:w="15" w:type="dxa"/>
              <w:bottom w:w="15" w:type="dxa"/>
              <w:right w:w="15" w:type="dxa"/>
            </w:tcMar>
          </w:tcPr>
          <w:p w14:paraId="06B4483C" w14:textId="77777777" w:rsidR="00D22F0D" w:rsidRPr="00D22F0D" w:rsidRDefault="00D22F0D" w:rsidP="00D22F0D">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w:t>
            </w:r>
            <w:r w:rsidRPr="007E05AD">
              <w:rPr>
                <w:rStyle w:val="ypks7kbdpwfgdykd3qb9"/>
                <w:rFonts w:asciiTheme="minorHAnsi" w:eastAsiaTheme="minorHAnsi" w:hAnsiTheme="minorHAnsi" w:cstheme="minorBidi"/>
                <w:sz w:val="22"/>
                <w:szCs w:val="22"/>
                <w:lang w:val="kk-KZ" w:eastAsia="en-US"/>
              </w:rPr>
              <w:t>Қайнар ЛТД" ЖШС</w:t>
            </w:r>
            <w:r w:rsidRPr="00D22F0D">
              <w:rPr>
                <w:rStyle w:val="ypks7kbdpwfgdykd3qb9"/>
                <w:rFonts w:asciiTheme="minorHAnsi" w:eastAsiaTheme="minorHAnsi" w:hAnsiTheme="minorHAnsi" w:cstheme="minorBidi"/>
                <w:sz w:val="22"/>
                <w:szCs w:val="22"/>
                <w:lang w:val="kk-KZ" w:eastAsia="en-US"/>
              </w:rPr>
              <w:t xml:space="preserve"> өкілі </w:t>
            </w:r>
          </w:p>
          <w:p w14:paraId="5DD44BE4" w14:textId="1C488927" w:rsidR="00D22F0D" w:rsidRDefault="00D22F0D" w:rsidP="00D22F0D">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С. Джайлаубаев.</w:t>
            </w:r>
          </w:p>
          <w:p w14:paraId="1AEE1528" w14:textId="04E01133" w:rsidR="00D22F0D" w:rsidRPr="00D22F0D" w:rsidRDefault="00D22F0D" w:rsidP="00B23D94">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 xml:space="preserve">Жақын жерде көптеген карьерлер бар - Әстеттікі, 380 карьер, басқалары. Негізінен Әсет </w:t>
            </w:r>
            <w:r w:rsidR="00B23D94">
              <w:rPr>
                <w:rStyle w:val="ypks7kbdpwfgdykd3qb9"/>
                <w:rFonts w:asciiTheme="minorHAnsi" w:eastAsiaTheme="minorHAnsi" w:hAnsiTheme="minorHAnsi" w:cstheme="minorBidi"/>
                <w:sz w:val="22"/>
                <w:szCs w:val="22"/>
                <w:lang w:val="kk-KZ" w:eastAsia="en-US"/>
              </w:rPr>
              <w:t>карьерінен</w:t>
            </w:r>
            <w:r w:rsidRPr="00D22F0D">
              <w:rPr>
                <w:rStyle w:val="ypks7kbdpwfgdykd3qb9"/>
                <w:rFonts w:asciiTheme="minorHAnsi" w:eastAsiaTheme="minorHAnsi" w:hAnsiTheme="minorHAnsi" w:cstheme="minorBidi"/>
                <w:sz w:val="22"/>
                <w:szCs w:val="22"/>
                <w:lang w:val="kk-KZ" w:eastAsia="en-US"/>
              </w:rPr>
              <w:t xml:space="preserve"> </w:t>
            </w:r>
            <w:r w:rsidR="00B23D94">
              <w:rPr>
                <w:rStyle w:val="ypks7kbdpwfgdykd3qb9"/>
                <w:rFonts w:asciiTheme="minorHAnsi" w:eastAsiaTheme="minorHAnsi" w:hAnsiTheme="minorHAnsi" w:cstheme="minorBidi"/>
                <w:sz w:val="22"/>
                <w:szCs w:val="22"/>
                <w:lang w:val="kk-KZ" w:eastAsia="en-US"/>
              </w:rPr>
              <w:t>көп</w:t>
            </w:r>
            <w:r w:rsidRPr="00D22F0D">
              <w:rPr>
                <w:rStyle w:val="ypks7kbdpwfgdykd3qb9"/>
                <w:rFonts w:asciiTheme="minorHAnsi" w:eastAsiaTheme="minorHAnsi" w:hAnsiTheme="minorHAnsi" w:cstheme="minorBidi"/>
                <w:sz w:val="22"/>
                <w:szCs w:val="22"/>
                <w:lang w:val="kk-KZ" w:eastAsia="en-US"/>
              </w:rPr>
              <w:t xml:space="preserve"> тасымалданады. Және ол негізінен жолдарды жақсы ұстайды. Мен басқа карьерлер туралы білмеймін, олар қанша </w:t>
            </w:r>
            <w:r w:rsidR="00B23D94">
              <w:rPr>
                <w:rStyle w:val="ypks7kbdpwfgdykd3qb9"/>
                <w:rFonts w:asciiTheme="minorHAnsi" w:eastAsiaTheme="minorHAnsi" w:hAnsiTheme="minorHAnsi" w:cstheme="minorBidi"/>
                <w:sz w:val="22"/>
                <w:szCs w:val="22"/>
                <w:lang w:val="kk-KZ" w:eastAsia="en-US"/>
              </w:rPr>
              <w:t>тасыйтынын</w:t>
            </w:r>
            <w:r w:rsidRPr="00D22F0D">
              <w:rPr>
                <w:rStyle w:val="ypks7kbdpwfgdykd3qb9"/>
                <w:rFonts w:asciiTheme="minorHAnsi" w:eastAsiaTheme="minorHAnsi" w:hAnsiTheme="minorHAnsi" w:cstheme="minorBidi"/>
                <w:sz w:val="22"/>
                <w:szCs w:val="22"/>
                <w:lang w:val="kk-KZ" w:eastAsia="en-US"/>
              </w:rPr>
              <w:t>.</w:t>
            </w:r>
          </w:p>
        </w:tc>
        <w:tc>
          <w:tcPr>
            <w:tcW w:w="1983" w:type="dxa"/>
            <w:tcMar>
              <w:top w:w="15" w:type="dxa"/>
              <w:left w:w="15" w:type="dxa"/>
              <w:bottom w:w="15" w:type="dxa"/>
              <w:right w:w="15" w:type="dxa"/>
            </w:tcMar>
            <w:vAlign w:val="center"/>
          </w:tcPr>
          <w:p w14:paraId="3AAE552E" w14:textId="6D4E5C1D" w:rsidR="00D22F0D" w:rsidRPr="00D22F0D" w:rsidRDefault="00B23D94" w:rsidP="00700DBC">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Сұрақ қоғамдық тыңдау тақырыбына қатысы жоқ</w:t>
            </w:r>
          </w:p>
        </w:tc>
      </w:tr>
      <w:tr w:rsidR="00B23D94" w:rsidRPr="00616157" w14:paraId="280ACBA4" w14:textId="77777777" w:rsidTr="007C49D8">
        <w:trPr>
          <w:trHeight w:val="30"/>
        </w:trPr>
        <w:tc>
          <w:tcPr>
            <w:tcW w:w="568" w:type="dxa"/>
            <w:tcMar>
              <w:top w:w="15" w:type="dxa"/>
              <w:left w:w="15" w:type="dxa"/>
              <w:bottom w:w="15" w:type="dxa"/>
              <w:right w:w="15" w:type="dxa"/>
            </w:tcMar>
            <w:vAlign w:val="center"/>
          </w:tcPr>
          <w:p w14:paraId="4BBC5E0B" w14:textId="77777777" w:rsidR="00B23D94" w:rsidRPr="007C49D8" w:rsidRDefault="00B23D94" w:rsidP="00700DBC">
            <w:pPr>
              <w:ind w:left="20"/>
              <w:jc w:val="both"/>
              <w:rPr>
                <w:color w:val="000000"/>
                <w:sz w:val="20"/>
                <w:lang w:val="kk-KZ"/>
              </w:rPr>
            </w:pPr>
          </w:p>
        </w:tc>
        <w:tc>
          <w:tcPr>
            <w:tcW w:w="4253" w:type="dxa"/>
            <w:tcMar>
              <w:top w:w="15" w:type="dxa"/>
              <w:left w:w="15" w:type="dxa"/>
              <w:bottom w:w="15" w:type="dxa"/>
              <w:right w:w="15" w:type="dxa"/>
            </w:tcMar>
          </w:tcPr>
          <w:p w14:paraId="1848E883" w14:textId="3FF51B35" w:rsidR="00B23D94" w:rsidRDefault="00B23D94" w:rsidP="00B23D94">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Баянды ауылы тұрғыны  Тәпен А.М.</w:t>
            </w:r>
          </w:p>
          <w:p w14:paraId="1470ACCE" w14:textId="4DD035E9" w:rsidR="00B23D94" w:rsidRPr="00D22F0D" w:rsidRDefault="00B23D94" w:rsidP="005A42AA">
            <w:pPr>
              <w:ind w:left="20"/>
              <w:jc w:val="both"/>
              <w:rPr>
                <w:rStyle w:val="ypks7kbdpwfgdykd3qb9"/>
                <w:rFonts w:asciiTheme="minorHAnsi" w:eastAsiaTheme="minorHAnsi" w:hAnsiTheme="minorHAnsi" w:cstheme="minorBidi"/>
                <w:sz w:val="22"/>
                <w:szCs w:val="22"/>
                <w:lang w:val="kk-KZ" w:eastAsia="en-US"/>
              </w:rPr>
            </w:pPr>
            <w:r w:rsidRPr="005A42AA">
              <w:rPr>
                <w:rStyle w:val="ypks7kbdpwfgdykd3qb9"/>
                <w:rFonts w:asciiTheme="minorHAnsi" w:eastAsiaTheme="minorHAnsi" w:hAnsiTheme="minorHAnsi" w:cstheme="minorBidi"/>
                <w:sz w:val="22"/>
                <w:szCs w:val="22"/>
                <w:lang w:val="kk-KZ" w:eastAsia="en-US"/>
              </w:rPr>
              <w:t xml:space="preserve">Әсет жолдарды жақсы ұстайды. Егер сіздің </w:t>
            </w:r>
            <w:r w:rsidR="005A42AA" w:rsidRPr="005A42AA">
              <w:rPr>
                <w:rStyle w:val="ypks7kbdpwfgdykd3qb9"/>
                <w:rFonts w:asciiTheme="minorHAnsi" w:eastAsiaTheme="minorHAnsi" w:hAnsiTheme="minorHAnsi" w:cstheme="minorBidi"/>
                <w:sz w:val="22"/>
                <w:szCs w:val="22"/>
                <w:lang w:val="kk-KZ" w:eastAsia="en-US"/>
              </w:rPr>
              <w:t>карьері</w:t>
            </w:r>
            <w:r w:rsidRPr="005A42AA">
              <w:rPr>
                <w:rStyle w:val="ypks7kbdpwfgdykd3qb9"/>
                <w:rFonts w:asciiTheme="minorHAnsi" w:eastAsiaTheme="minorHAnsi" w:hAnsiTheme="minorHAnsi" w:cstheme="minorBidi"/>
                <w:sz w:val="22"/>
                <w:szCs w:val="22"/>
                <w:lang w:val="kk-KZ" w:eastAsia="en-US"/>
              </w:rPr>
              <w:t>ңыз осы аймақта болса, онда сіз және басқалар осы жолмен жүреді. Сіз жолды жақсы жағдайда ұстауға үлес қосасыз ба? Біздің ауылда әртүрлі жағдайлар туындауы мүмкін, сіз көмектесесіз бе?</w:t>
            </w:r>
          </w:p>
        </w:tc>
        <w:tc>
          <w:tcPr>
            <w:tcW w:w="4110" w:type="dxa"/>
            <w:tcMar>
              <w:top w:w="15" w:type="dxa"/>
              <w:left w:w="15" w:type="dxa"/>
              <w:bottom w:w="15" w:type="dxa"/>
              <w:right w:w="15" w:type="dxa"/>
            </w:tcMar>
          </w:tcPr>
          <w:p w14:paraId="67E8C1BB" w14:textId="77777777" w:rsidR="005A42AA" w:rsidRPr="00D22F0D" w:rsidRDefault="005A42AA" w:rsidP="005A42AA">
            <w:pPr>
              <w:ind w:left="20"/>
              <w:jc w:val="both"/>
              <w:rPr>
                <w:rStyle w:val="ypks7kbdpwfgdykd3qb9"/>
                <w:rFonts w:asciiTheme="minorHAnsi" w:eastAsiaTheme="minorHAnsi" w:hAnsiTheme="minorHAnsi" w:cstheme="minorBidi"/>
                <w:sz w:val="22"/>
                <w:szCs w:val="22"/>
                <w:lang w:val="kk-KZ" w:eastAsia="en-US"/>
              </w:rPr>
            </w:pPr>
            <w:r w:rsidRPr="007E05AD">
              <w:rPr>
                <w:rStyle w:val="ypks7kbdpwfgdykd3qb9"/>
                <w:rFonts w:asciiTheme="minorHAnsi" w:eastAsiaTheme="minorHAnsi" w:hAnsiTheme="minorHAnsi" w:cstheme="minorBidi"/>
                <w:sz w:val="22"/>
                <w:szCs w:val="22"/>
                <w:lang w:val="kk-KZ" w:eastAsia="en-US"/>
              </w:rPr>
              <w:t>Қайнар ЛТД" ЖШС</w:t>
            </w:r>
            <w:r w:rsidRPr="00D22F0D">
              <w:rPr>
                <w:rStyle w:val="ypks7kbdpwfgdykd3qb9"/>
                <w:rFonts w:asciiTheme="minorHAnsi" w:eastAsiaTheme="minorHAnsi" w:hAnsiTheme="minorHAnsi" w:cstheme="minorBidi"/>
                <w:sz w:val="22"/>
                <w:szCs w:val="22"/>
                <w:lang w:val="kk-KZ" w:eastAsia="en-US"/>
              </w:rPr>
              <w:t xml:space="preserve"> өкілі </w:t>
            </w:r>
          </w:p>
          <w:p w14:paraId="675D0F47" w14:textId="77777777" w:rsidR="005A42AA" w:rsidRDefault="005A42AA" w:rsidP="005A42AA">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С. Джайлаубаев.</w:t>
            </w:r>
          </w:p>
          <w:p w14:paraId="41A22863" w14:textId="1AD3E3A0" w:rsidR="00B23D94" w:rsidRPr="00D22F0D" w:rsidRDefault="005A42AA" w:rsidP="00D22F0D">
            <w:pPr>
              <w:ind w:left="20"/>
              <w:jc w:val="both"/>
              <w:rPr>
                <w:rStyle w:val="ypks7kbdpwfgdykd3qb9"/>
                <w:rFonts w:asciiTheme="minorHAnsi" w:eastAsiaTheme="minorHAnsi" w:hAnsiTheme="minorHAnsi" w:cstheme="minorBidi"/>
                <w:sz w:val="22"/>
                <w:szCs w:val="22"/>
                <w:lang w:val="kk-KZ" w:eastAsia="en-US"/>
              </w:rPr>
            </w:pPr>
            <w:r w:rsidRPr="005A42AA">
              <w:rPr>
                <w:rStyle w:val="ypks7kbdpwfgdykd3qb9"/>
                <w:rFonts w:asciiTheme="minorHAnsi" w:eastAsiaTheme="minorHAnsi" w:hAnsiTheme="minorHAnsi" w:cstheme="minorBidi"/>
                <w:sz w:val="22"/>
                <w:szCs w:val="22"/>
                <w:lang w:val="kk-KZ" w:eastAsia="en-US"/>
              </w:rPr>
              <w:t>Біз міндетті түрде көмектесеміз. Біз б</w:t>
            </w:r>
            <w:r>
              <w:rPr>
                <w:rStyle w:val="ypks7kbdpwfgdykd3qb9"/>
                <w:rFonts w:asciiTheme="minorHAnsi" w:eastAsiaTheme="minorHAnsi" w:hAnsiTheme="minorHAnsi" w:cstheme="minorBidi"/>
                <w:sz w:val="22"/>
                <w:szCs w:val="22"/>
                <w:lang w:val="kk-KZ" w:eastAsia="en-US"/>
              </w:rPr>
              <w:t>ә</w:t>
            </w:r>
            <w:r w:rsidRPr="005A42AA">
              <w:rPr>
                <w:rStyle w:val="ypks7kbdpwfgdykd3qb9"/>
                <w:rFonts w:asciiTheme="minorHAnsi" w:eastAsiaTheme="minorHAnsi" w:hAnsiTheme="minorHAnsi" w:cstheme="minorBidi"/>
                <w:sz w:val="22"/>
                <w:szCs w:val="22"/>
                <w:lang w:val="kk-KZ" w:eastAsia="en-US"/>
              </w:rPr>
              <w:t>р</w:t>
            </w:r>
            <w:r>
              <w:rPr>
                <w:rStyle w:val="ypks7kbdpwfgdykd3qb9"/>
                <w:rFonts w:asciiTheme="minorHAnsi" w:eastAsiaTheme="minorHAnsi" w:hAnsiTheme="minorHAnsi" w:cstheme="minorBidi"/>
                <w:sz w:val="22"/>
                <w:szCs w:val="22"/>
                <w:lang w:val="kk-KZ" w:eastAsia="en-US"/>
              </w:rPr>
              <w:t>іміз</w:t>
            </w:r>
            <w:r w:rsidRPr="005A42AA">
              <w:rPr>
                <w:rStyle w:val="ypks7kbdpwfgdykd3qb9"/>
                <w:rFonts w:asciiTheme="minorHAnsi" w:eastAsiaTheme="minorHAnsi" w:hAnsiTheme="minorHAnsi" w:cstheme="minorBidi"/>
                <w:sz w:val="22"/>
                <w:szCs w:val="22"/>
                <w:lang w:val="kk-KZ" w:eastAsia="en-US"/>
              </w:rPr>
              <w:t xml:space="preserve"> </w:t>
            </w:r>
            <w:r>
              <w:rPr>
                <w:rStyle w:val="ypks7kbdpwfgdykd3qb9"/>
                <w:rFonts w:asciiTheme="minorHAnsi" w:eastAsiaTheme="minorHAnsi" w:hAnsiTheme="minorHAnsi" w:cstheme="minorBidi"/>
                <w:sz w:val="22"/>
                <w:szCs w:val="22"/>
                <w:lang w:val="kk-KZ" w:eastAsia="en-US"/>
              </w:rPr>
              <w:t xml:space="preserve">осы жердің </w:t>
            </w:r>
            <w:r w:rsidRPr="005A42AA">
              <w:rPr>
                <w:rStyle w:val="ypks7kbdpwfgdykd3qb9"/>
                <w:rFonts w:asciiTheme="minorHAnsi" w:eastAsiaTheme="minorHAnsi" w:hAnsiTheme="minorHAnsi" w:cstheme="minorBidi"/>
                <w:sz w:val="22"/>
                <w:szCs w:val="22"/>
                <w:lang w:val="kk-KZ" w:eastAsia="en-US"/>
              </w:rPr>
              <w:t>тұрғындар</w:t>
            </w:r>
            <w:r>
              <w:rPr>
                <w:rStyle w:val="ypks7kbdpwfgdykd3qb9"/>
                <w:rFonts w:asciiTheme="minorHAnsi" w:eastAsiaTheme="minorHAnsi" w:hAnsiTheme="minorHAnsi" w:cstheme="minorBidi"/>
                <w:sz w:val="22"/>
                <w:szCs w:val="22"/>
                <w:lang w:val="kk-KZ" w:eastAsia="en-US"/>
              </w:rPr>
              <w:t>ы</w:t>
            </w:r>
            <w:r w:rsidRPr="005A42AA">
              <w:rPr>
                <w:rStyle w:val="ypks7kbdpwfgdykd3qb9"/>
                <w:rFonts w:asciiTheme="minorHAnsi" w:eastAsiaTheme="minorHAnsi" w:hAnsiTheme="minorHAnsi" w:cstheme="minorBidi"/>
                <w:sz w:val="22"/>
                <w:szCs w:val="22"/>
                <w:lang w:val="kk-KZ" w:eastAsia="en-US"/>
              </w:rPr>
              <w:t>мыз және ауылдың қажеттіліктерін жақсы түсінеміз. Бұл туралы алаңдамаңыз</w:t>
            </w:r>
          </w:p>
        </w:tc>
        <w:tc>
          <w:tcPr>
            <w:tcW w:w="1983" w:type="dxa"/>
            <w:tcMar>
              <w:top w:w="15" w:type="dxa"/>
              <w:left w:w="15" w:type="dxa"/>
              <w:bottom w:w="15" w:type="dxa"/>
              <w:right w:w="15" w:type="dxa"/>
            </w:tcMar>
            <w:vAlign w:val="center"/>
          </w:tcPr>
          <w:p w14:paraId="04F437BC" w14:textId="0B009C11" w:rsidR="00B23D94" w:rsidRPr="00D22F0D" w:rsidRDefault="007C49D8" w:rsidP="00700DBC">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Сұрақ қоғамдық тыңдау тақырыбына қатысы жоқ</w:t>
            </w:r>
          </w:p>
        </w:tc>
      </w:tr>
      <w:tr w:rsidR="005A42AA" w:rsidRPr="00616157" w14:paraId="36556899" w14:textId="77777777" w:rsidTr="007C49D8">
        <w:trPr>
          <w:trHeight w:val="30"/>
        </w:trPr>
        <w:tc>
          <w:tcPr>
            <w:tcW w:w="568" w:type="dxa"/>
            <w:tcMar>
              <w:top w:w="15" w:type="dxa"/>
              <w:left w:w="15" w:type="dxa"/>
              <w:bottom w:w="15" w:type="dxa"/>
              <w:right w:w="15" w:type="dxa"/>
            </w:tcMar>
            <w:vAlign w:val="center"/>
          </w:tcPr>
          <w:p w14:paraId="10E42ED6" w14:textId="77777777" w:rsidR="005A42AA" w:rsidRPr="007C49D8" w:rsidRDefault="005A42AA" w:rsidP="00700DBC">
            <w:pPr>
              <w:ind w:left="20"/>
              <w:jc w:val="both"/>
              <w:rPr>
                <w:color w:val="000000"/>
                <w:sz w:val="20"/>
                <w:lang w:val="kk-KZ"/>
              </w:rPr>
            </w:pPr>
          </w:p>
        </w:tc>
        <w:tc>
          <w:tcPr>
            <w:tcW w:w="4253" w:type="dxa"/>
            <w:tcMar>
              <w:top w:w="15" w:type="dxa"/>
              <w:left w:w="15" w:type="dxa"/>
              <w:bottom w:w="15" w:type="dxa"/>
              <w:right w:w="15" w:type="dxa"/>
            </w:tcMar>
          </w:tcPr>
          <w:p w14:paraId="7AEE8100" w14:textId="77777777" w:rsidR="005A42AA" w:rsidRDefault="005A42AA" w:rsidP="005A42AA">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Баянды ауылы тұрғыны  Тәпен А.М.</w:t>
            </w:r>
          </w:p>
          <w:p w14:paraId="1CE588DB" w14:textId="11C90010" w:rsidR="005A42AA" w:rsidRPr="00D22F0D" w:rsidRDefault="005A42AA" w:rsidP="005A42AA">
            <w:pPr>
              <w:ind w:left="20"/>
              <w:jc w:val="both"/>
              <w:rPr>
                <w:rStyle w:val="ypks7kbdpwfgdykd3qb9"/>
                <w:rFonts w:asciiTheme="minorHAnsi" w:eastAsiaTheme="minorHAnsi" w:hAnsiTheme="minorHAnsi" w:cstheme="minorBidi"/>
                <w:sz w:val="22"/>
                <w:szCs w:val="22"/>
                <w:lang w:val="kk-KZ" w:eastAsia="en-US"/>
              </w:rPr>
            </w:pPr>
            <w:r w:rsidRPr="005A42AA">
              <w:rPr>
                <w:rStyle w:val="ypks7kbdpwfgdykd3qb9"/>
                <w:rFonts w:asciiTheme="minorHAnsi" w:eastAsiaTheme="minorHAnsi" w:hAnsiTheme="minorHAnsi" w:cstheme="minorBidi"/>
                <w:sz w:val="22"/>
                <w:szCs w:val="22"/>
                <w:lang w:val="kk-KZ" w:eastAsia="en-US"/>
              </w:rPr>
              <w:t>Әсет сияқты жолдарды ұстауға  көмектесесіңізбе</w:t>
            </w:r>
          </w:p>
        </w:tc>
        <w:tc>
          <w:tcPr>
            <w:tcW w:w="4110" w:type="dxa"/>
            <w:tcMar>
              <w:top w:w="15" w:type="dxa"/>
              <w:left w:w="15" w:type="dxa"/>
              <w:bottom w:w="15" w:type="dxa"/>
              <w:right w:w="15" w:type="dxa"/>
            </w:tcMar>
          </w:tcPr>
          <w:p w14:paraId="6349F28B" w14:textId="77777777" w:rsidR="005A42AA" w:rsidRPr="00D22F0D" w:rsidRDefault="005A42AA" w:rsidP="005A42AA">
            <w:pPr>
              <w:ind w:left="20"/>
              <w:jc w:val="both"/>
              <w:rPr>
                <w:rStyle w:val="ypks7kbdpwfgdykd3qb9"/>
                <w:rFonts w:asciiTheme="minorHAnsi" w:eastAsiaTheme="minorHAnsi" w:hAnsiTheme="minorHAnsi" w:cstheme="minorBidi"/>
                <w:sz w:val="22"/>
                <w:szCs w:val="22"/>
                <w:lang w:val="kk-KZ" w:eastAsia="en-US"/>
              </w:rPr>
            </w:pPr>
            <w:r w:rsidRPr="007E05AD">
              <w:rPr>
                <w:rStyle w:val="ypks7kbdpwfgdykd3qb9"/>
                <w:rFonts w:asciiTheme="minorHAnsi" w:eastAsiaTheme="minorHAnsi" w:hAnsiTheme="minorHAnsi" w:cstheme="minorBidi"/>
                <w:sz w:val="22"/>
                <w:szCs w:val="22"/>
                <w:lang w:val="kk-KZ" w:eastAsia="en-US"/>
              </w:rPr>
              <w:t>Қайнар ЛТД" ЖШС</w:t>
            </w:r>
            <w:r w:rsidRPr="00D22F0D">
              <w:rPr>
                <w:rStyle w:val="ypks7kbdpwfgdykd3qb9"/>
                <w:rFonts w:asciiTheme="minorHAnsi" w:eastAsiaTheme="minorHAnsi" w:hAnsiTheme="minorHAnsi" w:cstheme="minorBidi"/>
                <w:sz w:val="22"/>
                <w:szCs w:val="22"/>
                <w:lang w:val="kk-KZ" w:eastAsia="en-US"/>
              </w:rPr>
              <w:t xml:space="preserve"> өкілі </w:t>
            </w:r>
          </w:p>
          <w:p w14:paraId="510E44A6" w14:textId="77777777" w:rsidR="005A42AA" w:rsidRDefault="005A42AA" w:rsidP="005A42AA">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С. Джайлаубаев.</w:t>
            </w:r>
          </w:p>
          <w:p w14:paraId="2CC00D7B" w14:textId="1C82634A" w:rsidR="005A42AA" w:rsidRPr="007E05AD" w:rsidRDefault="0042727A" w:rsidP="005A42AA">
            <w:pPr>
              <w:ind w:left="20"/>
              <w:jc w:val="both"/>
              <w:rPr>
                <w:rStyle w:val="ypks7kbdpwfgdykd3qb9"/>
                <w:rFonts w:asciiTheme="minorHAnsi" w:eastAsiaTheme="minorHAnsi" w:hAnsiTheme="minorHAnsi" w:cstheme="minorBidi"/>
                <w:sz w:val="22"/>
                <w:szCs w:val="22"/>
                <w:lang w:val="kk-KZ" w:eastAsia="en-US"/>
              </w:rPr>
            </w:pPr>
            <w:r w:rsidRPr="007C49D8">
              <w:rPr>
                <w:rStyle w:val="ypks7kbdpwfgdykd3qb9"/>
                <w:rFonts w:asciiTheme="minorHAnsi" w:eastAsiaTheme="minorHAnsi" w:hAnsiTheme="minorHAnsi" w:cstheme="minorBidi"/>
                <w:sz w:val="22"/>
                <w:szCs w:val="22"/>
                <w:lang w:val="kk-KZ" w:eastAsia="en-US"/>
              </w:rPr>
              <w:t>Біз Әсетпен бірге жұмыс істейтін боламыз. Біз оны жақсы білеміз.</w:t>
            </w:r>
          </w:p>
        </w:tc>
        <w:tc>
          <w:tcPr>
            <w:tcW w:w="1983" w:type="dxa"/>
            <w:tcMar>
              <w:top w:w="15" w:type="dxa"/>
              <w:left w:w="15" w:type="dxa"/>
              <w:bottom w:w="15" w:type="dxa"/>
              <w:right w:w="15" w:type="dxa"/>
            </w:tcMar>
            <w:vAlign w:val="center"/>
          </w:tcPr>
          <w:p w14:paraId="6A9DFE58" w14:textId="77777777" w:rsidR="007C49D8" w:rsidRPr="00D22F0D" w:rsidRDefault="007C49D8" w:rsidP="007C49D8">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Ескерту</w:t>
            </w:r>
          </w:p>
          <w:p w14:paraId="5ED1EBF1" w14:textId="4A335DF8" w:rsidR="005A42AA" w:rsidRPr="00D22F0D" w:rsidRDefault="007C49D8" w:rsidP="007C49D8">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алынып тасталған. Сұраққа жауап берілді.</w:t>
            </w:r>
          </w:p>
        </w:tc>
      </w:tr>
      <w:tr w:rsidR="007B0773" w:rsidRPr="00616157" w14:paraId="70A20A87" w14:textId="77777777" w:rsidTr="007C49D8">
        <w:trPr>
          <w:trHeight w:val="30"/>
        </w:trPr>
        <w:tc>
          <w:tcPr>
            <w:tcW w:w="568" w:type="dxa"/>
            <w:tcMar>
              <w:top w:w="15" w:type="dxa"/>
              <w:left w:w="15" w:type="dxa"/>
              <w:bottom w:w="15" w:type="dxa"/>
              <w:right w:w="15" w:type="dxa"/>
            </w:tcMar>
            <w:vAlign w:val="center"/>
          </w:tcPr>
          <w:p w14:paraId="70A6D766" w14:textId="77777777" w:rsidR="007B0773" w:rsidRPr="007C49D8" w:rsidRDefault="007B0773" w:rsidP="00700DBC">
            <w:pPr>
              <w:ind w:left="20"/>
              <w:jc w:val="both"/>
              <w:rPr>
                <w:color w:val="000000"/>
                <w:sz w:val="20"/>
                <w:lang w:val="kk-KZ"/>
              </w:rPr>
            </w:pPr>
          </w:p>
        </w:tc>
        <w:tc>
          <w:tcPr>
            <w:tcW w:w="4253" w:type="dxa"/>
            <w:tcMar>
              <w:top w:w="15" w:type="dxa"/>
              <w:left w:w="15" w:type="dxa"/>
              <w:bottom w:w="15" w:type="dxa"/>
              <w:right w:w="15" w:type="dxa"/>
            </w:tcMar>
          </w:tcPr>
          <w:p w14:paraId="594DFD18" w14:textId="77777777" w:rsidR="007B0773" w:rsidRPr="00D22F0D" w:rsidRDefault="007B0773" w:rsidP="007B0773">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Баянды ауылы тұрғыны  Назаров Б.</w:t>
            </w:r>
          </w:p>
          <w:p w14:paraId="4BA24A42" w14:textId="183DBA90" w:rsidR="007B0773" w:rsidRPr="00D22F0D" w:rsidRDefault="007B0773" w:rsidP="005A42AA">
            <w:pPr>
              <w:ind w:left="20"/>
              <w:jc w:val="both"/>
              <w:rPr>
                <w:rStyle w:val="ypks7kbdpwfgdykd3qb9"/>
                <w:rFonts w:asciiTheme="minorHAnsi" w:eastAsiaTheme="minorHAnsi" w:hAnsiTheme="minorHAnsi" w:cstheme="minorBidi"/>
                <w:sz w:val="22"/>
                <w:szCs w:val="22"/>
                <w:lang w:val="kk-KZ" w:eastAsia="en-US"/>
              </w:rPr>
            </w:pPr>
            <w:r>
              <w:rPr>
                <w:rStyle w:val="ypks7kbdpwfgdykd3qb9"/>
                <w:rFonts w:asciiTheme="minorHAnsi" w:eastAsiaTheme="minorHAnsi" w:hAnsiTheme="minorHAnsi" w:cstheme="minorBidi"/>
                <w:sz w:val="22"/>
                <w:szCs w:val="22"/>
                <w:lang w:val="kk-KZ" w:eastAsia="en-US"/>
              </w:rPr>
              <w:t>Осы ауылға не көмектерің бар?</w:t>
            </w:r>
          </w:p>
        </w:tc>
        <w:tc>
          <w:tcPr>
            <w:tcW w:w="4110" w:type="dxa"/>
            <w:tcMar>
              <w:top w:w="15" w:type="dxa"/>
              <w:left w:w="15" w:type="dxa"/>
              <w:bottom w:w="15" w:type="dxa"/>
              <w:right w:w="15" w:type="dxa"/>
            </w:tcMar>
          </w:tcPr>
          <w:p w14:paraId="66B6E269" w14:textId="77777777" w:rsidR="007B0773" w:rsidRPr="00D22F0D" w:rsidRDefault="007B0773" w:rsidP="007B0773">
            <w:pPr>
              <w:ind w:left="20"/>
              <w:jc w:val="both"/>
              <w:rPr>
                <w:rStyle w:val="ypks7kbdpwfgdykd3qb9"/>
                <w:rFonts w:asciiTheme="minorHAnsi" w:eastAsiaTheme="minorHAnsi" w:hAnsiTheme="minorHAnsi" w:cstheme="minorBidi"/>
                <w:sz w:val="22"/>
                <w:szCs w:val="22"/>
                <w:lang w:val="kk-KZ" w:eastAsia="en-US"/>
              </w:rPr>
            </w:pPr>
            <w:r w:rsidRPr="007E05AD">
              <w:rPr>
                <w:rStyle w:val="ypks7kbdpwfgdykd3qb9"/>
                <w:rFonts w:asciiTheme="minorHAnsi" w:eastAsiaTheme="minorHAnsi" w:hAnsiTheme="minorHAnsi" w:cstheme="minorBidi"/>
                <w:sz w:val="22"/>
                <w:szCs w:val="22"/>
                <w:lang w:val="kk-KZ" w:eastAsia="en-US"/>
              </w:rPr>
              <w:t>Қайнар ЛТД" ЖШС</w:t>
            </w:r>
            <w:r w:rsidRPr="00D22F0D">
              <w:rPr>
                <w:rStyle w:val="ypks7kbdpwfgdykd3qb9"/>
                <w:rFonts w:asciiTheme="minorHAnsi" w:eastAsiaTheme="minorHAnsi" w:hAnsiTheme="minorHAnsi" w:cstheme="minorBidi"/>
                <w:sz w:val="22"/>
                <w:szCs w:val="22"/>
                <w:lang w:val="kk-KZ" w:eastAsia="en-US"/>
              </w:rPr>
              <w:t xml:space="preserve"> өкілі </w:t>
            </w:r>
          </w:p>
          <w:p w14:paraId="1118C498" w14:textId="77777777" w:rsidR="007B0773" w:rsidRDefault="007B0773" w:rsidP="007B0773">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С. Джайлаубаев.</w:t>
            </w:r>
          </w:p>
          <w:p w14:paraId="5CD3B348" w14:textId="77777777" w:rsidR="007B0773" w:rsidRDefault="007B0773" w:rsidP="005A42AA">
            <w:pPr>
              <w:ind w:left="20"/>
              <w:jc w:val="both"/>
              <w:rPr>
                <w:rStyle w:val="ypks7kbdpwfgdykd3qb9"/>
                <w:rFonts w:asciiTheme="minorHAnsi" w:eastAsiaTheme="minorHAnsi" w:hAnsiTheme="minorHAnsi" w:cstheme="minorBidi"/>
                <w:sz w:val="22"/>
                <w:szCs w:val="22"/>
                <w:lang w:val="kk-KZ" w:eastAsia="en-US"/>
              </w:rPr>
            </w:pPr>
            <w:r w:rsidRPr="007B0773">
              <w:rPr>
                <w:rStyle w:val="ypks7kbdpwfgdykd3qb9"/>
                <w:rFonts w:asciiTheme="minorHAnsi" w:eastAsiaTheme="minorHAnsi" w:hAnsiTheme="minorHAnsi" w:cstheme="minorBidi"/>
                <w:sz w:val="22"/>
                <w:szCs w:val="22"/>
                <w:lang w:val="kk-KZ" w:eastAsia="en-US"/>
              </w:rPr>
              <w:t>Әкімдікпен бірлесіп жұмыс істейміз, егер ұсыныстар немесе өтініштер болса, көмектесеміз</w:t>
            </w:r>
            <w:r>
              <w:rPr>
                <w:rStyle w:val="ypks7kbdpwfgdykd3qb9"/>
                <w:rFonts w:asciiTheme="minorHAnsi" w:eastAsiaTheme="minorHAnsi" w:hAnsiTheme="minorHAnsi" w:cstheme="minorBidi"/>
                <w:sz w:val="22"/>
                <w:szCs w:val="22"/>
                <w:lang w:val="kk-KZ" w:eastAsia="en-US"/>
              </w:rPr>
              <w:t>.</w:t>
            </w:r>
          </w:p>
          <w:p w14:paraId="527C06C1" w14:textId="77777777" w:rsidR="007B0773" w:rsidRPr="007B0773" w:rsidRDefault="007B0773" w:rsidP="007B0773">
            <w:pPr>
              <w:ind w:left="20"/>
              <w:jc w:val="both"/>
              <w:rPr>
                <w:rStyle w:val="ypks7kbdpwfgdykd3qb9"/>
                <w:rFonts w:asciiTheme="minorHAnsi" w:eastAsiaTheme="minorHAnsi" w:hAnsiTheme="minorHAnsi" w:cstheme="minorBidi"/>
                <w:sz w:val="22"/>
                <w:szCs w:val="22"/>
                <w:lang w:val="kk-KZ" w:eastAsia="en-US"/>
              </w:rPr>
            </w:pPr>
            <w:r w:rsidRPr="007B0773">
              <w:rPr>
                <w:rStyle w:val="ypks7kbdpwfgdykd3qb9"/>
                <w:rFonts w:asciiTheme="minorHAnsi" w:eastAsiaTheme="minorHAnsi" w:hAnsiTheme="minorHAnsi" w:cstheme="minorBidi"/>
                <w:sz w:val="22"/>
                <w:szCs w:val="22"/>
                <w:lang w:val="kk-KZ" w:eastAsia="en-US"/>
              </w:rPr>
              <w:t xml:space="preserve">Жобалау ұйымының өкілі </w:t>
            </w:r>
          </w:p>
          <w:p w14:paraId="7B1C09C1" w14:textId="6E23B373" w:rsidR="007B0773" w:rsidRPr="007B0773" w:rsidRDefault="007B0773" w:rsidP="007B0773">
            <w:pPr>
              <w:ind w:left="20"/>
              <w:jc w:val="both"/>
              <w:rPr>
                <w:rStyle w:val="ypks7kbdpwfgdykd3qb9"/>
                <w:rFonts w:asciiTheme="minorHAnsi" w:eastAsiaTheme="minorHAnsi" w:hAnsiTheme="minorHAnsi" w:cstheme="minorBidi"/>
                <w:sz w:val="22"/>
                <w:szCs w:val="22"/>
                <w:lang w:val="kk-KZ" w:eastAsia="en-US"/>
              </w:rPr>
            </w:pPr>
            <w:r w:rsidRPr="007B0773">
              <w:rPr>
                <w:rStyle w:val="ypks7kbdpwfgdykd3qb9"/>
                <w:rFonts w:asciiTheme="minorHAnsi" w:eastAsiaTheme="minorHAnsi" w:hAnsiTheme="minorHAnsi" w:cstheme="minorBidi"/>
                <w:sz w:val="22"/>
                <w:szCs w:val="22"/>
                <w:lang w:val="kk-KZ" w:eastAsia="en-US"/>
              </w:rPr>
              <w:t>Б. Р. Тоқшаев.</w:t>
            </w:r>
          </w:p>
          <w:p w14:paraId="2C079687" w14:textId="605000A0" w:rsidR="007B0773" w:rsidRPr="007E05AD" w:rsidRDefault="007B0773" w:rsidP="000E723C">
            <w:pPr>
              <w:ind w:left="20"/>
              <w:jc w:val="both"/>
              <w:rPr>
                <w:rStyle w:val="ypks7kbdpwfgdykd3qb9"/>
                <w:rFonts w:asciiTheme="minorHAnsi" w:eastAsiaTheme="minorHAnsi" w:hAnsiTheme="minorHAnsi" w:cstheme="minorBidi"/>
                <w:sz w:val="22"/>
                <w:szCs w:val="22"/>
                <w:lang w:val="kk-KZ" w:eastAsia="en-US"/>
              </w:rPr>
            </w:pPr>
            <w:r w:rsidRPr="007B0773">
              <w:rPr>
                <w:rStyle w:val="ypks7kbdpwfgdykd3qb9"/>
                <w:rFonts w:asciiTheme="minorHAnsi" w:eastAsiaTheme="minorHAnsi" w:hAnsiTheme="minorHAnsi" w:cstheme="minorBidi"/>
                <w:sz w:val="22"/>
                <w:szCs w:val="22"/>
                <w:lang w:val="kk-KZ" w:eastAsia="en-US"/>
              </w:rPr>
              <w:t>Келісімшарт талаптарына сәйкес кәсіпорын жиынтық табыстың бір пайызын әлеуметтік саланы дамытуға аударады. Әкімдіктерде мұқтаж көпбалалы отбасылардың тізімі бар. Қайнар ЛТД осындай отбасыларға көмектес</w:t>
            </w:r>
            <w:r w:rsidR="000E723C">
              <w:rPr>
                <w:rStyle w:val="ypks7kbdpwfgdykd3qb9"/>
                <w:rFonts w:asciiTheme="minorHAnsi" w:eastAsiaTheme="minorHAnsi" w:hAnsiTheme="minorHAnsi" w:cstheme="minorBidi"/>
                <w:sz w:val="22"/>
                <w:szCs w:val="22"/>
                <w:lang w:val="kk-KZ" w:eastAsia="en-US"/>
              </w:rPr>
              <w:t>еді</w:t>
            </w:r>
            <w:r w:rsidRPr="007B0773">
              <w:rPr>
                <w:rStyle w:val="ypks7kbdpwfgdykd3qb9"/>
                <w:rFonts w:asciiTheme="minorHAnsi" w:eastAsiaTheme="minorHAnsi" w:hAnsiTheme="minorHAnsi" w:cstheme="minorBidi"/>
                <w:sz w:val="22"/>
                <w:szCs w:val="22"/>
                <w:lang w:val="kk-KZ" w:eastAsia="en-US"/>
              </w:rPr>
              <w:t>.</w:t>
            </w:r>
          </w:p>
        </w:tc>
        <w:tc>
          <w:tcPr>
            <w:tcW w:w="1983" w:type="dxa"/>
            <w:tcMar>
              <w:top w:w="15" w:type="dxa"/>
              <w:left w:w="15" w:type="dxa"/>
              <w:bottom w:w="15" w:type="dxa"/>
              <w:right w:w="15" w:type="dxa"/>
            </w:tcMar>
            <w:vAlign w:val="center"/>
          </w:tcPr>
          <w:p w14:paraId="3A2676A2" w14:textId="21A4B980" w:rsidR="007B0773" w:rsidRPr="00D22F0D" w:rsidRDefault="000E723C" w:rsidP="007C49D8">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Сұрақ қоғамдық тыңдау тақырыбына қатысы жоқ</w:t>
            </w:r>
          </w:p>
        </w:tc>
      </w:tr>
      <w:tr w:rsidR="0042727A" w:rsidRPr="00616157" w14:paraId="524BCB80" w14:textId="77777777" w:rsidTr="007C49D8">
        <w:trPr>
          <w:trHeight w:val="30"/>
        </w:trPr>
        <w:tc>
          <w:tcPr>
            <w:tcW w:w="568" w:type="dxa"/>
            <w:tcMar>
              <w:top w:w="15" w:type="dxa"/>
              <w:left w:w="15" w:type="dxa"/>
              <w:bottom w:w="15" w:type="dxa"/>
              <w:right w:w="15" w:type="dxa"/>
            </w:tcMar>
            <w:vAlign w:val="center"/>
          </w:tcPr>
          <w:p w14:paraId="28EDCD38" w14:textId="77777777" w:rsidR="0042727A" w:rsidRPr="007C49D8" w:rsidRDefault="0042727A" w:rsidP="00700DBC">
            <w:pPr>
              <w:ind w:left="20"/>
              <w:jc w:val="both"/>
              <w:rPr>
                <w:color w:val="000000"/>
                <w:sz w:val="20"/>
                <w:lang w:val="kk-KZ"/>
              </w:rPr>
            </w:pPr>
          </w:p>
        </w:tc>
        <w:tc>
          <w:tcPr>
            <w:tcW w:w="4253" w:type="dxa"/>
            <w:tcMar>
              <w:top w:w="15" w:type="dxa"/>
              <w:left w:w="15" w:type="dxa"/>
              <w:bottom w:w="15" w:type="dxa"/>
              <w:right w:w="15" w:type="dxa"/>
            </w:tcMar>
          </w:tcPr>
          <w:p w14:paraId="3C2F79E5" w14:textId="5D9D423C" w:rsidR="0042727A" w:rsidRDefault="0042727A" w:rsidP="0042727A">
            <w:pPr>
              <w:pStyle w:val="HTML"/>
              <w:shd w:val="clear" w:color="auto" w:fill="F8F9FA"/>
              <w:rPr>
                <w:rStyle w:val="ypks7kbdpwfgdykd3qb9"/>
                <w:rFonts w:asciiTheme="minorHAnsi" w:eastAsiaTheme="minorHAnsi" w:hAnsiTheme="minorHAnsi" w:cstheme="minorBidi"/>
                <w:sz w:val="22"/>
                <w:szCs w:val="22"/>
                <w:lang w:val="kk-KZ" w:eastAsia="en-US"/>
              </w:rPr>
            </w:pPr>
            <w:r w:rsidRPr="0042727A">
              <w:rPr>
                <w:rStyle w:val="ypks7kbdpwfgdykd3qb9"/>
                <w:rFonts w:asciiTheme="minorHAnsi" w:eastAsiaTheme="minorHAnsi" w:hAnsiTheme="minorHAnsi" w:cstheme="minorBidi"/>
                <w:sz w:val="22"/>
                <w:szCs w:val="22"/>
                <w:lang w:val="kk-KZ" w:eastAsia="en-US"/>
              </w:rPr>
              <w:t>Баянды ауылы әкімінің орынбасары</w:t>
            </w:r>
          </w:p>
          <w:p w14:paraId="7502D24F" w14:textId="12025678" w:rsidR="00616157" w:rsidRPr="0042727A" w:rsidRDefault="00616157" w:rsidP="0042727A">
            <w:pPr>
              <w:pStyle w:val="HTML"/>
              <w:shd w:val="clear" w:color="auto" w:fill="F8F9FA"/>
              <w:rPr>
                <w:rStyle w:val="ypks7kbdpwfgdykd3qb9"/>
                <w:rFonts w:asciiTheme="minorHAnsi" w:eastAsiaTheme="minorHAnsi" w:hAnsiTheme="minorHAnsi" w:cstheme="minorBidi"/>
                <w:sz w:val="22"/>
                <w:szCs w:val="22"/>
                <w:lang w:val="kk-KZ" w:eastAsia="en-US"/>
              </w:rPr>
            </w:pPr>
            <w:r>
              <w:rPr>
                <w:rStyle w:val="ypks7kbdpwfgdykd3qb9"/>
                <w:rFonts w:asciiTheme="minorHAnsi" w:eastAsiaTheme="minorHAnsi" w:hAnsiTheme="minorHAnsi" w:cstheme="minorBidi"/>
                <w:sz w:val="22"/>
                <w:szCs w:val="22"/>
                <w:lang w:val="kk-KZ" w:eastAsia="en-US"/>
              </w:rPr>
              <w:t>С. Балбай</w:t>
            </w:r>
          </w:p>
          <w:p w14:paraId="45E6A101" w14:textId="5496B9D2" w:rsidR="0042727A" w:rsidRPr="00D22F0D" w:rsidRDefault="0042727A" w:rsidP="0042727A">
            <w:pPr>
              <w:pStyle w:val="HTML"/>
              <w:shd w:val="clear" w:color="auto" w:fill="F8F9FA"/>
              <w:rPr>
                <w:rStyle w:val="ypks7kbdpwfgdykd3qb9"/>
                <w:rFonts w:asciiTheme="minorHAnsi" w:eastAsiaTheme="minorHAnsi" w:hAnsiTheme="minorHAnsi" w:cstheme="minorBidi"/>
                <w:sz w:val="22"/>
                <w:szCs w:val="22"/>
                <w:lang w:val="kk-KZ" w:eastAsia="en-US"/>
              </w:rPr>
            </w:pPr>
            <w:r w:rsidRPr="0042727A">
              <w:rPr>
                <w:rStyle w:val="ypks7kbdpwfgdykd3qb9"/>
                <w:rFonts w:asciiTheme="minorHAnsi" w:eastAsiaTheme="minorHAnsi" w:hAnsiTheme="minorHAnsi" w:cstheme="minorBidi"/>
                <w:sz w:val="22"/>
                <w:szCs w:val="22"/>
                <w:lang w:val="kk-KZ" w:eastAsia="en-US"/>
              </w:rPr>
              <w:t xml:space="preserve">Шаруа қожалықтарымен жұмысты үйлестіру қажет. Олар негізінен зардап шегеді.Жұмыс істеген </w:t>
            </w:r>
            <w:r w:rsidR="007C49D8">
              <w:rPr>
                <w:rStyle w:val="ypks7kbdpwfgdykd3qb9"/>
                <w:rFonts w:asciiTheme="minorHAnsi" w:eastAsiaTheme="minorHAnsi" w:hAnsiTheme="minorHAnsi" w:cstheme="minorBidi"/>
                <w:sz w:val="22"/>
                <w:szCs w:val="22"/>
                <w:lang w:val="kk-KZ" w:eastAsia="en-US"/>
              </w:rPr>
              <w:t>карьерлерді</w:t>
            </w:r>
            <w:r w:rsidRPr="0042727A">
              <w:rPr>
                <w:rStyle w:val="ypks7kbdpwfgdykd3qb9"/>
                <w:rFonts w:asciiTheme="minorHAnsi" w:eastAsiaTheme="minorHAnsi" w:hAnsiTheme="minorHAnsi" w:cstheme="minorBidi"/>
                <w:sz w:val="22"/>
                <w:szCs w:val="22"/>
                <w:lang w:val="kk-KZ" w:eastAsia="en-US"/>
              </w:rPr>
              <w:t xml:space="preserve"> қалай ретке келтіруге болады</w:t>
            </w:r>
          </w:p>
        </w:tc>
        <w:tc>
          <w:tcPr>
            <w:tcW w:w="4110" w:type="dxa"/>
            <w:tcMar>
              <w:top w:w="15" w:type="dxa"/>
              <w:left w:w="15" w:type="dxa"/>
              <w:bottom w:w="15" w:type="dxa"/>
              <w:right w:w="15" w:type="dxa"/>
            </w:tcMar>
          </w:tcPr>
          <w:p w14:paraId="7A798E1E" w14:textId="77777777" w:rsidR="007C49D8" w:rsidRPr="00D22F0D" w:rsidRDefault="007C49D8" w:rsidP="007C49D8">
            <w:pPr>
              <w:ind w:left="20"/>
              <w:jc w:val="both"/>
              <w:rPr>
                <w:rStyle w:val="ypks7kbdpwfgdykd3qb9"/>
                <w:rFonts w:asciiTheme="minorHAnsi" w:eastAsiaTheme="minorHAnsi" w:hAnsiTheme="minorHAnsi" w:cstheme="minorBidi"/>
                <w:sz w:val="22"/>
                <w:szCs w:val="22"/>
                <w:lang w:val="kk-KZ" w:eastAsia="en-US"/>
              </w:rPr>
            </w:pPr>
            <w:r w:rsidRPr="007E05AD">
              <w:rPr>
                <w:rStyle w:val="ypks7kbdpwfgdykd3qb9"/>
                <w:rFonts w:asciiTheme="minorHAnsi" w:eastAsiaTheme="minorHAnsi" w:hAnsiTheme="minorHAnsi" w:cstheme="minorBidi"/>
                <w:sz w:val="22"/>
                <w:szCs w:val="22"/>
                <w:lang w:val="kk-KZ" w:eastAsia="en-US"/>
              </w:rPr>
              <w:t>Қайнар ЛТД" ЖШС</w:t>
            </w:r>
            <w:r w:rsidRPr="00D22F0D">
              <w:rPr>
                <w:rStyle w:val="ypks7kbdpwfgdykd3qb9"/>
                <w:rFonts w:asciiTheme="minorHAnsi" w:eastAsiaTheme="minorHAnsi" w:hAnsiTheme="minorHAnsi" w:cstheme="minorBidi"/>
                <w:sz w:val="22"/>
                <w:szCs w:val="22"/>
                <w:lang w:val="kk-KZ" w:eastAsia="en-US"/>
              </w:rPr>
              <w:t xml:space="preserve"> өкілі </w:t>
            </w:r>
          </w:p>
          <w:p w14:paraId="3334B616" w14:textId="77777777" w:rsidR="0042727A" w:rsidRDefault="007C49D8" w:rsidP="007C49D8">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С. Джайлаубаев.</w:t>
            </w:r>
          </w:p>
          <w:p w14:paraId="3BBB7E07" w14:textId="541EA393" w:rsidR="007C49D8" w:rsidRPr="007E05AD" w:rsidRDefault="007C49D8" w:rsidP="007C49D8">
            <w:pPr>
              <w:ind w:left="20"/>
              <w:jc w:val="both"/>
              <w:rPr>
                <w:rStyle w:val="ypks7kbdpwfgdykd3qb9"/>
                <w:rFonts w:asciiTheme="minorHAnsi" w:eastAsiaTheme="minorHAnsi" w:hAnsiTheme="minorHAnsi" w:cstheme="minorBidi"/>
                <w:sz w:val="22"/>
                <w:szCs w:val="22"/>
                <w:lang w:val="kk-KZ" w:eastAsia="en-US"/>
              </w:rPr>
            </w:pPr>
            <w:r>
              <w:rPr>
                <w:rStyle w:val="ypks7kbdpwfgdykd3qb9"/>
                <w:rFonts w:asciiTheme="minorHAnsi" w:eastAsiaTheme="minorHAnsi" w:hAnsiTheme="minorHAnsi" w:cstheme="minorBidi"/>
                <w:sz w:val="22"/>
                <w:szCs w:val="22"/>
                <w:lang w:val="kk-KZ" w:eastAsia="en-US"/>
              </w:rPr>
              <w:t>Рекультивация міндетті т.рде жасалынады. Пайдалы қазба түгелдей алынса, сол жер күреліп, тазаланып, рекультивация жасалады.</w:t>
            </w:r>
            <w:r w:rsidRPr="007B0773">
              <w:rPr>
                <w:rStyle w:val="ypks7kbdpwfgdykd3qb9"/>
                <w:rFonts w:asciiTheme="minorHAnsi" w:eastAsiaTheme="minorHAnsi" w:hAnsiTheme="minorHAnsi" w:cstheme="minorBidi"/>
                <w:sz w:val="22"/>
                <w:szCs w:val="22"/>
                <w:lang w:val="kk-KZ" w:eastAsia="en-US"/>
              </w:rPr>
              <w:t xml:space="preserve"> </w:t>
            </w:r>
            <w:r w:rsidRPr="007C49D8">
              <w:rPr>
                <w:rStyle w:val="ypks7kbdpwfgdykd3qb9"/>
                <w:rFonts w:asciiTheme="minorHAnsi" w:eastAsiaTheme="minorHAnsi" w:hAnsiTheme="minorHAnsi" w:cstheme="minorBidi"/>
                <w:sz w:val="22"/>
                <w:szCs w:val="22"/>
                <w:lang w:val="kk-KZ" w:eastAsia="en-US"/>
              </w:rPr>
              <w:t>Бізде әлі толық жұмыс істеген учаскелер жоқ</w:t>
            </w:r>
          </w:p>
        </w:tc>
        <w:tc>
          <w:tcPr>
            <w:tcW w:w="1983" w:type="dxa"/>
            <w:tcMar>
              <w:top w:w="15" w:type="dxa"/>
              <w:left w:w="15" w:type="dxa"/>
              <w:bottom w:w="15" w:type="dxa"/>
              <w:right w:w="15" w:type="dxa"/>
            </w:tcMar>
            <w:vAlign w:val="center"/>
          </w:tcPr>
          <w:p w14:paraId="6151D78E" w14:textId="77777777" w:rsidR="007C49D8" w:rsidRPr="00D22F0D" w:rsidRDefault="007C49D8" w:rsidP="007C49D8">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Ескерту</w:t>
            </w:r>
          </w:p>
          <w:p w14:paraId="22DEA424" w14:textId="1BC7589A" w:rsidR="0042727A" w:rsidRPr="00D22F0D" w:rsidRDefault="007C49D8" w:rsidP="007C49D8">
            <w:pPr>
              <w:ind w:left="20"/>
              <w:jc w:val="both"/>
              <w:rPr>
                <w:rStyle w:val="ypks7kbdpwfgdykd3qb9"/>
                <w:rFonts w:asciiTheme="minorHAnsi" w:eastAsiaTheme="minorHAnsi" w:hAnsiTheme="minorHAnsi" w:cstheme="minorBidi"/>
                <w:sz w:val="22"/>
                <w:szCs w:val="22"/>
                <w:lang w:val="kk-KZ" w:eastAsia="en-US"/>
              </w:rPr>
            </w:pPr>
            <w:r w:rsidRPr="00D22F0D">
              <w:rPr>
                <w:rStyle w:val="ypks7kbdpwfgdykd3qb9"/>
                <w:rFonts w:asciiTheme="minorHAnsi" w:eastAsiaTheme="minorHAnsi" w:hAnsiTheme="minorHAnsi" w:cstheme="minorBidi"/>
                <w:sz w:val="22"/>
                <w:szCs w:val="22"/>
                <w:lang w:val="kk-KZ" w:eastAsia="en-US"/>
              </w:rPr>
              <w:t>алынып тасталған. Сұраққа жауап берілді.</w:t>
            </w:r>
          </w:p>
        </w:tc>
      </w:tr>
    </w:tbl>
    <w:p w14:paraId="2C8F7A83" w14:textId="77777777" w:rsidR="00FC5888" w:rsidRPr="00AF6A14" w:rsidRDefault="00FC5888" w:rsidP="00FC5888">
      <w:pPr>
        <w:shd w:val="clear" w:color="auto" w:fill="FFFFFF"/>
        <w:textAlignment w:val="baseline"/>
        <w:outlineLvl w:val="2"/>
        <w:rPr>
          <w:b/>
          <w:color w:val="1E1E1E"/>
          <w:highlight w:val="yellow"/>
          <w:u w:val="single"/>
          <w:lang w:val="kk-KZ"/>
        </w:rPr>
      </w:pPr>
    </w:p>
    <w:p w14:paraId="175BBA7A" w14:textId="77777777" w:rsidR="00FC5888" w:rsidRPr="001B21B8" w:rsidRDefault="00FC5888" w:rsidP="00FC5888">
      <w:pPr>
        <w:shd w:val="clear" w:color="auto" w:fill="FFFFFF"/>
        <w:jc w:val="both"/>
        <w:textAlignment w:val="baseline"/>
        <w:outlineLvl w:val="2"/>
        <w:rPr>
          <w:color w:val="1E1E1E"/>
          <w:highlight w:val="yellow"/>
          <w:lang w:val="kk-KZ"/>
        </w:rPr>
      </w:pPr>
    </w:p>
    <w:p w14:paraId="0AA203B2" w14:textId="639641DC" w:rsidR="006C6D68" w:rsidRPr="00177764" w:rsidRDefault="00177764" w:rsidP="009360A7">
      <w:pPr>
        <w:tabs>
          <w:tab w:val="left" w:pos="567"/>
          <w:tab w:val="left" w:pos="1134"/>
          <w:tab w:val="left" w:pos="5387"/>
        </w:tabs>
        <w:rPr>
          <w:bCs/>
          <w:sz w:val="28"/>
          <w:szCs w:val="28"/>
          <w:lang w:val="kk-KZ"/>
        </w:rPr>
      </w:pPr>
      <w:r>
        <w:rPr>
          <w:noProof/>
        </w:rPr>
        <w:lastRenderedPageBreak/>
        <w:drawing>
          <wp:inline distT="0" distB="0" distL="0" distR="0" wp14:anchorId="65B7728F" wp14:editId="41810C68">
            <wp:extent cx="6120765" cy="812800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765" cy="8128000"/>
                    </a:xfrm>
                    <a:prstGeom prst="rect">
                      <a:avLst/>
                    </a:prstGeom>
                    <a:noFill/>
                    <a:ln>
                      <a:noFill/>
                    </a:ln>
                  </pic:spPr>
                </pic:pic>
              </a:graphicData>
            </a:graphic>
          </wp:inline>
        </w:drawing>
      </w:r>
    </w:p>
    <w:p w14:paraId="05449826" w14:textId="77777777" w:rsidR="006C6D68" w:rsidRPr="00177764" w:rsidRDefault="006C6D68">
      <w:pPr>
        <w:rPr>
          <w:bCs/>
          <w:sz w:val="28"/>
          <w:szCs w:val="28"/>
          <w:lang w:val="kk-KZ"/>
        </w:rPr>
      </w:pPr>
      <w:r w:rsidRPr="00177764">
        <w:rPr>
          <w:bCs/>
          <w:sz w:val="28"/>
          <w:szCs w:val="28"/>
          <w:lang w:val="kk-KZ"/>
        </w:rPr>
        <w:br w:type="page"/>
      </w:r>
    </w:p>
    <w:p w14:paraId="13D9AB65" w14:textId="77777777" w:rsidR="00EA0CCE" w:rsidRPr="00E718F3" w:rsidRDefault="00EA0CCE" w:rsidP="00EA0CCE">
      <w:pPr>
        <w:tabs>
          <w:tab w:val="left" w:pos="567"/>
          <w:tab w:val="left" w:pos="1134"/>
          <w:tab w:val="left" w:pos="5387"/>
        </w:tabs>
        <w:jc w:val="center"/>
        <w:rPr>
          <w:bCs/>
          <w:sz w:val="22"/>
          <w:szCs w:val="22"/>
        </w:rPr>
      </w:pPr>
      <w:r w:rsidRPr="00E718F3">
        <w:rPr>
          <w:bCs/>
          <w:sz w:val="22"/>
          <w:szCs w:val="22"/>
        </w:rPr>
        <w:lastRenderedPageBreak/>
        <w:t>Протокол</w:t>
      </w:r>
    </w:p>
    <w:p w14:paraId="2090FACA" w14:textId="70984484" w:rsidR="00EA0CCE" w:rsidRPr="00E718F3" w:rsidRDefault="00EA0CCE" w:rsidP="00EA0CCE">
      <w:pPr>
        <w:tabs>
          <w:tab w:val="left" w:pos="567"/>
          <w:tab w:val="left" w:pos="1134"/>
          <w:tab w:val="left" w:pos="5387"/>
        </w:tabs>
        <w:jc w:val="center"/>
        <w:rPr>
          <w:sz w:val="22"/>
          <w:szCs w:val="22"/>
          <w:lang w:val="kk-KZ"/>
        </w:rPr>
      </w:pPr>
      <w:r w:rsidRPr="00E718F3">
        <w:rPr>
          <w:bCs/>
          <w:sz w:val="22"/>
          <w:szCs w:val="22"/>
        </w:rPr>
        <w:t>Сводная таблица замечаний и предложений по Заявлению о намечаемой деятельности по объекту</w:t>
      </w:r>
      <w:r w:rsidRPr="00E718F3">
        <w:rPr>
          <w:bCs/>
          <w:sz w:val="22"/>
          <w:szCs w:val="22"/>
          <w:lang w:val="kk-KZ"/>
        </w:rPr>
        <w:t xml:space="preserve"> </w:t>
      </w:r>
      <w:r w:rsidRPr="00E718F3">
        <w:rPr>
          <w:sz w:val="22"/>
          <w:szCs w:val="22"/>
          <w:lang w:val="kk-KZ"/>
        </w:rPr>
        <w:t>ТО</w:t>
      </w:r>
      <w:r w:rsidRPr="00E718F3">
        <w:rPr>
          <w:sz w:val="22"/>
          <w:szCs w:val="22"/>
          <w:lang w:val="en-US"/>
        </w:rPr>
        <w:t>O</w:t>
      </w:r>
      <w:r w:rsidRPr="00E718F3">
        <w:rPr>
          <w:sz w:val="22"/>
          <w:szCs w:val="22"/>
        </w:rPr>
        <w:t xml:space="preserve"> </w:t>
      </w:r>
      <w:r w:rsidRPr="00E718F3">
        <w:rPr>
          <w:sz w:val="22"/>
          <w:szCs w:val="22"/>
          <w:lang w:val="kk-KZ"/>
        </w:rPr>
        <w:t xml:space="preserve">«Қайнар-ЛТД», </w:t>
      </w:r>
      <w:r w:rsidRPr="00E718F3">
        <w:rPr>
          <w:sz w:val="22"/>
          <w:szCs w:val="22"/>
        </w:rPr>
        <w:t xml:space="preserve">«Планом горных работ предусматривается добыча </w:t>
      </w:r>
      <w:proofErr w:type="spellStart"/>
      <w:r w:rsidRPr="00E718F3">
        <w:rPr>
          <w:sz w:val="22"/>
          <w:szCs w:val="22"/>
        </w:rPr>
        <w:t>песчано</w:t>
      </w:r>
      <w:proofErr w:type="spellEnd"/>
      <w:r w:rsidR="009C0D09">
        <w:rPr>
          <w:sz w:val="22"/>
          <w:szCs w:val="22"/>
          <w:lang w:val="kk-KZ"/>
        </w:rPr>
        <w:t>-</w:t>
      </w:r>
      <w:r w:rsidRPr="00E718F3">
        <w:rPr>
          <w:sz w:val="22"/>
          <w:szCs w:val="22"/>
        </w:rPr>
        <w:t>гравийной смеси на месторождения «Токмак», расположенного в Мунайлинском районе»</w:t>
      </w:r>
      <w:r w:rsidRPr="00E718F3">
        <w:rPr>
          <w:sz w:val="22"/>
          <w:szCs w:val="22"/>
          <w:lang w:val="kk-KZ"/>
        </w:rPr>
        <w:t xml:space="preserve"> Мангистауской области.</w:t>
      </w:r>
    </w:p>
    <w:p w14:paraId="74F1DA97" w14:textId="77777777" w:rsidR="00EA0CCE" w:rsidRPr="00E718F3" w:rsidRDefault="00EA0CCE" w:rsidP="00EA0CCE">
      <w:pPr>
        <w:tabs>
          <w:tab w:val="left" w:pos="567"/>
          <w:tab w:val="left" w:pos="1134"/>
          <w:tab w:val="left" w:pos="5387"/>
        </w:tabs>
        <w:jc w:val="center"/>
        <w:rPr>
          <w:sz w:val="22"/>
          <w:szCs w:val="22"/>
          <w:lang w:val="kk-KZ"/>
        </w:rPr>
      </w:pPr>
      <w:r w:rsidRPr="00E718F3">
        <w:rPr>
          <w:sz w:val="22"/>
          <w:szCs w:val="22"/>
          <w:lang w:val="kk-KZ"/>
        </w:rPr>
        <w:t xml:space="preserve">  </w:t>
      </w:r>
      <w:r w:rsidRPr="00E718F3">
        <w:rPr>
          <w:sz w:val="22"/>
          <w:szCs w:val="22"/>
        </w:rPr>
        <w:t>Дата составления сводной таблицы:</w:t>
      </w:r>
      <w:r w:rsidRPr="00E718F3">
        <w:rPr>
          <w:sz w:val="22"/>
          <w:szCs w:val="22"/>
          <w:lang w:val="kk-KZ"/>
        </w:rPr>
        <w:t xml:space="preserve"> 22</w:t>
      </w:r>
      <w:r w:rsidRPr="00E718F3">
        <w:rPr>
          <w:sz w:val="22"/>
          <w:szCs w:val="22"/>
        </w:rPr>
        <w:t>.</w:t>
      </w:r>
      <w:r w:rsidRPr="00E718F3">
        <w:rPr>
          <w:sz w:val="22"/>
          <w:szCs w:val="22"/>
          <w:lang w:val="kk-KZ"/>
        </w:rPr>
        <w:t>04</w:t>
      </w:r>
      <w:r w:rsidRPr="00E718F3">
        <w:rPr>
          <w:sz w:val="22"/>
          <w:szCs w:val="22"/>
        </w:rPr>
        <w:t>.</w:t>
      </w:r>
      <w:r w:rsidRPr="00E718F3">
        <w:rPr>
          <w:sz w:val="22"/>
          <w:szCs w:val="22"/>
          <w:lang w:val="kk-KZ"/>
        </w:rPr>
        <w:t>2026</w:t>
      </w:r>
      <w:r w:rsidRPr="00E718F3">
        <w:rPr>
          <w:sz w:val="22"/>
          <w:szCs w:val="22"/>
        </w:rPr>
        <w:t xml:space="preserve"> г.</w:t>
      </w:r>
      <w:r w:rsidRPr="00E718F3">
        <w:rPr>
          <w:sz w:val="22"/>
          <w:szCs w:val="22"/>
        </w:rPr>
        <w:tab/>
      </w:r>
      <w:r w:rsidRPr="00E718F3">
        <w:rPr>
          <w:sz w:val="22"/>
          <w:szCs w:val="22"/>
        </w:rPr>
        <w:tab/>
      </w:r>
    </w:p>
    <w:p w14:paraId="7D5BD06F" w14:textId="77777777" w:rsidR="00EA0CCE" w:rsidRPr="00E718F3" w:rsidRDefault="00EA0CCE" w:rsidP="00EA0CCE">
      <w:pPr>
        <w:pStyle w:val="a4"/>
        <w:tabs>
          <w:tab w:val="left" w:pos="1134"/>
        </w:tabs>
        <w:ind w:left="0" w:firstLine="709"/>
        <w:jc w:val="both"/>
        <w:rPr>
          <w:sz w:val="22"/>
          <w:szCs w:val="22"/>
        </w:rPr>
      </w:pPr>
      <w:r w:rsidRPr="00E718F3">
        <w:rPr>
          <w:sz w:val="22"/>
          <w:szCs w:val="22"/>
        </w:rPr>
        <w:t>Место составления сводной таблицы: ДЭ по</w:t>
      </w:r>
      <w:r w:rsidRPr="00E718F3">
        <w:rPr>
          <w:sz w:val="22"/>
          <w:szCs w:val="22"/>
          <w:lang w:val="kk-KZ"/>
        </w:rPr>
        <w:t xml:space="preserve"> </w:t>
      </w:r>
      <w:r w:rsidRPr="00E718F3">
        <w:rPr>
          <w:sz w:val="22"/>
          <w:szCs w:val="22"/>
        </w:rPr>
        <w:t>Мангистауской</w:t>
      </w:r>
      <w:r w:rsidRPr="00E718F3">
        <w:rPr>
          <w:sz w:val="22"/>
          <w:szCs w:val="22"/>
          <w:lang w:val="kk-KZ"/>
        </w:rPr>
        <w:t xml:space="preserve"> </w:t>
      </w:r>
      <w:r w:rsidRPr="00E718F3">
        <w:rPr>
          <w:sz w:val="22"/>
          <w:szCs w:val="22"/>
        </w:rPr>
        <w:t>области</w:t>
      </w:r>
      <w:r w:rsidRPr="00E718F3">
        <w:rPr>
          <w:sz w:val="22"/>
          <w:szCs w:val="22"/>
          <w:lang w:val="kk-KZ"/>
        </w:rPr>
        <w:t xml:space="preserve"> </w:t>
      </w:r>
      <w:r w:rsidRPr="00E718F3">
        <w:rPr>
          <w:sz w:val="22"/>
          <w:szCs w:val="22"/>
        </w:rPr>
        <w:t>КЭРК МЭПР РК</w:t>
      </w:r>
    </w:p>
    <w:p w14:paraId="46581CA6" w14:textId="77777777" w:rsidR="00EA0CCE" w:rsidRPr="00E718F3" w:rsidRDefault="00EA0CCE" w:rsidP="00EA0CCE">
      <w:pPr>
        <w:pStyle w:val="a4"/>
        <w:tabs>
          <w:tab w:val="left" w:pos="1134"/>
        </w:tabs>
        <w:ind w:left="0" w:firstLine="709"/>
        <w:jc w:val="both"/>
        <w:rPr>
          <w:sz w:val="22"/>
          <w:szCs w:val="22"/>
        </w:rPr>
      </w:pPr>
      <w:r w:rsidRPr="00E718F3">
        <w:rPr>
          <w:sz w:val="22"/>
          <w:szCs w:val="22"/>
        </w:rPr>
        <w:t>Наименование уполномоченного органа в области охраны окружающей среды: ДЭ по Мангистауской</w:t>
      </w:r>
      <w:r w:rsidRPr="00E718F3">
        <w:rPr>
          <w:sz w:val="22"/>
          <w:szCs w:val="22"/>
          <w:lang w:val="kk-KZ"/>
        </w:rPr>
        <w:t xml:space="preserve"> </w:t>
      </w:r>
      <w:r w:rsidRPr="00E718F3">
        <w:rPr>
          <w:sz w:val="22"/>
          <w:szCs w:val="22"/>
        </w:rPr>
        <w:t>области КЭРК МЭПР РК</w:t>
      </w:r>
    </w:p>
    <w:p w14:paraId="3D4FDC8E" w14:textId="77777777" w:rsidR="00EA0CCE" w:rsidRPr="00E718F3" w:rsidRDefault="00EA0CCE" w:rsidP="00EA0CCE">
      <w:pPr>
        <w:pStyle w:val="a4"/>
        <w:tabs>
          <w:tab w:val="left" w:pos="1134"/>
        </w:tabs>
        <w:ind w:left="0" w:firstLine="709"/>
        <w:jc w:val="both"/>
        <w:rPr>
          <w:sz w:val="22"/>
          <w:szCs w:val="22"/>
        </w:rPr>
      </w:pPr>
      <w:r w:rsidRPr="00E718F3">
        <w:rPr>
          <w:sz w:val="22"/>
          <w:szCs w:val="22"/>
        </w:rPr>
        <w:t xml:space="preserve">Дата извещения о сборе замечаний и предложений заинтересованных государственных органов: </w:t>
      </w:r>
      <w:r w:rsidRPr="00E718F3">
        <w:rPr>
          <w:sz w:val="22"/>
          <w:szCs w:val="22"/>
          <w:lang w:val="kk-KZ"/>
        </w:rPr>
        <w:t>27.</w:t>
      </w:r>
      <w:r w:rsidRPr="00E718F3">
        <w:rPr>
          <w:sz w:val="22"/>
          <w:szCs w:val="22"/>
        </w:rPr>
        <w:t>0</w:t>
      </w:r>
      <w:r w:rsidRPr="00E718F3">
        <w:rPr>
          <w:sz w:val="22"/>
          <w:szCs w:val="22"/>
          <w:lang w:val="kk-KZ"/>
        </w:rPr>
        <w:t>3.202</w:t>
      </w:r>
      <w:r w:rsidRPr="00E718F3">
        <w:rPr>
          <w:sz w:val="22"/>
          <w:szCs w:val="22"/>
        </w:rPr>
        <w:t>6</w:t>
      </w:r>
      <w:r w:rsidRPr="00E718F3">
        <w:rPr>
          <w:sz w:val="22"/>
          <w:szCs w:val="22"/>
          <w:lang w:val="kk-KZ"/>
        </w:rPr>
        <w:t xml:space="preserve"> </w:t>
      </w:r>
      <w:r w:rsidRPr="00E718F3">
        <w:rPr>
          <w:sz w:val="22"/>
          <w:szCs w:val="22"/>
        </w:rPr>
        <w:t>г.</w:t>
      </w:r>
    </w:p>
    <w:p w14:paraId="3BCCFBAB" w14:textId="77777777" w:rsidR="00EA0CCE" w:rsidRPr="00E718F3" w:rsidRDefault="00EA0CCE" w:rsidP="00EA0CCE">
      <w:pPr>
        <w:pStyle w:val="a4"/>
        <w:tabs>
          <w:tab w:val="left" w:pos="1134"/>
        </w:tabs>
        <w:ind w:left="0" w:firstLine="709"/>
        <w:jc w:val="both"/>
        <w:rPr>
          <w:sz w:val="22"/>
          <w:szCs w:val="22"/>
        </w:rPr>
      </w:pPr>
      <w:r w:rsidRPr="00E718F3">
        <w:rPr>
          <w:sz w:val="22"/>
          <w:szCs w:val="22"/>
        </w:rPr>
        <w:t xml:space="preserve">Срок предоставления замечаний и предложений заинтересованных государственных органов: </w:t>
      </w:r>
      <w:r w:rsidRPr="00E718F3">
        <w:rPr>
          <w:sz w:val="22"/>
          <w:szCs w:val="22"/>
          <w:lang w:val="kk-KZ"/>
        </w:rPr>
        <w:t>27.03.202</w:t>
      </w:r>
      <w:r w:rsidRPr="00E718F3">
        <w:rPr>
          <w:sz w:val="22"/>
          <w:szCs w:val="22"/>
        </w:rPr>
        <w:t>6</w:t>
      </w:r>
      <w:r w:rsidRPr="00E718F3">
        <w:rPr>
          <w:sz w:val="22"/>
          <w:szCs w:val="22"/>
          <w:lang w:val="kk-KZ"/>
        </w:rPr>
        <w:t xml:space="preserve"> - 17.04.2026 г.</w:t>
      </w:r>
    </w:p>
    <w:p w14:paraId="41DF9EEC" w14:textId="77777777" w:rsidR="00EA0CCE" w:rsidRPr="00E718F3" w:rsidRDefault="00EA0CCE" w:rsidP="00EA0CCE">
      <w:pPr>
        <w:pStyle w:val="a4"/>
        <w:tabs>
          <w:tab w:val="left" w:pos="1134"/>
        </w:tabs>
        <w:ind w:left="0" w:firstLine="709"/>
        <w:jc w:val="both"/>
        <w:rPr>
          <w:sz w:val="22"/>
          <w:szCs w:val="22"/>
          <w:lang w:val="kk-KZ"/>
        </w:rPr>
      </w:pPr>
      <w:r w:rsidRPr="00E718F3">
        <w:rPr>
          <w:sz w:val="22"/>
          <w:szCs w:val="22"/>
        </w:rPr>
        <w:t>Замечания и предложения заинтересованных государственных органов:</w:t>
      </w:r>
    </w:p>
    <w:p w14:paraId="3AE0885F" w14:textId="77777777" w:rsidR="00EA0CCE" w:rsidRPr="00E718F3" w:rsidRDefault="00EA0CCE" w:rsidP="00EA0CCE">
      <w:pPr>
        <w:pStyle w:val="a4"/>
        <w:tabs>
          <w:tab w:val="left" w:pos="1134"/>
        </w:tabs>
        <w:ind w:left="0" w:firstLine="709"/>
        <w:jc w:val="both"/>
        <w:rPr>
          <w:sz w:val="22"/>
          <w:szCs w:val="22"/>
        </w:rPr>
      </w:pPr>
      <w:r w:rsidRPr="00E718F3">
        <w:rPr>
          <w:sz w:val="22"/>
          <w:szCs w:val="22"/>
        </w:rPr>
        <w:t xml:space="preserve">  </w:t>
      </w:r>
    </w:p>
    <w:tbl>
      <w:tblPr>
        <w:tblW w:w="1020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693"/>
        <w:gridCol w:w="3828"/>
        <w:gridCol w:w="3118"/>
      </w:tblGrid>
      <w:tr w:rsidR="00EA0CCE" w:rsidRPr="00E718F3" w14:paraId="36E6B371" w14:textId="77777777" w:rsidTr="000C6240">
        <w:trPr>
          <w:trHeight w:val="553"/>
        </w:trPr>
        <w:tc>
          <w:tcPr>
            <w:tcW w:w="567" w:type="dxa"/>
            <w:tcBorders>
              <w:top w:val="single" w:sz="4" w:space="0" w:color="auto"/>
              <w:left w:val="single" w:sz="4" w:space="0" w:color="auto"/>
              <w:bottom w:val="single" w:sz="4" w:space="0" w:color="auto"/>
              <w:right w:val="single" w:sz="4" w:space="0" w:color="auto"/>
            </w:tcBorders>
            <w:hideMark/>
          </w:tcPr>
          <w:p w14:paraId="52DC66AC" w14:textId="77777777" w:rsidR="00EA0CCE" w:rsidRPr="00E718F3" w:rsidRDefault="00EA0CCE" w:rsidP="000C6240">
            <w:pPr>
              <w:pStyle w:val="a4"/>
              <w:tabs>
                <w:tab w:val="left" w:pos="1134"/>
              </w:tabs>
              <w:ind w:left="0" w:firstLine="176"/>
              <w:jc w:val="both"/>
              <w:rPr>
                <w:sz w:val="22"/>
                <w:szCs w:val="22"/>
              </w:rPr>
            </w:pPr>
            <w:r w:rsidRPr="00E718F3">
              <w:rPr>
                <w:sz w:val="22"/>
                <w:szCs w:val="22"/>
              </w:rPr>
              <w:t>№</w:t>
            </w:r>
          </w:p>
        </w:tc>
        <w:tc>
          <w:tcPr>
            <w:tcW w:w="2693" w:type="dxa"/>
            <w:tcBorders>
              <w:top w:val="single" w:sz="4" w:space="0" w:color="auto"/>
              <w:left w:val="single" w:sz="4" w:space="0" w:color="auto"/>
              <w:bottom w:val="single" w:sz="4" w:space="0" w:color="auto"/>
              <w:right w:val="single" w:sz="4" w:space="0" w:color="auto"/>
            </w:tcBorders>
            <w:hideMark/>
          </w:tcPr>
          <w:p w14:paraId="6C5BBD3B" w14:textId="77777777" w:rsidR="00EA0CCE" w:rsidRPr="00E718F3" w:rsidRDefault="00EA0CCE" w:rsidP="000C6240">
            <w:pPr>
              <w:pStyle w:val="a4"/>
              <w:tabs>
                <w:tab w:val="left" w:pos="1134"/>
              </w:tabs>
              <w:ind w:left="0"/>
              <w:jc w:val="center"/>
              <w:rPr>
                <w:sz w:val="22"/>
                <w:szCs w:val="22"/>
              </w:rPr>
            </w:pPr>
            <w:r w:rsidRPr="00E718F3">
              <w:rPr>
                <w:sz w:val="22"/>
                <w:szCs w:val="22"/>
              </w:rPr>
              <w:t>Заинтересованный государственный орган</w:t>
            </w:r>
          </w:p>
        </w:tc>
        <w:tc>
          <w:tcPr>
            <w:tcW w:w="3828" w:type="dxa"/>
            <w:tcBorders>
              <w:top w:val="single" w:sz="4" w:space="0" w:color="auto"/>
              <w:left w:val="single" w:sz="4" w:space="0" w:color="auto"/>
              <w:bottom w:val="single" w:sz="4" w:space="0" w:color="auto"/>
              <w:right w:val="single" w:sz="4" w:space="0" w:color="auto"/>
            </w:tcBorders>
            <w:hideMark/>
          </w:tcPr>
          <w:p w14:paraId="16777E17" w14:textId="77777777" w:rsidR="00EA0CCE" w:rsidRPr="00E718F3" w:rsidRDefault="00EA0CCE" w:rsidP="000C6240">
            <w:pPr>
              <w:pStyle w:val="a4"/>
              <w:tabs>
                <w:tab w:val="left" w:pos="1134"/>
              </w:tabs>
              <w:ind w:left="0"/>
              <w:jc w:val="center"/>
              <w:rPr>
                <w:sz w:val="22"/>
                <w:szCs w:val="22"/>
                <w:lang w:val="kk-KZ"/>
              </w:rPr>
            </w:pPr>
            <w:r w:rsidRPr="00E718F3">
              <w:rPr>
                <w:sz w:val="22"/>
                <w:szCs w:val="22"/>
              </w:rPr>
              <w:t>Замечания и предложения</w:t>
            </w:r>
          </w:p>
        </w:tc>
        <w:tc>
          <w:tcPr>
            <w:tcW w:w="3118" w:type="dxa"/>
            <w:tcBorders>
              <w:top w:val="single" w:sz="4" w:space="0" w:color="auto"/>
              <w:left w:val="single" w:sz="4" w:space="0" w:color="auto"/>
              <w:bottom w:val="single" w:sz="4" w:space="0" w:color="auto"/>
              <w:right w:val="single" w:sz="4" w:space="0" w:color="auto"/>
            </w:tcBorders>
          </w:tcPr>
          <w:p w14:paraId="012D035D" w14:textId="77777777" w:rsidR="00EA0CCE" w:rsidRPr="00E718F3" w:rsidRDefault="00EA0CCE" w:rsidP="000C6240">
            <w:pPr>
              <w:pStyle w:val="a4"/>
              <w:tabs>
                <w:tab w:val="left" w:pos="1134"/>
              </w:tabs>
              <w:ind w:left="0"/>
              <w:jc w:val="center"/>
              <w:rPr>
                <w:sz w:val="22"/>
                <w:szCs w:val="22"/>
              </w:rPr>
            </w:pPr>
            <w:r w:rsidRPr="00E718F3">
              <w:rPr>
                <w:color w:val="000000"/>
                <w:spacing w:val="2"/>
                <w:sz w:val="22"/>
                <w:szCs w:val="22"/>
              </w:rPr>
              <w:t>Ответы на замечания и предложения</w:t>
            </w:r>
          </w:p>
        </w:tc>
      </w:tr>
      <w:tr w:rsidR="00EA0CCE" w:rsidRPr="00E718F3" w14:paraId="73F6C00E" w14:textId="77777777" w:rsidTr="000C6240">
        <w:trPr>
          <w:trHeight w:val="70"/>
        </w:trPr>
        <w:tc>
          <w:tcPr>
            <w:tcW w:w="567" w:type="dxa"/>
            <w:tcBorders>
              <w:top w:val="single" w:sz="4" w:space="0" w:color="auto"/>
              <w:left w:val="single" w:sz="4" w:space="0" w:color="auto"/>
              <w:bottom w:val="single" w:sz="4" w:space="0" w:color="auto"/>
              <w:right w:val="single" w:sz="4" w:space="0" w:color="auto"/>
            </w:tcBorders>
          </w:tcPr>
          <w:p w14:paraId="4B7ED9C8" w14:textId="77777777" w:rsidR="00EA0CCE" w:rsidRPr="00E718F3" w:rsidRDefault="00EA0CCE" w:rsidP="000C6240">
            <w:pPr>
              <w:pStyle w:val="a4"/>
              <w:tabs>
                <w:tab w:val="left" w:pos="1134"/>
              </w:tabs>
              <w:ind w:left="0" w:firstLine="176"/>
              <w:jc w:val="both"/>
              <w:rPr>
                <w:sz w:val="22"/>
                <w:szCs w:val="22"/>
              </w:rPr>
            </w:pPr>
            <w:r w:rsidRPr="00E718F3">
              <w:rPr>
                <w:sz w:val="22"/>
                <w:szCs w:val="22"/>
              </w:rPr>
              <w:t>1</w:t>
            </w:r>
          </w:p>
        </w:tc>
        <w:tc>
          <w:tcPr>
            <w:tcW w:w="2693" w:type="dxa"/>
            <w:tcBorders>
              <w:top w:val="single" w:sz="4" w:space="0" w:color="auto"/>
              <w:left w:val="single" w:sz="4" w:space="0" w:color="auto"/>
              <w:bottom w:val="single" w:sz="4" w:space="0" w:color="auto"/>
              <w:right w:val="single" w:sz="4" w:space="0" w:color="auto"/>
            </w:tcBorders>
          </w:tcPr>
          <w:p w14:paraId="5C75A9E4" w14:textId="77777777" w:rsidR="00EA0CCE" w:rsidRPr="00E718F3" w:rsidRDefault="00EA0CCE" w:rsidP="000C6240">
            <w:pPr>
              <w:pStyle w:val="a4"/>
              <w:tabs>
                <w:tab w:val="left" w:pos="1134"/>
              </w:tabs>
              <w:ind w:left="0"/>
              <w:jc w:val="center"/>
              <w:rPr>
                <w:sz w:val="22"/>
                <w:szCs w:val="22"/>
              </w:rPr>
            </w:pPr>
            <w:r w:rsidRPr="00E718F3">
              <w:rPr>
                <w:sz w:val="22"/>
                <w:szCs w:val="22"/>
              </w:rPr>
              <w:t>Департамент экологии по Мангистауской области</w:t>
            </w:r>
          </w:p>
        </w:tc>
        <w:tc>
          <w:tcPr>
            <w:tcW w:w="3828" w:type="dxa"/>
            <w:tcBorders>
              <w:top w:val="single" w:sz="4" w:space="0" w:color="auto"/>
              <w:left w:val="single" w:sz="4" w:space="0" w:color="auto"/>
              <w:bottom w:val="single" w:sz="4" w:space="0" w:color="auto"/>
              <w:right w:val="single" w:sz="4" w:space="0" w:color="auto"/>
            </w:tcBorders>
          </w:tcPr>
          <w:p w14:paraId="290380AC" w14:textId="77777777" w:rsidR="00EA0CCE" w:rsidRPr="00E718F3" w:rsidRDefault="00EA0CCE" w:rsidP="000C6240">
            <w:pPr>
              <w:pStyle w:val="a4"/>
              <w:ind w:left="0"/>
              <w:jc w:val="both"/>
              <w:rPr>
                <w:sz w:val="22"/>
                <w:szCs w:val="22"/>
                <w:lang w:val="kk-KZ"/>
              </w:rPr>
            </w:pPr>
            <w:r w:rsidRPr="00E718F3">
              <w:rPr>
                <w:sz w:val="22"/>
                <w:szCs w:val="22"/>
              </w:rPr>
              <w:t>1.</w:t>
            </w:r>
            <w:r w:rsidRPr="00E718F3">
              <w:rPr>
                <w:sz w:val="22"/>
                <w:szCs w:val="22"/>
                <w:lang w:val="kk-KZ"/>
              </w:rPr>
              <w:t xml:space="preserve"> </w:t>
            </w:r>
            <w:r w:rsidRPr="00E718F3">
              <w:rPr>
                <w:sz w:val="22"/>
                <w:szCs w:val="22"/>
              </w:rPr>
              <w:t>Провести анализ текущего состояния компонентов окружающей среды на территории и (или) в акватории, в пределах которых предполагается осуществление намечаемой деятельности, а также результаты фоновых исследований, если таковые имеются у инициатора. Необходимо представить актуальные данные.</w:t>
            </w:r>
          </w:p>
          <w:p w14:paraId="066C0F18" w14:textId="77777777" w:rsidR="00EA0CCE" w:rsidRPr="00E718F3" w:rsidRDefault="00EA0CCE" w:rsidP="000C6240">
            <w:pPr>
              <w:pStyle w:val="a4"/>
              <w:tabs>
                <w:tab w:val="left" w:pos="1134"/>
              </w:tabs>
              <w:ind w:left="0"/>
              <w:jc w:val="both"/>
              <w:rPr>
                <w:sz w:val="22"/>
                <w:szCs w:val="22"/>
              </w:rPr>
            </w:pPr>
            <w:r w:rsidRPr="00E718F3">
              <w:rPr>
                <w:sz w:val="22"/>
                <w:szCs w:val="22"/>
              </w:rPr>
              <w:t>2. Отходы производства и потребления.</w:t>
            </w:r>
          </w:p>
          <w:p w14:paraId="7A8BBF91" w14:textId="77777777" w:rsidR="00EA0CCE" w:rsidRPr="00E718F3" w:rsidRDefault="00EA0CCE" w:rsidP="000C6240">
            <w:pPr>
              <w:pStyle w:val="a4"/>
              <w:tabs>
                <w:tab w:val="left" w:pos="1134"/>
              </w:tabs>
              <w:ind w:left="0"/>
              <w:jc w:val="both"/>
              <w:rPr>
                <w:sz w:val="22"/>
                <w:szCs w:val="22"/>
              </w:rPr>
            </w:pPr>
            <w:r w:rsidRPr="00E718F3">
              <w:rPr>
                <w:sz w:val="22"/>
                <w:szCs w:val="22"/>
              </w:rPr>
              <w:t>2.1. Провести</w:t>
            </w:r>
            <w:r w:rsidRPr="00E718F3">
              <w:rPr>
                <w:sz w:val="22"/>
                <w:szCs w:val="22"/>
                <w:lang w:val="kk-KZ"/>
              </w:rPr>
              <w:t xml:space="preserve"> </w:t>
            </w:r>
            <w:r w:rsidRPr="00E718F3">
              <w:rPr>
                <w:sz w:val="22"/>
                <w:szCs w:val="22"/>
              </w:rPr>
              <w:t>анализ и инвентаризацию всех образуемых отходов производства и потребления при осуществлении деятельности.</w:t>
            </w:r>
          </w:p>
          <w:p w14:paraId="5E411230" w14:textId="77777777" w:rsidR="00EA0CCE" w:rsidRPr="00E718F3" w:rsidRDefault="00EA0CCE" w:rsidP="000C6240">
            <w:pPr>
              <w:pStyle w:val="a4"/>
              <w:tabs>
                <w:tab w:val="left" w:pos="1134"/>
              </w:tabs>
              <w:ind w:left="0"/>
              <w:jc w:val="both"/>
              <w:rPr>
                <w:sz w:val="22"/>
                <w:szCs w:val="22"/>
              </w:rPr>
            </w:pPr>
            <w:r w:rsidRPr="00E718F3">
              <w:rPr>
                <w:sz w:val="22"/>
                <w:szCs w:val="22"/>
              </w:rPr>
              <w:t>2.2. Определить классификацию и методы переработки, утилизации всех образуемых отходов.</w:t>
            </w:r>
          </w:p>
          <w:p w14:paraId="0163A6AA" w14:textId="77777777" w:rsidR="00EA0CCE" w:rsidRPr="00E718F3" w:rsidRDefault="00EA0CCE" w:rsidP="000C6240">
            <w:pPr>
              <w:pStyle w:val="a4"/>
              <w:tabs>
                <w:tab w:val="left" w:pos="1134"/>
              </w:tabs>
              <w:ind w:left="0"/>
              <w:jc w:val="both"/>
              <w:rPr>
                <w:sz w:val="22"/>
                <w:szCs w:val="22"/>
              </w:rPr>
            </w:pPr>
            <w:r w:rsidRPr="00E718F3">
              <w:rPr>
                <w:sz w:val="22"/>
                <w:szCs w:val="22"/>
              </w:rPr>
              <w:t>2.3. Предусмотреть объекты временного накопления отходов в соответствии с требованиями законодательства РК, для безопасного хранения и недопущения смешивания отходов.</w:t>
            </w:r>
          </w:p>
          <w:p w14:paraId="66FD7876" w14:textId="77777777" w:rsidR="00EA0CCE" w:rsidRPr="00E718F3" w:rsidRDefault="00EA0CCE" w:rsidP="000C6240">
            <w:pPr>
              <w:pStyle w:val="a4"/>
              <w:tabs>
                <w:tab w:val="left" w:pos="1134"/>
              </w:tabs>
              <w:ind w:left="0"/>
              <w:jc w:val="both"/>
              <w:rPr>
                <w:sz w:val="22"/>
                <w:szCs w:val="22"/>
              </w:rPr>
            </w:pPr>
            <w:r w:rsidRPr="00E718F3">
              <w:rPr>
                <w:sz w:val="22"/>
                <w:szCs w:val="22"/>
              </w:rPr>
              <w:t>2.4. Предусмотреть</w:t>
            </w:r>
            <w:r w:rsidRPr="00E718F3">
              <w:rPr>
                <w:sz w:val="22"/>
                <w:szCs w:val="22"/>
                <w:lang w:val="kk-KZ"/>
              </w:rPr>
              <w:t xml:space="preserve"> </w:t>
            </w:r>
            <w:r w:rsidRPr="00E718F3">
              <w:rPr>
                <w:sz w:val="22"/>
                <w:szCs w:val="22"/>
              </w:rPr>
              <w:t>мероприятия по недопущению образования опасных отходов или снижению объемов образования.</w:t>
            </w:r>
          </w:p>
          <w:p w14:paraId="25032342" w14:textId="77777777" w:rsidR="00EA0CCE" w:rsidRPr="00E718F3" w:rsidRDefault="00EA0CCE" w:rsidP="000C6240">
            <w:pPr>
              <w:pStyle w:val="a4"/>
              <w:tabs>
                <w:tab w:val="left" w:pos="1134"/>
              </w:tabs>
              <w:ind w:left="0"/>
              <w:jc w:val="both"/>
              <w:rPr>
                <w:sz w:val="22"/>
                <w:szCs w:val="22"/>
              </w:rPr>
            </w:pPr>
            <w:r w:rsidRPr="00E718F3">
              <w:rPr>
                <w:sz w:val="22"/>
                <w:szCs w:val="22"/>
              </w:rPr>
              <w:t>3</w:t>
            </w:r>
            <w:r w:rsidRPr="00E718F3">
              <w:rPr>
                <w:sz w:val="22"/>
                <w:szCs w:val="22"/>
                <w:lang w:val="kk-KZ"/>
              </w:rPr>
              <w:t xml:space="preserve">. </w:t>
            </w:r>
            <w:r w:rsidRPr="00E718F3">
              <w:rPr>
                <w:sz w:val="22"/>
                <w:szCs w:val="22"/>
              </w:rPr>
              <w:t>Провести инвентаризацию выбросов загрязняющих веществ с указанием объема, класса опасности и источника ЗВ.</w:t>
            </w:r>
          </w:p>
          <w:p w14:paraId="046C587F" w14:textId="77777777" w:rsidR="00EA0CCE" w:rsidRPr="00E718F3" w:rsidRDefault="00EA0CCE" w:rsidP="000C6240">
            <w:pPr>
              <w:pStyle w:val="a4"/>
              <w:tabs>
                <w:tab w:val="left" w:pos="1134"/>
              </w:tabs>
              <w:ind w:left="0"/>
              <w:jc w:val="both"/>
              <w:rPr>
                <w:sz w:val="22"/>
                <w:szCs w:val="22"/>
              </w:rPr>
            </w:pPr>
            <w:r w:rsidRPr="00E718F3">
              <w:rPr>
                <w:sz w:val="22"/>
                <w:szCs w:val="22"/>
              </w:rPr>
              <w:t>3.</w:t>
            </w:r>
            <w:r w:rsidRPr="00E718F3">
              <w:rPr>
                <w:sz w:val="22"/>
                <w:szCs w:val="22"/>
                <w:lang w:val="kk-KZ"/>
              </w:rPr>
              <w:t>1</w:t>
            </w:r>
            <w:r w:rsidRPr="00E718F3">
              <w:rPr>
                <w:sz w:val="22"/>
                <w:szCs w:val="22"/>
              </w:rPr>
              <w:t xml:space="preserve">. Предусмотреть мероприятия по охране атмосферного воздуха, в том числе, мероприятия по пылеподавлению на всех этапах строительства и эксплуатации. </w:t>
            </w:r>
          </w:p>
          <w:p w14:paraId="4B8BB87B" w14:textId="77777777" w:rsidR="00EA0CCE" w:rsidRPr="00E718F3" w:rsidRDefault="00EA0CCE" w:rsidP="000C6240">
            <w:pPr>
              <w:pStyle w:val="a4"/>
              <w:tabs>
                <w:tab w:val="left" w:pos="1134"/>
              </w:tabs>
              <w:ind w:left="0"/>
              <w:jc w:val="both"/>
              <w:rPr>
                <w:sz w:val="22"/>
                <w:szCs w:val="22"/>
              </w:rPr>
            </w:pPr>
            <w:r w:rsidRPr="00E718F3">
              <w:rPr>
                <w:sz w:val="22"/>
                <w:szCs w:val="22"/>
              </w:rPr>
              <w:t>4. Разработать план действии при аварийных ситуациях по недопущению и (или) ликвидации последствии загрязнения окружающей среды (загрязнении земельных ресурсов, атмосферного воздуха и водных ресурсов) по отдельности.</w:t>
            </w:r>
          </w:p>
        </w:tc>
        <w:tc>
          <w:tcPr>
            <w:tcW w:w="3118" w:type="dxa"/>
            <w:tcBorders>
              <w:top w:val="single" w:sz="4" w:space="0" w:color="auto"/>
              <w:left w:val="single" w:sz="4" w:space="0" w:color="auto"/>
              <w:bottom w:val="single" w:sz="4" w:space="0" w:color="auto"/>
              <w:right w:val="single" w:sz="4" w:space="0" w:color="auto"/>
            </w:tcBorders>
          </w:tcPr>
          <w:p w14:paraId="4A31374D" w14:textId="77777777" w:rsidR="00EA0CCE" w:rsidRPr="00E718F3" w:rsidRDefault="00EA0CCE" w:rsidP="000C6240">
            <w:pPr>
              <w:pStyle w:val="a4"/>
              <w:tabs>
                <w:tab w:val="left" w:pos="1134"/>
              </w:tabs>
              <w:ind w:left="0"/>
              <w:jc w:val="both"/>
              <w:rPr>
                <w:sz w:val="22"/>
                <w:szCs w:val="22"/>
              </w:rPr>
            </w:pPr>
            <w:r w:rsidRPr="00E718F3">
              <w:rPr>
                <w:sz w:val="22"/>
                <w:szCs w:val="22"/>
              </w:rPr>
              <w:t>Принято к сведению, Замечания и предложения учтены и включены в проект.</w:t>
            </w:r>
          </w:p>
          <w:p w14:paraId="5D235F09" w14:textId="77777777" w:rsidR="00EA0CCE" w:rsidRPr="00E718F3" w:rsidRDefault="00EA0CCE" w:rsidP="000C6240">
            <w:pPr>
              <w:pStyle w:val="a4"/>
              <w:ind w:left="0"/>
              <w:jc w:val="both"/>
              <w:rPr>
                <w:sz w:val="22"/>
                <w:szCs w:val="22"/>
              </w:rPr>
            </w:pPr>
            <w:r w:rsidRPr="00E718F3">
              <w:rPr>
                <w:sz w:val="22"/>
                <w:szCs w:val="22"/>
              </w:rPr>
              <w:t>Замечание устранено.</w:t>
            </w:r>
          </w:p>
          <w:p w14:paraId="3101C2D9" w14:textId="77777777" w:rsidR="00EA0CCE" w:rsidRPr="00E718F3" w:rsidRDefault="00EA0CCE" w:rsidP="000C6240">
            <w:pPr>
              <w:pStyle w:val="a4"/>
              <w:ind w:left="0"/>
              <w:jc w:val="both"/>
              <w:rPr>
                <w:sz w:val="22"/>
                <w:szCs w:val="22"/>
              </w:rPr>
            </w:pPr>
          </w:p>
          <w:p w14:paraId="2B9CCBDC" w14:textId="77777777" w:rsidR="00EA0CCE" w:rsidRPr="00E718F3" w:rsidRDefault="00EA0CCE" w:rsidP="000C6240">
            <w:pPr>
              <w:pStyle w:val="a4"/>
              <w:ind w:left="0"/>
              <w:jc w:val="both"/>
              <w:rPr>
                <w:sz w:val="22"/>
                <w:szCs w:val="22"/>
              </w:rPr>
            </w:pPr>
          </w:p>
          <w:p w14:paraId="39458646" w14:textId="77777777" w:rsidR="00EA0CCE" w:rsidRPr="00E718F3" w:rsidRDefault="00EA0CCE" w:rsidP="000C6240">
            <w:pPr>
              <w:pStyle w:val="a4"/>
              <w:ind w:left="0"/>
              <w:jc w:val="both"/>
              <w:rPr>
                <w:sz w:val="22"/>
                <w:szCs w:val="22"/>
              </w:rPr>
            </w:pPr>
          </w:p>
          <w:p w14:paraId="3B3CEC9E" w14:textId="77777777" w:rsidR="00EA0CCE" w:rsidRPr="00E718F3" w:rsidRDefault="00EA0CCE" w:rsidP="000C6240">
            <w:pPr>
              <w:pStyle w:val="a4"/>
              <w:ind w:left="0"/>
              <w:jc w:val="both"/>
              <w:rPr>
                <w:sz w:val="22"/>
                <w:szCs w:val="22"/>
              </w:rPr>
            </w:pPr>
          </w:p>
          <w:p w14:paraId="2B4E444A" w14:textId="77777777" w:rsidR="00EA0CCE" w:rsidRPr="00E718F3" w:rsidRDefault="00EA0CCE" w:rsidP="000C6240">
            <w:pPr>
              <w:pStyle w:val="a4"/>
              <w:ind w:left="0"/>
              <w:jc w:val="both"/>
              <w:rPr>
                <w:sz w:val="22"/>
                <w:szCs w:val="22"/>
              </w:rPr>
            </w:pPr>
          </w:p>
          <w:p w14:paraId="749E8B05" w14:textId="77777777" w:rsidR="00EA0CCE" w:rsidRPr="00E718F3" w:rsidRDefault="00EA0CCE" w:rsidP="000C6240">
            <w:pPr>
              <w:pStyle w:val="a4"/>
              <w:tabs>
                <w:tab w:val="left" w:pos="1134"/>
              </w:tabs>
              <w:ind w:left="0"/>
              <w:jc w:val="both"/>
              <w:rPr>
                <w:sz w:val="22"/>
                <w:szCs w:val="22"/>
              </w:rPr>
            </w:pPr>
            <w:r w:rsidRPr="00E718F3">
              <w:rPr>
                <w:sz w:val="22"/>
                <w:szCs w:val="22"/>
              </w:rPr>
              <w:t>Замечания и предложения учтены и включены в проект.</w:t>
            </w:r>
          </w:p>
          <w:p w14:paraId="01482B3E" w14:textId="77777777" w:rsidR="00EA0CCE" w:rsidRPr="00E718F3" w:rsidRDefault="00EA0CCE" w:rsidP="000C6240">
            <w:pPr>
              <w:pStyle w:val="a4"/>
              <w:ind w:left="0"/>
              <w:jc w:val="both"/>
              <w:rPr>
                <w:sz w:val="22"/>
                <w:szCs w:val="22"/>
              </w:rPr>
            </w:pPr>
            <w:r w:rsidRPr="00E718F3">
              <w:rPr>
                <w:sz w:val="22"/>
                <w:szCs w:val="22"/>
              </w:rPr>
              <w:t>Стр. 87-96 Раздела ООС для проведения операций по добыче песчано-гравийной смеси на месторождении «Токмак» в Мунайлинском районе Мангистауской области.</w:t>
            </w:r>
          </w:p>
          <w:p w14:paraId="48AF96B4" w14:textId="77777777" w:rsidR="00EA0CCE" w:rsidRPr="00E718F3" w:rsidRDefault="00EA0CCE" w:rsidP="000C6240">
            <w:pPr>
              <w:pStyle w:val="a4"/>
              <w:ind w:left="0"/>
              <w:jc w:val="both"/>
              <w:rPr>
                <w:sz w:val="22"/>
                <w:szCs w:val="22"/>
              </w:rPr>
            </w:pPr>
          </w:p>
          <w:p w14:paraId="1335658A" w14:textId="77777777" w:rsidR="00EA0CCE" w:rsidRPr="00E718F3" w:rsidRDefault="00EA0CCE" w:rsidP="000C6240">
            <w:pPr>
              <w:pStyle w:val="a4"/>
              <w:ind w:left="0"/>
              <w:jc w:val="both"/>
              <w:rPr>
                <w:sz w:val="22"/>
                <w:szCs w:val="22"/>
              </w:rPr>
            </w:pPr>
          </w:p>
          <w:p w14:paraId="02851E87" w14:textId="77777777" w:rsidR="00EA0CCE" w:rsidRPr="00E718F3" w:rsidRDefault="00EA0CCE" w:rsidP="000C6240">
            <w:pPr>
              <w:pStyle w:val="a4"/>
              <w:ind w:left="0"/>
              <w:jc w:val="both"/>
              <w:rPr>
                <w:sz w:val="22"/>
                <w:szCs w:val="22"/>
              </w:rPr>
            </w:pPr>
          </w:p>
          <w:p w14:paraId="47F0C7C8" w14:textId="77777777" w:rsidR="00EA0CCE" w:rsidRPr="00E718F3" w:rsidRDefault="00EA0CCE" w:rsidP="000C6240">
            <w:pPr>
              <w:pStyle w:val="a4"/>
              <w:ind w:left="0"/>
              <w:jc w:val="both"/>
              <w:rPr>
                <w:sz w:val="22"/>
                <w:szCs w:val="22"/>
              </w:rPr>
            </w:pPr>
          </w:p>
          <w:p w14:paraId="7B2D19F9" w14:textId="77777777" w:rsidR="00EA0CCE" w:rsidRPr="00E718F3" w:rsidRDefault="00EA0CCE" w:rsidP="000C6240">
            <w:pPr>
              <w:pStyle w:val="a4"/>
              <w:ind w:left="0"/>
              <w:jc w:val="both"/>
              <w:rPr>
                <w:sz w:val="22"/>
                <w:szCs w:val="22"/>
              </w:rPr>
            </w:pPr>
          </w:p>
          <w:p w14:paraId="0C4A5FE5" w14:textId="77777777" w:rsidR="00EA0CCE" w:rsidRPr="00E718F3" w:rsidRDefault="00EA0CCE" w:rsidP="000C6240">
            <w:pPr>
              <w:pStyle w:val="a4"/>
              <w:ind w:left="0"/>
              <w:jc w:val="both"/>
              <w:rPr>
                <w:sz w:val="22"/>
                <w:szCs w:val="22"/>
              </w:rPr>
            </w:pPr>
          </w:p>
          <w:p w14:paraId="1C4D802D" w14:textId="77777777" w:rsidR="00EA0CCE" w:rsidRPr="00E718F3" w:rsidRDefault="00EA0CCE" w:rsidP="000C6240">
            <w:pPr>
              <w:pStyle w:val="a4"/>
              <w:ind w:left="0"/>
              <w:jc w:val="both"/>
              <w:rPr>
                <w:sz w:val="22"/>
                <w:szCs w:val="22"/>
              </w:rPr>
            </w:pPr>
          </w:p>
          <w:p w14:paraId="01E85A22" w14:textId="77777777" w:rsidR="00B727B7" w:rsidRDefault="00B727B7" w:rsidP="000C6240">
            <w:pPr>
              <w:pStyle w:val="a4"/>
              <w:tabs>
                <w:tab w:val="left" w:pos="1134"/>
              </w:tabs>
              <w:ind w:left="0"/>
              <w:jc w:val="both"/>
              <w:rPr>
                <w:sz w:val="22"/>
                <w:szCs w:val="22"/>
              </w:rPr>
            </w:pPr>
          </w:p>
          <w:p w14:paraId="434A2F57" w14:textId="77777777" w:rsidR="00B727B7" w:rsidRDefault="00B727B7" w:rsidP="000C6240">
            <w:pPr>
              <w:pStyle w:val="a4"/>
              <w:tabs>
                <w:tab w:val="left" w:pos="1134"/>
              </w:tabs>
              <w:ind w:left="0"/>
              <w:jc w:val="both"/>
              <w:rPr>
                <w:sz w:val="22"/>
                <w:szCs w:val="22"/>
              </w:rPr>
            </w:pPr>
          </w:p>
          <w:p w14:paraId="73C7E080" w14:textId="77777777" w:rsidR="00B727B7" w:rsidRDefault="00B727B7" w:rsidP="000C6240">
            <w:pPr>
              <w:pStyle w:val="a4"/>
              <w:tabs>
                <w:tab w:val="left" w:pos="1134"/>
              </w:tabs>
              <w:ind w:left="0"/>
              <w:jc w:val="both"/>
              <w:rPr>
                <w:sz w:val="22"/>
                <w:szCs w:val="22"/>
              </w:rPr>
            </w:pPr>
          </w:p>
          <w:p w14:paraId="539CB0EA" w14:textId="77777777" w:rsidR="00B727B7" w:rsidRDefault="00B727B7" w:rsidP="000C6240">
            <w:pPr>
              <w:pStyle w:val="a4"/>
              <w:tabs>
                <w:tab w:val="left" w:pos="1134"/>
              </w:tabs>
              <w:ind w:left="0"/>
              <w:jc w:val="both"/>
              <w:rPr>
                <w:sz w:val="22"/>
                <w:szCs w:val="22"/>
              </w:rPr>
            </w:pPr>
          </w:p>
          <w:p w14:paraId="643B09B9" w14:textId="55FC858F" w:rsidR="00EA0CCE" w:rsidRPr="00E718F3" w:rsidRDefault="00EA0CCE" w:rsidP="000C6240">
            <w:pPr>
              <w:pStyle w:val="a4"/>
              <w:tabs>
                <w:tab w:val="left" w:pos="1134"/>
              </w:tabs>
              <w:ind w:left="0"/>
              <w:jc w:val="both"/>
              <w:rPr>
                <w:sz w:val="22"/>
                <w:szCs w:val="22"/>
              </w:rPr>
            </w:pPr>
            <w:r w:rsidRPr="00E718F3">
              <w:rPr>
                <w:sz w:val="22"/>
                <w:szCs w:val="22"/>
              </w:rPr>
              <w:t>Замечания и предложения учтены и включены в проект.</w:t>
            </w:r>
          </w:p>
          <w:p w14:paraId="47F0F412" w14:textId="77777777" w:rsidR="00EA0CCE" w:rsidRPr="00E718F3" w:rsidRDefault="00EA0CCE" w:rsidP="000C6240">
            <w:pPr>
              <w:pStyle w:val="a4"/>
              <w:ind w:left="0"/>
              <w:jc w:val="both"/>
              <w:rPr>
                <w:sz w:val="22"/>
                <w:szCs w:val="22"/>
              </w:rPr>
            </w:pPr>
            <w:r w:rsidRPr="00E718F3">
              <w:rPr>
                <w:sz w:val="22"/>
                <w:szCs w:val="22"/>
              </w:rPr>
              <w:t>Стр. 9-</w:t>
            </w:r>
            <w:proofErr w:type="gramStart"/>
            <w:r w:rsidRPr="00E718F3">
              <w:rPr>
                <w:sz w:val="22"/>
                <w:szCs w:val="22"/>
              </w:rPr>
              <w:t>77  Раздела</w:t>
            </w:r>
            <w:proofErr w:type="gramEnd"/>
            <w:r w:rsidRPr="00E718F3">
              <w:rPr>
                <w:sz w:val="22"/>
                <w:szCs w:val="22"/>
              </w:rPr>
              <w:t xml:space="preserve"> ООС для проведения операций по добыче песчано-гравийной смеси на месторождении «Токмак» в Мунайлинском районе Мангистауской области.</w:t>
            </w:r>
          </w:p>
          <w:p w14:paraId="01D025AB" w14:textId="77777777" w:rsidR="00EA0CCE" w:rsidRPr="00E718F3" w:rsidRDefault="00EA0CCE" w:rsidP="000C6240">
            <w:pPr>
              <w:pStyle w:val="a4"/>
              <w:ind w:left="0"/>
              <w:jc w:val="both"/>
              <w:rPr>
                <w:sz w:val="22"/>
                <w:szCs w:val="22"/>
              </w:rPr>
            </w:pPr>
            <w:r w:rsidRPr="00E718F3">
              <w:rPr>
                <w:sz w:val="22"/>
                <w:szCs w:val="22"/>
              </w:rPr>
              <w:t>Раздел 11.3 – 11.7</w:t>
            </w:r>
          </w:p>
          <w:p w14:paraId="2941BD68" w14:textId="51094E6F" w:rsidR="00EA0CCE" w:rsidRPr="00E718F3" w:rsidRDefault="00EA0CCE" w:rsidP="000C6240">
            <w:pPr>
              <w:pStyle w:val="a4"/>
              <w:ind w:left="0"/>
              <w:jc w:val="both"/>
              <w:rPr>
                <w:sz w:val="22"/>
                <w:szCs w:val="22"/>
              </w:rPr>
            </w:pPr>
            <w:r w:rsidRPr="00E718F3">
              <w:rPr>
                <w:sz w:val="22"/>
                <w:szCs w:val="22"/>
              </w:rPr>
              <w:t>Стр.67 – 71 Плана горных работ.</w:t>
            </w:r>
          </w:p>
          <w:p w14:paraId="05B460EB" w14:textId="31A68D4B" w:rsidR="00EA0CCE" w:rsidRPr="00E718F3" w:rsidRDefault="00EA0CCE" w:rsidP="00B727B7">
            <w:pPr>
              <w:pStyle w:val="a4"/>
              <w:ind w:left="0"/>
              <w:jc w:val="both"/>
              <w:rPr>
                <w:sz w:val="22"/>
                <w:szCs w:val="22"/>
              </w:rPr>
            </w:pPr>
            <w:r w:rsidRPr="00E718F3">
              <w:rPr>
                <w:sz w:val="22"/>
                <w:szCs w:val="22"/>
              </w:rPr>
              <w:t xml:space="preserve">План ликвидации аварии </w:t>
            </w:r>
            <w:proofErr w:type="gramStart"/>
            <w:r w:rsidRPr="00E718F3">
              <w:rPr>
                <w:sz w:val="22"/>
                <w:szCs w:val="22"/>
              </w:rPr>
              <w:t>на месторождений</w:t>
            </w:r>
            <w:proofErr w:type="gramEnd"/>
            <w:r w:rsidRPr="00E718F3">
              <w:rPr>
                <w:sz w:val="22"/>
                <w:szCs w:val="22"/>
              </w:rPr>
              <w:t xml:space="preserve"> песчано-гравийной смеси «Токмак» в Мунайлинском районе Мангистауской области.</w:t>
            </w:r>
          </w:p>
        </w:tc>
      </w:tr>
      <w:tr w:rsidR="00EA0CCE" w:rsidRPr="00E718F3" w14:paraId="0982E323" w14:textId="77777777" w:rsidTr="000C6240">
        <w:trPr>
          <w:trHeight w:val="553"/>
        </w:trPr>
        <w:tc>
          <w:tcPr>
            <w:tcW w:w="567" w:type="dxa"/>
            <w:tcBorders>
              <w:top w:val="single" w:sz="4" w:space="0" w:color="auto"/>
              <w:left w:val="single" w:sz="4" w:space="0" w:color="auto"/>
              <w:bottom w:val="single" w:sz="4" w:space="0" w:color="auto"/>
              <w:right w:val="single" w:sz="4" w:space="0" w:color="auto"/>
            </w:tcBorders>
          </w:tcPr>
          <w:p w14:paraId="5C32CB20" w14:textId="77777777" w:rsidR="00EA0CCE" w:rsidRPr="00E718F3" w:rsidRDefault="00EA0CCE" w:rsidP="000C6240">
            <w:pPr>
              <w:pStyle w:val="a4"/>
              <w:tabs>
                <w:tab w:val="left" w:pos="1134"/>
              </w:tabs>
              <w:ind w:left="0" w:firstLine="176"/>
              <w:jc w:val="both"/>
              <w:rPr>
                <w:sz w:val="22"/>
                <w:szCs w:val="22"/>
              </w:rPr>
            </w:pPr>
            <w:r w:rsidRPr="00E718F3">
              <w:rPr>
                <w:sz w:val="22"/>
                <w:szCs w:val="22"/>
              </w:rPr>
              <w:lastRenderedPageBreak/>
              <w:t>2</w:t>
            </w:r>
          </w:p>
        </w:tc>
        <w:tc>
          <w:tcPr>
            <w:tcW w:w="2693" w:type="dxa"/>
            <w:tcBorders>
              <w:top w:val="single" w:sz="4" w:space="0" w:color="auto"/>
              <w:left w:val="single" w:sz="4" w:space="0" w:color="auto"/>
              <w:bottom w:val="single" w:sz="4" w:space="0" w:color="auto"/>
              <w:right w:val="single" w:sz="4" w:space="0" w:color="auto"/>
            </w:tcBorders>
          </w:tcPr>
          <w:p w14:paraId="23A77626" w14:textId="77777777" w:rsidR="00EA0CCE" w:rsidRPr="00E718F3" w:rsidRDefault="00EA0CCE" w:rsidP="000C6240">
            <w:pPr>
              <w:pStyle w:val="a4"/>
              <w:tabs>
                <w:tab w:val="left" w:pos="1134"/>
              </w:tabs>
              <w:ind w:left="0" w:hanging="28"/>
              <w:jc w:val="center"/>
              <w:rPr>
                <w:sz w:val="22"/>
                <w:szCs w:val="22"/>
                <w:highlight w:val="yellow"/>
              </w:rPr>
            </w:pPr>
            <w:r w:rsidRPr="00E718F3">
              <w:rPr>
                <w:color w:val="000000" w:themeColor="text1"/>
                <w:sz w:val="22"/>
                <w:szCs w:val="22"/>
                <w:lang w:val="kk-KZ"/>
              </w:rPr>
              <w:t>Управление природных ресурсов и регулирования природопользования Мангистауской области</w:t>
            </w:r>
          </w:p>
        </w:tc>
        <w:tc>
          <w:tcPr>
            <w:tcW w:w="3828" w:type="dxa"/>
            <w:tcBorders>
              <w:top w:val="single" w:sz="4" w:space="0" w:color="auto"/>
              <w:left w:val="single" w:sz="4" w:space="0" w:color="auto"/>
              <w:bottom w:val="single" w:sz="4" w:space="0" w:color="auto"/>
              <w:right w:val="single" w:sz="4" w:space="0" w:color="auto"/>
            </w:tcBorders>
          </w:tcPr>
          <w:p w14:paraId="6A6C5C61" w14:textId="77777777" w:rsidR="00EA0CCE" w:rsidRPr="00E718F3" w:rsidRDefault="00EA0CCE" w:rsidP="000C6240">
            <w:pPr>
              <w:jc w:val="both"/>
              <w:rPr>
                <w:sz w:val="22"/>
                <w:szCs w:val="22"/>
              </w:rPr>
            </w:pPr>
            <w:r w:rsidRPr="00E718F3">
              <w:rPr>
                <w:sz w:val="22"/>
                <w:szCs w:val="22"/>
              </w:rPr>
              <w:t>Управление природных ресурсов и регулирования природопользования Мангистауской области (далее — Управление), в соответствии с пунктом 9 статьи 68 Экологического кодекса, направляет следующие замечания и предложения по обращению ТОО «Кайнар-ЛТД» о планируемой деятельности:</w:t>
            </w:r>
          </w:p>
          <w:p w14:paraId="5A20E781" w14:textId="77777777" w:rsidR="00EA0CCE" w:rsidRPr="00E718F3" w:rsidRDefault="00EA0CCE" w:rsidP="000C6240">
            <w:pPr>
              <w:jc w:val="both"/>
              <w:rPr>
                <w:sz w:val="22"/>
                <w:szCs w:val="22"/>
              </w:rPr>
            </w:pPr>
            <w:r w:rsidRPr="00E718F3">
              <w:rPr>
                <w:sz w:val="22"/>
                <w:szCs w:val="22"/>
                <w:lang w:val="kk-KZ"/>
              </w:rPr>
              <w:t>1.</w:t>
            </w:r>
            <w:r w:rsidRPr="00E718F3">
              <w:rPr>
                <w:sz w:val="22"/>
                <w:szCs w:val="22"/>
              </w:rPr>
              <w:t xml:space="preserve">Соблюдение требований Экологического кодекса Республики Казахстан от 2 января 2021 года № 400-VI и действующего законодательства; </w:t>
            </w:r>
          </w:p>
          <w:p w14:paraId="3B5E19C7" w14:textId="77777777" w:rsidR="00EA0CCE" w:rsidRPr="00E718F3" w:rsidRDefault="00EA0CCE" w:rsidP="000C6240">
            <w:pPr>
              <w:jc w:val="both"/>
              <w:rPr>
                <w:sz w:val="22"/>
                <w:szCs w:val="22"/>
              </w:rPr>
            </w:pPr>
            <w:r w:rsidRPr="00E718F3">
              <w:rPr>
                <w:sz w:val="22"/>
                <w:szCs w:val="22"/>
                <w:lang w:val="kk-KZ"/>
              </w:rPr>
              <w:t>2.</w:t>
            </w:r>
            <w:r w:rsidRPr="00E718F3">
              <w:rPr>
                <w:sz w:val="22"/>
                <w:szCs w:val="22"/>
              </w:rPr>
              <w:t xml:space="preserve">Соблюдение требований приказа исполняющего обязанности Министра экологии, геологии и природных ресурсов Республики Казахстан от 3 августа 2021 года № 286 «Об утверждении Правил проведения общественных слушаний» с изменениями, внесёнными приказом </w:t>
            </w:r>
            <w:proofErr w:type="spellStart"/>
            <w:r w:rsidRPr="00E718F3">
              <w:rPr>
                <w:sz w:val="22"/>
                <w:szCs w:val="22"/>
              </w:rPr>
              <w:t>и.о</w:t>
            </w:r>
            <w:proofErr w:type="spellEnd"/>
            <w:r w:rsidRPr="00E718F3">
              <w:rPr>
                <w:sz w:val="22"/>
                <w:szCs w:val="22"/>
              </w:rPr>
              <w:t xml:space="preserve">. Министра экологии и природных ресурсов Республики Казахстан от 27 октября 2023 года № 294; </w:t>
            </w:r>
          </w:p>
          <w:p w14:paraId="240FBFEF" w14:textId="77777777" w:rsidR="00EA0CCE" w:rsidRPr="00E718F3" w:rsidRDefault="00EA0CCE" w:rsidP="000C6240">
            <w:pPr>
              <w:jc w:val="both"/>
              <w:rPr>
                <w:sz w:val="22"/>
                <w:szCs w:val="22"/>
              </w:rPr>
            </w:pPr>
            <w:r w:rsidRPr="00E718F3">
              <w:rPr>
                <w:sz w:val="22"/>
                <w:szCs w:val="22"/>
                <w:lang w:val="kk-KZ"/>
              </w:rPr>
              <w:t>3.</w:t>
            </w:r>
            <w:r w:rsidRPr="00E718F3">
              <w:rPr>
                <w:sz w:val="22"/>
                <w:szCs w:val="22"/>
              </w:rPr>
              <w:t xml:space="preserve">Проведение анализа текущего состояния атмосферного воздуха на территории, где планируется осуществление деятельности, а также результатов фоновых исследований (при их наличии у инициатора); </w:t>
            </w:r>
          </w:p>
          <w:p w14:paraId="0B430919" w14:textId="77777777" w:rsidR="00EA0CCE" w:rsidRPr="00E718F3" w:rsidRDefault="00EA0CCE" w:rsidP="000C6240">
            <w:pPr>
              <w:jc w:val="both"/>
              <w:rPr>
                <w:sz w:val="22"/>
                <w:szCs w:val="22"/>
              </w:rPr>
            </w:pPr>
            <w:r w:rsidRPr="00E718F3">
              <w:rPr>
                <w:sz w:val="22"/>
                <w:szCs w:val="22"/>
                <w:lang w:val="kk-KZ"/>
              </w:rPr>
              <w:t>4.</w:t>
            </w:r>
            <w:r w:rsidRPr="00E718F3">
              <w:rPr>
                <w:sz w:val="22"/>
                <w:szCs w:val="22"/>
              </w:rPr>
              <w:t xml:space="preserve">Проведение анализа и инвентаризации всех образующихся в ходе деятельности отходов производства и потребления; </w:t>
            </w:r>
          </w:p>
          <w:p w14:paraId="25C0AC52" w14:textId="77777777" w:rsidR="00EA0CCE" w:rsidRPr="00E718F3" w:rsidRDefault="00EA0CCE" w:rsidP="000C6240">
            <w:pPr>
              <w:jc w:val="both"/>
              <w:rPr>
                <w:sz w:val="22"/>
                <w:szCs w:val="22"/>
              </w:rPr>
            </w:pPr>
            <w:r w:rsidRPr="00E718F3">
              <w:rPr>
                <w:sz w:val="22"/>
                <w:szCs w:val="22"/>
                <w:lang w:val="kk-KZ"/>
              </w:rPr>
              <w:t>5.</w:t>
            </w:r>
            <w:r w:rsidRPr="00E718F3">
              <w:rPr>
                <w:sz w:val="22"/>
                <w:szCs w:val="22"/>
              </w:rPr>
              <w:t xml:space="preserve">Определение классификации и методов переработки и утилизации всех образующихся отходов; </w:t>
            </w:r>
          </w:p>
          <w:p w14:paraId="6B9F8E05" w14:textId="77777777" w:rsidR="00EA0CCE" w:rsidRPr="00E718F3" w:rsidRDefault="00EA0CCE" w:rsidP="000C6240">
            <w:pPr>
              <w:jc w:val="both"/>
              <w:rPr>
                <w:sz w:val="22"/>
                <w:szCs w:val="22"/>
              </w:rPr>
            </w:pPr>
            <w:r w:rsidRPr="00E718F3">
              <w:rPr>
                <w:sz w:val="22"/>
                <w:szCs w:val="22"/>
                <w:lang w:val="kk-KZ"/>
              </w:rPr>
              <w:t>6.</w:t>
            </w:r>
            <w:r w:rsidRPr="00E718F3">
              <w:rPr>
                <w:sz w:val="22"/>
                <w:szCs w:val="22"/>
              </w:rPr>
              <w:t xml:space="preserve">Рассмотрение строительства внутриплощадочных дорог; </w:t>
            </w:r>
          </w:p>
          <w:p w14:paraId="6318338D" w14:textId="77777777" w:rsidR="00EA0CCE" w:rsidRPr="00E718F3" w:rsidRDefault="00EA0CCE" w:rsidP="000C6240">
            <w:pPr>
              <w:jc w:val="both"/>
              <w:rPr>
                <w:sz w:val="22"/>
                <w:szCs w:val="22"/>
              </w:rPr>
            </w:pPr>
            <w:r w:rsidRPr="00E718F3">
              <w:rPr>
                <w:sz w:val="22"/>
                <w:szCs w:val="22"/>
                <w:lang w:val="kk-KZ"/>
              </w:rPr>
              <w:t>7.</w:t>
            </w:r>
            <w:proofErr w:type="spellStart"/>
            <w:r w:rsidRPr="00E718F3">
              <w:rPr>
                <w:sz w:val="22"/>
                <w:szCs w:val="22"/>
              </w:rPr>
              <w:t>Предусмотрение</w:t>
            </w:r>
            <w:proofErr w:type="spellEnd"/>
            <w:r w:rsidRPr="00E718F3">
              <w:rPr>
                <w:sz w:val="22"/>
                <w:szCs w:val="22"/>
              </w:rPr>
              <w:t xml:space="preserve"> установки весов для взвешивания тяжёлых грузовых автомобилей, перевозящих общераспространённые полезные ископаемые; </w:t>
            </w:r>
          </w:p>
          <w:p w14:paraId="327E8B0E" w14:textId="77777777" w:rsidR="00EA0CCE" w:rsidRPr="00E718F3" w:rsidRDefault="00EA0CCE" w:rsidP="000C6240">
            <w:pPr>
              <w:jc w:val="both"/>
              <w:rPr>
                <w:sz w:val="22"/>
                <w:szCs w:val="22"/>
              </w:rPr>
            </w:pPr>
            <w:r w:rsidRPr="00E718F3">
              <w:rPr>
                <w:sz w:val="22"/>
                <w:szCs w:val="22"/>
                <w:lang w:val="kk-KZ"/>
              </w:rPr>
              <w:t>8.</w:t>
            </w:r>
            <w:proofErr w:type="spellStart"/>
            <w:r w:rsidRPr="00E718F3">
              <w:rPr>
                <w:sz w:val="22"/>
                <w:szCs w:val="22"/>
              </w:rPr>
              <w:t>Предусмотрение</w:t>
            </w:r>
            <w:proofErr w:type="spellEnd"/>
            <w:r w:rsidRPr="00E718F3">
              <w:rPr>
                <w:sz w:val="22"/>
                <w:szCs w:val="22"/>
              </w:rPr>
              <w:t xml:space="preserve"> объектов временного накопления отходов в соответствии с требованиями законодательства Республики Казахстан для обеспечения их безопасного хранения и предотвращения смешивания; </w:t>
            </w:r>
          </w:p>
          <w:p w14:paraId="3BA961F7" w14:textId="77777777" w:rsidR="00EA0CCE" w:rsidRPr="00E718F3" w:rsidRDefault="00EA0CCE" w:rsidP="000C6240">
            <w:pPr>
              <w:jc w:val="both"/>
              <w:rPr>
                <w:sz w:val="22"/>
                <w:szCs w:val="22"/>
              </w:rPr>
            </w:pPr>
            <w:r w:rsidRPr="00E718F3">
              <w:rPr>
                <w:sz w:val="22"/>
                <w:szCs w:val="22"/>
                <w:lang w:val="kk-KZ"/>
              </w:rPr>
              <w:t>9.</w:t>
            </w:r>
            <w:proofErr w:type="spellStart"/>
            <w:r w:rsidRPr="00E718F3">
              <w:rPr>
                <w:sz w:val="22"/>
                <w:szCs w:val="22"/>
              </w:rPr>
              <w:t>Предусмотрение</w:t>
            </w:r>
            <w:proofErr w:type="spellEnd"/>
            <w:r w:rsidRPr="00E718F3">
              <w:rPr>
                <w:sz w:val="22"/>
                <w:szCs w:val="22"/>
              </w:rPr>
              <w:t xml:space="preserve"> мероприятий по предотвращению образования опасных отходов или снижению их объёмов; </w:t>
            </w:r>
          </w:p>
          <w:p w14:paraId="6C201E50" w14:textId="77777777" w:rsidR="00EA0CCE" w:rsidRPr="00E718F3" w:rsidRDefault="00EA0CCE" w:rsidP="000C6240">
            <w:pPr>
              <w:jc w:val="both"/>
              <w:rPr>
                <w:sz w:val="22"/>
                <w:szCs w:val="22"/>
              </w:rPr>
            </w:pPr>
            <w:r w:rsidRPr="00E718F3">
              <w:rPr>
                <w:sz w:val="22"/>
                <w:szCs w:val="22"/>
                <w:lang w:val="kk-KZ"/>
              </w:rPr>
              <w:t>10.</w:t>
            </w:r>
            <w:r w:rsidRPr="00E718F3">
              <w:rPr>
                <w:sz w:val="22"/>
                <w:szCs w:val="22"/>
              </w:rPr>
              <w:t xml:space="preserve">Включение в план мероприятий по охране окружающей среды следующих пунктов: </w:t>
            </w:r>
          </w:p>
          <w:p w14:paraId="2737DE3F" w14:textId="77777777" w:rsidR="00EA0CCE" w:rsidRPr="00E718F3" w:rsidRDefault="00EA0CCE" w:rsidP="00EA0CCE">
            <w:pPr>
              <w:numPr>
                <w:ilvl w:val="0"/>
                <w:numId w:val="3"/>
              </w:numPr>
              <w:jc w:val="both"/>
              <w:rPr>
                <w:sz w:val="22"/>
                <w:szCs w:val="22"/>
              </w:rPr>
            </w:pPr>
            <w:r w:rsidRPr="00E718F3">
              <w:rPr>
                <w:sz w:val="22"/>
                <w:szCs w:val="22"/>
              </w:rPr>
              <w:t xml:space="preserve">проведение работ с учётом удалённости от населённых пунктов; </w:t>
            </w:r>
          </w:p>
          <w:p w14:paraId="2555E20B" w14:textId="77777777" w:rsidR="00EA0CCE" w:rsidRPr="00E718F3" w:rsidRDefault="00EA0CCE" w:rsidP="00EA0CCE">
            <w:pPr>
              <w:numPr>
                <w:ilvl w:val="0"/>
                <w:numId w:val="3"/>
              </w:numPr>
              <w:jc w:val="both"/>
              <w:rPr>
                <w:sz w:val="22"/>
                <w:szCs w:val="22"/>
              </w:rPr>
            </w:pPr>
            <w:r w:rsidRPr="00E718F3">
              <w:rPr>
                <w:sz w:val="22"/>
                <w:szCs w:val="22"/>
              </w:rPr>
              <w:lastRenderedPageBreak/>
              <w:t xml:space="preserve">в случае близкого расположения — учёт направления ветра, то есть организация работ только при направлении ветра от населённого пункта; </w:t>
            </w:r>
          </w:p>
          <w:p w14:paraId="6ACD7A96" w14:textId="77777777" w:rsidR="00EA0CCE" w:rsidRPr="00E718F3" w:rsidRDefault="00EA0CCE" w:rsidP="00EA0CCE">
            <w:pPr>
              <w:numPr>
                <w:ilvl w:val="0"/>
                <w:numId w:val="3"/>
              </w:numPr>
              <w:jc w:val="both"/>
              <w:rPr>
                <w:sz w:val="22"/>
                <w:szCs w:val="22"/>
              </w:rPr>
            </w:pPr>
            <w:r w:rsidRPr="00E718F3">
              <w:rPr>
                <w:sz w:val="22"/>
                <w:szCs w:val="22"/>
              </w:rPr>
              <w:t xml:space="preserve">устройство твёрдого дорожного покрытия на карьерных дорогах, а также установка водяной ванны на въездах и выездах из карьера; </w:t>
            </w:r>
          </w:p>
          <w:p w14:paraId="67E4CE57" w14:textId="77777777" w:rsidR="00EA0CCE" w:rsidRPr="00E718F3" w:rsidRDefault="00EA0CCE" w:rsidP="00EA0CCE">
            <w:pPr>
              <w:numPr>
                <w:ilvl w:val="0"/>
                <w:numId w:val="3"/>
              </w:numPr>
              <w:jc w:val="both"/>
              <w:rPr>
                <w:sz w:val="22"/>
                <w:szCs w:val="22"/>
              </w:rPr>
            </w:pPr>
            <w:r w:rsidRPr="00E718F3">
              <w:rPr>
                <w:sz w:val="22"/>
                <w:szCs w:val="22"/>
              </w:rPr>
              <w:t xml:space="preserve">утверждение чёткого графика погрузочно-разгрузочных и транспортных работ, а также мероприятий по пылеподавлению. </w:t>
            </w:r>
          </w:p>
          <w:p w14:paraId="4FCCD791" w14:textId="77777777" w:rsidR="00EA0CCE" w:rsidRPr="00E718F3" w:rsidRDefault="00EA0CCE" w:rsidP="000C6240">
            <w:pPr>
              <w:jc w:val="both"/>
              <w:rPr>
                <w:sz w:val="22"/>
                <w:szCs w:val="22"/>
              </w:rPr>
            </w:pPr>
            <w:r w:rsidRPr="00E718F3">
              <w:rPr>
                <w:sz w:val="22"/>
                <w:szCs w:val="22"/>
              </w:rPr>
              <w:t>Также сообщаем, что от заинтересованной общественности по данному обращению замечания и предложения в Управление не поступали.</w:t>
            </w:r>
          </w:p>
          <w:p w14:paraId="0076A81A" w14:textId="77777777" w:rsidR="00EA0CCE" w:rsidRPr="00E718F3" w:rsidRDefault="00EA0CCE" w:rsidP="000C6240">
            <w:pPr>
              <w:pStyle w:val="a4"/>
              <w:ind w:left="0"/>
              <w:jc w:val="both"/>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631B996D" w14:textId="77777777" w:rsidR="00EA0CCE" w:rsidRPr="00E718F3" w:rsidRDefault="00EA0CCE" w:rsidP="000C6240">
            <w:pPr>
              <w:jc w:val="both"/>
              <w:rPr>
                <w:sz w:val="22"/>
                <w:szCs w:val="22"/>
              </w:rPr>
            </w:pPr>
          </w:p>
          <w:p w14:paraId="34D9DC57" w14:textId="77777777" w:rsidR="00EA0CCE" w:rsidRPr="00E718F3" w:rsidRDefault="00EA0CCE" w:rsidP="000C6240">
            <w:pPr>
              <w:jc w:val="both"/>
              <w:rPr>
                <w:sz w:val="22"/>
                <w:szCs w:val="22"/>
              </w:rPr>
            </w:pPr>
          </w:p>
          <w:p w14:paraId="24E6D092" w14:textId="77777777" w:rsidR="00EA0CCE" w:rsidRPr="00E718F3" w:rsidRDefault="00EA0CCE" w:rsidP="000C6240">
            <w:pPr>
              <w:jc w:val="both"/>
              <w:rPr>
                <w:sz w:val="22"/>
                <w:szCs w:val="22"/>
              </w:rPr>
            </w:pPr>
          </w:p>
          <w:p w14:paraId="45DC3825" w14:textId="77777777" w:rsidR="00EA0CCE" w:rsidRPr="00E718F3" w:rsidRDefault="00EA0CCE" w:rsidP="000C6240">
            <w:pPr>
              <w:jc w:val="both"/>
              <w:rPr>
                <w:sz w:val="22"/>
                <w:szCs w:val="22"/>
              </w:rPr>
            </w:pPr>
          </w:p>
          <w:p w14:paraId="2C62CBBE" w14:textId="77777777" w:rsidR="00EA0CCE" w:rsidRPr="00E718F3" w:rsidRDefault="00EA0CCE" w:rsidP="000C6240">
            <w:pPr>
              <w:jc w:val="both"/>
              <w:rPr>
                <w:sz w:val="22"/>
                <w:szCs w:val="22"/>
              </w:rPr>
            </w:pPr>
          </w:p>
          <w:p w14:paraId="652F0BDE" w14:textId="77777777" w:rsidR="00EA0CCE" w:rsidRPr="00E718F3" w:rsidRDefault="00EA0CCE" w:rsidP="000C6240">
            <w:pPr>
              <w:jc w:val="both"/>
              <w:rPr>
                <w:sz w:val="22"/>
                <w:szCs w:val="22"/>
              </w:rPr>
            </w:pPr>
          </w:p>
          <w:p w14:paraId="58E7274D" w14:textId="77777777" w:rsidR="00EA0CCE" w:rsidRPr="00E718F3" w:rsidRDefault="00EA0CCE" w:rsidP="000C6240">
            <w:pPr>
              <w:jc w:val="both"/>
              <w:rPr>
                <w:sz w:val="22"/>
                <w:szCs w:val="22"/>
              </w:rPr>
            </w:pPr>
          </w:p>
          <w:p w14:paraId="36DBA524" w14:textId="77777777" w:rsidR="00EA0CCE" w:rsidRPr="00E718F3" w:rsidRDefault="00EA0CCE" w:rsidP="000C6240">
            <w:pPr>
              <w:jc w:val="both"/>
              <w:rPr>
                <w:sz w:val="22"/>
                <w:szCs w:val="22"/>
              </w:rPr>
            </w:pPr>
          </w:p>
          <w:p w14:paraId="235B2CB3" w14:textId="77777777" w:rsidR="00EA0CCE" w:rsidRPr="00E718F3" w:rsidRDefault="00EA0CCE" w:rsidP="000C6240">
            <w:pPr>
              <w:jc w:val="both"/>
              <w:rPr>
                <w:sz w:val="22"/>
                <w:szCs w:val="22"/>
              </w:rPr>
            </w:pPr>
          </w:p>
          <w:p w14:paraId="7BCE819A" w14:textId="77777777" w:rsidR="00EA0CCE" w:rsidRPr="00E718F3" w:rsidRDefault="00EA0CCE" w:rsidP="000C6240">
            <w:pPr>
              <w:pStyle w:val="a4"/>
              <w:ind w:left="0"/>
              <w:jc w:val="both"/>
              <w:rPr>
                <w:sz w:val="22"/>
                <w:szCs w:val="22"/>
              </w:rPr>
            </w:pPr>
            <w:r w:rsidRPr="00E718F3">
              <w:rPr>
                <w:sz w:val="22"/>
                <w:szCs w:val="22"/>
              </w:rPr>
              <w:t>Замечания и предложения учтены и включены в проект.</w:t>
            </w:r>
          </w:p>
          <w:p w14:paraId="3C4EE216" w14:textId="77777777" w:rsidR="00EA0CCE" w:rsidRPr="00E718F3" w:rsidRDefault="00EA0CCE" w:rsidP="000C6240">
            <w:pPr>
              <w:pStyle w:val="a4"/>
              <w:ind w:left="0"/>
              <w:jc w:val="both"/>
              <w:rPr>
                <w:sz w:val="22"/>
                <w:szCs w:val="22"/>
              </w:rPr>
            </w:pPr>
            <w:r w:rsidRPr="00E718F3">
              <w:rPr>
                <w:sz w:val="22"/>
                <w:szCs w:val="22"/>
              </w:rPr>
              <w:t>Замечание устранено.</w:t>
            </w:r>
          </w:p>
          <w:p w14:paraId="39444A9F" w14:textId="77777777" w:rsidR="00EA0CCE" w:rsidRPr="00E718F3" w:rsidRDefault="00EA0CCE" w:rsidP="000C6240">
            <w:pPr>
              <w:pStyle w:val="a4"/>
              <w:ind w:left="0"/>
              <w:jc w:val="both"/>
              <w:rPr>
                <w:sz w:val="22"/>
                <w:szCs w:val="22"/>
              </w:rPr>
            </w:pPr>
          </w:p>
          <w:p w14:paraId="0BEF8D6E" w14:textId="77777777" w:rsidR="00EA0CCE" w:rsidRPr="00E718F3" w:rsidRDefault="00EA0CCE" w:rsidP="000C6240">
            <w:pPr>
              <w:pStyle w:val="a4"/>
              <w:ind w:left="0"/>
              <w:jc w:val="both"/>
              <w:rPr>
                <w:sz w:val="22"/>
                <w:szCs w:val="22"/>
              </w:rPr>
            </w:pPr>
          </w:p>
          <w:p w14:paraId="00117C5F" w14:textId="77777777" w:rsidR="00EA0CCE" w:rsidRPr="00E718F3" w:rsidRDefault="00EA0CCE" w:rsidP="000C6240">
            <w:pPr>
              <w:pStyle w:val="a4"/>
              <w:tabs>
                <w:tab w:val="left" w:pos="1134"/>
              </w:tabs>
              <w:ind w:left="0"/>
              <w:jc w:val="both"/>
              <w:rPr>
                <w:sz w:val="22"/>
                <w:szCs w:val="22"/>
              </w:rPr>
            </w:pPr>
            <w:r w:rsidRPr="00E718F3">
              <w:rPr>
                <w:sz w:val="22"/>
                <w:szCs w:val="22"/>
              </w:rPr>
              <w:t>Замечания и предложения учтены и включены в проект.</w:t>
            </w:r>
          </w:p>
          <w:p w14:paraId="39DCFFF6" w14:textId="77777777" w:rsidR="00EA0CCE" w:rsidRDefault="00EA0CCE" w:rsidP="000C6240">
            <w:pPr>
              <w:pStyle w:val="a4"/>
              <w:ind w:left="0"/>
              <w:jc w:val="both"/>
            </w:pPr>
            <w:r w:rsidRPr="00E718F3">
              <w:rPr>
                <w:sz w:val="22"/>
                <w:szCs w:val="22"/>
              </w:rPr>
              <w:t>Замечание устранено.</w:t>
            </w:r>
          </w:p>
          <w:p w14:paraId="6E5443BA" w14:textId="77777777" w:rsidR="00EA0CCE" w:rsidRDefault="00EA0CCE" w:rsidP="000C6240">
            <w:pPr>
              <w:pStyle w:val="a4"/>
              <w:ind w:left="0"/>
              <w:jc w:val="both"/>
            </w:pPr>
          </w:p>
          <w:p w14:paraId="31B7295D" w14:textId="77777777" w:rsidR="00EA0CCE" w:rsidRDefault="00EA0CCE" w:rsidP="000C6240">
            <w:pPr>
              <w:pStyle w:val="a4"/>
              <w:ind w:left="0"/>
              <w:jc w:val="both"/>
            </w:pPr>
          </w:p>
          <w:p w14:paraId="5ABA92C0" w14:textId="77777777" w:rsidR="00EA0CCE" w:rsidRDefault="00EA0CCE" w:rsidP="000C6240">
            <w:pPr>
              <w:pStyle w:val="a4"/>
              <w:ind w:left="0"/>
              <w:jc w:val="both"/>
            </w:pPr>
          </w:p>
          <w:p w14:paraId="429CB1E8" w14:textId="77777777" w:rsidR="00EA0CCE" w:rsidRDefault="00EA0CCE" w:rsidP="000C6240">
            <w:pPr>
              <w:pStyle w:val="a4"/>
              <w:ind w:left="0"/>
              <w:jc w:val="both"/>
            </w:pPr>
          </w:p>
          <w:p w14:paraId="1061E92D" w14:textId="77777777" w:rsidR="00EA0CCE" w:rsidRDefault="00EA0CCE" w:rsidP="000C6240">
            <w:pPr>
              <w:pStyle w:val="a4"/>
              <w:ind w:left="0"/>
              <w:jc w:val="both"/>
            </w:pPr>
          </w:p>
          <w:p w14:paraId="173B194D" w14:textId="77777777" w:rsidR="00EA0CCE" w:rsidRDefault="00EA0CCE" w:rsidP="000C6240">
            <w:pPr>
              <w:pStyle w:val="a4"/>
              <w:ind w:left="0"/>
              <w:jc w:val="both"/>
            </w:pPr>
          </w:p>
          <w:p w14:paraId="51464A0E" w14:textId="77777777" w:rsidR="00EA0CCE" w:rsidRDefault="00EA0CCE" w:rsidP="000C6240">
            <w:pPr>
              <w:pStyle w:val="a4"/>
              <w:tabs>
                <w:tab w:val="left" w:pos="1134"/>
              </w:tabs>
              <w:ind w:left="0"/>
              <w:jc w:val="both"/>
            </w:pPr>
            <w:r w:rsidRPr="00E35A9E">
              <w:t>Замечания и предложения</w:t>
            </w:r>
            <w:r>
              <w:t xml:space="preserve"> учтены и включены в проект.</w:t>
            </w:r>
          </w:p>
          <w:p w14:paraId="1093E5F0" w14:textId="77777777" w:rsidR="00EA0CCE" w:rsidRDefault="00EA0CCE" w:rsidP="000C6240">
            <w:pPr>
              <w:pStyle w:val="a4"/>
              <w:ind w:left="0"/>
              <w:jc w:val="both"/>
            </w:pPr>
            <w:r>
              <w:t>Замечание устранено.</w:t>
            </w:r>
          </w:p>
          <w:p w14:paraId="14E8DC6A" w14:textId="77777777" w:rsidR="00EA0CCE" w:rsidRDefault="00EA0CCE" w:rsidP="000C6240">
            <w:pPr>
              <w:pStyle w:val="a4"/>
              <w:ind w:left="0"/>
              <w:jc w:val="both"/>
            </w:pPr>
          </w:p>
          <w:p w14:paraId="445C9923" w14:textId="77777777" w:rsidR="00EA0CCE" w:rsidRPr="00E718F3" w:rsidRDefault="00EA0CCE" w:rsidP="000C6240">
            <w:pPr>
              <w:pStyle w:val="a4"/>
              <w:tabs>
                <w:tab w:val="left" w:pos="1134"/>
              </w:tabs>
              <w:ind w:left="0"/>
              <w:jc w:val="both"/>
              <w:rPr>
                <w:sz w:val="22"/>
                <w:szCs w:val="22"/>
              </w:rPr>
            </w:pPr>
            <w:r w:rsidRPr="00E718F3">
              <w:rPr>
                <w:sz w:val="22"/>
                <w:szCs w:val="22"/>
              </w:rPr>
              <w:t>Замечания и предложения учтены и включены в проект.</w:t>
            </w:r>
          </w:p>
          <w:p w14:paraId="2F6BAA42" w14:textId="77777777" w:rsidR="00EA0CCE" w:rsidRPr="00616157" w:rsidRDefault="00EA0CCE" w:rsidP="000C6240">
            <w:pPr>
              <w:pStyle w:val="a4"/>
              <w:ind w:left="0"/>
              <w:jc w:val="both"/>
              <w:rPr>
                <w:sz w:val="22"/>
                <w:szCs w:val="22"/>
              </w:rPr>
            </w:pPr>
            <w:r w:rsidRPr="00E718F3">
              <w:rPr>
                <w:sz w:val="22"/>
                <w:szCs w:val="22"/>
              </w:rPr>
              <w:t>Стр. 87-96 Раздела ООС для проведения операций по добыче песчано-гравийной смеси на месторождении «Токмак»</w:t>
            </w:r>
            <w:r w:rsidRPr="00616157">
              <w:rPr>
                <w:sz w:val="22"/>
                <w:szCs w:val="22"/>
              </w:rPr>
              <w:t>.</w:t>
            </w:r>
          </w:p>
          <w:p w14:paraId="506F77F3" w14:textId="77777777" w:rsidR="00EA0CCE" w:rsidRPr="00616157" w:rsidRDefault="00EA0CCE" w:rsidP="000C6240">
            <w:pPr>
              <w:pStyle w:val="a4"/>
              <w:ind w:left="0"/>
              <w:jc w:val="both"/>
              <w:rPr>
                <w:sz w:val="22"/>
                <w:szCs w:val="22"/>
              </w:rPr>
            </w:pPr>
            <w:r w:rsidRPr="00616157">
              <w:rPr>
                <w:sz w:val="22"/>
                <w:szCs w:val="22"/>
              </w:rPr>
              <w:t>Замечание устранено.</w:t>
            </w:r>
          </w:p>
          <w:p w14:paraId="404531A2" w14:textId="77777777" w:rsidR="00616157" w:rsidRPr="00616157" w:rsidRDefault="00616157" w:rsidP="000C6240">
            <w:pPr>
              <w:pStyle w:val="a4"/>
              <w:ind w:left="0"/>
              <w:jc w:val="both"/>
              <w:rPr>
                <w:sz w:val="22"/>
                <w:szCs w:val="22"/>
              </w:rPr>
            </w:pPr>
          </w:p>
          <w:p w14:paraId="5F59742D" w14:textId="455A9CFB" w:rsidR="00EA0CCE" w:rsidRPr="00616157" w:rsidRDefault="00EA0CCE" w:rsidP="000C6240">
            <w:pPr>
              <w:pStyle w:val="a4"/>
              <w:ind w:left="0"/>
              <w:jc w:val="both"/>
              <w:rPr>
                <w:sz w:val="22"/>
                <w:szCs w:val="22"/>
              </w:rPr>
            </w:pPr>
            <w:r w:rsidRPr="00616157">
              <w:rPr>
                <w:sz w:val="22"/>
                <w:szCs w:val="22"/>
              </w:rPr>
              <w:t>Предусмотрено Планом горных работ.</w:t>
            </w:r>
          </w:p>
          <w:p w14:paraId="05CAC675" w14:textId="77777777" w:rsidR="00EA0CCE" w:rsidRPr="00616157" w:rsidRDefault="00EA0CCE" w:rsidP="000C6240">
            <w:pPr>
              <w:pStyle w:val="a4"/>
              <w:ind w:left="0"/>
              <w:jc w:val="both"/>
              <w:rPr>
                <w:sz w:val="22"/>
                <w:szCs w:val="22"/>
              </w:rPr>
            </w:pPr>
            <w:r w:rsidRPr="00616157">
              <w:rPr>
                <w:sz w:val="22"/>
                <w:szCs w:val="22"/>
              </w:rPr>
              <w:t>Замечание устранено.</w:t>
            </w:r>
          </w:p>
          <w:p w14:paraId="4F2C1D64" w14:textId="77777777" w:rsidR="00EA0CCE" w:rsidRPr="00616157" w:rsidRDefault="00EA0CCE" w:rsidP="000C6240">
            <w:pPr>
              <w:pStyle w:val="a4"/>
              <w:ind w:left="0"/>
              <w:jc w:val="both"/>
              <w:rPr>
                <w:sz w:val="22"/>
                <w:szCs w:val="22"/>
              </w:rPr>
            </w:pPr>
            <w:r w:rsidRPr="00616157">
              <w:rPr>
                <w:sz w:val="22"/>
                <w:szCs w:val="22"/>
              </w:rPr>
              <w:t>Предусмотрено Планом горных работ</w:t>
            </w:r>
          </w:p>
          <w:p w14:paraId="6A706994" w14:textId="77777777" w:rsidR="00EA0CCE" w:rsidRDefault="00EA0CCE" w:rsidP="000C6240">
            <w:pPr>
              <w:pStyle w:val="a4"/>
              <w:ind w:left="0"/>
              <w:jc w:val="both"/>
            </w:pPr>
          </w:p>
          <w:p w14:paraId="16152344" w14:textId="77777777" w:rsidR="00616157" w:rsidRDefault="00616157" w:rsidP="000C6240">
            <w:pPr>
              <w:pStyle w:val="a4"/>
              <w:tabs>
                <w:tab w:val="left" w:pos="1134"/>
              </w:tabs>
              <w:ind w:left="0"/>
              <w:jc w:val="both"/>
              <w:rPr>
                <w:sz w:val="22"/>
                <w:szCs w:val="22"/>
              </w:rPr>
            </w:pPr>
          </w:p>
          <w:p w14:paraId="758F5450" w14:textId="398DF5A2" w:rsidR="00EA0CCE" w:rsidRPr="00E718F3" w:rsidRDefault="00EA0CCE" w:rsidP="000C6240">
            <w:pPr>
              <w:pStyle w:val="a4"/>
              <w:tabs>
                <w:tab w:val="left" w:pos="1134"/>
              </w:tabs>
              <w:ind w:left="0"/>
              <w:jc w:val="both"/>
              <w:rPr>
                <w:sz w:val="22"/>
                <w:szCs w:val="22"/>
              </w:rPr>
            </w:pPr>
            <w:r w:rsidRPr="00E718F3">
              <w:rPr>
                <w:sz w:val="22"/>
                <w:szCs w:val="22"/>
              </w:rPr>
              <w:t>Замечания и предложения учтены и включены в проект.</w:t>
            </w:r>
          </w:p>
          <w:p w14:paraId="16A28371" w14:textId="77777777" w:rsidR="00EA0CCE" w:rsidRDefault="00EA0CCE" w:rsidP="000C6240">
            <w:pPr>
              <w:pStyle w:val="a4"/>
              <w:ind w:left="0"/>
              <w:jc w:val="both"/>
            </w:pPr>
            <w:r w:rsidRPr="00E718F3">
              <w:rPr>
                <w:sz w:val="22"/>
                <w:szCs w:val="22"/>
              </w:rPr>
              <w:t>Стр. 87-96 Раздела ООС для проведения операций по добыче песчано-гравийной смеси на месторождении «Токмак»</w:t>
            </w:r>
            <w:r>
              <w:t>.</w:t>
            </w:r>
          </w:p>
          <w:p w14:paraId="6A215D8C" w14:textId="77777777" w:rsidR="00616157" w:rsidRPr="00E718F3" w:rsidRDefault="00616157" w:rsidP="00616157">
            <w:pPr>
              <w:pStyle w:val="a4"/>
              <w:tabs>
                <w:tab w:val="left" w:pos="1134"/>
              </w:tabs>
              <w:ind w:left="0"/>
              <w:jc w:val="both"/>
              <w:rPr>
                <w:sz w:val="22"/>
                <w:szCs w:val="22"/>
              </w:rPr>
            </w:pPr>
            <w:r w:rsidRPr="00E718F3">
              <w:rPr>
                <w:sz w:val="22"/>
                <w:szCs w:val="22"/>
              </w:rPr>
              <w:t>Замечания и предложения учтены и включены в проект.</w:t>
            </w:r>
          </w:p>
          <w:p w14:paraId="73993B9F" w14:textId="77777777" w:rsidR="00EA0CCE" w:rsidRDefault="00EA0CCE" w:rsidP="000C6240">
            <w:pPr>
              <w:pStyle w:val="a4"/>
              <w:ind w:left="0"/>
              <w:jc w:val="both"/>
            </w:pPr>
          </w:p>
          <w:p w14:paraId="59F4B1F3" w14:textId="77777777" w:rsidR="00616157" w:rsidRDefault="00616157" w:rsidP="000C6240">
            <w:pPr>
              <w:pStyle w:val="a4"/>
              <w:ind w:left="0"/>
              <w:jc w:val="both"/>
              <w:rPr>
                <w:sz w:val="22"/>
                <w:szCs w:val="22"/>
              </w:rPr>
            </w:pPr>
          </w:p>
          <w:p w14:paraId="67C058A7" w14:textId="1D0EC051" w:rsidR="00EA0CCE" w:rsidRPr="00616157" w:rsidRDefault="00EA0CCE" w:rsidP="000C6240">
            <w:pPr>
              <w:pStyle w:val="a4"/>
              <w:ind w:left="0"/>
              <w:jc w:val="both"/>
              <w:rPr>
                <w:sz w:val="22"/>
                <w:szCs w:val="22"/>
              </w:rPr>
            </w:pPr>
            <w:r w:rsidRPr="00616157">
              <w:rPr>
                <w:sz w:val="22"/>
                <w:szCs w:val="22"/>
              </w:rPr>
              <w:t>Замечание устранено.</w:t>
            </w:r>
          </w:p>
          <w:p w14:paraId="5915F906" w14:textId="24EBE5C7" w:rsidR="00EA0CCE" w:rsidRDefault="00EA0CCE" w:rsidP="000C6240">
            <w:pPr>
              <w:pStyle w:val="a4"/>
              <w:ind w:left="0"/>
              <w:jc w:val="both"/>
            </w:pPr>
            <w:r w:rsidRPr="00616157">
              <w:rPr>
                <w:sz w:val="22"/>
                <w:szCs w:val="22"/>
              </w:rPr>
              <w:t>Принято к сведению</w:t>
            </w:r>
            <w:r>
              <w:t>.</w:t>
            </w:r>
          </w:p>
          <w:p w14:paraId="08DABF50" w14:textId="4AEA267F" w:rsidR="00616157" w:rsidRDefault="00616157" w:rsidP="000C6240">
            <w:pPr>
              <w:pStyle w:val="a4"/>
              <w:ind w:left="0"/>
              <w:jc w:val="both"/>
            </w:pPr>
          </w:p>
          <w:p w14:paraId="13D3A617" w14:textId="39976C90" w:rsidR="00616157" w:rsidRDefault="00616157" w:rsidP="000C6240">
            <w:pPr>
              <w:pStyle w:val="a4"/>
              <w:ind w:left="0"/>
              <w:jc w:val="both"/>
            </w:pPr>
          </w:p>
          <w:p w14:paraId="012CB099" w14:textId="2A7FA0B8" w:rsidR="00616157" w:rsidRDefault="00616157" w:rsidP="000C6240">
            <w:pPr>
              <w:pStyle w:val="a4"/>
              <w:ind w:left="0"/>
              <w:jc w:val="both"/>
            </w:pPr>
          </w:p>
          <w:p w14:paraId="7D458317" w14:textId="6EC3034C" w:rsidR="00616157" w:rsidRDefault="00616157" w:rsidP="000C6240">
            <w:pPr>
              <w:pStyle w:val="a4"/>
              <w:ind w:left="0"/>
              <w:jc w:val="both"/>
            </w:pPr>
          </w:p>
          <w:p w14:paraId="4A627F75" w14:textId="3FC0874B" w:rsidR="00616157" w:rsidRDefault="00616157" w:rsidP="000C6240">
            <w:pPr>
              <w:pStyle w:val="a4"/>
              <w:ind w:left="0"/>
              <w:jc w:val="both"/>
            </w:pPr>
          </w:p>
          <w:p w14:paraId="58130F47" w14:textId="6E3DF81F" w:rsidR="00616157" w:rsidRDefault="00616157" w:rsidP="000C6240">
            <w:pPr>
              <w:pStyle w:val="a4"/>
              <w:ind w:left="0"/>
              <w:jc w:val="both"/>
            </w:pPr>
          </w:p>
          <w:p w14:paraId="5A64BB97" w14:textId="657D7349" w:rsidR="00616157" w:rsidRDefault="00616157" w:rsidP="000C6240">
            <w:pPr>
              <w:pStyle w:val="a4"/>
              <w:ind w:left="0"/>
              <w:jc w:val="both"/>
            </w:pPr>
          </w:p>
          <w:p w14:paraId="18BC92C9" w14:textId="1557E5A4" w:rsidR="00616157" w:rsidRDefault="00616157" w:rsidP="000C6240">
            <w:pPr>
              <w:pStyle w:val="a4"/>
              <w:ind w:left="0"/>
              <w:jc w:val="both"/>
            </w:pPr>
          </w:p>
          <w:p w14:paraId="68117607" w14:textId="00E9E641" w:rsidR="00616157" w:rsidRDefault="00616157" w:rsidP="000C6240">
            <w:pPr>
              <w:pStyle w:val="a4"/>
              <w:ind w:left="0"/>
              <w:jc w:val="both"/>
            </w:pPr>
          </w:p>
          <w:p w14:paraId="2832FAD2" w14:textId="46CD0E66" w:rsidR="00616157" w:rsidRDefault="00616157" w:rsidP="000C6240">
            <w:pPr>
              <w:pStyle w:val="a4"/>
              <w:ind w:left="0"/>
              <w:jc w:val="both"/>
            </w:pPr>
          </w:p>
          <w:p w14:paraId="43AE48AB" w14:textId="10268F9B" w:rsidR="00616157" w:rsidRDefault="00616157" w:rsidP="000C6240">
            <w:pPr>
              <w:pStyle w:val="a4"/>
              <w:ind w:left="0"/>
              <w:jc w:val="both"/>
            </w:pPr>
          </w:p>
          <w:p w14:paraId="325FEBBA" w14:textId="24E2FDD0" w:rsidR="00616157" w:rsidRDefault="00616157" w:rsidP="000C6240">
            <w:pPr>
              <w:pStyle w:val="a4"/>
              <w:ind w:left="0"/>
              <w:jc w:val="both"/>
            </w:pPr>
          </w:p>
          <w:p w14:paraId="332FD3BA" w14:textId="4CDA6521" w:rsidR="00616157" w:rsidRDefault="00616157" w:rsidP="000C6240">
            <w:pPr>
              <w:pStyle w:val="a4"/>
              <w:ind w:left="0"/>
              <w:jc w:val="both"/>
            </w:pPr>
          </w:p>
          <w:p w14:paraId="716685AB" w14:textId="0522D36E" w:rsidR="00616157" w:rsidRDefault="00616157" w:rsidP="000C6240">
            <w:pPr>
              <w:pStyle w:val="a4"/>
              <w:ind w:left="0"/>
              <w:jc w:val="both"/>
            </w:pPr>
          </w:p>
          <w:p w14:paraId="2415E26D" w14:textId="769C43AA" w:rsidR="00616157" w:rsidRDefault="00616157" w:rsidP="000C6240">
            <w:pPr>
              <w:pStyle w:val="a4"/>
              <w:ind w:left="0"/>
              <w:jc w:val="both"/>
            </w:pPr>
          </w:p>
          <w:p w14:paraId="63DCC951" w14:textId="28240C4F" w:rsidR="00616157" w:rsidRDefault="00616157" w:rsidP="000C6240">
            <w:pPr>
              <w:pStyle w:val="a4"/>
              <w:ind w:left="0"/>
              <w:jc w:val="both"/>
            </w:pPr>
          </w:p>
          <w:p w14:paraId="09F8EB0D" w14:textId="2D5DF59D" w:rsidR="00616157" w:rsidRDefault="00616157" w:rsidP="000C6240">
            <w:pPr>
              <w:pStyle w:val="a4"/>
              <w:ind w:left="0"/>
              <w:jc w:val="both"/>
            </w:pPr>
          </w:p>
          <w:p w14:paraId="08A4621A" w14:textId="25543FA9" w:rsidR="00616157" w:rsidRDefault="00616157" w:rsidP="000C6240">
            <w:pPr>
              <w:pStyle w:val="a4"/>
              <w:ind w:left="0"/>
              <w:jc w:val="both"/>
            </w:pPr>
          </w:p>
          <w:p w14:paraId="2C1B036C" w14:textId="235F1596" w:rsidR="00616157" w:rsidRDefault="00616157" w:rsidP="000C6240">
            <w:pPr>
              <w:pStyle w:val="a4"/>
              <w:ind w:left="0"/>
              <w:jc w:val="both"/>
            </w:pPr>
          </w:p>
          <w:p w14:paraId="11CBDCAF" w14:textId="54DDDA19" w:rsidR="00616157" w:rsidRDefault="00616157" w:rsidP="000C6240">
            <w:pPr>
              <w:pStyle w:val="a4"/>
              <w:ind w:left="0"/>
              <w:jc w:val="both"/>
            </w:pPr>
          </w:p>
          <w:p w14:paraId="7ACF5B8C" w14:textId="77777777" w:rsidR="00616157" w:rsidRPr="00616157" w:rsidRDefault="00616157" w:rsidP="00616157">
            <w:pPr>
              <w:tabs>
                <w:tab w:val="left" w:pos="1134"/>
              </w:tabs>
              <w:spacing w:after="200"/>
              <w:contextualSpacing/>
              <w:jc w:val="both"/>
              <w:rPr>
                <w:sz w:val="22"/>
                <w:szCs w:val="22"/>
                <w:lang w:eastAsia="en-US"/>
              </w:rPr>
            </w:pPr>
            <w:r w:rsidRPr="00616157">
              <w:rPr>
                <w:sz w:val="22"/>
                <w:szCs w:val="22"/>
                <w:lang w:eastAsia="en-US"/>
              </w:rPr>
              <w:t>Принято к сведению.</w:t>
            </w:r>
          </w:p>
          <w:p w14:paraId="5E04D795" w14:textId="77777777" w:rsidR="00616157" w:rsidRDefault="00616157" w:rsidP="000C6240">
            <w:pPr>
              <w:pStyle w:val="a4"/>
              <w:ind w:left="0"/>
              <w:jc w:val="both"/>
            </w:pPr>
          </w:p>
          <w:p w14:paraId="3AFF4CC6" w14:textId="77777777" w:rsidR="00EA0CCE" w:rsidRDefault="00EA0CCE" w:rsidP="000C6240">
            <w:pPr>
              <w:pStyle w:val="a4"/>
              <w:ind w:left="0"/>
              <w:jc w:val="both"/>
            </w:pPr>
          </w:p>
          <w:p w14:paraId="6F31097D" w14:textId="77777777" w:rsidR="00EA0CCE" w:rsidRPr="00E718F3" w:rsidRDefault="00EA0CCE" w:rsidP="000C6240">
            <w:pPr>
              <w:pStyle w:val="a4"/>
              <w:ind w:left="0"/>
              <w:jc w:val="both"/>
              <w:rPr>
                <w:sz w:val="22"/>
                <w:szCs w:val="22"/>
              </w:rPr>
            </w:pPr>
          </w:p>
          <w:p w14:paraId="4745FE24" w14:textId="77777777" w:rsidR="00EA0CCE" w:rsidRDefault="00EA0CCE" w:rsidP="000C6240">
            <w:pPr>
              <w:pStyle w:val="a4"/>
              <w:ind w:left="0"/>
              <w:jc w:val="both"/>
            </w:pPr>
          </w:p>
          <w:p w14:paraId="63337D1F" w14:textId="77777777" w:rsidR="00EA0CCE" w:rsidRDefault="00EA0CCE" w:rsidP="000C6240">
            <w:pPr>
              <w:pStyle w:val="a4"/>
              <w:ind w:left="0"/>
              <w:jc w:val="both"/>
            </w:pPr>
          </w:p>
          <w:p w14:paraId="49540A7E" w14:textId="77777777" w:rsidR="00EA0CCE" w:rsidRPr="00E718F3" w:rsidRDefault="00EA0CCE" w:rsidP="000C6240">
            <w:pPr>
              <w:pStyle w:val="a4"/>
              <w:ind w:left="0"/>
              <w:jc w:val="both"/>
              <w:rPr>
                <w:sz w:val="22"/>
                <w:szCs w:val="22"/>
              </w:rPr>
            </w:pPr>
          </w:p>
          <w:p w14:paraId="382363C2" w14:textId="77777777" w:rsidR="00EA0CCE" w:rsidRPr="00E718F3" w:rsidRDefault="00EA0CCE" w:rsidP="000C6240">
            <w:pPr>
              <w:pStyle w:val="a4"/>
              <w:ind w:left="0"/>
              <w:jc w:val="both"/>
              <w:rPr>
                <w:sz w:val="22"/>
                <w:szCs w:val="22"/>
              </w:rPr>
            </w:pPr>
          </w:p>
          <w:p w14:paraId="40B6D71A" w14:textId="77777777" w:rsidR="00EA0CCE" w:rsidRPr="00E718F3" w:rsidRDefault="00EA0CCE" w:rsidP="000C6240">
            <w:pPr>
              <w:jc w:val="both"/>
              <w:rPr>
                <w:sz w:val="22"/>
                <w:szCs w:val="22"/>
              </w:rPr>
            </w:pPr>
          </w:p>
          <w:p w14:paraId="4166E12E" w14:textId="77777777" w:rsidR="00EA0CCE" w:rsidRPr="00E718F3" w:rsidRDefault="00EA0CCE" w:rsidP="000C6240">
            <w:pPr>
              <w:jc w:val="both"/>
              <w:rPr>
                <w:sz w:val="22"/>
                <w:szCs w:val="22"/>
              </w:rPr>
            </w:pPr>
          </w:p>
          <w:p w14:paraId="22D9684C" w14:textId="77777777" w:rsidR="00EA0CCE" w:rsidRPr="00E718F3" w:rsidRDefault="00EA0CCE" w:rsidP="000C6240">
            <w:pPr>
              <w:jc w:val="both"/>
              <w:rPr>
                <w:sz w:val="22"/>
                <w:szCs w:val="22"/>
              </w:rPr>
            </w:pPr>
          </w:p>
        </w:tc>
      </w:tr>
      <w:tr w:rsidR="00EA0CCE" w:rsidRPr="00E718F3" w14:paraId="62AA8485" w14:textId="77777777" w:rsidTr="000C6240">
        <w:trPr>
          <w:trHeight w:val="553"/>
        </w:trPr>
        <w:tc>
          <w:tcPr>
            <w:tcW w:w="567" w:type="dxa"/>
            <w:tcBorders>
              <w:top w:val="single" w:sz="4" w:space="0" w:color="auto"/>
              <w:left w:val="single" w:sz="4" w:space="0" w:color="auto"/>
              <w:bottom w:val="single" w:sz="4" w:space="0" w:color="auto"/>
              <w:right w:val="single" w:sz="4" w:space="0" w:color="auto"/>
            </w:tcBorders>
          </w:tcPr>
          <w:p w14:paraId="7D5059AD" w14:textId="77777777" w:rsidR="00EA0CCE" w:rsidRPr="00E718F3" w:rsidRDefault="00EA0CCE" w:rsidP="000C6240">
            <w:pPr>
              <w:pStyle w:val="a4"/>
              <w:tabs>
                <w:tab w:val="left" w:pos="1134"/>
              </w:tabs>
              <w:ind w:left="0" w:firstLine="176"/>
              <w:jc w:val="both"/>
              <w:rPr>
                <w:sz w:val="22"/>
                <w:szCs w:val="22"/>
              </w:rPr>
            </w:pPr>
            <w:r w:rsidRPr="00E718F3">
              <w:rPr>
                <w:sz w:val="22"/>
                <w:szCs w:val="22"/>
              </w:rPr>
              <w:lastRenderedPageBreak/>
              <w:t>3</w:t>
            </w:r>
          </w:p>
        </w:tc>
        <w:tc>
          <w:tcPr>
            <w:tcW w:w="2693" w:type="dxa"/>
            <w:tcBorders>
              <w:top w:val="single" w:sz="4" w:space="0" w:color="auto"/>
              <w:left w:val="single" w:sz="4" w:space="0" w:color="auto"/>
              <w:bottom w:val="single" w:sz="4" w:space="0" w:color="auto"/>
              <w:right w:val="single" w:sz="4" w:space="0" w:color="auto"/>
            </w:tcBorders>
          </w:tcPr>
          <w:p w14:paraId="0E8D493F" w14:textId="77777777" w:rsidR="00EA0CCE" w:rsidRPr="00E718F3" w:rsidRDefault="00EA0CCE" w:rsidP="000C6240">
            <w:pPr>
              <w:pStyle w:val="a4"/>
              <w:tabs>
                <w:tab w:val="left" w:pos="1134"/>
              </w:tabs>
              <w:ind w:left="0" w:hanging="28"/>
              <w:jc w:val="center"/>
              <w:rPr>
                <w:sz w:val="22"/>
                <w:szCs w:val="22"/>
                <w:highlight w:val="yellow"/>
              </w:rPr>
            </w:pPr>
            <w:r w:rsidRPr="00E718F3">
              <w:rPr>
                <w:sz w:val="22"/>
                <w:szCs w:val="22"/>
                <w:lang w:val="kk-KZ"/>
              </w:rPr>
              <w:t xml:space="preserve">РГУ </w:t>
            </w:r>
            <w:r w:rsidRPr="00E718F3">
              <w:rPr>
                <w:sz w:val="22"/>
                <w:szCs w:val="22"/>
              </w:rPr>
              <w:t>«</w:t>
            </w:r>
            <w:proofErr w:type="spellStart"/>
            <w:r w:rsidRPr="00E718F3">
              <w:rPr>
                <w:sz w:val="22"/>
                <w:szCs w:val="22"/>
              </w:rPr>
              <w:t>Жайык</w:t>
            </w:r>
            <w:proofErr w:type="spellEnd"/>
            <w:r w:rsidRPr="00E718F3">
              <w:rPr>
                <w:sz w:val="22"/>
                <w:szCs w:val="22"/>
              </w:rPr>
              <w:t>-Каспи</w:t>
            </w:r>
            <w:r w:rsidRPr="00E718F3">
              <w:rPr>
                <w:sz w:val="22"/>
                <w:szCs w:val="22"/>
                <w:lang w:val="kk-KZ"/>
              </w:rPr>
              <w:t xml:space="preserve">йская </w:t>
            </w:r>
            <w:r w:rsidRPr="00E718F3">
              <w:rPr>
                <w:sz w:val="22"/>
                <w:szCs w:val="22"/>
              </w:rPr>
              <w:t>бассейновая инспекция по регулированию использования и охране водных ресурсов Комитета по водным ресурсам»</w:t>
            </w:r>
          </w:p>
        </w:tc>
        <w:tc>
          <w:tcPr>
            <w:tcW w:w="3828" w:type="dxa"/>
            <w:tcBorders>
              <w:top w:val="single" w:sz="4" w:space="0" w:color="auto"/>
              <w:left w:val="single" w:sz="4" w:space="0" w:color="auto"/>
              <w:bottom w:val="single" w:sz="4" w:space="0" w:color="auto"/>
              <w:right w:val="single" w:sz="4" w:space="0" w:color="auto"/>
            </w:tcBorders>
          </w:tcPr>
          <w:p w14:paraId="5D3FB20D" w14:textId="77777777" w:rsidR="00EA0CCE" w:rsidRPr="00E718F3" w:rsidRDefault="00EA0CCE" w:rsidP="000C6240">
            <w:pPr>
              <w:tabs>
                <w:tab w:val="left" w:pos="1134"/>
              </w:tabs>
              <w:contextualSpacing/>
              <w:rPr>
                <w:sz w:val="22"/>
                <w:szCs w:val="22"/>
                <w:lang w:eastAsia="en-US"/>
              </w:rPr>
            </w:pPr>
            <w:proofErr w:type="spellStart"/>
            <w:r w:rsidRPr="00E718F3">
              <w:rPr>
                <w:sz w:val="22"/>
                <w:szCs w:val="22"/>
                <w:lang w:eastAsia="en-US"/>
              </w:rPr>
              <w:t>Жайык</w:t>
            </w:r>
            <w:proofErr w:type="spellEnd"/>
            <w:r w:rsidRPr="00E718F3">
              <w:rPr>
                <w:sz w:val="22"/>
                <w:szCs w:val="22"/>
                <w:lang w:eastAsia="en-US"/>
              </w:rPr>
              <w:t>-Каспийская бассейновая водная инспекция по охране и регулированию использования водных ресурсов (далее — Инспекция), рассмотрев обращение ТОО «Кайнар-ЛТД» о планируемой деятельности, сообщает следующее.</w:t>
            </w:r>
          </w:p>
          <w:p w14:paraId="6F9E9774" w14:textId="77777777" w:rsidR="00EA0CCE" w:rsidRPr="00E718F3" w:rsidRDefault="00EA0CCE" w:rsidP="000C6240">
            <w:pPr>
              <w:tabs>
                <w:tab w:val="left" w:pos="1134"/>
              </w:tabs>
              <w:contextualSpacing/>
              <w:rPr>
                <w:sz w:val="22"/>
                <w:szCs w:val="22"/>
                <w:lang w:eastAsia="en-US"/>
              </w:rPr>
            </w:pPr>
            <w:r w:rsidRPr="00E718F3">
              <w:rPr>
                <w:sz w:val="22"/>
                <w:szCs w:val="22"/>
                <w:lang w:eastAsia="en-US"/>
              </w:rPr>
              <w:t>Согласно представленным координатам, проектируемая деятельность расположена вне водоохранных зон и полос, в связи с чем со стороны Инспекции замечаний и предложений не имеется.</w:t>
            </w:r>
          </w:p>
          <w:p w14:paraId="32252B36" w14:textId="77777777" w:rsidR="00EA0CCE" w:rsidRPr="00E718F3" w:rsidRDefault="00EA0CCE" w:rsidP="000C6240">
            <w:pPr>
              <w:tabs>
                <w:tab w:val="left" w:pos="1134"/>
              </w:tabs>
              <w:contextualSpacing/>
              <w:rPr>
                <w:sz w:val="22"/>
                <w:szCs w:val="22"/>
                <w:lang w:eastAsia="en-US"/>
              </w:rPr>
            </w:pPr>
            <w:r w:rsidRPr="00E718F3">
              <w:rPr>
                <w:sz w:val="22"/>
                <w:szCs w:val="22"/>
                <w:lang w:eastAsia="en-US"/>
              </w:rPr>
              <w:t>Вместе с тем, в целях предотвращения вредного воздействия на состояние подземных вод, необходимо учитывать требования, предусмотренные статьями 82 и 92 Водного кодекса Республики Казахстан.</w:t>
            </w:r>
          </w:p>
          <w:p w14:paraId="56F78A03" w14:textId="77777777" w:rsidR="00EA0CCE" w:rsidRPr="00E718F3" w:rsidRDefault="00EA0CCE" w:rsidP="000C6240">
            <w:pPr>
              <w:tabs>
                <w:tab w:val="left" w:pos="1134"/>
              </w:tabs>
              <w:contextualSpacing/>
              <w:jc w:val="center"/>
              <w:rPr>
                <w:sz w:val="22"/>
                <w:szCs w:val="22"/>
                <w:lang w:eastAsia="en-US"/>
              </w:rPr>
            </w:pPr>
          </w:p>
        </w:tc>
        <w:tc>
          <w:tcPr>
            <w:tcW w:w="3118" w:type="dxa"/>
            <w:tcBorders>
              <w:top w:val="single" w:sz="4" w:space="0" w:color="auto"/>
              <w:left w:val="single" w:sz="4" w:space="0" w:color="auto"/>
              <w:bottom w:val="single" w:sz="4" w:space="0" w:color="auto"/>
              <w:right w:val="single" w:sz="4" w:space="0" w:color="auto"/>
            </w:tcBorders>
          </w:tcPr>
          <w:p w14:paraId="7176754C" w14:textId="7FF803B0" w:rsidR="00EA0CCE" w:rsidRDefault="00EA0CCE" w:rsidP="000C6240">
            <w:pPr>
              <w:tabs>
                <w:tab w:val="left" w:pos="1134"/>
              </w:tabs>
              <w:spacing w:after="200"/>
              <w:contextualSpacing/>
              <w:jc w:val="both"/>
              <w:rPr>
                <w:sz w:val="22"/>
                <w:szCs w:val="22"/>
                <w:lang w:eastAsia="en-US"/>
              </w:rPr>
            </w:pPr>
            <w:r w:rsidRPr="00616157">
              <w:rPr>
                <w:sz w:val="22"/>
                <w:szCs w:val="22"/>
                <w:lang w:eastAsia="en-US"/>
              </w:rPr>
              <w:t>Принято к сведению.</w:t>
            </w:r>
          </w:p>
          <w:p w14:paraId="68B284A0" w14:textId="77777777" w:rsidR="00616157" w:rsidRPr="00616157" w:rsidRDefault="00616157" w:rsidP="000C6240">
            <w:pPr>
              <w:tabs>
                <w:tab w:val="left" w:pos="1134"/>
              </w:tabs>
              <w:spacing w:after="200"/>
              <w:contextualSpacing/>
              <w:jc w:val="both"/>
              <w:rPr>
                <w:sz w:val="22"/>
                <w:szCs w:val="22"/>
                <w:lang w:eastAsia="en-US"/>
              </w:rPr>
            </w:pPr>
          </w:p>
          <w:p w14:paraId="62C7F71A" w14:textId="77777777" w:rsidR="00EA0CCE" w:rsidRDefault="00EA0CCE" w:rsidP="000C6240">
            <w:pPr>
              <w:tabs>
                <w:tab w:val="left" w:pos="1134"/>
              </w:tabs>
              <w:contextualSpacing/>
              <w:rPr>
                <w:sz w:val="22"/>
                <w:szCs w:val="22"/>
                <w:lang w:eastAsia="en-US"/>
              </w:rPr>
            </w:pPr>
          </w:p>
          <w:p w14:paraId="693BADA6" w14:textId="77777777" w:rsidR="00616157" w:rsidRDefault="00616157" w:rsidP="000C6240">
            <w:pPr>
              <w:tabs>
                <w:tab w:val="left" w:pos="1134"/>
              </w:tabs>
              <w:contextualSpacing/>
              <w:rPr>
                <w:sz w:val="22"/>
                <w:szCs w:val="22"/>
                <w:lang w:eastAsia="en-US"/>
              </w:rPr>
            </w:pPr>
          </w:p>
          <w:p w14:paraId="58940373" w14:textId="77777777" w:rsidR="00616157" w:rsidRDefault="00616157" w:rsidP="000C6240">
            <w:pPr>
              <w:tabs>
                <w:tab w:val="left" w:pos="1134"/>
              </w:tabs>
              <w:contextualSpacing/>
              <w:rPr>
                <w:sz w:val="22"/>
                <w:szCs w:val="22"/>
                <w:lang w:eastAsia="en-US"/>
              </w:rPr>
            </w:pPr>
          </w:p>
          <w:p w14:paraId="7D35A8B4" w14:textId="77777777" w:rsidR="00616157" w:rsidRDefault="00616157" w:rsidP="000C6240">
            <w:pPr>
              <w:tabs>
                <w:tab w:val="left" w:pos="1134"/>
              </w:tabs>
              <w:contextualSpacing/>
              <w:rPr>
                <w:sz w:val="22"/>
                <w:szCs w:val="22"/>
                <w:lang w:eastAsia="en-US"/>
              </w:rPr>
            </w:pPr>
          </w:p>
          <w:p w14:paraId="2A41078E" w14:textId="77777777" w:rsidR="00616157" w:rsidRDefault="00616157" w:rsidP="000C6240">
            <w:pPr>
              <w:tabs>
                <w:tab w:val="left" w:pos="1134"/>
              </w:tabs>
              <w:contextualSpacing/>
              <w:rPr>
                <w:sz w:val="22"/>
                <w:szCs w:val="22"/>
                <w:lang w:eastAsia="en-US"/>
              </w:rPr>
            </w:pPr>
          </w:p>
          <w:p w14:paraId="6E5DD1E1" w14:textId="77777777" w:rsidR="00616157" w:rsidRDefault="00616157" w:rsidP="000C6240">
            <w:pPr>
              <w:tabs>
                <w:tab w:val="left" w:pos="1134"/>
              </w:tabs>
              <w:contextualSpacing/>
              <w:rPr>
                <w:sz w:val="22"/>
                <w:szCs w:val="22"/>
                <w:lang w:eastAsia="en-US"/>
              </w:rPr>
            </w:pPr>
          </w:p>
          <w:p w14:paraId="45045AD1" w14:textId="77777777" w:rsidR="00616157" w:rsidRDefault="00616157" w:rsidP="000C6240">
            <w:pPr>
              <w:tabs>
                <w:tab w:val="left" w:pos="1134"/>
              </w:tabs>
              <w:contextualSpacing/>
              <w:rPr>
                <w:sz w:val="22"/>
                <w:szCs w:val="22"/>
                <w:lang w:eastAsia="en-US"/>
              </w:rPr>
            </w:pPr>
          </w:p>
          <w:p w14:paraId="157D197D" w14:textId="77777777" w:rsidR="00616157" w:rsidRDefault="00616157" w:rsidP="000C6240">
            <w:pPr>
              <w:tabs>
                <w:tab w:val="left" w:pos="1134"/>
              </w:tabs>
              <w:contextualSpacing/>
              <w:rPr>
                <w:sz w:val="22"/>
                <w:szCs w:val="22"/>
                <w:lang w:eastAsia="en-US"/>
              </w:rPr>
            </w:pPr>
          </w:p>
          <w:p w14:paraId="056FA10A" w14:textId="77777777" w:rsidR="00616157" w:rsidRDefault="00616157" w:rsidP="000C6240">
            <w:pPr>
              <w:tabs>
                <w:tab w:val="left" w:pos="1134"/>
              </w:tabs>
              <w:contextualSpacing/>
              <w:rPr>
                <w:sz w:val="22"/>
                <w:szCs w:val="22"/>
                <w:lang w:eastAsia="en-US"/>
              </w:rPr>
            </w:pPr>
          </w:p>
          <w:p w14:paraId="5A5EDC0C" w14:textId="77777777" w:rsidR="00616157" w:rsidRDefault="00616157" w:rsidP="000C6240">
            <w:pPr>
              <w:tabs>
                <w:tab w:val="left" w:pos="1134"/>
              </w:tabs>
              <w:contextualSpacing/>
              <w:rPr>
                <w:sz w:val="22"/>
                <w:szCs w:val="22"/>
                <w:lang w:eastAsia="en-US"/>
              </w:rPr>
            </w:pPr>
          </w:p>
          <w:p w14:paraId="3E393175" w14:textId="77777777" w:rsidR="00616157" w:rsidRDefault="00616157" w:rsidP="000C6240">
            <w:pPr>
              <w:tabs>
                <w:tab w:val="left" w:pos="1134"/>
              </w:tabs>
              <w:contextualSpacing/>
              <w:rPr>
                <w:sz w:val="22"/>
                <w:szCs w:val="22"/>
                <w:lang w:eastAsia="en-US"/>
              </w:rPr>
            </w:pPr>
          </w:p>
          <w:p w14:paraId="1948A5B7" w14:textId="77777777" w:rsidR="00616157" w:rsidRDefault="00616157" w:rsidP="000C6240">
            <w:pPr>
              <w:tabs>
                <w:tab w:val="left" w:pos="1134"/>
              </w:tabs>
              <w:contextualSpacing/>
              <w:rPr>
                <w:sz w:val="22"/>
                <w:szCs w:val="22"/>
                <w:lang w:eastAsia="en-US"/>
              </w:rPr>
            </w:pPr>
          </w:p>
          <w:p w14:paraId="130A1767" w14:textId="77777777" w:rsidR="00616157" w:rsidRPr="00616157" w:rsidRDefault="00616157" w:rsidP="00616157">
            <w:pPr>
              <w:tabs>
                <w:tab w:val="left" w:pos="1134"/>
              </w:tabs>
              <w:spacing w:after="200"/>
              <w:contextualSpacing/>
              <w:jc w:val="both"/>
              <w:rPr>
                <w:sz w:val="22"/>
                <w:szCs w:val="22"/>
                <w:lang w:eastAsia="en-US"/>
              </w:rPr>
            </w:pPr>
            <w:r w:rsidRPr="00616157">
              <w:rPr>
                <w:sz w:val="22"/>
                <w:szCs w:val="22"/>
                <w:lang w:eastAsia="en-US"/>
              </w:rPr>
              <w:t>Принято к сведению.</w:t>
            </w:r>
          </w:p>
          <w:p w14:paraId="687EC723" w14:textId="332B2574" w:rsidR="00616157" w:rsidRPr="00E718F3" w:rsidRDefault="00616157" w:rsidP="000C6240">
            <w:pPr>
              <w:tabs>
                <w:tab w:val="left" w:pos="1134"/>
              </w:tabs>
              <w:contextualSpacing/>
              <w:rPr>
                <w:sz w:val="22"/>
                <w:szCs w:val="22"/>
                <w:lang w:eastAsia="en-US"/>
              </w:rPr>
            </w:pPr>
          </w:p>
        </w:tc>
      </w:tr>
      <w:tr w:rsidR="00EA0CCE" w:rsidRPr="00E718F3" w14:paraId="2BCA6513" w14:textId="77777777" w:rsidTr="000C6240">
        <w:trPr>
          <w:trHeight w:val="553"/>
        </w:trPr>
        <w:tc>
          <w:tcPr>
            <w:tcW w:w="567" w:type="dxa"/>
            <w:tcBorders>
              <w:top w:val="single" w:sz="4" w:space="0" w:color="auto"/>
              <w:left w:val="single" w:sz="4" w:space="0" w:color="auto"/>
              <w:bottom w:val="single" w:sz="4" w:space="0" w:color="auto"/>
              <w:right w:val="single" w:sz="4" w:space="0" w:color="auto"/>
            </w:tcBorders>
          </w:tcPr>
          <w:p w14:paraId="42AAD75B" w14:textId="77777777" w:rsidR="00EA0CCE" w:rsidRPr="00E718F3" w:rsidRDefault="00EA0CCE" w:rsidP="000C6240">
            <w:pPr>
              <w:pStyle w:val="a4"/>
              <w:tabs>
                <w:tab w:val="left" w:pos="1134"/>
              </w:tabs>
              <w:ind w:left="0" w:firstLine="176"/>
              <w:jc w:val="both"/>
              <w:rPr>
                <w:sz w:val="22"/>
                <w:szCs w:val="22"/>
              </w:rPr>
            </w:pPr>
            <w:r w:rsidRPr="00E718F3">
              <w:rPr>
                <w:sz w:val="22"/>
                <w:szCs w:val="22"/>
              </w:rPr>
              <w:t>4</w:t>
            </w:r>
          </w:p>
        </w:tc>
        <w:tc>
          <w:tcPr>
            <w:tcW w:w="2693" w:type="dxa"/>
            <w:tcBorders>
              <w:top w:val="single" w:sz="4" w:space="0" w:color="auto"/>
              <w:left w:val="single" w:sz="4" w:space="0" w:color="auto"/>
              <w:bottom w:val="single" w:sz="4" w:space="0" w:color="auto"/>
              <w:right w:val="single" w:sz="4" w:space="0" w:color="auto"/>
            </w:tcBorders>
          </w:tcPr>
          <w:p w14:paraId="2F148D42" w14:textId="77777777" w:rsidR="00EA0CCE" w:rsidRPr="00E718F3" w:rsidRDefault="00EA0CCE" w:rsidP="000C6240">
            <w:pPr>
              <w:pStyle w:val="a4"/>
              <w:tabs>
                <w:tab w:val="left" w:pos="1134"/>
              </w:tabs>
              <w:ind w:left="0" w:hanging="28"/>
              <w:jc w:val="center"/>
              <w:rPr>
                <w:sz w:val="22"/>
                <w:szCs w:val="22"/>
                <w:lang w:val="kk-KZ"/>
              </w:rPr>
            </w:pPr>
            <w:r w:rsidRPr="00E718F3">
              <w:rPr>
                <w:sz w:val="22"/>
                <w:szCs w:val="22"/>
                <w:lang w:val="kk-KZ"/>
              </w:rPr>
              <w:t>Управление туризма Мангистауской области</w:t>
            </w:r>
          </w:p>
        </w:tc>
        <w:tc>
          <w:tcPr>
            <w:tcW w:w="3828" w:type="dxa"/>
            <w:tcBorders>
              <w:top w:val="single" w:sz="4" w:space="0" w:color="auto"/>
              <w:left w:val="single" w:sz="4" w:space="0" w:color="auto"/>
              <w:bottom w:val="single" w:sz="4" w:space="0" w:color="auto"/>
              <w:right w:val="single" w:sz="4" w:space="0" w:color="auto"/>
            </w:tcBorders>
          </w:tcPr>
          <w:p w14:paraId="427BF697" w14:textId="77777777" w:rsidR="00EA0CCE" w:rsidRPr="00E718F3" w:rsidRDefault="00EA0CCE" w:rsidP="000C6240">
            <w:pPr>
              <w:pStyle w:val="a4"/>
              <w:tabs>
                <w:tab w:val="left" w:pos="1134"/>
              </w:tabs>
              <w:ind w:left="0"/>
              <w:jc w:val="center"/>
              <w:rPr>
                <w:sz w:val="22"/>
                <w:szCs w:val="22"/>
                <w:lang w:val="kk-KZ"/>
              </w:rPr>
            </w:pPr>
            <w:r w:rsidRPr="00E718F3">
              <w:rPr>
                <w:sz w:val="22"/>
                <w:szCs w:val="22"/>
                <w:lang w:val="kk-KZ"/>
              </w:rPr>
              <w:t>Не представлено</w:t>
            </w:r>
          </w:p>
        </w:tc>
        <w:tc>
          <w:tcPr>
            <w:tcW w:w="3118" w:type="dxa"/>
            <w:tcBorders>
              <w:top w:val="single" w:sz="4" w:space="0" w:color="auto"/>
              <w:left w:val="single" w:sz="4" w:space="0" w:color="auto"/>
              <w:bottom w:val="single" w:sz="4" w:space="0" w:color="auto"/>
              <w:right w:val="single" w:sz="4" w:space="0" w:color="auto"/>
            </w:tcBorders>
          </w:tcPr>
          <w:p w14:paraId="7E7D664C" w14:textId="2396DA8C" w:rsidR="00EA0CCE" w:rsidRPr="00E718F3" w:rsidRDefault="00EA0CCE" w:rsidP="00616157">
            <w:pPr>
              <w:pStyle w:val="a4"/>
              <w:tabs>
                <w:tab w:val="left" w:pos="1134"/>
              </w:tabs>
              <w:ind w:left="0"/>
              <w:rPr>
                <w:sz w:val="22"/>
                <w:szCs w:val="22"/>
                <w:lang w:val="kk-KZ"/>
              </w:rPr>
            </w:pPr>
            <w:r w:rsidRPr="00616157">
              <w:rPr>
                <w:sz w:val="22"/>
                <w:szCs w:val="22"/>
                <w:lang w:val="kk-KZ"/>
              </w:rPr>
              <w:t>Принято к сведению.</w:t>
            </w:r>
          </w:p>
        </w:tc>
      </w:tr>
      <w:tr w:rsidR="00EA0CCE" w:rsidRPr="00E718F3" w14:paraId="4EC14104" w14:textId="77777777" w:rsidTr="000C6240">
        <w:trPr>
          <w:trHeight w:val="280"/>
        </w:trPr>
        <w:tc>
          <w:tcPr>
            <w:tcW w:w="567" w:type="dxa"/>
            <w:tcBorders>
              <w:top w:val="single" w:sz="4" w:space="0" w:color="auto"/>
              <w:left w:val="single" w:sz="4" w:space="0" w:color="auto"/>
              <w:bottom w:val="single" w:sz="4" w:space="0" w:color="auto"/>
              <w:right w:val="single" w:sz="4" w:space="0" w:color="auto"/>
            </w:tcBorders>
          </w:tcPr>
          <w:p w14:paraId="0E94604C" w14:textId="77777777" w:rsidR="00EA0CCE" w:rsidRPr="00E718F3" w:rsidRDefault="00EA0CCE" w:rsidP="000C6240">
            <w:pPr>
              <w:pStyle w:val="a4"/>
              <w:tabs>
                <w:tab w:val="left" w:pos="1134"/>
              </w:tabs>
              <w:ind w:left="0" w:firstLine="176"/>
              <w:jc w:val="both"/>
              <w:rPr>
                <w:sz w:val="22"/>
                <w:szCs w:val="22"/>
                <w:lang w:val="kk-KZ"/>
              </w:rPr>
            </w:pPr>
            <w:r w:rsidRPr="00E718F3">
              <w:rPr>
                <w:sz w:val="22"/>
                <w:szCs w:val="22"/>
                <w:lang w:val="kk-KZ"/>
              </w:rPr>
              <w:t>5</w:t>
            </w:r>
          </w:p>
        </w:tc>
        <w:tc>
          <w:tcPr>
            <w:tcW w:w="2693" w:type="dxa"/>
            <w:tcBorders>
              <w:top w:val="single" w:sz="4" w:space="0" w:color="auto"/>
              <w:left w:val="single" w:sz="4" w:space="0" w:color="auto"/>
              <w:bottom w:val="single" w:sz="4" w:space="0" w:color="auto"/>
              <w:right w:val="single" w:sz="4" w:space="0" w:color="auto"/>
            </w:tcBorders>
          </w:tcPr>
          <w:p w14:paraId="6D3F07A4" w14:textId="77777777" w:rsidR="00EA0CCE" w:rsidRPr="00E718F3" w:rsidRDefault="00EA0CCE" w:rsidP="000C6240">
            <w:pPr>
              <w:pStyle w:val="a4"/>
              <w:tabs>
                <w:tab w:val="left" w:pos="1134"/>
              </w:tabs>
              <w:ind w:left="5"/>
              <w:jc w:val="center"/>
              <w:rPr>
                <w:b/>
                <w:sz w:val="22"/>
                <w:szCs w:val="22"/>
              </w:rPr>
            </w:pPr>
            <w:r w:rsidRPr="00E718F3">
              <w:rPr>
                <w:rStyle w:val="ae"/>
                <w:color w:val="000000"/>
                <w:sz w:val="22"/>
                <w:szCs w:val="22"/>
                <w:shd w:val="clear" w:color="auto" w:fill="FFFFFF"/>
              </w:rPr>
              <w:t xml:space="preserve">Департамент санитарно-эпидемиологического контроля </w:t>
            </w:r>
            <w:r w:rsidRPr="00E718F3">
              <w:rPr>
                <w:rStyle w:val="ae"/>
                <w:color w:val="000000"/>
                <w:sz w:val="22"/>
                <w:szCs w:val="22"/>
                <w:shd w:val="clear" w:color="auto" w:fill="FFFFFF"/>
                <w:lang w:val="kk-KZ"/>
              </w:rPr>
              <w:t>Мангистаус</w:t>
            </w:r>
            <w:r w:rsidRPr="00E718F3">
              <w:rPr>
                <w:rStyle w:val="ae"/>
                <w:color w:val="000000"/>
                <w:sz w:val="22"/>
                <w:szCs w:val="22"/>
                <w:shd w:val="clear" w:color="auto" w:fill="FFFFFF"/>
              </w:rPr>
              <w:t>кой области</w:t>
            </w:r>
          </w:p>
        </w:tc>
        <w:tc>
          <w:tcPr>
            <w:tcW w:w="3828" w:type="dxa"/>
            <w:tcBorders>
              <w:top w:val="single" w:sz="4" w:space="0" w:color="auto"/>
              <w:left w:val="single" w:sz="4" w:space="0" w:color="auto"/>
              <w:bottom w:val="single" w:sz="4" w:space="0" w:color="auto"/>
              <w:right w:val="single" w:sz="4" w:space="0" w:color="auto"/>
            </w:tcBorders>
          </w:tcPr>
          <w:p w14:paraId="26151C16" w14:textId="77777777" w:rsidR="00EA0CCE" w:rsidRPr="00E718F3" w:rsidRDefault="00EA0CCE" w:rsidP="000C6240">
            <w:pPr>
              <w:pStyle w:val="af"/>
              <w:tabs>
                <w:tab w:val="left" w:pos="460"/>
              </w:tabs>
              <w:contextualSpacing/>
              <w:jc w:val="both"/>
              <w:rPr>
                <w:sz w:val="22"/>
                <w:szCs w:val="22"/>
              </w:rPr>
            </w:pPr>
            <w:r w:rsidRPr="00E718F3">
              <w:rPr>
                <w:sz w:val="22"/>
                <w:szCs w:val="22"/>
              </w:rPr>
              <w:t xml:space="preserve">Республиканское государственное учреждение «Департамент санитарно-эпидемиологического контроля Мангистауской области Комитета санитарно-эпидемиологического контроля Министерства здравоохранения Республики Казахстан», рассмотрев обращение ТОО «Кайнар-ЛТД» о планируемой </w:t>
            </w:r>
            <w:r w:rsidRPr="00E718F3">
              <w:rPr>
                <w:sz w:val="22"/>
                <w:szCs w:val="22"/>
              </w:rPr>
              <w:lastRenderedPageBreak/>
              <w:t>деятельности, направляет следующие предложения.</w:t>
            </w:r>
          </w:p>
          <w:p w14:paraId="12E33510" w14:textId="77777777" w:rsidR="00EA0CCE" w:rsidRPr="00E718F3" w:rsidRDefault="00EA0CCE" w:rsidP="000C6240">
            <w:pPr>
              <w:pStyle w:val="af"/>
              <w:tabs>
                <w:tab w:val="left" w:pos="460"/>
              </w:tabs>
              <w:contextualSpacing/>
              <w:jc w:val="both"/>
              <w:rPr>
                <w:sz w:val="22"/>
                <w:szCs w:val="22"/>
              </w:rPr>
            </w:pPr>
            <w:r w:rsidRPr="00E718F3">
              <w:rPr>
                <w:sz w:val="22"/>
                <w:szCs w:val="22"/>
              </w:rPr>
              <w:t>В соответствии с Законом Республики Казахстан от 16 мая 2014 года № 202-V «О разрешениях и уведомлениях» и Кодексом Республики Казахстан от 7 июля 2020 года № 360-VI «О здоровье народа и системе здравоохранения», для реализации планируемых мероприятий необходимо получить следующие разрешительные документы в области санитарно-эпидемиологического благополучия населения:</w:t>
            </w:r>
          </w:p>
          <w:p w14:paraId="31775BB7" w14:textId="77777777" w:rsidR="00EA0CCE" w:rsidRPr="00E718F3" w:rsidRDefault="00EA0CCE" w:rsidP="00EA0CCE">
            <w:pPr>
              <w:pStyle w:val="af"/>
              <w:numPr>
                <w:ilvl w:val="0"/>
                <w:numId w:val="4"/>
              </w:numPr>
              <w:tabs>
                <w:tab w:val="left" w:pos="460"/>
              </w:tabs>
              <w:contextualSpacing/>
              <w:jc w:val="both"/>
              <w:rPr>
                <w:sz w:val="22"/>
                <w:szCs w:val="22"/>
              </w:rPr>
            </w:pPr>
            <w:r w:rsidRPr="00E718F3">
              <w:rPr>
                <w:sz w:val="22"/>
                <w:szCs w:val="22"/>
              </w:rPr>
              <w:t xml:space="preserve">санитарно-эпидемиологическое заключение о соответствии объекта высокой эпидемиологической значимости санитарным требованиям; </w:t>
            </w:r>
          </w:p>
          <w:p w14:paraId="4B063819" w14:textId="77777777" w:rsidR="00EA0CCE" w:rsidRPr="00E718F3" w:rsidRDefault="00EA0CCE" w:rsidP="00EA0CCE">
            <w:pPr>
              <w:pStyle w:val="af"/>
              <w:numPr>
                <w:ilvl w:val="0"/>
                <w:numId w:val="4"/>
              </w:numPr>
              <w:tabs>
                <w:tab w:val="left" w:pos="460"/>
              </w:tabs>
              <w:contextualSpacing/>
              <w:jc w:val="both"/>
              <w:rPr>
                <w:sz w:val="22"/>
                <w:szCs w:val="22"/>
              </w:rPr>
            </w:pPr>
            <w:r w:rsidRPr="00E718F3">
              <w:rPr>
                <w:sz w:val="22"/>
                <w:szCs w:val="22"/>
              </w:rPr>
              <w:t xml:space="preserve">санитарно-эпидемиологическое заключение по проектам расчётных (предварительных) и установленных (окончательных) санитарно-защитных зон; </w:t>
            </w:r>
          </w:p>
          <w:p w14:paraId="48A2EEE6" w14:textId="77777777" w:rsidR="00EA0CCE" w:rsidRPr="00E718F3" w:rsidRDefault="00EA0CCE" w:rsidP="00EA0CCE">
            <w:pPr>
              <w:pStyle w:val="af"/>
              <w:numPr>
                <w:ilvl w:val="0"/>
                <w:numId w:val="4"/>
              </w:numPr>
              <w:tabs>
                <w:tab w:val="left" w:pos="460"/>
              </w:tabs>
              <w:contextualSpacing/>
              <w:jc w:val="both"/>
              <w:rPr>
                <w:sz w:val="22"/>
                <w:szCs w:val="22"/>
              </w:rPr>
            </w:pPr>
            <w:r w:rsidRPr="00E718F3">
              <w:rPr>
                <w:sz w:val="22"/>
                <w:szCs w:val="22"/>
              </w:rPr>
              <w:t xml:space="preserve">санитарно-эпидемиологическое заключение на проекты нормативных документов по предельно допустимым выбросам вредных веществ в окружающую среду и в пределах санитарно-защитных зон; </w:t>
            </w:r>
          </w:p>
          <w:p w14:paraId="2DB3C2E6" w14:textId="77777777" w:rsidR="00EA0CCE" w:rsidRPr="00E718F3" w:rsidRDefault="00EA0CCE" w:rsidP="00EA0CCE">
            <w:pPr>
              <w:pStyle w:val="af"/>
              <w:numPr>
                <w:ilvl w:val="0"/>
                <w:numId w:val="4"/>
              </w:numPr>
              <w:tabs>
                <w:tab w:val="left" w:pos="460"/>
              </w:tabs>
              <w:contextualSpacing/>
              <w:jc w:val="both"/>
              <w:rPr>
                <w:sz w:val="22"/>
                <w:szCs w:val="22"/>
              </w:rPr>
            </w:pPr>
            <w:r w:rsidRPr="00E718F3">
              <w:rPr>
                <w:sz w:val="22"/>
                <w:szCs w:val="22"/>
              </w:rPr>
              <w:t>озеленение территории санитарно-защитной зоны в соответствии с классом опасности предприятия, а при невозможности соблюдения установленной доли озеленения (в условиях плотной застройки или при расположении объекта в удалённых пустынных и полупустынных районах) допускается озеленение свободных от застройки территорий и близлежащих населённых пунктов по согласованию с местными исполнительными органами, с обязательным обоснованием в проекте санитарно-защитной зоны.</w:t>
            </w:r>
          </w:p>
          <w:p w14:paraId="6448C71F" w14:textId="77777777" w:rsidR="00EA0CCE" w:rsidRPr="00E718F3" w:rsidRDefault="00EA0CCE" w:rsidP="000C6240">
            <w:pPr>
              <w:pStyle w:val="af"/>
              <w:tabs>
                <w:tab w:val="left" w:pos="460"/>
              </w:tabs>
              <w:contextualSpacing/>
              <w:jc w:val="both"/>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32B350D6" w14:textId="77777777" w:rsidR="00616157" w:rsidRDefault="00616157" w:rsidP="00616157">
            <w:pPr>
              <w:pStyle w:val="a4"/>
              <w:tabs>
                <w:tab w:val="left" w:pos="1134"/>
              </w:tabs>
              <w:ind w:left="0"/>
              <w:rPr>
                <w:sz w:val="22"/>
                <w:szCs w:val="22"/>
                <w:lang w:val="kk-KZ"/>
              </w:rPr>
            </w:pPr>
          </w:p>
          <w:p w14:paraId="03871374" w14:textId="77777777" w:rsidR="00616157" w:rsidRDefault="00616157" w:rsidP="00616157">
            <w:pPr>
              <w:pStyle w:val="a4"/>
              <w:tabs>
                <w:tab w:val="left" w:pos="1134"/>
              </w:tabs>
              <w:ind w:left="0"/>
              <w:rPr>
                <w:sz w:val="22"/>
                <w:szCs w:val="22"/>
                <w:lang w:val="kk-KZ"/>
              </w:rPr>
            </w:pPr>
          </w:p>
          <w:p w14:paraId="19D74D75" w14:textId="77777777" w:rsidR="00616157" w:rsidRDefault="00616157" w:rsidP="00616157">
            <w:pPr>
              <w:pStyle w:val="a4"/>
              <w:tabs>
                <w:tab w:val="left" w:pos="1134"/>
              </w:tabs>
              <w:ind w:left="0"/>
              <w:rPr>
                <w:sz w:val="22"/>
                <w:szCs w:val="22"/>
                <w:lang w:val="kk-KZ"/>
              </w:rPr>
            </w:pPr>
          </w:p>
          <w:p w14:paraId="251338FE" w14:textId="77777777" w:rsidR="00616157" w:rsidRDefault="00616157" w:rsidP="00616157">
            <w:pPr>
              <w:pStyle w:val="a4"/>
              <w:tabs>
                <w:tab w:val="left" w:pos="1134"/>
              </w:tabs>
              <w:ind w:left="0"/>
              <w:rPr>
                <w:sz w:val="22"/>
                <w:szCs w:val="22"/>
                <w:lang w:val="kk-KZ"/>
              </w:rPr>
            </w:pPr>
          </w:p>
          <w:p w14:paraId="1CE6C4CD" w14:textId="77777777" w:rsidR="00616157" w:rsidRDefault="00616157" w:rsidP="00616157">
            <w:pPr>
              <w:pStyle w:val="a4"/>
              <w:tabs>
                <w:tab w:val="left" w:pos="1134"/>
              </w:tabs>
              <w:ind w:left="0"/>
              <w:rPr>
                <w:sz w:val="22"/>
                <w:szCs w:val="22"/>
                <w:lang w:val="kk-KZ"/>
              </w:rPr>
            </w:pPr>
          </w:p>
          <w:p w14:paraId="3818FAD0" w14:textId="77777777" w:rsidR="00616157" w:rsidRDefault="00616157" w:rsidP="00616157">
            <w:pPr>
              <w:pStyle w:val="a4"/>
              <w:tabs>
                <w:tab w:val="left" w:pos="1134"/>
              </w:tabs>
              <w:ind w:left="0"/>
              <w:rPr>
                <w:sz w:val="22"/>
                <w:szCs w:val="22"/>
                <w:lang w:val="kk-KZ"/>
              </w:rPr>
            </w:pPr>
          </w:p>
          <w:p w14:paraId="027139D7" w14:textId="77777777" w:rsidR="00616157" w:rsidRDefault="00616157" w:rsidP="00616157">
            <w:pPr>
              <w:pStyle w:val="a4"/>
              <w:tabs>
                <w:tab w:val="left" w:pos="1134"/>
              </w:tabs>
              <w:ind w:left="0"/>
              <w:rPr>
                <w:sz w:val="22"/>
                <w:szCs w:val="22"/>
                <w:lang w:val="kk-KZ"/>
              </w:rPr>
            </w:pPr>
          </w:p>
          <w:p w14:paraId="2C90D9FB" w14:textId="77777777" w:rsidR="00616157" w:rsidRDefault="00616157" w:rsidP="00616157">
            <w:pPr>
              <w:pStyle w:val="a4"/>
              <w:tabs>
                <w:tab w:val="left" w:pos="1134"/>
              </w:tabs>
              <w:ind w:left="0"/>
              <w:rPr>
                <w:sz w:val="22"/>
                <w:szCs w:val="22"/>
                <w:lang w:val="kk-KZ"/>
              </w:rPr>
            </w:pPr>
          </w:p>
          <w:p w14:paraId="4B395F2D" w14:textId="77777777" w:rsidR="00616157" w:rsidRDefault="00616157" w:rsidP="00616157">
            <w:pPr>
              <w:pStyle w:val="a4"/>
              <w:tabs>
                <w:tab w:val="left" w:pos="1134"/>
              </w:tabs>
              <w:ind w:left="0"/>
              <w:rPr>
                <w:sz w:val="22"/>
                <w:szCs w:val="22"/>
                <w:lang w:val="kk-KZ"/>
              </w:rPr>
            </w:pPr>
          </w:p>
          <w:p w14:paraId="25CB73CB" w14:textId="77777777" w:rsidR="00616157" w:rsidRDefault="00616157" w:rsidP="00616157">
            <w:pPr>
              <w:pStyle w:val="a4"/>
              <w:tabs>
                <w:tab w:val="left" w:pos="1134"/>
              </w:tabs>
              <w:ind w:left="0"/>
              <w:rPr>
                <w:sz w:val="22"/>
                <w:szCs w:val="22"/>
                <w:lang w:val="kk-KZ"/>
              </w:rPr>
            </w:pPr>
          </w:p>
          <w:p w14:paraId="103710C7" w14:textId="77777777" w:rsidR="00616157" w:rsidRDefault="00616157" w:rsidP="00616157">
            <w:pPr>
              <w:pStyle w:val="a4"/>
              <w:tabs>
                <w:tab w:val="left" w:pos="1134"/>
              </w:tabs>
              <w:ind w:left="0"/>
              <w:rPr>
                <w:sz w:val="22"/>
                <w:szCs w:val="22"/>
                <w:lang w:val="kk-KZ"/>
              </w:rPr>
            </w:pPr>
          </w:p>
          <w:p w14:paraId="570BDABC" w14:textId="0925F510" w:rsidR="00EA0CCE" w:rsidRPr="00616157" w:rsidRDefault="00EA0CCE" w:rsidP="00616157">
            <w:pPr>
              <w:pStyle w:val="a4"/>
              <w:tabs>
                <w:tab w:val="left" w:pos="1134"/>
              </w:tabs>
              <w:ind w:left="0"/>
              <w:rPr>
                <w:sz w:val="22"/>
                <w:szCs w:val="22"/>
                <w:lang w:val="kk-KZ"/>
              </w:rPr>
            </w:pPr>
            <w:r w:rsidRPr="00616157">
              <w:rPr>
                <w:sz w:val="22"/>
                <w:szCs w:val="22"/>
                <w:lang w:val="kk-KZ"/>
              </w:rPr>
              <w:t>Принято к сведению.</w:t>
            </w:r>
          </w:p>
          <w:p w14:paraId="7CD33C67" w14:textId="77777777" w:rsidR="00EA0CCE" w:rsidRPr="00616157" w:rsidRDefault="00EA0CCE" w:rsidP="00616157">
            <w:pPr>
              <w:pStyle w:val="a4"/>
              <w:tabs>
                <w:tab w:val="left" w:pos="1134"/>
              </w:tabs>
              <w:ind w:left="0"/>
              <w:jc w:val="center"/>
              <w:rPr>
                <w:sz w:val="22"/>
                <w:szCs w:val="22"/>
                <w:lang w:val="kk-KZ"/>
              </w:rPr>
            </w:pPr>
          </w:p>
        </w:tc>
      </w:tr>
      <w:tr w:rsidR="00EA0CCE" w:rsidRPr="00E718F3" w14:paraId="4D929153" w14:textId="77777777" w:rsidTr="000C6240">
        <w:trPr>
          <w:trHeight w:val="416"/>
        </w:trPr>
        <w:tc>
          <w:tcPr>
            <w:tcW w:w="567" w:type="dxa"/>
            <w:tcBorders>
              <w:top w:val="single" w:sz="4" w:space="0" w:color="auto"/>
              <w:left w:val="single" w:sz="4" w:space="0" w:color="auto"/>
              <w:bottom w:val="single" w:sz="4" w:space="0" w:color="auto"/>
              <w:right w:val="single" w:sz="4" w:space="0" w:color="auto"/>
            </w:tcBorders>
          </w:tcPr>
          <w:p w14:paraId="66E80B32" w14:textId="77777777" w:rsidR="00EA0CCE" w:rsidRPr="00E718F3" w:rsidRDefault="00EA0CCE" w:rsidP="000C6240">
            <w:pPr>
              <w:pStyle w:val="a4"/>
              <w:tabs>
                <w:tab w:val="left" w:pos="1134"/>
              </w:tabs>
              <w:ind w:left="0" w:firstLine="176"/>
              <w:jc w:val="both"/>
              <w:rPr>
                <w:sz w:val="22"/>
                <w:szCs w:val="22"/>
                <w:lang w:val="kk-KZ"/>
              </w:rPr>
            </w:pPr>
            <w:r w:rsidRPr="00E718F3">
              <w:rPr>
                <w:sz w:val="22"/>
                <w:szCs w:val="22"/>
                <w:lang w:val="kk-KZ"/>
              </w:rPr>
              <w:lastRenderedPageBreak/>
              <w:t>6</w:t>
            </w:r>
          </w:p>
        </w:tc>
        <w:tc>
          <w:tcPr>
            <w:tcW w:w="2693" w:type="dxa"/>
            <w:tcBorders>
              <w:top w:val="single" w:sz="4" w:space="0" w:color="auto"/>
              <w:left w:val="single" w:sz="4" w:space="0" w:color="auto"/>
              <w:bottom w:val="single" w:sz="4" w:space="0" w:color="auto"/>
              <w:right w:val="single" w:sz="4" w:space="0" w:color="auto"/>
            </w:tcBorders>
          </w:tcPr>
          <w:p w14:paraId="6F0267B6" w14:textId="77777777" w:rsidR="00EA0CCE" w:rsidRPr="00E718F3" w:rsidRDefault="00EA0CCE" w:rsidP="000C6240">
            <w:pPr>
              <w:pStyle w:val="a4"/>
              <w:tabs>
                <w:tab w:val="left" w:pos="1134"/>
              </w:tabs>
              <w:ind w:left="0" w:hanging="28"/>
              <w:jc w:val="center"/>
              <w:rPr>
                <w:sz w:val="22"/>
                <w:szCs w:val="22"/>
              </w:rPr>
            </w:pPr>
            <w:r w:rsidRPr="00E718F3">
              <w:rPr>
                <w:sz w:val="22"/>
                <w:szCs w:val="22"/>
                <w:u w:val="single"/>
              </w:rPr>
              <w:t>РГУ «Мангистауская областная территориальная инспекция лесного хозяйства и животного мира»</w:t>
            </w:r>
          </w:p>
        </w:tc>
        <w:tc>
          <w:tcPr>
            <w:tcW w:w="3828" w:type="dxa"/>
            <w:tcBorders>
              <w:top w:val="single" w:sz="4" w:space="0" w:color="auto"/>
              <w:left w:val="single" w:sz="4" w:space="0" w:color="auto"/>
              <w:bottom w:val="single" w:sz="4" w:space="0" w:color="auto"/>
              <w:right w:val="single" w:sz="4" w:space="0" w:color="auto"/>
            </w:tcBorders>
          </w:tcPr>
          <w:p w14:paraId="4A519632" w14:textId="77777777" w:rsidR="00EA0CCE" w:rsidRPr="00E718F3" w:rsidRDefault="00EA0CCE" w:rsidP="000C6240">
            <w:pPr>
              <w:tabs>
                <w:tab w:val="left" w:pos="1134"/>
              </w:tabs>
              <w:contextualSpacing/>
              <w:jc w:val="both"/>
              <w:rPr>
                <w:sz w:val="22"/>
                <w:szCs w:val="22"/>
              </w:rPr>
            </w:pPr>
            <w:r w:rsidRPr="00E718F3">
              <w:rPr>
                <w:sz w:val="22"/>
                <w:szCs w:val="22"/>
              </w:rPr>
              <w:t>Мангистауская областная территориальная инспекция лесного хозяйства и животного мира, рассмотрев обращение ТОО «Кайнар ЛТД» о предоставлении предложений и замечаний по планируемой деятельности, сообщает следующее.</w:t>
            </w:r>
          </w:p>
          <w:p w14:paraId="36FBD75A" w14:textId="77777777" w:rsidR="00EA0CCE" w:rsidRPr="00E718F3" w:rsidRDefault="00EA0CCE" w:rsidP="000C6240">
            <w:pPr>
              <w:tabs>
                <w:tab w:val="left" w:pos="1134"/>
              </w:tabs>
              <w:contextualSpacing/>
              <w:jc w:val="both"/>
              <w:rPr>
                <w:sz w:val="22"/>
                <w:szCs w:val="22"/>
              </w:rPr>
            </w:pPr>
            <w:r w:rsidRPr="00E718F3">
              <w:rPr>
                <w:sz w:val="22"/>
                <w:szCs w:val="22"/>
              </w:rPr>
              <w:lastRenderedPageBreak/>
              <w:t>Работы, указанные в обращении о планируемой деятельности ТОО «Кайнар ЛТД», должны располагаться вне территории государственного лесного фонда и особо охраняемых природных территорий.</w:t>
            </w:r>
          </w:p>
          <w:p w14:paraId="768173B4" w14:textId="77777777" w:rsidR="00EA0CCE" w:rsidRPr="00E718F3" w:rsidRDefault="00EA0CCE" w:rsidP="000C6240">
            <w:pPr>
              <w:tabs>
                <w:tab w:val="left" w:pos="1134"/>
              </w:tabs>
              <w:contextualSpacing/>
              <w:jc w:val="both"/>
              <w:rPr>
                <w:sz w:val="22"/>
                <w:szCs w:val="22"/>
              </w:rPr>
            </w:pPr>
            <w:r w:rsidRPr="00E718F3">
              <w:rPr>
                <w:sz w:val="22"/>
                <w:szCs w:val="22"/>
              </w:rPr>
              <w:t>Кроме того, в случае выявления на территории проведения работ животных или птиц, которые ранены, больны, не могут летать или самостоятельно передвигаться, рекомендуется предусмотреть оказание им первой помощи (обращение к местному ветеринару и т.п.) и включить данные меры в природоохранные мероприятия по защите животных и растений, разрабатываемые в соответствии со статьей 17 Закона Республики Казахстан от 9 июля 2004 года № 593 «Об охране, воспроизводстве и использовании животного мира».</w:t>
            </w:r>
          </w:p>
          <w:p w14:paraId="5F40C2B0" w14:textId="77777777" w:rsidR="00EA0CCE" w:rsidRPr="00E718F3" w:rsidRDefault="00EA0CCE" w:rsidP="000C6240">
            <w:pPr>
              <w:tabs>
                <w:tab w:val="left" w:pos="1134"/>
              </w:tabs>
              <w:contextualSpacing/>
              <w:jc w:val="both"/>
              <w:rPr>
                <w:sz w:val="22"/>
                <w:szCs w:val="22"/>
              </w:rPr>
            </w:pPr>
            <w:r w:rsidRPr="00E718F3">
              <w:rPr>
                <w:sz w:val="22"/>
                <w:szCs w:val="22"/>
              </w:rPr>
              <w:t>Также обращаем внимание, что на территории планируемой деятельности ТОО «Кайнар ЛТД» возможно столкновение с объектами животного мира в условиях естественной свободы, в том числе с редкими и находящимися под угрозой исчезновения видами.</w:t>
            </w:r>
          </w:p>
          <w:p w14:paraId="5279D558" w14:textId="77777777" w:rsidR="00EA0CCE" w:rsidRPr="00E718F3" w:rsidRDefault="00EA0CCE" w:rsidP="000C6240">
            <w:pPr>
              <w:tabs>
                <w:tab w:val="left" w:pos="1134"/>
              </w:tabs>
              <w:contextualSpacing/>
              <w:jc w:val="both"/>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19C84ADD" w14:textId="77777777" w:rsidR="00616157" w:rsidRDefault="00616157" w:rsidP="000C6240">
            <w:pPr>
              <w:tabs>
                <w:tab w:val="left" w:pos="1134"/>
              </w:tabs>
              <w:spacing w:after="200"/>
              <w:contextualSpacing/>
              <w:jc w:val="both"/>
              <w:rPr>
                <w:sz w:val="22"/>
                <w:szCs w:val="22"/>
              </w:rPr>
            </w:pPr>
          </w:p>
          <w:p w14:paraId="1D59B340" w14:textId="77777777" w:rsidR="00616157" w:rsidRDefault="00616157" w:rsidP="000C6240">
            <w:pPr>
              <w:tabs>
                <w:tab w:val="left" w:pos="1134"/>
              </w:tabs>
              <w:spacing w:after="200"/>
              <w:contextualSpacing/>
              <w:jc w:val="both"/>
              <w:rPr>
                <w:sz w:val="22"/>
                <w:szCs w:val="22"/>
              </w:rPr>
            </w:pPr>
          </w:p>
          <w:p w14:paraId="17B765DC" w14:textId="77777777" w:rsidR="00616157" w:rsidRDefault="00616157" w:rsidP="000C6240">
            <w:pPr>
              <w:tabs>
                <w:tab w:val="left" w:pos="1134"/>
              </w:tabs>
              <w:spacing w:after="200"/>
              <w:contextualSpacing/>
              <w:jc w:val="both"/>
              <w:rPr>
                <w:sz w:val="22"/>
                <w:szCs w:val="22"/>
              </w:rPr>
            </w:pPr>
          </w:p>
          <w:p w14:paraId="2284BCA4" w14:textId="77777777" w:rsidR="00616157" w:rsidRDefault="00616157" w:rsidP="000C6240">
            <w:pPr>
              <w:tabs>
                <w:tab w:val="left" w:pos="1134"/>
              </w:tabs>
              <w:spacing w:after="200"/>
              <w:contextualSpacing/>
              <w:jc w:val="both"/>
              <w:rPr>
                <w:sz w:val="22"/>
                <w:szCs w:val="22"/>
              </w:rPr>
            </w:pPr>
          </w:p>
          <w:p w14:paraId="60A82968" w14:textId="77777777" w:rsidR="00616157" w:rsidRDefault="00616157" w:rsidP="000C6240">
            <w:pPr>
              <w:tabs>
                <w:tab w:val="left" w:pos="1134"/>
              </w:tabs>
              <w:spacing w:after="200"/>
              <w:contextualSpacing/>
              <w:jc w:val="both"/>
              <w:rPr>
                <w:sz w:val="22"/>
                <w:szCs w:val="22"/>
              </w:rPr>
            </w:pPr>
          </w:p>
          <w:p w14:paraId="50F7CA23" w14:textId="77777777" w:rsidR="00616157" w:rsidRDefault="00616157" w:rsidP="000C6240">
            <w:pPr>
              <w:tabs>
                <w:tab w:val="left" w:pos="1134"/>
              </w:tabs>
              <w:spacing w:after="200"/>
              <w:contextualSpacing/>
              <w:jc w:val="both"/>
              <w:rPr>
                <w:sz w:val="22"/>
                <w:szCs w:val="22"/>
              </w:rPr>
            </w:pPr>
          </w:p>
          <w:p w14:paraId="58E8EBC6" w14:textId="77777777" w:rsidR="00616157" w:rsidRDefault="00616157" w:rsidP="000C6240">
            <w:pPr>
              <w:tabs>
                <w:tab w:val="left" w:pos="1134"/>
              </w:tabs>
              <w:spacing w:after="200"/>
              <w:contextualSpacing/>
              <w:jc w:val="both"/>
              <w:rPr>
                <w:sz w:val="22"/>
                <w:szCs w:val="22"/>
              </w:rPr>
            </w:pPr>
          </w:p>
          <w:p w14:paraId="26FA7107" w14:textId="7AA9F4CD" w:rsidR="00EA0CCE" w:rsidRDefault="00EA0CCE" w:rsidP="000C6240">
            <w:pPr>
              <w:tabs>
                <w:tab w:val="left" w:pos="1134"/>
              </w:tabs>
              <w:spacing w:after="200"/>
              <w:contextualSpacing/>
              <w:jc w:val="both"/>
              <w:rPr>
                <w:sz w:val="22"/>
                <w:szCs w:val="22"/>
              </w:rPr>
            </w:pPr>
            <w:r w:rsidRPr="00616157">
              <w:rPr>
                <w:sz w:val="22"/>
                <w:szCs w:val="22"/>
              </w:rPr>
              <w:t>Принято к сведению.</w:t>
            </w:r>
          </w:p>
          <w:p w14:paraId="65214F90" w14:textId="49F62127" w:rsidR="00616157" w:rsidRDefault="00616157" w:rsidP="000C6240">
            <w:pPr>
              <w:tabs>
                <w:tab w:val="left" w:pos="1134"/>
              </w:tabs>
              <w:spacing w:after="200"/>
              <w:contextualSpacing/>
              <w:jc w:val="both"/>
              <w:rPr>
                <w:sz w:val="22"/>
                <w:szCs w:val="22"/>
              </w:rPr>
            </w:pPr>
          </w:p>
          <w:p w14:paraId="0262A6D8" w14:textId="1DA75F7F" w:rsidR="00616157" w:rsidRDefault="00616157" w:rsidP="000C6240">
            <w:pPr>
              <w:tabs>
                <w:tab w:val="left" w:pos="1134"/>
              </w:tabs>
              <w:spacing w:after="200"/>
              <w:contextualSpacing/>
              <w:jc w:val="both"/>
              <w:rPr>
                <w:sz w:val="22"/>
                <w:szCs w:val="22"/>
              </w:rPr>
            </w:pPr>
          </w:p>
          <w:p w14:paraId="3907595D" w14:textId="69FC278A" w:rsidR="00616157" w:rsidRDefault="00616157" w:rsidP="000C6240">
            <w:pPr>
              <w:tabs>
                <w:tab w:val="left" w:pos="1134"/>
              </w:tabs>
              <w:spacing w:after="200"/>
              <w:contextualSpacing/>
              <w:jc w:val="both"/>
              <w:rPr>
                <w:sz w:val="22"/>
                <w:szCs w:val="22"/>
              </w:rPr>
            </w:pPr>
          </w:p>
          <w:p w14:paraId="0985C269" w14:textId="6B7FF17C" w:rsidR="00616157" w:rsidRDefault="00616157" w:rsidP="000C6240">
            <w:pPr>
              <w:tabs>
                <w:tab w:val="left" w:pos="1134"/>
              </w:tabs>
              <w:spacing w:after="200"/>
              <w:contextualSpacing/>
              <w:jc w:val="both"/>
              <w:rPr>
                <w:sz w:val="22"/>
                <w:szCs w:val="22"/>
              </w:rPr>
            </w:pPr>
          </w:p>
          <w:p w14:paraId="26601CDB" w14:textId="503FCC4F" w:rsidR="00616157" w:rsidRDefault="00616157" w:rsidP="000C6240">
            <w:pPr>
              <w:tabs>
                <w:tab w:val="left" w:pos="1134"/>
              </w:tabs>
              <w:spacing w:after="200"/>
              <w:contextualSpacing/>
              <w:jc w:val="both"/>
              <w:rPr>
                <w:sz w:val="22"/>
                <w:szCs w:val="22"/>
              </w:rPr>
            </w:pPr>
          </w:p>
          <w:p w14:paraId="6C5FC224" w14:textId="77777777" w:rsidR="00616157" w:rsidRPr="00616157" w:rsidRDefault="00616157" w:rsidP="00616157">
            <w:pPr>
              <w:tabs>
                <w:tab w:val="left" w:pos="1134"/>
              </w:tabs>
              <w:spacing w:after="200"/>
              <w:contextualSpacing/>
              <w:jc w:val="both"/>
              <w:rPr>
                <w:sz w:val="22"/>
                <w:szCs w:val="22"/>
                <w:lang w:eastAsia="en-US"/>
              </w:rPr>
            </w:pPr>
            <w:r w:rsidRPr="00616157">
              <w:rPr>
                <w:sz w:val="22"/>
                <w:szCs w:val="22"/>
                <w:lang w:eastAsia="en-US"/>
              </w:rPr>
              <w:t>Принято к сведению.</w:t>
            </w:r>
          </w:p>
          <w:p w14:paraId="3A8DC8DE" w14:textId="30A7C296" w:rsidR="00616157" w:rsidRDefault="00616157" w:rsidP="000C6240">
            <w:pPr>
              <w:tabs>
                <w:tab w:val="left" w:pos="1134"/>
              </w:tabs>
              <w:spacing w:after="200"/>
              <w:contextualSpacing/>
              <w:jc w:val="both"/>
              <w:rPr>
                <w:sz w:val="22"/>
                <w:szCs w:val="22"/>
              </w:rPr>
            </w:pPr>
          </w:p>
          <w:p w14:paraId="2EE0B05C" w14:textId="7CDA9847" w:rsidR="00616157" w:rsidRDefault="00616157" w:rsidP="000C6240">
            <w:pPr>
              <w:tabs>
                <w:tab w:val="left" w:pos="1134"/>
              </w:tabs>
              <w:spacing w:after="200"/>
              <w:contextualSpacing/>
              <w:jc w:val="both"/>
              <w:rPr>
                <w:sz w:val="22"/>
                <w:szCs w:val="22"/>
              </w:rPr>
            </w:pPr>
          </w:p>
          <w:p w14:paraId="6910DA58" w14:textId="46955A3B" w:rsidR="00616157" w:rsidRDefault="00616157" w:rsidP="000C6240">
            <w:pPr>
              <w:tabs>
                <w:tab w:val="left" w:pos="1134"/>
              </w:tabs>
              <w:spacing w:after="200"/>
              <w:contextualSpacing/>
              <w:jc w:val="both"/>
              <w:rPr>
                <w:sz w:val="22"/>
                <w:szCs w:val="22"/>
              </w:rPr>
            </w:pPr>
          </w:p>
          <w:p w14:paraId="6AB3515D" w14:textId="7C454502" w:rsidR="00616157" w:rsidRDefault="00616157" w:rsidP="000C6240">
            <w:pPr>
              <w:tabs>
                <w:tab w:val="left" w:pos="1134"/>
              </w:tabs>
              <w:spacing w:after="200"/>
              <w:contextualSpacing/>
              <w:jc w:val="both"/>
              <w:rPr>
                <w:sz w:val="22"/>
                <w:szCs w:val="22"/>
              </w:rPr>
            </w:pPr>
          </w:p>
          <w:p w14:paraId="087550F8" w14:textId="17AFFBA9" w:rsidR="00616157" w:rsidRDefault="00616157" w:rsidP="000C6240">
            <w:pPr>
              <w:tabs>
                <w:tab w:val="left" w:pos="1134"/>
              </w:tabs>
              <w:spacing w:after="200"/>
              <w:contextualSpacing/>
              <w:jc w:val="both"/>
              <w:rPr>
                <w:sz w:val="22"/>
                <w:szCs w:val="22"/>
              </w:rPr>
            </w:pPr>
          </w:p>
          <w:p w14:paraId="55563366" w14:textId="66FEA1F3" w:rsidR="00616157" w:rsidRDefault="00616157" w:rsidP="000C6240">
            <w:pPr>
              <w:tabs>
                <w:tab w:val="left" w:pos="1134"/>
              </w:tabs>
              <w:spacing w:after="200"/>
              <w:contextualSpacing/>
              <w:jc w:val="both"/>
              <w:rPr>
                <w:sz w:val="22"/>
                <w:szCs w:val="22"/>
              </w:rPr>
            </w:pPr>
          </w:p>
          <w:p w14:paraId="5197D592" w14:textId="48E92A44" w:rsidR="00616157" w:rsidRDefault="00616157" w:rsidP="000C6240">
            <w:pPr>
              <w:tabs>
                <w:tab w:val="left" w:pos="1134"/>
              </w:tabs>
              <w:spacing w:after="200"/>
              <w:contextualSpacing/>
              <w:jc w:val="both"/>
              <w:rPr>
                <w:sz w:val="22"/>
                <w:szCs w:val="22"/>
              </w:rPr>
            </w:pPr>
          </w:p>
          <w:p w14:paraId="34073F95" w14:textId="151EF88B" w:rsidR="00616157" w:rsidRDefault="00616157" w:rsidP="000C6240">
            <w:pPr>
              <w:tabs>
                <w:tab w:val="left" w:pos="1134"/>
              </w:tabs>
              <w:spacing w:after="200"/>
              <w:contextualSpacing/>
              <w:jc w:val="both"/>
              <w:rPr>
                <w:sz w:val="22"/>
                <w:szCs w:val="22"/>
              </w:rPr>
            </w:pPr>
          </w:p>
          <w:p w14:paraId="6031B5ED" w14:textId="6E1D1F3C" w:rsidR="00616157" w:rsidRDefault="00616157" w:rsidP="000C6240">
            <w:pPr>
              <w:tabs>
                <w:tab w:val="left" w:pos="1134"/>
              </w:tabs>
              <w:spacing w:after="200"/>
              <w:contextualSpacing/>
              <w:jc w:val="both"/>
              <w:rPr>
                <w:sz w:val="22"/>
                <w:szCs w:val="22"/>
              </w:rPr>
            </w:pPr>
          </w:p>
          <w:p w14:paraId="6E442E57" w14:textId="48B2AF06" w:rsidR="00616157" w:rsidRDefault="00616157" w:rsidP="000C6240">
            <w:pPr>
              <w:tabs>
                <w:tab w:val="left" w:pos="1134"/>
              </w:tabs>
              <w:spacing w:after="200"/>
              <w:contextualSpacing/>
              <w:jc w:val="both"/>
              <w:rPr>
                <w:sz w:val="22"/>
                <w:szCs w:val="22"/>
              </w:rPr>
            </w:pPr>
          </w:p>
          <w:p w14:paraId="09F156EB" w14:textId="0AA031C4" w:rsidR="00616157" w:rsidRDefault="00616157" w:rsidP="000C6240">
            <w:pPr>
              <w:tabs>
                <w:tab w:val="left" w:pos="1134"/>
              </w:tabs>
              <w:spacing w:after="200"/>
              <w:contextualSpacing/>
              <w:jc w:val="both"/>
              <w:rPr>
                <w:sz w:val="22"/>
                <w:szCs w:val="22"/>
              </w:rPr>
            </w:pPr>
          </w:p>
          <w:p w14:paraId="3EA1EF1D" w14:textId="655F0D3D" w:rsidR="00616157" w:rsidRDefault="00616157" w:rsidP="000C6240">
            <w:pPr>
              <w:tabs>
                <w:tab w:val="left" w:pos="1134"/>
              </w:tabs>
              <w:spacing w:after="200"/>
              <w:contextualSpacing/>
              <w:jc w:val="both"/>
              <w:rPr>
                <w:sz w:val="22"/>
                <w:szCs w:val="22"/>
              </w:rPr>
            </w:pPr>
          </w:p>
          <w:p w14:paraId="0A8BD7F9" w14:textId="31E913C5" w:rsidR="00616157" w:rsidRDefault="00616157" w:rsidP="000C6240">
            <w:pPr>
              <w:tabs>
                <w:tab w:val="left" w:pos="1134"/>
              </w:tabs>
              <w:spacing w:after="200"/>
              <w:contextualSpacing/>
              <w:jc w:val="both"/>
              <w:rPr>
                <w:sz w:val="22"/>
                <w:szCs w:val="22"/>
              </w:rPr>
            </w:pPr>
          </w:p>
          <w:p w14:paraId="55A83BC4" w14:textId="3209A7D2" w:rsidR="00616157" w:rsidRDefault="00616157" w:rsidP="000C6240">
            <w:pPr>
              <w:tabs>
                <w:tab w:val="left" w:pos="1134"/>
              </w:tabs>
              <w:spacing w:after="200"/>
              <w:contextualSpacing/>
              <w:jc w:val="both"/>
              <w:rPr>
                <w:sz w:val="22"/>
                <w:szCs w:val="22"/>
              </w:rPr>
            </w:pPr>
          </w:p>
          <w:p w14:paraId="3777E00F" w14:textId="0CDB5ED8" w:rsidR="00616157" w:rsidRDefault="00616157" w:rsidP="000C6240">
            <w:pPr>
              <w:tabs>
                <w:tab w:val="left" w:pos="1134"/>
              </w:tabs>
              <w:spacing w:after="200"/>
              <w:contextualSpacing/>
              <w:jc w:val="both"/>
              <w:rPr>
                <w:sz w:val="22"/>
                <w:szCs w:val="22"/>
              </w:rPr>
            </w:pPr>
          </w:p>
          <w:p w14:paraId="07C620DC" w14:textId="77777777" w:rsidR="00616157" w:rsidRPr="00616157" w:rsidRDefault="00616157" w:rsidP="00616157">
            <w:pPr>
              <w:tabs>
                <w:tab w:val="left" w:pos="1134"/>
              </w:tabs>
              <w:spacing w:after="200"/>
              <w:contextualSpacing/>
              <w:jc w:val="both"/>
              <w:rPr>
                <w:sz w:val="22"/>
                <w:szCs w:val="22"/>
                <w:lang w:eastAsia="en-US"/>
              </w:rPr>
            </w:pPr>
            <w:r w:rsidRPr="00616157">
              <w:rPr>
                <w:sz w:val="22"/>
                <w:szCs w:val="22"/>
                <w:lang w:eastAsia="en-US"/>
              </w:rPr>
              <w:t>Принято к сведению.</w:t>
            </w:r>
          </w:p>
          <w:p w14:paraId="56D22B35" w14:textId="57D06692" w:rsidR="00616157" w:rsidRDefault="00616157" w:rsidP="000C6240">
            <w:pPr>
              <w:tabs>
                <w:tab w:val="left" w:pos="1134"/>
              </w:tabs>
              <w:spacing w:after="200"/>
              <w:contextualSpacing/>
              <w:jc w:val="both"/>
              <w:rPr>
                <w:sz w:val="22"/>
                <w:szCs w:val="22"/>
              </w:rPr>
            </w:pPr>
          </w:p>
          <w:p w14:paraId="70FBD277" w14:textId="77777777" w:rsidR="00616157" w:rsidRPr="00616157" w:rsidRDefault="00616157" w:rsidP="000C6240">
            <w:pPr>
              <w:tabs>
                <w:tab w:val="left" w:pos="1134"/>
              </w:tabs>
              <w:spacing w:after="200"/>
              <w:contextualSpacing/>
              <w:jc w:val="both"/>
              <w:rPr>
                <w:sz w:val="22"/>
                <w:szCs w:val="22"/>
              </w:rPr>
            </w:pPr>
          </w:p>
          <w:p w14:paraId="70CEEE22" w14:textId="77777777" w:rsidR="00EA0CCE" w:rsidRPr="00E718F3" w:rsidRDefault="00EA0CCE" w:rsidP="000C6240">
            <w:pPr>
              <w:tabs>
                <w:tab w:val="left" w:pos="1134"/>
              </w:tabs>
              <w:contextualSpacing/>
              <w:jc w:val="both"/>
              <w:rPr>
                <w:sz w:val="22"/>
                <w:szCs w:val="22"/>
              </w:rPr>
            </w:pPr>
          </w:p>
        </w:tc>
      </w:tr>
      <w:tr w:rsidR="00EA0CCE" w:rsidRPr="00E718F3" w14:paraId="583171FF" w14:textId="77777777" w:rsidTr="000C6240">
        <w:trPr>
          <w:trHeight w:val="553"/>
        </w:trPr>
        <w:tc>
          <w:tcPr>
            <w:tcW w:w="567" w:type="dxa"/>
            <w:tcBorders>
              <w:top w:val="single" w:sz="4" w:space="0" w:color="auto"/>
              <w:left w:val="single" w:sz="4" w:space="0" w:color="auto"/>
              <w:bottom w:val="single" w:sz="4" w:space="0" w:color="auto"/>
              <w:right w:val="single" w:sz="4" w:space="0" w:color="auto"/>
            </w:tcBorders>
          </w:tcPr>
          <w:p w14:paraId="0ADE0A7A" w14:textId="77777777" w:rsidR="00EA0CCE" w:rsidRPr="00E718F3" w:rsidRDefault="00EA0CCE" w:rsidP="000C6240">
            <w:pPr>
              <w:pStyle w:val="a4"/>
              <w:tabs>
                <w:tab w:val="left" w:pos="1134"/>
              </w:tabs>
              <w:ind w:left="0" w:firstLine="176"/>
              <w:jc w:val="both"/>
              <w:rPr>
                <w:sz w:val="22"/>
                <w:szCs w:val="22"/>
                <w:lang w:val="kk-KZ"/>
              </w:rPr>
            </w:pPr>
            <w:r w:rsidRPr="00E718F3">
              <w:rPr>
                <w:sz w:val="22"/>
                <w:szCs w:val="22"/>
                <w:lang w:val="kk-KZ"/>
              </w:rPr>
              <w:lastRenderedPageBreak/>
              <w:t>7</w:t>
            </w:r>
          </w:p>
        </w:tc>
        <w:tc>
          <w:tcPr>
            <w:tcW w:w="2693" w:type="dxa"/>
            <w:tcBorders>
              <w:top w:val="single" w:sz="4" w:space="0" w:color="auto"/>
              <w:left w:val="single" w:sz="4" w:space="0" w:color="auto"/>
              <w:bottom w:val="single" w:sz="4" w:space="0" w:color="auto"/>
              <w:right w:val="single" w:sz="4" w:space="0" w:color="auto"/>
            </w:tcBorders>
          </w:tcPr>
          <w:p w14:paraId="03449E53" w14:textId="77777777" w:rsidR="00EA0CCE" w:rsidRPr="00E718F3" w:rsidRDefault="00EA0CCE" w:rsidP="000C6240">
            <w:pPr>
              <w:pStyle w:val="a4"/>
              <w:tabs>
                <w:tab w:val="left" w:pos="1134"/>
              </w:tabs>
              <w:ind w:left="0" w:hanging="28"/>
              <w:jc w:val="center"/>
              <w:rPr>
                <w:sz w:val="22"/>
                <w:szCs w:val="22"/>
                <w:lang w:val="kk-KZ"/>
              </w:rPr>
            </w:pPr>
            <w:r w:rsidRPr="00E718F3">
              <w:rPr>
                <w:sz w:val="22"/>
                <w:szCs w:val="22"/>
                <w:lang w:val="kk-KZ"/>
              </w:rPr>
              <w:t>РГУ Западно-Казахстанский межрегиональный департамент геологии «Запказнедра»</w:t>
            </w:r>
          </w:p>
        </w:tc>
        <w:tc>
          <w:tcPr>
            <w:tcW w:w="3828" w:type="dxa"/>
            <w:tcBorders>
              <w:top w:val="single" w:sz="4" w:space="0" w:color="auto"/>
              <w:left w:val="single" w:sz="4" w:space="0" w:color="auto"/>
              <w:bottom w:val="single" w:sz="4" w:space="0" w:color="auto"/>
              <w:right w:val="single" w:sz="4" w:space="0" w:color="auto"/>
            </w:tcBorders>
          </w:tcPr>
          <w:p w14:paraId="7A7A8BDF" w14:textId="77777777" w:rsidR="00EA0CCE" w:rsidRPr="00E718F3" w:rsidRDefault="00EA0CCE" w:rsidP="000C6240">
            <w:pPr>
              <w:pStyle w:val="a4"/>
              <w:tabs>
                <w:tab w:val="left" w:pos="1134"/>
              </w:tabs>
              <w:ind w:left="0"/>
              <w:jc w:val="both"/>
              <w:rPr>
                <w:sz w:val="22"/>
                <w:szCs w:val="22"/>
                <w:lang w:val="en-US"/>
              </w:rPr>
            </w:pPr>
            <w:r w:rsidRPr="00E718F3">
              <w:rPr>
                <w:sz w:val="22"/>
                <w:szCs w:val="22"/>
                <w:lang w:val="kk-KZ"/>
              </w:rPr>
              <w:t xml:space="preserve">    Рассмотрение вопросов, указанных в заявлении о намечаемой деятельности компаний по оценке воздействия на окружающую среду, не входит в компетенцию Департамента.</w:t>
            </w:r>
          </w:p>
        </w:tc>
        <w:tc>
          <w:tcPr>
            <w:tcW w:w="3118" w:type="dxa"/>
            <w:tcBorders>
              <w:top w:val="single" w:sz="4" w:space="0" w:color="auto"/>
              <w:left w:val="single" w:sz="4" w:space="0" w:color="auto"/>
              <w:bottom w:val="single" w:sz="4" w:space="0" w:color="auto"/>
              <w:right w:val="single" w:sz="4" w:space="0" w:color="auto"/>
            </w:tcBorders>
          </w:tcPr>
          <w:p w14:paraId="4A54F348" w14:textId="77777777" w:rsidR="00EA0CCE" w:rsidRPr="00616157" w:rsidRDefault="00EA0CCE" w:rsidP="000C6240">
            <w:pPr>
              <w:tabs>
                <w:tab w:val="left" w:pos="1134"/>
              </w:tabs>
              <w:spacing w:after="200"/>
              <w:contextualSpacing/>
              <w:jc w:val="both"/>
              <w:rPr>
                <w:sz w:val="22"/>
                <w:szCs w:val="22"/>
                <w:lang w:val="kk-KZ"/>
              </w:rPr>
            </w:pPr>
            <w:r w:rsidRPr="00616157">
              <w:rPr>
                <w:sz w:val="22"/>
                <w:szCs w:val="22"/>
                <w:lang w:val="kk-KZ"/>
              </w:rPr>
              <w:t>Принято к сведению.</w:t>
            </w:r>
          </w:p>
          <w:p w14:paraId="3805F915" w14:textId="77777777" w:rsidR="00EA0CCE" w:rsidRPr="00E718F3" w:rsidRDefault="00EA0CCE" w:rsidP="000C6240">
            <w:pPr>
              <w:pStyle w:val="a4"/>
              <w:tabs>
                <w:tab w:val="left" w:pos="1134"/>
              </w:tabs>
              <w:ind w:left="0"/>
              <w:jc w:val="both"/>
              <w:rPr>
                <w:sz w:val="22"/>
                <w:szCs w:val="22"/>
                <w:lang w:val="kk-KZ"/>
              </w:rPr>
            </w:pPr>
          </w:p>
        </w:tc>
      </w:tr>
      <w:tr w:rsidR="00EA0CCE" w:rsidRPr="00E718F3" w14:paraId="1FEA78CA" w14:textId="77777777" w:rsidTr="000C6240">
        <w:trPr>
          <w:trHeight w:val="131"/>
        </w:trPr>
        <w:tc>
          <w:tcPr>
            <w:tcW w:w="567" w:type="dxa"/>
            <w:tcBorders>
              <w:top w:val="single" w:sz="4" w:space="0" w:color="auto"/>
              <w:left w:val="single" w:sz="4" w:space="0" w:color="auto"/>
              <w:bottom w:val="single" w:sz="4" w:space="0" w:color="auto"/>
              <w:right w:val="single" w:sz="4" w:space="0" w:color="auto"/>
            </w:tcBorders>
          </w:tcPr>
          <w:p w14:paraId="7BEF1588" w14:textId="77777777" w:rsidR="00EA0CCE" w:rsidRPr="00E718F3" w:rsidRDefault="00EA0CCE" w:rsidP="000C6240">
            <w:pPr>
              <w:pStyle w:val="a4"/>
              <w:tabs>
                <w:tab w:val="left" w:pos="1134"/>
              </w:tabs>
              <w:ind w:left="0" w:firstLine="176"/>
              <w:jc w:val="both"/>
              <w:rPr>
                <w:sz w:val="22"/>
                <w:szCs w:val="22"/>
                <w:lang w:val="kk-KZ"/>
              </w:rPr>
            </w:pPr>
            <w:r w:rsidRPr="00E718F3">
              <w:rPr>
                <w:sz w:val="22"/>
                <w:szCs w:val="22"/>
                <w:lang w:val="kk-KZ"/>
              </w:rPr>
              <w:t>8</w:t>
            </w:r>
          </w:p>
        </w:tc>
        <w:tc>
          <w:tcPr>
            <w:tcW w:w="2693" w:type="dxa"/>
            <w:tcBorders>
              <w:top w:val="single" w:sz="4" w:space="0" w:color="auto"/>
              <w:left w:val="single" w:sz="4" w:space="0" w:color="auto"/>
              <w:bottom w:val="single" w:sz="4" w:space="0" w:color="auto"/>
              <w:right w:val="single" w:sz="4" w:space="0" w:color="auto"/>
            </w:tcBorders>
          </w:tcPr>
          <w:p w14:paraId="1E19F0B4" w14:textId="77777777" w:rsidR="00EA0CCE" w:rsidRPr="00E718F3" w:rsidRDefault="00EA0CCE" w:rsidP="000C6240">
            <w:pPr>
              <w:jc w:val="center"/>
              <w:rPr>
                <w:sz w:val="22"/>
                <w:szCs w:val="22"/>
                <w:lang w:val="kk-KZ"/>
              </w:rPr>
            </w:pPr>
            <w:r w:rsidRPr="00E718F3">
              <w:rPr>
                <w:sz w:val="22"/>
                <w:szCs w:val="22"/>
              </w:rPr>
              <w:t xml:space="preserve">Аппарат акима </w:t>
            </w:r>
            <w:r w:rsidRPr="00E718F3">
              <w:rPr>
                <w:sz w:val="22"/>
                <w:szCs w:val="22"/>
                <w:lang w:val="kk-KZ"/>
              </w:rPr>
              <w:t xml:space="preserve">Мунайлинский </w:t>
            </w:r>
          </w:p>
          <w:p w14:paraId="6433EB40" w14:textId="77777777" w:rsidR="00EA0CCE" w:rsidRPr="00E718F3" w:rsidRDefault="00EA0CCE" w:rsidP="000C6240">
            <w:pPr>
              <w:jc w:val="center"/>
              <w:rPr>
                <w:sz w:val="22"/>
                <w:szCs w:val="22"/>
                <w:lang w:val="kk-KZ"/>
              </w:rPr>
            </w:pPr>
            <w:r w:rsidRPr="00E718F3">
              <w:rPr>
                <w:sz w:val="22"/>
                <w:szCs w:val="22"/>
              </w:rPr>
              <w:t>района</w:t>
            </w:r>
          </w:p>
        </w:tc>
        <w:tc>
          <w:tcPr>
            <w:tcW w:w="3828" w:type="dxa"/>
            <w:tcBorders>
              <w:top w:val="single" w:sz="4" w:space="0" w:color="auto"/>
              <w:left w:val="single" w:sz="4" w:space="0" w:color="auto"/>
              <w:bottom w:val="single" w:sz="4" w:space="0" w:color="auto"/>
              <w:right w:val="single" w:sz="4" w:space="0" w:color="auto"/>
            </w:tcBorders>
          </w:tcPr>
          <w:p w14:paraId="36D4E97E" w14:textId="77777777" w:rsidR="00EA0CCE" w:rsidRPr="00E718F3" w:rsidRDefault="00EA0CCE" w:rsidP="000C6240">
            <w:pPr>
              <w:tabs>
                <w:tab w:val="left" w:pos="1134"/>
              </w:tabs>
              <w:contextualSpacing/>
              <w:jc w:val="center"/>
              <w:rPr>
                <w:sz w:val="22"/>
                <w:szCs w:val="22"/>
                <w:lang w:val="kk-KZ"/>
              </w:rPr>
            </w:pPr>
            <w:r w:rsidRPr="00E718F3">
              <w:rPr>
                <w:sz w:val="22"/>
                <w:szCs w:val="22"/>
                <w:lang w:val="kk-KZ"/>
              </w:rPr>
              <w:t>Не представлено</w:t>
            </w:r>
          </w:p>
        </w:tc>
        <w:tc>
          <w:tcPr>
            <w:tcW w:w="3118" w:type="dxa"/>
            <w:tcBorders>
              <w:top w:val="single" w:sz="4" w:space="0" w:color="auto"/>
              <w:left w:val="single" w:sz="4" w:space="0" w:color="auto"/>
              <w:bottom w:val="single" w:sz="4" w:space="0" w:color="auto"/>
              <w:right w:val="single" w:sz="4" w:space="0" w:color="auto"/>
            </w:tcBorders>
          </w:tcPr>
          <w:p w14:paraId="210E4830" w14:textId="77777777" w:rsidR="00EA0CCE" w:rsidRPr="00616157" w:rsidRDefault="00EA0CCE" w:rsidP="000C6240">
            <w:pPr>
              <w:tabs>
                <w:tab w:val="left" w:pos="1134"/>
              </w:tabs>
              <w:spacing w:after="200"/>
              <w:contextualSpacing/>
              <w:jc w:val="both"/>
              <w:rPr>
                <w:sz w:val="22"/>
                <w:szCs w:val="22"/>
                <w:lang w:val="kk-KZ"/>
              </w:rPr>
            </w:pPr>
            <w:r w:rsidRPr="00616157">
              <w:rPr>
                <w:sz w:val="22"/>
                <w:szCs w:val="22"/>
                <w:lang w:val="kk-KZ"/>
              </w:rPr>
              <w:t>Принято к сведению.</w:t>
            </w:r>
          </w:p>
          <w:p w14:paraId="3BF422DE" w14:textId="77777777" w:rsidR="00EA0CCE" w:rsidRPr="00E718F3" w:rsidRDefault="00EA0CCE" w:rsidP="000C6240">
            <w:pPr>
              <w:tabs>
                <w:tab w:val="left" w:pos="1134"/>
              </w:tabs>
              <w:contextualSpacing/>
              <w:jc w:val="center"/>
              <w:rPr>
                <w:sz w:val="22"/>
                <w:szCs w:val="22"/>
                <w:lang w:val="kk-KZ"/>
              </w:rPr>
            </w:pPr>
          </w:p>
        </w:tc>
      </w:tr>
      <w:tr w:rsidR="00EA0CCE" w:rsidRPr="00E718F3" w14:paraId="0C1C4B3A" w14:textId="77777777" w:rsidTr="000C6240">
        <w:trPr>
          <w:trHeight w:val="131"/>
        </w:trPr>
        <w:tc>
          <w:tcPr>
            <w:tcW w:w="567" w:type="dxa"/>
            <w:tcBorders>
              <w:top w:val="single" w:sz="4" w:space="0" w:color="auto"/>
              <w:left w:val="single" w:sz="4" w:space="0" w:color="auto"/>
              <w:bottom w:val="single" w:sz="4" w:space="0" w:color="auto"/>
              <w:right w:val="single" w:sz="4" w:space="0" w:color="auto"/>
            </w:tcBorders>
          </w:tcPr>
          <w:p w14:paraId="0128A492" w14:textId="77777777" w:rsidR="00EA0CCE" w:rsidRPr="00E718F3" w:rsidRDefault="00EA0CCE" w:rsidP="000C6240">
            <w:pPr>
              <w:pStyle w:val="a4"/>
              <w:tabs>
                <w:tab w:val="left" w:pos="1134"/>
              </w:tabs>
              <w:ind w:left="0" w:firstLine="176"/>
              <w:jc w:val="both"/>
              <w:rPr>
                <w:sz w:val="22"/>
                <w:szCs w:val="22"/>
                <w:lang w:val="kk-KZ"/>
              </w:rPr>
            </w:pPr>
            <w:r w:rsidRPr="00E718F3">
              <w:rPr>
                <w:sz w:val="22"/>
                <w:szCs w:val="22"/>
                <w:lang w:val="kk-KZ"/>
              </w:rPr>
              <w:t>9</w:t>
            </w:r>
          </w:p>
        </w:tc>
        <w:tc>
          <w:tcPr>
            <w:tcW w:w="2693" w:type="dxa"/>
            <w:tcBorders>
              <w:top w:val="single" w:sz="4" w:space="0" w:color="auto"/>
              <w:left w:val="single" w:sz="4" w:space="0" w:color="auto"/>
              <w:bottom w:val="single" w:sz="4" w:space="0" w:color="auto"/>
              <w:right w:val="single" w:sz="4" w:space="0" w:color="auto"/>
            </w:tcBorders>
          </w:tcPr>
          <w:p w14:paraId="0F3E1796" w14:textId="77777777" w:rsidR="00EA0CCE" w:rsidRPr="00E718F3" w:rsidRDefault="00EA0CCE" w:rsidP="000C6240">
            <w:pPr>
              <w:pStyle w:val="a4"/>
              <w:tabs>
                <w:tab w:val="left" w:pos="1134"/>
              </w:tabs>
              <w:ind w:left="0" w:hanging="28"/>
              <w:jc w:val="center"/>
              <w:rPr>
                <w:sz w:val="22"/>
                <w:szCs w:val="22"/>
              </w:rPr>
            </w:pPr>
            <w:r w:rsidRPr="00E718F3">
              <w:rPr>
                <w:sz w:val="22"/>
                <w:szCs w:val="22"/>
              </w:rPr>
              <w:t xml:space="preserve">Общественность </w:t>
            </w:r>
          </w:p>
        </w:tc>
        <w:tc>
          <w:tcPr>
            <w:tcW w:w="3828" w:type="dxa"/>
            <w:tcBorders>
              <w:top w:val="single" w:sz="4" w:space="0" w:color="auto"/>
              <w:left w:val="single" w:sz="4" w:space="0" w:color="auto"/>
              <w:bottom w:val="single" w:sz="4" w:space="0" w:color="auto"/>
              <w:right w:val="single" w:sz="4" w:space="0" w:color="auto"/>
            </w:tcBorders>
          </w:tcPr>
          <w:p w14:paraId="5C1B7EDA" w14:textId="77777777" w:rsidR="00EA0CCE" w:rsidRPr="00E718F3" w:rsidRDefault="00EA0CCE" w:rsidP="000C6240">
            <w:pPr>
              <w:tabs>
                <w:tab w:val="left" w:pos="1134"/>
              </w:tabs>
              <w:jc w:val="center"/>
              <w:rPr>
                <w:sz w:val="22"/>
                <w:szCs w:val="22"/>
                <w:lang w:val="kk-KZ"/>
              </w:rPr>
            </w:pPr>
            <w:r w:rsidRPr="00E718F3">
              <w:rPr>
                <w:sz w:val="22"/>
                <w:szCs w:val="22"/>
                <w:lang w:val="kk-KZ"/>
              </w:rPr>
              <w:t>Не представлено</w:t>
            </w:r>
          </w:p>
        </w:tc>
        <w:tc>
          <w:tcPr>
            <w:tcW w:w="3118" w:type="dxa"/>
            <w:tcBorders>
              <w:top w:val="single" w:sz="4" w:space="0" w:color="auto"/>
              <w:left w:val="single" w:sz="4" w:space="0" w:color="auto"/>
              <w:bottom w:val="single" w:sz="4" w:space="0" w:color="auto"/>
              <w:right w:val="single" w:sz="4" w:space="0" w:color="auto"/>
            </w:tcBorders>
          </w:tcPr>
          <w:p w14:paraId="25DE60BA" w14:textId="77777777" w:rsidR="00EA0CCE" w:rsidRPr="00616157" w:rsidRDefault="00EA0CCE" w:rsidP="000C6240">
            <w:pPr>
              <w:tabs>
                <w:tab w:val="left" w:pos="1134"/>
              </w:tabs>
              <w:spacing w:after="200"/>
              <w:contextualSpacing/>
              <w:jc w:val="both"/>
              <w:rPr>
                <w:sz w:val="22"/>
                <w:szCs w:val="22"/>
                <w:lang w:val="kk-KZ"/>
              </w:rPr>
            </w:pPr>
            <w:r w:rsidRPr="00616157">
              <w:rPr>
                <w:sz w:val="22"/>
                <w:szCs w:val="22"/>
                <w:lang w:val="kk-KZ"/>
              </w:rPr>
              <w:t>Принято к сведению.</w:t>
            </w:r>
          </w:p>
          <w:p w14:paraId="5F31948A" w14:textId="77777777" w:rsidR="00EA0CCE" w:rsidRPr="00E718F3" w:rsidRDefault="00EA0CCE" w:rsidP="000C6240">
            <w:pPr>
              <w:tabs>
                <w:tab w:val="left" w:pos="1134"/>
              </w:tabs>
              <w:jc w:val="center"/>
              <w:rPr>
                <w:sz w:val="22"/>
                <w:szCs w:val="22"/>
                <w:lang w:val="kk-KZ"/>
              </w:rPr>
            </w:pPr>
          </w:p>
        </w:tc>
      </w:tr>
    </w:tbl>
    <w:p w14:paraId="347EA26C" w14:textId="77777777" w:rsidR="00EA0CCE" w:rsidRPr="00E718F3" w:rsidRDefault="00EA0CCE" w:rsidP="00EA0CCE">
      <w:pPr>
        <w:spacing w:after="200" w:line="276" w:lineRule="auto"/>
        <w:jc w:val="center"/>
        <w:rPr>
          <w:bCs/>
          <w:sz w:val="22"/>
          <w:szCs w:val="22"/>
          <w:u w:val="single"/>
          <w:lang w:val="kk-KZ"/>
        </w:rPr>
      </w:pPr>
      <w:r w:rsidRPr="00E718F3">
        <w:rPr>
          <w:bCs/>
          <w:sz w:val="22"/>
          <w:szCs w:val="22"/>
          <w:lang w:val="kk-KZ"/>
        </w:rPr>
        <w:br w:type="page"/>
      </w:r>
      <w:r w:rsidRPr="00E718F3">
        <w:rPr>
          <w:sz w:val="22"/>
          <w:szCs w:val="22"/>
          <w:lang w:val="kk-KZ"/>
        </w:rPr>
        <w:lastRenderedPageBreak/>
        <w:t xml:space="preserve"> «Қайнар-ЛТД»</w:t>
      </w:r>
      <w:r w:rsidRPr="00E718F3">
        <w:rPr>
          <w:bCs/>
          <w:sz w:val="22"/>
          <w:szCs w:val="22"/>
          <w:lang w:val="kk-KZ"/>
        </w:rPr>
        <w:t xml:space="preserve"> ЖШС-нің нысаны</w:t>
      </w:r>
      <w:r w:rsidRPr="00E718F3">
        <w:rPr>
          <w:bCs/>
          <w:sz w:val="22"/>
          <w:szCs w:val="22"/>
        </w:rPr>
        <w:t xml:space="preserve"> </w:t>
      </w:r>
      <w:proofErr w:type="spellStart"/>
      <w:r w:rsidRPr="00E718F3">
        <w:rPr>
          <w:bCs/>
          <w:sz w:val="22"/>
          <w:szCs w:val="22"/>
        </w:rPr>
        <w:t>бойынша</w:t>
      </w:r>
      <w:proofErr w:type="spellEnd"/>
      <w:r w:rsidRPr="00E718F3">
        <w:rPr>
          <w:bCs/>
          <w:sz w:val="22"/>
          <w:szCs w:val="22"/>
        </w:rPr>
        <w:t xml:space="preserve"> </w:t>
      </w:r>
      <w:proofErr w:type="spellStart"/>
      <w:r w:rsidRPr="00E718F3">
        <w:rPr>
          <w:bCs/>
          <w:sz w:val="22"/>
          <w:szCs w:val="22"/>
        </w:rPr>
        <w:t>ескертулер</w:t>
      </w:r>
      <w:proofErr w:type="spellEnd"/>
      <w:r w:rsidRPr="00E718F3">
        <w:rPr>
          <w:bCs/>
          <w:sz w:val="22"/>
          <w:szCs w:val="22"/>
        </w:rPr>
        <w:t xml:space="preserve"> мен </w:t>
      </w:r>
      <w:proofErr w:type="spellStart"/>
      <w:r w:rsidRPr="00E718F3">
        <w:rPr>
          <w:bCs/>
          <w:sz w:val="22"/>
          <w:szCs w:val="22"/>
        </w:rPr>
        <w:t>ұсыныстардың</w:t>
      </w:r>
      <w:proofErr w:type="spellEnd"/>
      <w:r w:rsidRPr="00E718F3">
        <w:rPr>
          <w:bCs/>
          <w:sz w:val="22"/>
          <w:szCs w:val="22"/>
        </w:rPr>
        <w:t xml:space="preserve"> </w:t>
      </w:r>
      <w:proofErr w:type="spellStart"/>
      <w:r w:rsidRPr="00E718F3">
        <w:rPr>
          <w:bCs/>
          <w:sz w:val="22"/>
          <w:szCs w:val="22"/>
        </w:rPr>
        <w:t>жиынтық</w:t>
      </w:r>
      <w:proofErr w:type="spellEnd"/>
      <w:r w:rsidRPr="00E718F3">
        <w:rPr>
          <w:bCs/>
          <w:sz w:val="22"/>
          <w:szCs w:val="22"/>
        </w:rPr>
        <w:t xml:space="preserve"> </w:t>
      </w:r>
      <w:proofErr w:type="spellStart"/>
      <w:r w:rsidRPr="00E718F3">
        <w:rPr>
          <w:bCs/>
          <w:sz w:val="22"/>
          <w:szCs w:val="22"/>
        </w:rPr>
        <w:t>кестесі</w:t>
      </w:r>
      <w:proofErr w:type="spellEnd"/>
      <w:r w:rsidRPr="00E718F3">
        <w:rPr>
          <w:bCs/>
          <w:sz w:val="22"/>
          <w:szCs w:val="22"/>
        </w:rPr>
        <w:t>.</w:t>
      </w:r>
    </w:p>
    <w:p w14:paraId="7929E578" w14:textId="77777777" w:rsidR="00EA0CCE" w:rsidRPr="00E718F3" w:rsidRDefault="00EA0CCE" w:rsidP="00EA0CCE">
      <w:pPr>
        <w:pStyle w:val="a4"/>
        <w:tabs>
          <w:tab w:val="left" w:pos="1134"/>
        </w:tabs>
        <w:ind w:left="0" w:firstLine="709"/>
        <w:jc w:val="center"/>
        <w:rPr>
          <w:sz w:val="22"/>
          <w:szCs w:val="22"/>
          <w:lang w:val="kk-KZ"/>
        </w:rPr>
      </w:pPr>
      <w:r w:rsidRPr="00E718F3">
        <w:rPr>
          <w:sz w:val="22"/>
          <w:szCs w:val="22"/>
          <w:lang w:val="kk-KZ"/>
        </w:rPr>
        <w:t>Хаттама</w:t>
      </w:r>
    </w:p>
    <w:p w14:paraId="57551D6F" w14:textId="77777777" w:rsidR="00EA0CCE" w:rsidRPr="00E718F3" w:rsidRDefault="00EA0CCE" w:rsidP="00EA0CCE">
      <w:pPr>
        <w:pStyle w:val="a4"/>
        <w:tabs>
          <w:tab w:val="left" w:pos="1134"/>
        </w:tabs>
        <w:ind w:left="0" w:firstLine="709"/>
        <w:jc w:val="both"/>
        <w:rPr>
          <w:sz w:val="22"/>
          <w:szCs w:val="22"/>
          <w:lang w:val="kk-KZ"/>
        </w:rPr>
      </w:pPr>
      <w:r w:rsidRPr="00E718F3">
        <w:rPr>
          <w:sz w:val="22"/>
          <w:szCs w:val="22"/>
          <w:lang w:val="kk-KZ"/>
        </w:rPr>
        <w:t>Жиынтық кесте жасалған күні: 22.04.2026 ж.</w:t>
      </w:r>
      <w:r w:rsidRPr="00E718F3">
        <w:rPr>
          <w:sz w:val="22"/>
          <w:szCs w:val="22"/>
          <w:lang w:val="kk-KZ"/>
        </w:rPr>
        <w:tab/>
      </w:r>
      <w:r w:rsidRPr="00E718F3">
        <w:rPr>
          <w:sz w:val="22"/>
          <w:szCs w:val="22"/>
          <w:lang w:val="kk-KZ"/>
        </w:rPr>
        <w:tab/>
      </w:r>
    </w:p>
    <w:p w14:paraId="77571A71" w14:textId="77777777" w:rsidR="00EA0CCE" w:rsidRPr="00E718F3" w:rsidRDefault="00EA0CCE" w:rsidP="00EA0CCE">
      <w:pPr>
        <w:pStyle w:val="a4"/>
        <w:tabs>
          <w:tab w:val="left" w:pos="1134"/>
        </w:tabs>
        <w:ind w:left="0" w:firstLine="709"/>
        <w:jc w:val="both"/>
        <w:rPr>
          <w:sz w:val="22"/>
          <w:szCs w:val="22"/>
          <w:lang w:val="kk-KZ"/>
        </w:rPr>
      </w:pPr>
      <w:r w:rsidRPr="00E718F3">
        <w:rPr>
          <w:sz w:val="22"/>
          <w:szCs w:val="22"/>
          <w:lang w:val="kk-KZ"/>
        </w:rPr>
        <w:t>Жиынтық кесте жасалған орын: Маңғыстау облысы бойынша ЭД Экологиялық реттеу және бақылау комитеті ҚР ЭТРМ</w:t>
      </w:r>
    </w:p>
    <w:p w14:paraId="639E4933" w14:textId="77777777" w:rsidR="00EA0CCE" w:rsidRPr="00E718F3" w:rsidRDefault="00EA0CCE" w:rsidP="00EA0CCE">
      <w:pPr>
        <w:pStyle w:val="a4"/>
        <w:tabs>
          <w:tab w:val="left" w:pos="1134"/>
        </w:tabs>
        <w:ind w:left="0" w:firstLine="709"/>
        <w:jc w:val="both"/>
        <w:rPr>
          <w:sz w:val="22"/>
          <w:szCs w:val="22"/>
          <w:lang w:val="kk-KZ"/>
        </w:rPr>
      </w:pPr>
      <w:r w:rsidRPr="00E718F3">
        <w:rPr>
          <w:sz w:val="22"/>
          <w:szCs w:val="22"/>
          <w:lang w:val="kk-KZ"/>
        </w:rPr>
        <w:t>Қоршаған ортаны қорғау саласындағы уәкілетті органның атауы: Маңғыстау облысы бойынша ЭД Экологиялық реттеу және бақылау комитеті ҚР ЭТРМ</w:t>
      </w:r>
    </w:p>
    <w:p w14:paraId="4A6B15F3" w14:textId="77777777" w:rsidR="00EA0CCE" w:rsidRPr="00E718F3" w:rsidRDefault="00EA0CCE" w:rsidP="00EA0CCE">
      <w:pPr>
        <w:pStyle w:val="a4"/>
        <w:tabs>
          <w:tab w:val="left" w:pos="1134"/>
        </w:tabs>
        <w:ind w:left="0" w:firstLine="709"/>
        <w:jc w:val="both"/>
        <w:rPr>
          <w:sz w:val="22"/>
          <w:szCs w:val="22"/>
          <w:lang w:val="kk-KZ"/>
        </w:rPr>
      </w:pPr>
      <w:r w:rsidRPr="00E718F3">
        <w:rPr>
          <w:sz w:val="22"/>
          <w:szCs w:val="22"/>
          <w:lang w:val="kk-KZ"/>
        </w:rPr>
        <w:t>Мүдделі мемлекеттік органдардың ескертулері мен ұсыныстарын жинау туралы хабарланған күн: 27.03.2026 ж.</w:t>
      </w:r>
    </w:p>
    <w:p w14:paraId="0935DEC0" w14:textId="77777777" w:rsidR="00EA0CCE" w:rsidRPr="00E718F3" w:rsidRDefault="00EA0CCE" w:rsidP="00EA0CCE">
      <w:pPr>
        <w:pStyle w:val="a4"/>
        <w:tabs>
          <w:tab w:val="left" w:pos="1134"/>
        </w:tabs>
        <w:ind w:left="0" w:firstLine="709"/>
        <w:jc w:val="both"/>
        <w:rPr>
          <w:sz w:val="22"/>
          <w:szCs w:val="22"/>
          <w:lang w:val="kk-KZ"/>
        </w:rPr>
      </w:pPr>
      <w:r w:rsidRPr="00E718F3">
        <w:rPr>
          <w:sz w:val="22"/>
          <w:szCs w:val="22"/>
          <w:lang w:val="kk-KZ"/>
        </w:rPr>
        <w:t>Мүдделі мемлекеттік органдардың ескертулері мен ұсыныстарын беру мерзім: 27.03.2026 – 17.04.2026 ж.</w:t>
      </w:r>
    </w:p>
    <w:p w14:paraId="72AF2C8F" w14:textId="77777777" w:rsidR="00EA0CCE" w:rsidRPr="00E718F3" w:rsidRDefault="00EA0CCE" w:rsidP="00EA0CCE">
      <w:pPr>
        <w:pStyle w:val="a4"/>
        <w:tabs>
          <w:tab w:val="left" w:pos="1134"/>
        </w:tabs>
        <w:ind w:left="0" w:firstLine="709"/>
        <w:jc w:val="both"/>
        <w:rPr>
          <w:sz w:val="22"/>
          <w:szCs w:val="22"/>
          <w:lang w:val="kk-KZ"/>
        </w:rPr>
      </w:pPr>
      <w:r w:rsidRPr="00E718F3">
        <w:rPr>
          <w:sz w:val="22"/>
          <w:szCs w:val="22"/>
          <w:lang w:val="kk-KZ"/>
        </w:rPr>
        <w:t>Мүдделі мемлекеттік органдардың ескертулері мен ұсыныстарын жинақтау:</w:t>
      </w:r>
    </w:p>
    <w:p w14:paraId="454D6EB9" w14:textId="77777777" w:rsidR="00EA0CCE" w:rsidRPr="00E718F3" w:rsidRDefault="00EA0CCE" w:rsidP="00EA0CCE">
      <w:pPr>
        <w:rPr>
          <w:sz w:val="22"/>
          <w:szCs w:val="22"/>
          <w:lang w:val="kk-KZ"/>
        </w:rPr>
      </w:pPr>
    </w:p>
    <w:tbl>
      <w:tblPr>
        <w:tblW w:w="10773"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8"/>
        <w:gridCol w:w="4394"/>
        <w:gridCol w:w="3402"/>
      </w:tblGrid>
      <w:tr w:rsidR="00EA0CCE" w:rsidRPr="00E718F3" w14:paraId="2DDBD068" w14:textId="77777777" w:rsidTr="000C6240">
        <w:trPr>
          <w:trHeight w:val="553"/>
        </w:trPr>
        <w:tc>
          <w:tcPr>
            <w:tcW w:w="709" w:type="dxa"/>
            <w:tcBorders>
              <w:top w:val="single" w:sz="4" w:space="0" w:color="auto"/>
              <w:left w:val="single" w:sz="4" w:space="0" w:color="auto"/>
              <w:bottom w:val="single" w:sz="4" w:space="0" w:color="auto"/>
              <w:right w:val="single" w:sz="4" w:space="0" w:color="auto"/>
            </w:tcBorders>
            <w:hideMark/>
          </w:tcPr>
          <w:p w14:paraId="469D83F3" w14:textId="77777777" w:rsidR="00EA0CCE" w:rsidRPr="00E718F3" w:rsidRDefault="00EA0CCE" w:rsidP="000C6240">
            <w:pPr>
              <w:pStyle w:val="a4"/>
              <w:tabs>
                <w:tab w:val="left" w:pos="1134"/>
              </w:tabs>
              <w:ind w:left="0" w:firstLine="176"/>
              <w:jc w:val="both"/>
              <w:rPr>
                <w:sz w:val="22"/>
                <w:szCs w:val="22"/>
              </w:rPr>
            </w:pPr>
            <w:r w:rsidRPr="00E718F3">
              <w:rPr>
                <w:sz w:val="22"/>
                <w:szCs w:val="22"/>
              </w:rPr>
              <w:t>№</w:t>
            </w:r>
          </w:p>
        </w:tc>
        <w:tc>
          <w:tcPr>
            <w:tcW w:w="2268" w:type="dxa"/>
            <w:tcBorders>
              <w:top w:val="single" w:sz="4" w:space="0" w:color="auto"/>
              <w:left w:val="single" w:sz="4" w:space="0" w:color="auto"/>
              <w:bottom w:val="single" w:sz="4" w:space="0" w:color="auto"/>
              <w:right w:val="single" w:sz="4" w:space="0" w:color="auto"/>
            </w:tcBorders>
            <w:hideMark/>
          </w:tcPr>
          <w:p w14:paraId="23DBEBD4" w14:textId="77777777" w:rsidR="00EA0CCE" w:rsidRPr="00E718F3" w:rsidRDefault="00EA0CCE" w:rsidP="000C6240">
            <w:pPr>
              <w:pStyle w:val="a4"/>
              <w:tabs>
                <w:tab w:val="left" w:pos="1134"/>
              </w:tabs>
              <w:ind w:left="0"/>
              <w:jc w:val="center"/>
              <w:rPr>
                <w:sz w:val="22"/>
                <w:szCs w:val="22"/>
              </w:rPr>
            </w:pPr>
            <w:proofErr w:type="spellStart"/>
            <w:r w:rsidRPr="00E718F3">
              <w:rPr>
                <w:sz w:val="22"/>
                <w:szCs w:val="22"/>
              </w:rPr>
              <w:t>Мүдделі</w:t>
            </w:r>
            <w:proofErr w:type="spellEnd"/>
            <w:r w:rsidRPr="00E718F3">
              <w:rPr>
                <w:sz w:val="22"/>
                <w:szCs w:val="22"/>
              </w:rPr>
              <w:t xml:space="preserve"> </w:t>
            </w:r>
            <w:proofErr w:type="spellStart"/>
            <w:r w:rsidRPr="00E718F3">
              <w:rPr>
                <w:sz w:val="22"/>
                <w:szCs w:val="22"/>
              </w:rPr>
              <w:t>мемлекеттік</w:t>
            </w:r>
            <w:proofErr w:type="spellEnd"/>
            <w:r w:rsidRPr="00E718F3">
              <w:rPr>
                <w:sz w:val="22"/>
                <w:szCs w:val="22"/>
              </w:rPr>
              <w:t xml:space="preserve"> орган</w:t>
            </w:r>
          </w:p>
        </w:tc>
        <w:tc>
          <w:tcPr>
            <w:tcW w:w="4394" w:type="dxa"/>
            <w:tcBorders>
              <w:top w:val="single" w:sz="4" w:space="0" w:color="auto"/>
              <w:left w:val="single" w:sz="4" w:space="0" w:color="auto"/>
              <w:bottom w:val="single" w:sz="4" w:space="0" w:color="auto"/>
              <w:right w:val="single" w:sz="4" w:space="0" w:color="auto"/>
            </w:tcBorders>
            <w:hideMark/>
          </w:tcPr>
          <w:p w14:paraId="46F2E2BB" w14:textId="77777777" w:rsidR="00EA0CCE" w:rsidRPr="00E718F3" w:rsidRDefault="00EA0CCE" w:rsidP="000C6240">
            <w:pPr>
              <w:pStyle w:val="a4"/>
              <w:tabs>
                <w:tab w:val="left" w:pos="1134"/>
              </w:tabs>
              <w:ind w:left="0"/>
              <w:jc w:val="center"/>
              <w:rPr>
                <w:sz w:val="22"/>
                <w:szCs w:val="22"/>
                <w:lang w:val="kk-KZ"/>
              </w:rPr>
            </w:pPr>
            <w:proofErr w:type="spellStart"/>
            <w:r w:rsidRPr="00E718F3">
              <w:rPr>
                <w:sz w:val="22"/>
                <w:szCs w:val="22"/>
              </w:rPr>
              <w:t>Ескерту</w:t>
            </w:r>
            <w:proofErr w:type="spellEnd"/>
            <w:r w:rsidRPr="00E718F3">
              <w:rPr>
                <w:sz w:val="22"/>
                <w:szCs w:val="22"/>
              </w:rPr>
              <w:t xml:space="preserve"> мен </w:t>
            </w:r>
            <w:proofErr w:type="spellStart"/>
            <w:r w:rsidRPr="00E718F3">
              <w:rPr>
                <w:sz w:val="22"/>
                <w:szCs w:val="22"/>
              </w:rPr>
              <w:t>ұсыныс</w:t>
            </w:r>
            <w:proofErr w:type="spellEnd"/>
            <w:r w:rsidRPr="00E718F3">
              <w:rPr>
                <w:sz w:val="22"/>
                <w:szCs w:val="22"/>
                <w:lang w:val="kk-KZ"/>
              </w:rPr>
              <w:t>тар</w:t>
            </w:r>
          </w:p>
        </w:tc>
        <w:tc>
          <w:tcPr>
            <w:tcW w:w="3402" w:type="dxa"/>
            <w:tcBorders>
              <w:top w:val="single" w:sz="4" w:space="0" w:color="auto"/>
              <w:left w:val="single" w:sz="4" w:space="0" w:color="auto"/>
              <w:bottom w:val="single" w:sz="4" w:space="0" w:color="auto"/>
              <w:right w:val="single" w:sz="4" w:space="0" w:color="auto"/>
            </w:tcBorders>
          </w:tcPr>
          <w:p w14:paraId="6EF0FB0B" w14:textId="77777777" w:rsidR="00EA0CCE" w:rsidRPr="00E718F3" w:rsidRDefault="00EA0CCE" w:rsidP="000C6240">
            <w:pPr>
              <w:pStyle w:val="a4"/>
              <w:tabs>
                <w:tab w:val="left" w:pos="1134"/>
              </w:tabs>
              <w:ind w:left="0"/>
              <w:jc w:val="center"/>
            </w:pPr>
            <w:proofErr w:type="spellStart"/>
            <w:r>
              <w:rPr>
                <w:rStyle w:val="ypks7kbdpwfgdykd3qb9"/>
              </w:rPr>
              <w:t>Ескертулер</w:t>
            </w:r>
            <w:proofErr w:type="spellEnd"/>
            <w:r>
              <w:t xml:space="preserve"> </w:t>
            </w:r>
            <w:r>
              <w:rPr>
                <w:rStyle w:val="ypks7kbdpwfgdykd3qb9"/>
              </w:rPr>
              <w:t>мен</w:t>
            </w:r>
            <w:r>
              <w:t xml:space="preserve"> </w:t>
            </w:r>
            <w:proofErr w:type="spellStart"/>
            <w:r>
              <w:rPr>
                <w:rStyle w:val="ypks7kbdpwfgdykd3qb9"/>
              </w:rPr>
              <w:t>ұсыныстарға</w:t>
            </w:r>
            <w:proofErr w:type="spellEnd"/>
            <w:r>
              <w:t xml:space="preserve"> </w:t>
            </w:r>
            <w:proofErr w:type="spellStart"/>
            <w:r>
              <w:rPr>
                <w:rStyle w:val="ypks7kbdpwfgdykd3qb9"/>
              </w:rPr>
              <w:t>жауаптар</w:t>
            </w:r>
            <w:proofErr w:type="spellEnd"/>
          </w:p>
        </w:tc>
      </w:tr>
      <w:tr w:rsidR="00EA0CCE" w:rsidRPr="00616157" w14:paraId="047DAEB5" w14:textId="77777777" w:rsidTr="000C6240">
        <w:trPr>
          <w:trHeight w:val="553"/>
        </w:trPr>
        <w:tc>
          <w:tcPr>
            <w:tcW w:w="709" w:type="dxa"/>
            <w:tcBorders>
              <w:top w:val="single" w:sz="4" w:space="0" w:color="auto"/>
              <w:left w:val="single" w:sz="4" w:space="0" w:color="auto"/>
              <w:bottom w:val="single" w:sz="4" w:space="0" w:color="auto"/>
              <w:right w:val="single" w:sz="4" w:space="0" w:color="auto"/>
            </w:tcBorders>
          </w:tcPr>
          <w:p w14:paraId="64D6DF8D" w14:textId="77777777" w:rsidR="00EA0CCE" w:rsidRPr="00E718F3" w:rsidRDefault="00EA0CCE" w:rsidP="000C6240">
            <w:pPr>
              <w:pStyle w:val="a4"/>
              <w:tabs>
                <w:tab w:val="left" w:pos="1134"/>
              </w:tabs>
              <w:ind w:left="-507" w:firstLine="683"/>
              <w:jc w:val="both"/>
              <w:rPr>
                <w:sz w:val="22"/>
                <w:szCs w:val="22"/>
              </w:rPr>
            </w:pPr>
            <w:r w:rsidRPr="00E718F3">
              <w:rPr>
                <w:sz w:val="22"/>
                <w:szCs w:val="22"/>
              </w:rPr>
              <w:t>1</w:t>
            </w:r>
          </w:p>
        </w:tc>
        <w:tc>
          <w:tcPr>
            <w:tcW w:w="2268" w:type="dxa"/>
            <w:tcBorders>
              <w:top w:val="single" w:sz="4" w:space="0" w:color="auto"/>
              <w:left w:val="single" w:sz="4" w:space="0" w:color="auto"/>
              <w:bottom w:val="single" w:sz="4" w:space="0" w:color="auto"/>
              <w:right w:val="single" w:sz="4" w:space="0" w:color="auto"/>
            </w:tcBorders>
          </w:tcPr>
          <w:p w14:paraId="224AFFCA" w14:textId="77777777" w:rsidR="00EA0CCE" w:rsidRPr="00E718F3" w:rsidRDefault="00EA0CCE" w:rsidP="000C6240">
            <w:pPr>
              <w:pStyle w:val="a4"/>
              <w:tabs>
                <w:tab w:val="left" w:pos="1134"/>
              </w:tabs>
              <w:ind w:left="0"/>
              <w:jc w:val="center"/>
              <w:rPr>
                <w:sz w:val="22"/>
                <w:szCs w:val="22"/>
                <w:lang w:val="kk-KZ"/>
              </w:rPr>
            </w:pPr>
            <w:r w:rsidRPr="00E718F3">
              <w:rPr>
                <w:sz w:val="22"/>
                <w:szCs w:val="22"/>
                <w:lang w:val="kk-KZ"/>
              </w:rPr>
              <w:t>Маңғыстау облысы бойынша экология департаменті</w:t>
            </w:r>
          </w:p>
        </w:tc>
        <w:tc>
          <w:tcPr>
            <w:tcW w:w="4394" w:type="dxa"/>
            <w:tcBorders>
              <w:top w:val="single" w:sz="4" w:space="0" w:color="auto"/>
              <w:left w:val="single" w:sz="4" w:space="0" w:color="auto"/>
              <w:bottom w:val="single" w:sz="4" w:space="0" w:color="auto"/>
              <w:right w:val="single" w:sz="4" w:space="0" w:color="auto"/>
            </w:tcBorders>
          </w:tcPr>
          <w:p w14:paraId="32439A83" w14:textId="77777777" w:rsidR="00EA0CCE" w:rsidRPr="00E718F3" w:rsidRDefault="00EA0CCE" w:rsidP="000C6240">
            <w:pPr>
              <w:pStyle w:val="a4"/>
              <w:tabs>
                <w:tab w:val="left" w:pos="1134"/>
              </w:tabs>
              <w:ind w:left="0"/>
              <w:jc w:val="both"/>
              <w:rPr>
                <w:sz w:val="22"/>
                <w:szCs w:val="22"/>
                <w:lang w:val="kk-KZ"/>
              </w:rPr>
            </w:pPr>
            <w:r w:rsidRPr="00E718F3">
              <w:rPr>
                <w:sz w:val="22"/>
                <w:szCs w:val="22"/>
                <w:lang w:val="kk-KZ"/>
              </w:rPr>
              <w:t>1.Аумақтағы және (немесе) акваториядағы қоршаған орта компоненттерінің ағымдағы жай-күйіне талдау жүргізу, олардың шегінде көзделіп отырған қызметті жүзеге асыру, сондай-ақ инициаторда бар болса, фондық зерттеулердің нәтижелері болжанып отыр. Өзекті деректерді ұсыну қажет.</w:t>
            </w:r>
          </w:p>
          <w:p w14:paraId="668B5AEB" w14:textId="77777777" w:rsidR="00EA0CCE" w:rsidRPr="00E718F3" w:rsidRDefault="00EA0CCE" w:rsidP="000C6240">
            <w:pPr>
              <w:pStyle w:val="a4"/>
              <w:tabs>
                <w:tab w:val="left" w:pos="1134"/>
              </w:tabs>
              <w:ind w:left="0"/>
              <w:jc w:val="both"/>
              <w:rPr>
                <w:sz w:val="22"/>
                <w:szCs w:val="22"/>
                <w:lang w:val="kk-KZ"/>
              </w:rPr>
            </w:pPr>
            <w:r w:rsidRPr="00E718F3">
              <w:rPr>
                <w:sz w:val="22"/>
                <w:szCs w:val="22"/>
                <w:lang w:val="kk-KZ"/>
              </w:rPr>
              <w:t>2.Өндіріс және тұтыну қалдықтары.</w:t>
            </w:r>
          </w:p>
          <w:p w14:paraId="0B2BE694" w14:textId="77777777" w:rsidR="00EA0CCE" w:rsidRPr="00E718F3" w:rsidRDefault="00EA0CCE" w:rsidP="000C6240">
            <w:pPr>
              <w:pStyle w:val="a4"/>
              <w:tabs>
                <w:tab w:val="left" w:pos="1134"/>
              </w:tabs>
              <w:ind w:left="0"/>
              <w:jc w:val="both"/>
              <w:rPr>
                <w:sz w:val="22"/>
                <w:szCs w:val="22"/>
                <w:lang w:val="kk-KZ"/>
              </w:rPr>
            </w:pPr>
            <w:r w:rsidRPr="00E718F3">
              <w:rPr>
                <w:sz w:val="22"/>
                <w:szCs w:val="22"/>
                <w:lang w:val="kk-KZ"/>
              </w:rPr>
              <w:t>2.1. Қызметті жүзеге асыру кезінде пайда болатын барлық өндіріс және тұтыну қалдықтарына талдау және түгендеу жүргізу.</w:t>
            </w:r>
          </w:p>
          <w:p w14:paraId="2E398340" w14:textId="77777777" w:rsidR="00EA0CCE" w:rsidRPr="00E718F3" w:rsidRDefault="00EA0CCE" w:rsidP="000C6240">
            <w:pPr>
              <w:pStyle w:val="a4"/>
              <w:tabs>
                <w:tab w:val="left" w:pos="1134"/>
              </w:tabs>
              <w:ind w:left="0"/>
              <w:jc w:val="both"/>
              <w:rPr>
                <w:sz w:val="22"/>
                <w:szCs w:val="22"/>
                <w:lang w:val="kk-KZ"/>
              </w:rPr>
            </w:pPr>
            <w:r w:rsidRPr="00E718F3">
              <w:rPr>
                <w:sz w:val="22"/>
                <w:szCs w:val="22"/>
                <w:lang w:val="kk-KZ"/>
              </w:rPr>
              <w:t>2.2. Барлық түзілген қалдықтарды қайта өңдеу, кәдеге жарату классификациясы мен әдістерін анықтаңыз.</w:t>
            </w:r>
          </w:p>
          <w:p w14:paraId="6F6CECAA" w14:textId="77777777" w:rsidR="00EA0CCE" w:rsidRPr="00E718F3" w:rsidRDefault="00EA0CCE" w:rsidP="000C6240">
            <w:pPr>
              <w:pStyle w:val="a4"/>
              <w:tabs>
                <w:tab w:val="left" w:pos="1134"/>
              </w:tabs>
              <w:ind w:left="0"/>
              <w:jc w:val="both"/>
              <w:rPr>
                <w:sz w:val="22"/>
                <w:szCs w:val="22"/>
                <w:lang w:val="kk-KZ"/>
              </w:rPr>
            </w:pPr>
            <w:r w:rsidRPr="00E718F3">
              <w:rPr>
                <w:sz w:val="22"/>
                <w:szCs w:val="22"/>
                <w:lang w:val="kk-KZ"/>
              </w:rPr>
              <w:t>2.3. 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w:t>
            </w:r>
          </w:p>
          <w:p w14:paraId="40C01B5C" w14:textId="77777777" w:rsidR="00EA0CCE" w:rsidRPr="00E718F3" w:rsidRDefault="00EA0CCE" w:rsidP="000C6240">
            <w:pPr>
              <w:pStyle w:val="a4"/>
              <w:tabs>
                <w:tab w:val="left" w:pos="1134"/>
              </w:tabs>
              <w:ind w:left="0"/>
              <w:jc w:val="both"/>
              <w:rPr>
                <w:sz w:val="22"/>
                <w:szCs w:val="22"/>
                <w:lang w:val="kk-KZ"/>
              </w:rPr>
            </w:pPr>
            <w:r w:rsidRPr="00E718F3">
              <w:rPr>
                <w:sz w:val="22"/>
                <w:szCs w:val="22"/>
                <w:lang w:val="kk-KZ"/>
              </w:rPr>
              <w:t>2.4. Қауіпті қалдықтардың пайда болуына жол бермеу немесе олардың пайда болу көлемін азайту жөніндегі іс-шараларды көздеу.</w:t>
            </w:r>
          </w:p>
          <w:p w14:paraId="24E67DF4" w14:textId="77777777" w:rsidR="00EA0CCE" w:rsidRPr="00E718F3" w:rsidRDefault="00EA0CCE" w:rsidP="000C6240">
            <w:pPr>
              <w:pStyle w:val="a4"/>
              <w:tabs>
                <w:tab w:val="left" w:pos="1134"/>
              </w:tabs>
              <w:ind w:left="0"/>
              <w:jc w:val="both"/>
              <w:rPr>
                <w:sz w:val="22"/>
                <w:szCs w:val="22"/>
                <w:lang w:val="kk-KZ"/>
              </w:rPr>
            </w:pPr>
            <w:r w:rsidRPr="00E718F3">
              <w:rPr>
                <w:sz w:val="22"/>
                <w:szCs w:val="22"/>
                <w:lang w:val="kk-KZ"/>
              </w:rPr>
              <w:t>3. Көлемі, қауіптілік сыныбы және ластау заттар көзі көрсетілген ластаушы заттардың шығарындыларына түгендеу жүргізу.</w:t>
            </w:r>
          </w:p>
          <w:p w14:paraId="397AB1D6" w14:textId="77777777" w:rsidR="00EA0CCE" w:rsidRPr="00E718F3" w:rsidRDefault="00EA0CCE" w:rsidP="000C6240">
            <w:pPr>
              <w:pStyle w:val="a4"/>
              <w:tabs>
                <w:tab w:val="left" w:pos="1134"/>
              </w:tabs>
              <w:ind w:left="0"/>
              <w:jc w:val="both"/>
              <w:rPr>
                <w:sz w:val="22"/>
                <w:szCs w:val="22"/>
                <w:lang w:val="kk-KZ"/>
              </w:rPr>
            </w:pPr>
            <w:r w:rsidRPr="00E718F3">
              <w:rPr>
                <w:sz w:val="22"/>
                <w:szCs w:val="22"/>
                <w:lang w:val="kk-KZ"/>
              </w:rPr>
              <w:t>3.1. Атмосфералық ауаны қорғау жөніндегі іс-шараларды, оның ішінде құрылыс пен пайдаланудың барлық кезеңдерінде шаңды басу жөніндегі іс-шараларды көздеу.</w:t>
            </w:r>
          </w:p>
          <w:p w14:paraId="3305416D" w14:textId="77777777" w:rsidR="00EA0CCE" w:rsidRPr="00E718F3" w:rsidRDefault="00EA0CCE" w:rsidP="000C6240">
            <w:pPr>
              <w:pStyle w:val="a4"/>
              <w:tabs>
                <w:tab w:val="left" w:pos="1134"/>
              </w:tabs>
              <w:ind w:left="0"/>
              <w:jc w:val="both"/>
              <w:rPr>
                <w:sz w:val="22"/>
                <w:szCs w:val="22"/>
                <w:lang w:val="kk-KZ"/>
              </w:rPr>
            </w:pPr>
            <w:r w:rsidRPr="00E718F3">
              <w:rPr>
                <w:sz w:val="22"/>
                <w:szCs w:val="22"/>
                <w:lang w:val="kk-KZ"/>
              </w:rPr>
              <w:t>4. Қоршаған ортаның ластануының (жер ресурстарының, атмосфералық ауаның және су ресурстарының ластануы) салдарын жеке-жеке болдырмау және (немесе) жою бойынша авариялық жағдайлар кезінде іс-қимыл жоспарын әзірлеу.</w:t>
            </w:r>
          </w:p>
        </w:tc>
        <w:tc>
          <w:tcPr>
            <w:tcW w:w="3402" w:type="dxa"/>
            <w:tcBorders>
              <w:top w:val="single" w:sz="4" w:space="0" w:color="auto"/>
              <w:left w:val="single" w:sz="4" w:space="0" w:color="auto"/>
              <w:bottom w:val="single" w:sz="4" w:space="0" w:color="auto"/>
              <w:right w:val="single" w:sz="4" w:space="0" w:color="auto"/>
            </w:tcBorders>
          </w:tcPr>
          <w:p w14:paraId="6BABAE8A" w14:textId="77777777" w:rsidR="00EA0CCE" w:rsidRPr="00616157" w:rsidRDefault="00EA0CCE" w:rsidP="000C6240">
            <w:pPr>
              <w:tabs>
                <w:tab w:val="left" w:pos="1134"/>
              </w:tabs>
              <w:jc w:val="both"/>
              <w:rPr>
                <w:sz w:val="22"/>
                <w:szCs w:val="22"/>
              </w:rPr>
            </w:pPr>
            <w:r w:rsidRPr="00616157">
              <w:rPr>
                <w:sz w:val="22"/>
                <w:szCs w:val="22"/>
              </w:rPr>
              <w:t>Ескертулер мен ұсыныстар ескеріліп, жобаға енгізілді.</w:t>
            </w:r>
          </w:p>
          <w:p w14:paraId="3453C9F6" w14:textId="77777777" w:rsidR="00EA0CCE" w:rsidRPr="00616157" w:rsidRDefault="00EA0CCE" w:rsidP="000C6240">
            <w:pPr>
              <w:pStyle w:val="a4"/>
              <w:tabs>
                <w:tab w:val="left" w:pos="1134"/>
              </w:tabs>
              <w:ind w:left="0"/>
              <w:jc w:val="both"/>
              <w:rPr>
                <w:sz w:val="22"/>
                <w:szCs w:val="22"/>
              </w:rPr>
            </w:pPr>
            <w:r w:rsidRPr="00616157">
              <w:rPr>
                <w:sz w:val="22"/>
                <w:szCs w:val="22"/>
              </w:rPr>
              <w:t>Ескерту жойылды.</w:t>
            </w:r>
          </w:p>
          <w:p w14:paraId="0D77B684" w14:textId="77777777" w:rsidR="00EA0CCE" w:rsidRPr="00616157" w:rsidRDefault="00EA0CCE" w:rsidP="000C6240">
            <w:pPr>
              <w:pStyle w:val="a4"/>
              <w:tabs>
                <w:tab w:val="left" w:pos="1134"/>
              </w:tabs>
              <w:ind w:left="0"/>
              <w:jc w:val="both"/>
              <w:rPr>
                <w:sz w:val="22"/>
                <w:szCs w:val="22"/>
              </w:rPr>
            </w:pPr>
          </w:p>
          <w:p w14:paraId="44A198C1" w14:textId="77777777" w:rsidR="00EA0CCE" w:rsidRDefault="00EA0CCE" w:rsidP="000C6240">
            <w:pPr>
              <w:pStyle w:val="a4"/>
              <w:tabs>
                <w:tab w:val="left" w:pos="1134"/>
              </w:tabs>
              <w:ind w:left="0"/>
              <w:jc w:val="both"/>
              <w:rPr>
                <w:lang w:val="kk-KZ"/>
              </w:rPr>
            </w:pPr>
          </w:p>
          <w:p w14:paraId="066E03CD" w14:textId="77777777" w:rsidR="00EA0CCE" w:rsidRDefault="00EA0CCE" w:rsidP="000C6240">
            <w:pPr>
              <w:pStyle w:val="a4"/>
              <w:tabs>
                <w:tab w:val="left" w:pos="1134"/>
              </w:tabs>
              <w:ind w:left="0"/>
              <w:jc w:val="both"/>
              <w:rPr>
                <w:lang w:val="kk-KZ"/>
              </w:rPr>
            </w:pPr>
          </w:p>
          <w:p w14:paraId="03A8C9B2" w14:textId="77777777" w:rsidR="00616157" w:rsidRDefault="00616157" w:rsidP="000C6240">
            <w:pPr>
              <w:pStyle w:val="a4"/>
              <w:tabs>
                <w:tab w:val="left" w:pos="1134"/>
              </w:tabs>
              <w:ind w:left="0"/>
              <w:jc w:val="both"/>
              <w:rPr>
                <w:sz w:val="22"/>
                <w:szCs w:val="22"/>
              </w:rPr>
            </w:pPr>
          </w:p>
          <w:p w14:paraId="4594813A" w14:textId="56E754B0" w:rsidR="00EA0CCE" w:rsidRPr="00616157" w:rsidRDefault="00EA0CCE" w:rsidP="000C6240">
            <w:pPr>
              <w:pStyle w:val="a4"/>
              <w:tabs>
                <w:tab w:val="left" w:pos="1134"/>
              </w:tabs>
              <w:ind w:left="0"/>
              <w:jc w:val="both"/>
              <w:rPr>
                <w:sz w:val="22"/>
                <w:szCs w:val="22"/>
              </w:rPr>
            </w:pPr>
            <w:proofErr w:type="spellStart"/>
            <w:r w:rsidRPr="00616157">
              <w:rPr>
                <w:sz w:val="22"/>
                <w:szCs w:val="22"/>
              </w:rPr>
              <w:t>Ескертулер</w:t>
            </w:r>
            <w:proofErr w:type="spellEnd"/>
            <w:r w:rsidRPr="00616157">
              <w:rPr>
                <w:sz w:val="22"/>
                <w:szCs w:val="22"/>
                <w:lang w:val="kk-KZ"/>
              </w:rPr>
              <w:t xml:space="preserve"> </w:t>
            </w:r>
            <w:r w:rsidRPr="00616157">
              <w:rPr>
                <w:sz w:val="22"/>
                <w:szCs w:val="22"/>
              </w:rPr>
              <w:t>мен</w:t>
            </w:r>
            <w:r w:rsidRPr="00616157">
              <w:rPr>
                <w:sz w:val="22"/>
                <w:szCs w:val="22"/>
                <w:lang w:val="kk-KZ"/>
              </w:rPr>
              <w:t xml:space="preserve"> </w:t>
            </w:r>
            <w:proofErr w:type="spellStart"/>
            <w:r w:rsidRPr="00616157">
              <w:rPr>
                <w:sz w:val="22"/>
                <w:szCs w:val="22"/>
              </w:rPr>
              <w:t>ұсыныстар</w:t>
            </w:r>
            <w:proofErr w:type="spellEnd"/>
            <w:r w:rsidRPr="00616157">
              <w:rPr>
                <w:sz w:val="22"/>
                <w:szCs w:val="22"/>
                <w:lang w:val="kk-KZ"/>
              </w:rPr>
              <w:t xml:space="preserve"> </w:t>
            </w:r>
            <w:proofErr w:type="spellStart"/>
            <w:r w:rsidRPr="00616157">
              <w:rPr>
                <w:sz w:val="22"/>
                <w:szCs w:val="22"/>
              </w:rPr>
              <w:t>ескеріліп</w:t>
            </w:r>
            <w:proofErr w:type="spellEnd"/>
            <w:r w:rsidRPr="00616157">
              <w:rPr>
                <w:sz w:val="22"/>
                <w:szCs w:val="22"/>
                <w:lang w:val="kk-KZ"/>
              </w:rPr>
              <w:t xml:space="preserve">, </w:t>
            </w:r>
            <w:r w:rsidRPr="00616157">
              <w:rPr>
                <w:sz w:val="22"/>
                <w:szCs w:val="22"/>
              </w:rPr>
              <w:t>жобаға</w:t>
            </w:r>
            <w:r w:rsidRPr="00616157">
              <w:rPr>
                <w:sz w:val="22"/>
                <w:szCs w:val="22"/>
                <w:lang w:val="kk-KZ"/>
              </w:rPr>
              <w:t xml:space="preserve"> </w:t>
            </w:r>
            <w:r w:rsidRPr="00616157">
              <w:rPr>
                <w:sz w:val="22"/>
                <w:szCs w:val="22"/>
              </w:rPr>
              <w:t>енгізілді.</w:t>
            </w:r>
            <w:r w:rsidRPr="00616157">
              <w:rPr>
                <w:sz w:val="22"/>
                <w:szCs w:val="22"/>
                <w:lang w:val="kk-KZ"/>
              </w:rPr>
              <w:t xml:space="preserve"> </w:t>
            </w:r>
            <w:r w:rsidRPr="00616157">
              <w:rPr>
                <w:sz w:val="22"/>
                <w:szCs w:val="22"/>
              </w:rPr>
              <w:t>Маңғыстау</w:t>
            </w:r>
            <w:r w:rsidRPr="00616157">
              <w:rPr>
                <w:sz w:val="22"/>
                <w:szCs w:val="22"/>
                <w:lang w:val="kk-KZ"/>
              </w:rPr>
              <w:t xml:space="preserve"> </w:t>
            </w:r>
            <w:r w:rsidRPr="00616157">
              <w:rPr>
                <w:sz w:val="22"/>
                <w:szCs w:val="22"/>
              </w:rPr>
              <w:t>облысының</w:t>
            </w:r>
            <w:r w:rsidRPr="00616157">
              <w:rPr>
                <w:sz w:val="22"/>
                <w:szCs w:val="22"/>
                <w:lang w:val="kk-KZ"/>
              </w:rPr>
              <w:t xml:space="preserve"> </w:t>
            </w:r>
            <w:r w:rsidRPr="00616157">
              <w:rPr>
                <w:sz w:val="22"/>
                <w:szCs w:val="22"/>
              </w:rPr>
              <w:t>Мұнайлы</w:t>
            </w:r>
            <w:r w:rsidRPr="00616157">
              <w:rPr>
                <w:sz w:val="22"/>
                <w:szCs w:val="22"/>
                <w:lang w:val="kk-KZ"/>
              </w:rPr>
              <w:t xml:space="preserve"> </w:t>
            </w:r>
            <w:r w:rsidRPr="00616157">
              <w:rPr>
                <w:sz w:val="22"/>
                <w:szCs w:val="22"/>
              </w:rPr>
              <w:t>ауданындағы</w:t>
            </w:r>
            <w:r w:rsidRPr="00616157">
              <w:rPr>
                <w:sz w:val="22"/>
                <w:szCs w:val="22"/>
                <w:lang w:val="kk-KZ"/>
              </w:rPr>
              <w:t xml:space="preserve"> </w:t>
            </w:r>
            <w:r w:rsidRPr="00616157">
              <w:rPr>
                <w:sz w:val="22"/>
                <w:szCs w:val="22"/>
              </w:rPr>
              <w:t>"Токмак"</w:t>
            </w:r>
            <w:r w:rsidRPr="00616157">
              <w:rPr>
                <w:sz w:val="22"/>
                <w:szCs w:val="22"/>
                <w:lang w:val="kk-KZ"/>
              </w:rPr>
              <w:t xml:space="preserve"> </w:t>
            </w:r>
            <w:r w:rsidRPr="00616157">
              <w:rPr>
                <w:sz w:val="22"/>
                <w:szCs w:val="22"/>
              </w:rPr>
              <w:t>кен</w:t>
            </w:r>
            <w:r w:rsidRPr="00616157">
              <w:rPr>
                <w:sz w:val="22"/>
                <w:szCs w:val="22"/>
                <w:lang w:val="kk-KZ"/>
              </w:rPr>
              <w:t xml:space="preserve"> </w:t>
            </w:r>
            <w:r w:rsidRPr="00616157">
              <w:rPr>
                <w:sz w:val="22"/>
                <w:szCs w:val="22"/>
              </w:rPr>
              <w:t>орнында</w:t>
            </w:r>
            <w:r w:rsidRPr="00616157">
              <w:rPr>
                <w:sz w:val="22"/>
                <w:szCs w:val="22"/>
                <w:lang w:val="kk-KZ"/>
              </w:rPr>
              <w:t xml:space="preserve"> </w:t>
            </w:r>
            <w:r w:rsidRPr="00616157">
              <w:rPr>
                <w:sz w:val="22"/>
                <w:szCs w:val="22"/>
              </w:rPr>
              <w:t>құм-қиыршық</w:t>
            </w:r>
            <w:r w:rsidRPr="00616157">
              <w:rPr>
                <w:sz w:val="22"/>
                <w:szCs w:val="22"/>
                <w:lang w:val="kk-KZ"/>
              </w:rPr>
              <w:t xml:space="preserve"> тас қоспасын </w:t>
            </w:r>
            <w:r w:rsidRPr="00616157">
              <w:rPr>
                <w:sz w:val="22"/>
                <w:szCs w:val="22"/>
              </w:rPr>
              <w:t>өндіру</w:t>
            </w:r>
            <w:r w:rsidRPr="00616157">
              <w:rPr>
                <w:sz w:val="22"/>
                <w:szCs w:val="22"/>
                <w:lang w:val="kk-KZ"/>
              </w:rPr>
              <w:t xml:space="preserve"> </w:t>
            </w:r>
            <w:r w:rsidRPr="00616157">
              <w:rPr>
                <w:sz w:val="22"/>
                <w:szCs w:val="22"/>
              </w:rPr>
              <w:t>жөніндегі</w:t>
            </w:r>
            <w:r w:rsidRPr="00616157">
              <w:rPr>
                <w:sz w:val="22"/>
                <w:szCs w:val="22"/>
                <w:lang w:val="kk-KZ"/>
              </w:rPr>
              <w:t xml:space="preserve"> </w:t>
            </w:r>
            <w:r w:rsidRPr="00616157">
              <w:rPr>
                <w:sz w:val="22"/>
                <w:szCs w:val="22"/>
              </w:rPr>
              <w:t>операцияларды</w:t>
            </w:r>
            <w:r w:rsidRPr="00616157">
              <w:rPr>
                <w:sz w:val="22"/>
                <w:szCs w:val="22"/>
                <w:lang w:val="kk-KZ"/>
              </w:rPr>
              <w:t xml:space="preserve"> </w:t>
            </w:r>
            <w:r w:rsidRPr="00616157">
              <w:rPr>
                <w:sz w:val="22"/>
                <w:szCs w:val="22"/>
              </w:rPr>
              <w:t>жүргізу</w:t>
            </w:r>
            <w:r w:rsidRPr="00616157">
              <w:rPr>
                <w:sz w:val="22"/>
                <w:szCs w:val="22"/>
                <w:lang w:val="kk-KZ"/>
              </w:rPr>
              <w:t xml:space="preserve"> </w:t>
            </w:r>
            <w:r w:rsidRPr="00616157">
              <w:rPr>
                <w:sz w:val="22"/>
                <w:szCs w:val="22"/>
              </w:rPr>
              <w:t>үшін</w:t>
            </w:r>
            <w:r w:rsidRPr="00616157">
              <w:rPr>
                <w:sz w:val="22"/>
                <w:szCs w:val="22"/>
                <w:lang w:val="kk-KZ"/>
              </w:rPr>
              <w:t xml:space="preserve"> </w:t>
            </w:r>
            <w:r w:rsidRPr="00616157">
              <w:rPr>
                <w:sz w:val="22"/>
                <w:szCs w:val="22"/>
              </w:rPr>
              <w:t>ҚОҚ</w:t>
            </w:r>
            <w:r w:rsidRPr="00616157">
              <w:rPr>
                <w:sz w:val="22"/>
                <w:szCs w:val="22"/>
                <w:lang w:val="kk-KZ"/>
              </w:rPr>
              <w:t xml:space="preserve"> </w:t>
            </w:r>
            <w:r w:rsidRPr="00616157">
              <w:rPr>
                <w:sz w:val="22"/>
                <w:szCs w:val="22"/>
              </w:rPr>
              <w:t>бөлімінің</w:t>
            </w:r>
            <w:r w:rsidRPr="00616157">
              <w:rPr>
                <w:sz w:val="22"/>
                <w:szCs w:val="22"/>
                <w:lang w:val="kk-KZ"/>
              </w:rPr>
              <w:t xml:space="preserve"> 87-96-</w:t>
            </w:r>
            <w:r w:rsidRPr="00616157">
              <w:rPr>
                <w:sz w:val="22"/>
                <w:szCs w:val="22"/>
              </w:rPr>
              <w:t>беттері.</w:t>
            </w:r>
          </w:p>
          <w:p w14:paraId="6D2E58EC" w14:textId="77777777" w:rsidR="00EA0CCE" w:rsidRDefault="00EA0CCE" w:rsidP="000C6240">
            <w:pPr>
              <w:pStyle w:val="a4"/>
              <w:tabs>
                <w:tab w:val="left" w:pos="1134"/>
              </w:tabs>
              <w:ind w:left="0"/>
              <w:jc w:val="both"/>
              <w:rPr>
                <w:rStyle w:val="ypks7kbdpwfgdykd3qb9"/>
                <w:lang w:val="kk-KZ"/>
              </w:rPr>
            </w:pPr>
          </w:p>
          <w:p w14:paraId="2616412F" w14:textId="77777777" w:rsidR="00EA0CCE" w:rsidRDefault="00EA0CCE" w:rsidP="000C6240">
            <w:pPr>
              <w:pStyle w:val="a4"/>
              <w:tabs>
                <w:tab w:val="left" w:pos="1134"/>
              </w:tabs>
              <w:ind w:left="0"/>
              <w:jc w:val="both"/>
              <w:rPr>
                <w:rStyle w:val="ypks7kbdpwfgdykd3qb9"/>
                <w:lang w:val="kk-KZ"/>
              </w:rPr>
            </w:pPr>
          </w:p>
          <w:p w14:paraId="3ECF6DD5" w14:textId="77777777" w:rsidR="00EA0CCE" w:rsidRDefault="00EA0CCE" w:rsidP="000C6240">
            <w:pPr>
              <w:pStyle w:val="a4"/>
              <w:tabs>
                <w:tab w:val="left" w:pos="1134"/>
              </w:tabs>
              <w:ind w:left="0"/>
              <w:jc w:val="both"/>
              <w:rPr>
                <w:rStyle w:val="ypks7kbdpwfgdykd3qb9"/>
                <w:lang w:val="kk-KZ"/>
              </w:rPr>
            </w:pPr>
          </w:p>
          <w:p w14:paraId="36B56257" w14:textId="77777777" w:rsidR="00EA0CCE" w:rsidRDefault="00EA0CCE" w:rsidP="000C6240">
            <w:pPr>
              <w:pStyle w:val="a4"/>
              <w:tabs>
                <w:tab w:val="left" w:pos="1134"/>
              </w:tabs>
              <w:ind w:left="0"/>
              <w:jc w:val="both"/>
              <w:rPr>
                <w:rStyle w:val="ypks7kbdpwfgdykd3qb9"/>
                <w:lang w:val="kk-KZ"/>
              </w:rPr>
            </w:pPr>
          </w:p>
          <w:p w14:paraId="678A74E7" w14:textId="77777777" w:rsidR="00EA0CCE" w:rsidRDefault="00EA0CCE" w:rsidP="000C6240">
            <w:pPr>
              <w:pStyle w:val="a4"/>
              <w:tabs>
                <w:tab w:val="left" w:pos="1134"/>
              </w:tabs>
              <w:ind w:left="0"/>
              <w:jc w:val="both"/>
              <w:rPr>
                <w:rStyle w:val="ypks7kbdpwfgdykd3qb9"/>
                <w:lang w:val="kk-KZ"/>
              </w:rPr>
            </w:pPr>
          </w:p>
          <w:p w14:paraId="27387A49" w14:textId="77777777" w:rsidR="00B727B7" w:rsidRDefault="00B727B7" w:rsidP="000C6240">
            <w:pPr>
              <w:pStyle w:val="a4"/>
              <w:tabs>
                <w:tab w:val="left" w:pos="1134"/>
              </w:tabs>
              <w:ind w:left="0"/>
              <w:jc w:val="both"/>
              <w:rPr>
                <w:sz w:val="22"/>
                <w:szCs w:val="22"/>
              </w:rPr>
            </w:pPr>
          </w:p>
          <w:p w14:paraId="78ACE613" w14:textId="77777777" w:rsidR="00B727B7" w:rsidRDefault="00B727B7" w:rsidP="000C6240">
            <w:pPr>
              <w:pStyle w:val="a4"/>
              <w:tabs>
                <w:tab w:val="left" w:pos="1134"/>
              </w:tabs>
              <w:ind w:left="0"/>
              <w:jc w:val="both"/>
              <w:rPr>
                <w:sz w:val="22"/>
                <w:szCs w:val="22"/>
              </w:rPr>
            </w:pPr>
          </w:p>
          <w:p w14:paraId="459516CD" w14:textId="77777777" w:rsidR="00B727B7" w:rsidRDefault="00B727B7" w:rsidP="000C6240">
            <w:pPr>
              <w:pStyle w:val="a4"/>
              <w:tabs>
                <w:tab w:val="left" w:pos="1134"/>
              </w:tabs>
              <w:ind w:left="0"/>
              <w:jc w:val="both"/>
              <w:rPr>
                <w:sz w:val="22"/>
                <w:szCs w:val="22"/>
              </w:rPr>
            </w:pPr>
          </w:p>
          <w:p w14:paraId="52DD07B6" w14:textId="523A9E23" w:rsidR="00EA0CCE" w:rsidRPr="00E718F3" w:rsidRDefault="00EA0CCE" w:rsidP="00B727B7">
            <w:pPr>
              <w:pStyle w:val="a4"/>
              <w:tabs>
                <w:tab w:val="left" w:pos="1134"/>
              </w:tabs>
              <w:ind w:left="0"/>
              <w:jc w:val="both"/>
              <w:rPr>
                <w:lang w:val="kk-KZ"/>
              </w:rPr>
            </w:pPr>
            <w:proofErr w:type="spellStart"/>
            <w:r w:rsidRPr="00616157">
              <w:rPr>
                <w:sz w:val="22"/>
                <w:szCs w:val="22"/>
              </w:rPr>
              <w:t>Ескертулер</w:t>
            </w:r>
            <w:proofErr w:type="spellEnd"/>
            <w:r w:rsidRPr="00616157">
              <w:rPr>
                <w:sz w:val="22"/>
                <w:szCs w:val="22"/>
              </w:rPr>
              <w:t xml:space="preserve"> мен </w:t>
            </w:r>
            <w:proofErr w:type="spellStart"/>
            <w:r w:rsidRPr="00616157">
              <w:rPr>
                <w:sz w:val="22"/>
                <w:szCs w:val="22"/>
              </w:rPr>
              <w:t>ұсыныстар</w:t>
            </w:r>
            <w:proofErr w:type="spellEnd"/>
            <w:r w:rsidRPr="00616157">
              <w:rPr>
                <w:sz w:val="22"/>
                <w:szCs w:val="22"/>
              </w:rPr>
              <w:t xml:space="preserve"> </w:t>
            </w:r>
            <w:proofErr w:type="spellStart"/>
            <w:r w:rsidRPr="00616157">
              <w:rPr>
                <w:sz w:val="22"/>
                <w:szCs w:val="22"/>
              </w:rPr>
              <w:t>ескеріліп</w:t>
            </w:r>
            <w:proofErr w:type="spellEnd"/>
            <w:r w:rsidRPr="00616157">
              <w:rPr>
                <w:sz w:val="22"/>
                <w:szCs w:val="22"/>
              </w:rPr>
              <w:t xml:space="preserve">, жобаға енгізілді. Маңғыстау облысының Мұнайлы ауданындағы "Тоқмақ" кен орнында құм-қиыршық тас қоспасын өндіру жөніндегі операцияларды жүргізу үшін ҚОҚ бөлімінің 9-77-ББ. 11.3 – 11.7 бөлімі Тау-кен жұмыстары жоспарының 67-71 беттері. Маңғыстау облысының Мұнайлы ауданындағы "Токмак" құм-қиыршық тас қоспасының кен </w:t>
            </w:r>
            <w:proofErr w:type="spellStart"/>
            <w:r w:rsidRPr="00616157">
              <w:rPr>
                <w:sz w:val="22"/>
                <w:szCs w:val="22"/>
              </w:rPr>
              <w:t>орындарындағы</w:t>
            </w:r>
            <w:proofErr w:type="spellEnd"/>
            <w:r w:rsidRPr="00616157">
              <w:rPr>
                <w:sz w:val="22"/>
                <w:szCs w:val="22"/>
              </w:rPr>
              <w:t xml:space="preserve"> </w:t>
            </w:r>
            <w:proofErr w:type="spellStart"/>
            <w:r w:rsidRPr="00616157">
              <w:rPr>
                <w:sz w:val="22"/>
                <w:szCs w:val="22"/>
              </w:rPr>
              <w:t>апатты</w:t>
            </w:r>
            <w:proofErr w:type="spellEnd"/>
            <w:r w:rsidRPr="00616157">
              <w:rPr>
                <w:sz w:val="22"/>
                <w:szCs w:val="22"/>
              </w:rPr>
              <w:t xml:space="preserve"> </w:t>
            </w:r>
            <w:proofErr w:type="spellStart"/>
            <w:r w:rsidRPr="00616157">
              <w:rPr>
                <w:sz w:val="22"/>
                <w:szCs w:val="22"/>
              </w:rPr>
              <w:t>жою</w:t>
            </w:r>
            <w:proofErr w:type="spellEnd"/>
            <w:r w:rsidRPr="002326D9">
              <w:rPr>
                <w:lang w:val="kk-KZ"/>
              </w:rPr>
              <w:t xml:space="preserve"> </w:t>
            </w:r>
            <w:proofErr w:type="spellStart"/>
            <w:r w:rsidRPr="00616157">
              <w:rPr>
                <w:sz w:val="22"/>
                <w:szCs w:val="22"/>
              </w:rPr>
              <w:t>жоспары</w:t>
            </w:r>
            <w:proofErr w:type="spellEnd"/>
            <w:r w:rsidRPr="00616157">
              <w:rPr>
                <w:sz w:val="22"/>
                <w:szCs w:val="22"/>
              </w:rPr>
              <w:t>.</w:t>
            </w:r>
          </w:p>
        </w:tc>
      </w:tr>
      <w:tr w:rsidR="00EA0CCE" w:rsidRPr="00E718F3" w14:paraId="0D1E7F77" w14:textId="77777777" w:rsidTr="000C6240">
        <w:trPr>
          <w:trHeight w:val="1124"/>
        </w:trPr>
        <w:tc>
          <w:tcPr>
            <w:tcW w:w="709" w:type="dxa"/>
            <w:tcBorders>
              <w:top w:val="single" w:sz="4" w:space="0" w:color="auto"/>
              <w:left w:val="single" w:sz="4" w:space="0" w:color="auto"/>
              <w:bottom w:val="single" w:sz="4" w:space="0" w:color="auto"/>
              <w:right w:val="single" w:sz="4" w:space="0" w:color="auto"/>
            </w:tcBorders>
          </w:tcPr>
          <w:p w14:paraId="64A40435" w14:textId="77777777" w:rsidR="00EA0CCE" w:rsidRPr="00E718F3" w:rsidRDefault="00EA0CCE" w:rsidP="000C6240">
            <w:pPr>
              <w:pStyle w:val="a4"/>
              <w:tabs>
                <w:tab w:val="left" w:pos="1134"/>
              </w:tabs>
              <w:ind w:left="0" w:firstLine="176"/>
              <w:jc w:val="both"/>
              <w:rPr>
                <w:sz w:val="22"/>
                <w:szCs w:val="22"/>
              </w:rPr>
            </w:pPr>
            <w:r w:rsidRPr="00E718F3">
              <w:rPr>
                <w:sz w:val="22"/>
                <w:szCs w:val="22"/>
              </w:rPr>
              <w:t>2</w:t>
            </w:r>
          </w:p>
        </w:tc>
        <w:tc>
          <w:tcPr>
            <w:tcW w:w="2268" w:type="dxa"/>
            <w:tcBorders>
              <w:top w:val="single" w:sz="4" w:space="0" w:color="auto"/>
              <w:left w:val="single" w:sz="4" w:space="0" w:color="auto"/>
              <w:bottom w:val="single" w:sz="4" w:space="0" w:color="auto"/>
              <w:right w:val="single" w:sz="4" w:space="0" w:color="auto"/>
            </w:tcBorders>
          </w:tcPr>
          <w:p w14:paraId="034256C6" w14:textId="77777777" w:rsidR="00EA0CCE" w:rsidRPr="00E718F3" w:rsidRDefault="00EA0CCE" w:rsidP="000C6240">
            <w:pPr>
              <w:pStyle w:val="a4"/>
              <w:tabs>
                <w:tab w:val="left" w:pos="1134"/>
              </w:tabs>
              <w:ind w:left="0" w:hanging="28"/>
              <w:jc w:val="center"/>
              <w:rPr>
                <w:sz w:val="22"/>
                <w:szCs w:val="22"/>
                <w:lang w:val="kk-KZ"/>
              </w:rPr>
            </w:pPr>
            <w:r w:rsidRPr="00E718F3">
              <w:rPr>
                <w:sz w:val="22"/>
                <w:szCs w:val="22"/>
                <w:lang w:val="kk-KZ"/>
              </w:rPr>
              <w:t>Маңғыстау облысының табиғи ресурстар және табиғат пайдалануды реттеу басқармасы</w:t>
            </w:r>
          </w:p>
        </w:tc>
        <w:tc>
          <w:tcPr>
            <w:tcW w:w="4394" w:type="dxa"/>
            <w:tcBorders>
              <w:top w:val="single" w:sz="4" w:space="0" w:color="auto"/>
              <w:left w:val="single" w:sz="4" w:space="0" w:color="auto"/>
              <w:bottom w:val="single" w:sz="4" w:space="0" w:color="auto"/>
              <w:right w:val="single" w:sz="4" w:space="0" w:color="auto"/>
            </w:tcBorders>
          </w:tcPr>
          <w:p w14:paraId="2307A487" w14:textId="77777777" w:rsidR="00EA0CCE" w:rsidRPr="00E718F3" w:rsidRDefault="00EA0CCE" w:rsidP="000C6240">
            <w:pPr>
              <w:pStyle w:val="a4"/>
              <w:ind w:left="0"/>
              <w:rPr>
                <w:sz w:val="22"/>
                <w:szCs w:val="22"/>
                <w:lang w:val="kk-KZ"/>
              </w:rPr>
            </w:pPr>
            <w:r w:rsidRPr="00E718F3">
              <w:rPr>
                <w:sz w:val="22"/>
                <w:szCs w:val="22"/>
                <w:lang w:val="kk-KZ"/>
              </w:rPr>
              <w:t>Манғыстау облысының табиғи ресурстар және табиғат пайдалануды реттеу басқармасы (</w:t>
            </w:r>
            <w:r w:rsidRPr="00E718F3">
              <w:rPr>
                <w:i/>
                <w:iCs/>
                <w:sz w:val="22"/>
                <w:szCs w:val="22"/>
                <w:lang w:val="kk-KZ"/>
              </w:rPr>
              <w:t>одан әрі - Басқарма</w:t>
            </w:r>
            <w:r w:rsidRPr="00E718F3">
              <w:rPr>
                <w:sz w:val="22"/>
                <w:szCs w:val="22"/>
                <w:lang w:val="kk-KZ"/>
              </w:rPr>
              <w:t>) Экологиялық Кодекстің 68 бабының 9 тармағына сәйкес «Қайнар-ЛТД» ЖШС-нің белгіленіп отырған қызмет туралы өтінішіне келесі ескертулер мен  ұсыныстарды жолдайды:</w:t>
            </w:r>
          </w:p>
          <w:p w14:paraId="773F842B" w14:textId="77777777" w:rsidR="00EA0CCE" w:rsidRPr="00E718F3" w:rsidRDefault="00EA0CCE" w:rsidP="000C6240">
            <w:pPr>
              <w:pStyle w:val="a4"/>
              <w:ind w:left="0"/>
              <w:rPr>
                <w:sz w:val="22"/>
                <w:szCs w:val="22"/>
                <w:lang w:val="kk-KZ"/>
              </w:rPr>
            </w:pPr>
            <w:r w:rsidRPr="00E718F3">
              <w:rPr>
                <w:sz w:val="22"/>
                <w:szCs w:val="22"/>
                <w:lang w:val="kk-KZ"/>
              </w:rPr>
              <w:lastRenderedPageBreak/>
              <w:t>1.Қазақстан Республикасының 2021 жылғы 2 қаңтардағы № 400-VI ҚР Экологиялық Кодексінің және қолданыстағы заңнама талаптарын сақтау;</w:t>
            </w:r>
          </w:p>
          <w:p w14:paraId="5ABE4E25" w14:textId="77777777" w:rsidR="00EA0CCE" w:rsidRPr="00E718F3" w:rsidRDefault="00EA0CCE" w:rsidP="000C6240">
            <w:pPr>
              <w:pStyle w:val="a4"/>
              <w:ind w:left="0"/>
              <w:rPr>
                <w:sz w:val="22"/>
                <w:szCs w:val="22"/>
                <w:lang w:val="kk-KZ"/>
              </w:rPr>
            </w:pPr>
            <w:r w:rsidRPr="00E718F3">
              <w:rPr>
                <w:sz w:val="22"/>
                <w:szCs w:val="22"/>
                <w:lang w:val="kk-KZ"/>
              </w:rPr>
              <w:t>2.«Қоғамдық тыңдаулар өткізу қағидаларын бекіту туралы» Қазақстан Республикасы Экология, геология және табиғи ресурстар министрінің міндетін атқарушының 2021 жылғы 3 тамыздағы № 286 бұйрығына өзгеріс енгізу туралы Қазақстан Республикасы Экология және табиғи ресурстар министрінің м.а. 2023 жылғы 27 қазандағы № 294 бұйрығының  талаптарын сақтау;</w:t>
            </w:r>
          </w:p>
          <w:p w14:paraId="51C8CA44" w14:textId="77777777" w:rsidR="00EA0CCE" w:rsidRPr="00E718F3" w:rsidRDefault="00EA0CCE" w:rsidP="000C6240">
            <w:pPr>
              <w:pStyle w:val="a4"/>
              <w:ind w:left="0"/>
              <w:rPr>
                <w:sz w:val="22"/>
                <w:szCs w:val="22"/>
                <w:lang w:val="kk-KZ"/>
              </w:rPr>
            </w:pPr>
            <w:r w:rsidRPr="00E718F3">
              <w:rPr>
                <w:sz w:val="22"/>
                <w:szCs w:val="22"/>
                <w:lang w:val="kk-KZ"/>
              </w:rPr>
              <w:t>3.Белгіленген қызметті жүзеге асыру көзделетін аумақтағы атмосфералық ауаның ағымдағы жай-күйіне, сондай-ақ бастамашыда бар болса, фондық зерттеулердің нәтижелеріне талдау жүргізу;</w:t>
            </w:r>
          </w:p>
          <w:p w14:paraId="1F0470F7" w14:textId="77777777" w:rsidR="00EA0CCE" w:rsidRPr="00E718F3" w:rsidRDefault="00EA0CCE" w:rsidP="000C6240">
            <w:pPr>
              <w:pStyle w:val="a4"/>
              <w:ind w:left="0"/>
              <w:rPr>
                <w:sz w:val="22"/>
                <w:szCs w:val="22"/>
                <w:lang w:val="kk-KZ"/>
              </w:rPr>
            </w:pPr>
            <w:r w:rsidRPr="00E718F3">
              <w:rPr>
                <w:sz w:val="22"/>
                <w:szCs w:val="22"/>
                <w:lang w:val="kk-KZ"/>
              </w:rPr>
              <w:t>4.Қызметті жүзеге асыру кезінде пайда болатын барлық өндіріс және тұтыну қалдықтарына талдау және түгендеу жүргізу;</w:t>
            </w:r>
          </w:p>
          <w:p w14:paraId="086E7A8B" w14:textId="77777777" w:rsidR="00EA0CCE" w:rsidRPr="00E718F3" w:rsidRDefault="00EA0CCE" w:rsidP="000C6240">
            <w:pPr>
              <w:pStyle w:val="a4"/>
              <w:ind w:left="0"/>
              <w:rPr>
                <w:sz w:val="22"/>
                <w:szCs w:val="22"/>
                <w:lang w:val="kk-KZ"/>
              </w:rPr>
            </w:pPr>
            <w:r w:rsidRPr="00E718F3">
              <w:rPr>
                <w:sz w:val="22"/>
                <w:szCs w:val="22"/>
                <w:lang w:val="kk-KZ"/>
              </w:rPr>
              <w:t>5.Барлық түзілген қалдықтарды қайта өңдеу, кәдеге жарату классификациясы мен әдістерін анықтау; </w:t>
            </w:r>
          </w:p>
          <w:p w14:paraId="115FCC90" w14:textId="77777777" w:rsidR="00EA0CCE" w:rsidRPr="00E718F3" w:rsidRDefault="00EA0CCE" w:rsidP="000C6240">
            <w:pPr>
              <w:rPr>
                <w:sz w:val="22"/>
                <w:szCs w:val="22"/>
                <w:lang w:val="kk-KZ"/>
              </w:rPr>
            </w:pPr>
            <w:r w:rsidRPr="00E718F3">
              <w:rPr>
                <w:sz w:val="22"/>
                <w:szCs w:val="22"/>
                <w:lang w:val="kk-KZ"/>
              </w:rPr>
              <w:t>6.Алаңішілік жолдардың құрылысын қарастыру;</w:t>
            </w:r>
          </w:p>
          <w:p w14:paraId="23376E48" w14:textId="77777777" w:rsidR="00EA0CCE" w:rsidRPr="00E718F3" w:rsidRDefault="00EA0CCE" w:rsidP="000C6240">
            <w:pPr>
              <w:rPr>
                <w:sz w:val="22"/>
                <w:szCs w:val="22"/>
                <w:lang w:val="kk-KZ"/>
              </w:rPr>
            </w:pPr>
            <w:r w:rsidRPr="00E718F3">
              <w:rPr>
                <w:sz w:val="22"/>
                <w:szCs w:val="22"/>
                <w:lang w:val="kk-KZ"/>
              </w:rPr>
              <w:t>7.Кең таралған пайдалы қазбалармен тиелген ауыр жүк көлігін өлшеуге арналған таразы қарастыру;</w:t>
            </w:r>
          </w:p>
          <w:p w14:paraId="208E7BF4" w14:textId="77777777" w:rsidR="00EA0CCE" w:rsidRPr="00E718F3" w:rsidRDefault="00EA0CCE" w:rsidP="000C6240">
            <w:pPr>
              <w:rPr>
                <w:sz w:val="22"/>
                <w:szCs w:val="22"/>
                <w:lang w:val="kk-KZ"/>
              </w:rPr>
            </w:pPr>
            <w:r w:rsidRPr="00E718F3">
              <w:rPr>
                <w:sz w:val="22"/>
                <w:szCs w:val="22"/>
                <w:lang w:val="kk-KZ"/>
              </w:rPr>
              <w:t>8.Қалдықтарды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 </w:t>
            </w:r>
          </w:p>
          <w:p w14:paraId="1535F12C" w14:textId="77777777" w:rsidR="00EA0CCE" w:rsidRPr="00E718F3" w:rsidRDefault="00EA0CCE" w:rsidP="000C6240">
            <w:pPr>
              <w:rPr>
                <w:sz w:val="22"/>
                <w:szCs w:val="22"/>
                <w:lang w:val="kk-KZ"/>
              </w:rPr>
            </w:pPr>
            <w:r w:rsidRPr="00E718F3">
              <w:rPr>
                <w:sz w:val="22"/>
                <w:szCs w:val="22"/>
                <w:lang w:val="kk-KZ"/>
              </w:rPr>
              <w:t>9.Қауіпті қалдықтардың пайда болуына жол бермеу немесе олардың пайда болу көлемін азайту жөніндегі іс-шараларды көздеу;</w:t>
            </w:r>
          </w:p>
          <w:p w14:paraId="5171DAEF" w14:textId="77777777" w:rsidR="00EA0CCE" w:rsidRPr="00E718F3" w:rsidRDefault="00EA0CCE" w:rsidP="000C6240">
            <w:pPr>
              <w:rPr>
                <w:sz w:val="22"/>
                <w:szCs w:val="22"/>
                <w:lang w:val="kk-KZ"/>
              </w:rPr>
            </w:pPr>
            <w:r w:rsidRPr="00E718F3">
              <w:rPr>
                <w:sz w:val="22"/>
                <w:szCs w:val="22"/>
                <w:lang w:val="kk-KZ"/>
              </w:rPr>
              <w:t>10.Қоршаған ортаны қорғау жөніндегі іс-шаралар жоспарына:</w:t>
            </w:r>
          </w:p>
          <w:p w14:paraId="17E8D446" w14:textId="77777777" w:rsidR="00EA0CCE" w:rsidRPr="00E718F3" w:rsidRDefault="00EA0CCE" w:rsidP="00EA0CCE">
            <w:pPr>
              <w:pStyle w:val="a4"/>
              <w:numPr>
                <w:ilvl w:val="0"/>
                <w:numId w:val="2"/>
              </w:numPr>
              <w:spacing w:after="200" w:line="276" w:lineRule="auto"/>
              <w:rPr>
                <w:sz w:val="22"/>
                <w:szCs w:val="22"/>
                <w:lang w:val="kk-KZ"/>
              </w:rPr>
            </w:pPr>
            <w:r w:rsidRPr="00E718F3">
              <w:rPr>
                <w:sz w:val="22"/>
                <w:szCs w:val="22"/>
                <w:lang w:val="kk-KZ"/>
              </w:rPr>
              <w:t xml:space="preserve">жұмыстарын елді-мекеннен қашықтығын есепке ала отырып жүргізу, </w:t>
            </w:r>
          </w:p>
          <w:p w14:paraId="5A2445EA" w14:textId="77777777" w:rsidR="00EA0CCE" w:rsidRPr="00E718F3" w:rsidRDefault="00EA0CCE" w:rsidP="00EA0CCE">
            <w:pPr>
              <w:pStyle w:val="a4"/>
              <w:numPr>
                <w:ilvl w:val="0"/>
                <w:numId w:val="2"/>
              </w:numPr>
              <w:spacing w:after="200" w:line="276" w:lineRule="auto"/>
              <w:rPr>
                <w:sz w:val="22"/>
                <w:szCs w:val="22"/>
                <w:lang w:val="kk-KZ"/>
              </w:rPr>
            </w:pPr>
            <w:r w:rsidRPr="00E718F3">
              <w:rPr>
                <w:sz w:val="22"/>
                <w:szCs w:val="22"/>
                <w:lang w:val="kk-KZ"/>
              </w:rPr>
              <w:t>жақын болған жағдайда желдің бағытын ескеру, яғни елді-мекеннен кері орын алған жағдайда ғана жұмыстарын ұйымдастыру;</w:t>
            </w:r>
          </w:p>
          <w:p w14:paraId="3C9AFC99" w14:textId="77777777" w:rsidR="00EA0CCE" w:rsidRPr="00E718F3" w:rsidRDefault="00EA0CCE" w:rsidP="00EA0CCE">
            <w:pPr>
              <w:pStyle w:val="a4"/>
              <w:numPr>
                <w:ilvl w:val="0"/>
                <w:numId w:val="2"/>
              </w:numPr>
              <w:spacing w:after="200" w:line="276" w:lineRule="auto"/>
              <w:rPr>
                <w:sz w:val="22"/>
                <w:szCs w:val="22"/>
                <w:lang w:val="kk-KZ"/>
              </w:rPr>
            </w:pPr>
            <w:r w:rsidRPr="00E718F3">
              <w:rPr>
                <w:sz w:val="22"/>
                <w:szCs w:val="22"/>
                <w:lang w:val="kk-KZ"/>
              </w:rPr>
              <w:t>карьерішілік жолдарға қатты жол қабатын салу, сондай-ақ карьерден шығу және кіру жолдарына су ваннасын орнату;</w:t>
            </w:r>
          </w:p>
          <w:p w14:paraId="20D94436" w14:textId="77777777" w:rsidR="00EA0CCE" w:rsidRPr="00E718F3" w:rsidRDefault="00EA0CCE" w:rsidP="00EA0CCE">
            <w:pPr>
              <w:pStyle w:val="a4"/>
              <w:numPr>
                <w:ilvl w:val="0"/>
                <w:numId w:val="2"/>
              </w:numPr>
              <w:spacing w:after="200" w:line="276" w:lineRule="auto"/>
              <w:rPr>
                <w:sz w:val="22"/>
                <w:szCs w:val="22"/>
                <w:lang w:val="kk-KZ"/>
              </w:rPr>
            </w:pPr>
            <w:r w:rsidRPr="00E718F3">
              <w:rPr>
                <w:sz w:val="22"/>
                <w:szCs w:val="22"/>
                <w:lang w:val="kk-KZ"/>
              </w:rPr>
              <w:t xml:space="preserve">тиеу-түсіру және тасымалдау жұмыстарының нақты графигін бекіту туралы, шаңды басу іс-шаралары қарастырылуы қажет. </w:t>
            </w:r>
          </w:p>
          <w:p w14:paraId="7818A38B" w14:textId="1C4DEE78" w:rsidR="00EA0CCE" w:rsidRPr="00E718F3" w:rsidRDefault="00EA0CCE" w:rsidP="00B727B7">
            <w:pPr>
              <w:pStyle w:val="a4"/>
              <w:ind w:left="0"/>
              <w:rPr>
                <w:sz w:val="22"/>
                <w:szCs w:val="22"/>
                <w:lang w:val="kk-KZ"/>
              </w:rPr>
            </w:pPr>
            <w:r w:rsidRPr="00E718F3">
              <w:rPr>
                <w:sz w:val="22"/>
                <w:szCs w:val="22"/>
                <w:lang w:val="kk-KZ"/>
              </w:rPr>
              <w:t>Сонымен қатар, мүдделі жұртшылықтан аталған өтініш бойынша ескертулер мен  ұсыныстар Басқармаға келіп түспегендігін қаперіңізге береді.</w:t>
            </w:r>
          </w:p>
        </w:tc>
        <w:tc>
          <w:tcPr>
            <w:tcW w:w="3402" w:type="dxa"/>
            <w:tcBorders>
              <w:top w:val="single" w:sz="4" w:space="0" w:color="auto"/>
              <w:left w:val="single" w:sz="4" w:space="0" w:color="auto"/>
              <w:bottom w:val="single" w:sz="4" w:space="0" w:color="auto"/>
              <w:right w:val="single" w:sz="4" w:space="0" w:color="auto"/>
            </w:tcBorders>
          </w:tcPr>
          <w:p w14:paraId="64471609" w14:textId="77777777" w:rsidR="00EA0CCE" w:rsidRDefault="00EA0CCE" w:rsidP="000C6240">
            <w:pPr>
              <w:pStyle w:val="a4"/>
              <w:ind w:left="0"/>
              <w:rPr>
                <w:rStyle w:val="ypks7kbdpwfgdykd3qb9"/>
                <w:lang w:val="kk-KZ"/>
              </w:rPr>
            </w:pPr>
          </w:p>
          <w:p w14:paraId="162551EE" w14:textId="77777777" w:rsidR="00EA0CCE" w:rsidRDefault="00EA0CCE" w:rsidP="000C6240">
            <w:pPr>
              <w:pStyle w:val="a4"/>
              <w:ind w:left="0"/>
              <w:rPr>
                <w:rStyle w:val="ypks7kbdpwfgdykd3qb9"/>
                <w:lang w:val="kk-KZ"/>
              </w:rPr>
            </w:pPr>
          </w:p>
          <w:p w14:paraId="30C4D833" w14:textId="77777777" w:rsidR="00EA0CCE" w:rsidRDefault="00EA0CCE" w:rsidP="000C6240">
            <w:pPr>
              <w:pStyle w:val="a4"/>
              <w:ind w:left="0"/>
              <w:rPr>
                <w:rStyle w:val="ypks7kbdpwfgdykd3qb9"/>
                <w:lang w:val="kk-KZ"/>
              </w:rPr>
            </w:pPr>
          </w:p>
          <w:p w14:paraId="0AA6F3F9" w14:textId="77777777" w:rsidR="00EA0CCE" w:rsidRDefault="00EA0CCE" w:rsidP="000C6240">
            <w:pPr>
              <w:pStyle w:val="a4"/>
              <w:ind w:left="0"/>
              <w:rPr>
                <w:rStyle w:val="ypks7kbdpwfgdykd3qb9"/>
                <w:lang w:val="kk-KZ"/>
              </w:rPr>
            </w:pPr>
          </w:p>
          <w:p w14:paraId="41EA49F5" w14:textId="77777777" w:rsidR="00EA0CCE" w:rsidRDefault="00EA0CCE" w:rsidP="000C6240">
            <w:pPr>
              <w:pStyle w:val="a4"/>
              <w:ind w:left="0"/>
              <w:rPr>
                <w:rStyle w:val="ypks7kbdpwfgdykd3qb9"/>
                <w:lang w:val="kk-KZ"/>
              </w:rPr>
            </w:pPr>
          </w:p>
          <w:p w14:paraId="5424262D" w14:textId="77777777" w:rsidR="00EA0CCE" w:rsidRDefault="00EA0CCE" w:rsidP="000C6240">
            <w:pPr>
              <w:pStyle w:val="a4"/>
              <w:ind w:left="0"/>
              <w:rPr>
                <w:rStyle w:val="ypks7kbdpwfgdykd3qb9"/>
                <w:lang w:val="kk-KZ"/>
              </w:rPr>
            </w:pPr>
          </w:p>
          <w:p w14:paraId="09D974F4" w14:textId="77777777" w:rsidR="00EA0CCE" w:rsidRDefault="00EA0CCE" w:rsidP="000C6240">
            <w:pPr>
              <w:pStyle w:val="a4"/>
              <w:ind w:left="0"/>
              <w:rPr>
                <w:rStyle w:val="ypks7kbdpwfgdykd3qb9"/>
                <w:lang w:val="kk-KZ"/>
              </w:rPr>
            </w:pPr>
          </w:p>
          <w:p w14:paraId="1BF6B506" w14:textId="77777777" w:rsidR="00EA0CCE" w:rsidRPr="00B727B7" w:rsidRDefault="00EA0CCE" w:rsidP="000C6240">
            <w:pPr>
              <w:pStyle w:val="a4"/>
              <w:ind w:left="0"/>
              <w:rPr>
                <w:sz w:val="22"/>
                <w:szCs w:val="22"/>
              </w:rPr>
            </w:pPr>
            <w:r w:rsidRPr="00B727B7">
              <w:rPr>
                <w:sz w:val="22"/>
                <w:szCs w:val="22"/>
                <w:lang w:val="kk-KZ"/>
              </w:rPr>
              <w:lastRenderedPageBreak/>
              <w:t xml:space="preserve">Ескертулер мен ұсыныстар ескеріліп, жобаға енгізілді. </w:t>
            </w:r>
            <w:r w:rsidRPr="00B727B7">
              <w:rPr>
                <w:sz w:val="22"/>
                <w:szCs w:val="22"/>
              </w:rPr>
              <w:t>Ескерту</w:t>
            </w:r>
            <w:r w:rsidRPr="00B727B7">
              <w:rPr>
                <w:sz w:val="22"/>
                <w:szCs w:val="22"/>
                <w:lang w:val="kk-KZ"/>
              </w:rPr>
              <w:t xml:space="preserve"> </w:t>
            </w:r>
            <w:r w:rsidRPr="00B727B7">
              <w:rPr>
                <w:sz w:val="22"/>
                <w:szCs w:val="22"/>
              </w:rPr>
              <w:t>жойылды.</w:t>
            </w:r>
          </w:p>
          <w:p w14:paraId="628B72A1" w14:textId="77777777" w:rsidR="00EA0CCE" w:rsidRPr="00B727B7" w:rsidRDefault="00EA0CCE" w:rsidP="000C6240">
            <w:pPr>
              <w:pStyle w:val="a4"/>
              <w:ind w:left="0"/>
              <w:rPr>
                <w:sz w:val="22"/>
                <w:szCs w:val="22"/>
              </w:rPr>
            </w:pPr>
          </w:p>
          <w:p w14:paraId="1AB98752" w14:textId="77777777" w:rsidR="00EA0CCE" w:rsidRPr="00B727B7" w:rsidRDefault="00EA0CCE" w:rsidP="000C6240">
            <w:pPr>
              <w:pStyle w:val="a4"/>
              <w:ind w:left="0"/>
              <w:rPr>
                <w:sz w:val="22"/>
                <w:szCs w:val="22"/>
              </w:rPr>
            </w:pPr>
            <w:r w:rsidRPr="00B727B7">
              <w:rPr>
                <w:sz w:val="22"/>
                <w:szCs w:val="22"/>
              </w:rPr>
              <w:t>Ескертулер</w:t>
            </w:r>
            <w:r w:rsidRPr="00B727B7">
              <w:rPr>
                <w:sz w:val="22"/>
                <w:szCs w:val="22"/>
                <w:lang w:val="kk-KZ"/>
              </w:rPr>
              <w:t xml:space="preserve"> </w:t>
            </w:r>
            <w:r w:rsidRPr="00B727B7">
              <w:rPr>
                <w:sz w:val="22"/>
                <w:szCs w:val="22"/>
              </w:rPr>
              <w:t>мен</w:t>
            </w:r>
            <w:r w:rsidRPr="00B727B7">
              <w:rPr>
                <w:sz w:val="22"/>
                <w:szCs w:val="22"/>
                <w:lang w:val="kk-KZ"/>
              </w:rPr>
              <w:t xml:space="preserve"> </w:t>
            </w:r>
            <w:r w:rsidRPr="00B727B7">
              <w:rPr>
                <w:sz w:val="22"/>
                <w:szCs w:val="22"/>
              </w:rPr>
              <w:t>ұсыныстар</w:t>
            </w:r>
            <w:r w:rsidRPr="00B727B7">
              <w:rPr>
                <w:sz w:val="22"/>
                <w:szCs w:val="22"/>
                <w:lang w:val="kk-KZ"/>
              </w:rPr>
              <w:t xml:space="preserve"> </w:t>
            </w:r>
            <w:r w:rsidRPr="00B727B7">
              <w:rPr>
                <w:sz w:val="22"/>
                <w:szCs w:val="22"/>
              </w:rPr>
              <w:t>ескеріліп</w:t>
            </w:r>
            <w:r w:rsidRPr="00B727B7">
              <w:rPr>
                <w:sz w:val="22"/>
                <w:szCs w:val="22"/>
                <w:lang w:val="kk-KZ"/>
              </w:rPr>
              <w:t xml:space="preserve">, </w:t>
            </w:r>
            <w:r w:rsidRPr="00B727B7">
              <w:rPr>
                <w:sz w:val="22"/>
                <w:szCs w:val="22"/>
              </w:rPr>
              <w:t>жобаға</w:t>
            </w:r>
            <w:r w:rsidRPr="00B727B7">
              <w:rPr>
                <w:sz w:val="22"/>
                <w:szCs w:val="22"/>
                <w:lang w:val="kk-KZ"/>
              </w:rPr>
              <w:t xml:space="preserve"> </w:t>
            </w:r>
            <w:r w:rsidRPr="00B727B7">
              <w:rPr>
                <w:sz w:val="22"/>
                <w:szCs w:val="22"/>
              </w:rPr>
              <w:t>енгізілді.</w:t>
            </w:r>
            <w:r w:rsidRPr="00B727B7">
              <w:rPr>
                <w:sz w:val="22"/>
                <w:szCs w:val="22"/>
                <w:lang w:val="kk-KZ"/>
              </w:rPr>
              <w:t xml:space="preserve"> </w:t>
            </w:r>
            <w:r w:rsidRPr="00B727B7">
              <w:rPr>
                <w:sz w:val="22"/>
                <w:szCs w:val="22"/>
              </w:rPr>
              <w:t>Ескерту</w:t>
            </w:r>
            <w:r w:rsidRPr="00B727B7">
              <w:rPr>
                <w:sz w:val="22"/>
                <w:szCs w:val="22"/>
                <w:lang w:val="kk-KZ"/>
              </w:rPr>
              <w:t xml:space="preserve"> </w:t>
            </w:r>
            <w:r w:rsidRPr="00B727B7">
              <w:rPr>
                <w:sz w:val="22"/>
                <w:szCs w:val="22"/>
              </w:rPr>
              <w:t>жойылды.</w:t>
            </w:r>
          </w:p>
          <w:p w14:paraId="5A891FCA" w14:textId="77777777" w:rsidR="00EA0CCE" w:rsidRPr="00B727B7" w:rsidRDefault="00EA0CCE" w:rsidP="000C6240">
            <w:pPr>
              <w:pStyle w:val="a4"/>
              <w:ind w:left="0"/>
              <w:rPr>
                <w:sz w:val="22"/>
                <w:szCs w:val="22"/>
              </w:rPr>
            </w:pPr>
          </w:p>
          <w:p w14:paraId="599581C4" w14:textId="77777777" w:rsidR="00EA0CCE" w:rsidRPr="00EA0CCE" w:rsidRDefault="00EA0CCE" w:rsidP="000C6240">
            <w:pPr>
              <w:pStyle w:val="a4"/>
              <w:ind w:left="0"/>
              <w:rPr>
                <w:rStyle w:val="ypks7kbdpwfgdykd3qb9"/>
                <w:lang w:val="kk-KZ"/>
              </w:rPr>
            </w:pPr>
          </w:p>
          <w:p w14:paraId="57A01FEE" w14:textId="77777777" w:rsidR="00EA0CCE" w:rsidRPr="00EA0CCE" w:rsidRDefault="00EA0CCE" w:rsidP="000C6240">
            <w:pPr>
              <w:pStyle w:val="a4"/>
              <w:ind w:left="0"/>
              <w:rPr>
                <w:rStyle w:val="ypks7kbdpwfgdykd3qb9"/>
                <w:lang w:val="kk-KZ"/>
              </w:rPr>
            </w:pPr>
          </w:p>
          <w:p w14:paraId="34F5E499" w14:textId="77777777" w:rsidR="00EA0CCE" w:rsidRPr="00EA0CCE" w:rsidRDefault="00EA0CCE" w:rsidP="000C6240">
            <w:pPr>
              <w:pStyle w:val="a4"/>
              <w:ind w:left="0"/>
              <w:rPr>
                <w:rStyle w:val="ypks7kbdpwfgdykd3qb9"/>
                <w:lang w:val="kk-KZ"/>
              </w:rPr>
            </w:pPr>
          </w:p>
          <w:p w14:paraId="584F9414" w14:textId="77777777" w:rsidR="00EA0CCE" w:rsidRPr="00EA0CCE" w:rsidRDefault="00EA0CCE" w:rsidP="000C6240">
            <w:pPr>
              <w:pStyle w:val="a4"/>
              <w:ind w:left="0"/>
              <w:rPr>
                <w:rStyle w:val="ypks7kbdpwfgdykd3qb9"/>
                <w:lang w:val="kk-KZ"/>
              </w:rPr>
            </w:pPr>
          </w:p>
          <w:p w14:paraId="7FF09C94" w14:textId="77777777" w:rsidR="00EA0CCE" w:rsidRPr="00EA0CCE" w:rsidRDefault="00EA0CCE" w:rsidP="000C6240">
            <w:pPr>
              <w:pStyle w:val="a4"/>
              <w:ind w:left="0"/>
              <w:rPr>
                <w:rStyle w:val="ypks7kbdpwfgdykd3qb9"/>
                <w:lang w:val="kk-KZ"/>
              </w:rPr>
            </w:pPr>
          </w:p>
          <w:p w14:paraId="27F4F0EA" w14:textId="77777777" w:rsidR="00EA0CCE" w:rsidRPr="00B727B7" w:rsidRDefault="00EA0CCE" w:rsidP="000C6240">
            <w:pPr>
              <w:pStyle w:val="a4"/>
              <w:ind w:left="0"/>
              <w:rPr>
                <w:sz w:val="22"/>
                <w:szCs w:val="22"/>
              </w:rPr>
            </w:pPr>
            <w:r w:rsidRPr="00B727B7">
              <w:rPr>
                <w:sz w:val="22"/>
                <w:szCs w:val="22"/>
                <w:lang w:val="kk-KZ"/>
              </w:rPr>
              <w:t xml:space="preserve">Ескертулер мен ұсыныстар ескеріліп, жобаға енгізілді. </w:t>
            </w:r>
            <w:r w:rsidRPr="00B727B7">
              <w:rPr>
                <w:sz w:val="22"/>
                <w:szCs w:val="22"/>
              </w:rPr>
              <w:t>Ескерту</w:t>
            </w:r>
            <w:r w:rsidRPr="00B727B7">
              <w:rPr>
                <w:sz w:val="22"/>
                <w:szCs w:val="22"/>
                <w:lang w:val="kk-KZ"/>
              </w:rPr>
              <w:t xml:space="preserve"> </w:t>
            </w:r>
            <w:r w:rsidRPr="00B727B7">
              <w:rPr>
                <w:sz w:val="22"/>
                <w:szCs w:val="22"/>
              </w:rPr>
              <w:t>жойылды.</w:t>
            </w:r>
          </w:p>
          <w:p w14:paraId="7ACB1393" w14:textId="7CF6554E" w:rsidR="00EA0CCE" w:rsidRPr="00B727B7" w:rsidRDefault="00B727B7" w:rsidP="000C6240">
            <w:pPr>
              <w:pStyle w:val="a4"/>
              <w:ind w:left="0"/>
              <w:rPr>
                <w:sz w:val="22"/>
                <w:szCs w:val="22"/>
              </w:rPr>
            </w:pPr>
            <w:r>
              <w:rPr>
                <w:sz w:val="22"/>
                <w:szCs w:val="22"/>
                <w:lang w:val="kk-KZ"/>
              </w:rPr>
              <w:t>Ф</w:t>
            </w:r>
            <w:r w:rsidRPr="00E718F3">
              <w:rPr>
                <w:sz w:val="22"/>
                <w:szCs w:val="22"/>
                <w:lang w:val="kk-KZ"/>
              </w:rPr>
              <w:t>ондық зерттеулер</w:t>
            </w:r>
            <w:r>
              <w:rPr>
                <w:sz w:val="22"/>
                <w:szCs w:val="22"/>
                <w:lang w:val="kk-KZ"/>
              </w:rPr>
              <w:t xml:space="preserve"> </w:t>
            </w:r>
            <w:r w:rsidRPr="00E718F3">
              <w:rPr>
                <w:sz w:val="22"/>
                <w:szCs w:val="22"/>
                <w:lang w:val="kk-KZ"/>
              </w:rPr>
              <w:t>жүргізі</w:t>
            </w:r>
            <w:r>
              <w:rPr>
                <w:sz w:val="22"/>
                <w:szCs w:val="22"/>
                <w:lang w:val="kk-KZ"/>
              </w:rPr>
              <w:t>лмеген</w:t>
            </w:r>
          </w:p>
          <w:p w14:paraId="5BBAF50C" w14:textId="2523486E" w:rsidR="00EA0CCE" w:rsidRPr="00B727B7" w:rsidRDefault="00EA0CCE" w:rsidP="000C6240">
            <w:pPr>
              <w:pStyle w:val="a4"/>
              <w:ind w:left="0"/>
              <w:rPr>
                <w:sz w:val="22"/>
                <w:szCs w:val="22"/>
                <w:lang w:val="kk-KZ"/>
              </w:rPr>
            </w:pPr>
            <w:proofErr w:type="spellStart"/>
            <w:r w:rsidRPr="00B727B7">
              <w:rPr>
                <w:sz w:val="22"/>
                <w:szCs w:val="22"/>
              </w:rPr>
              <w:t>Ескертулер</w:t>
            </w:r>
            <w:proofErr w:type="spellEnd"/>
            <w:r w:rsidRPr="00B727B7">
              <w:rPr>
                <w:sz w:val="22"/>
                <w:szCs w:val="22"/>
                <w:lang w:val="kk-KZ"/>
              </w:rPr>
              <w:t xml:space="preserve"> </w:t>
            </w:r>
            <w:r w:rsidRPr="00B727B7">
              <w:rPr>
                <w:sz w:val="22"/>
                <w:szCs w:val="22"/>
              </w:rPr>
              <w:t>мен</w:t>
            </w:r>
            <w:r w:rsidRPr="00B727B7">
              <w:rPr>
                <w:sz w:val="22"/>
                <w:szCs w:val="22"/>
                <w:lang w:val="kk-KZ"/>
              </w:rPr>
              <w:t xml:space="preserve"> </w:t>
            </w:r>
            <w:proofErr w:type="spellStart"/>
            <w:r w:rsidRPr="00B727B7">
              <w:rPr>
                <w:sz w:val="22"/>
                <w:szCs w:val="22"/>
              </w:rPr>
              <w:t>ұсыныстар</w:t>
            </w:r>
            <w:proofErr w:type="spellEnd"/>
            <w:r w:rsidRPr="00B727B7">
              <w:rPr>
                <w:sz w:val="22"/>
                <w:szCs w:val="22"/>
                <w:lang w:val="kk-KZ"/>
              </w:rPr>
              <w:t xml:space="preserve"> </w:t>
            </w:r>
            <w:proofErr w:type="spellStart"/>
            <w:r w:rsidRPr="00B727B7">
              <w:rPr>
                <w:sz w:val="22"/>
                <w:szCs w:val="22"/>
              </w:rPr>
              <w:t>ескеріліп</w:t>
            </w:r>
            <w:proofErr w:type="spellEnd"/>
            <w:r w:rsidRPr="00B727B7">
              <w:rPr>
                <w:sz w:val="22"/>
                <w:szCs w:val="22"/>
                <w:lang w:val="kk-KZ"/>
              </w:rPr>
              <w:t xml:space="preserve">, </w:t>
            </w:r>
            <w:r w:rsidRPr="00B727B7">
              <w:rPr>
                <w:sz w:val="22"/>
                <w:szCs w:val="22"/>
              </w:rPr>
              <w:t>жобаға</w:t>
            </w:r>
            <w:r w:rsidRPr="00B727B7">
              <w:rPr>
                <w:sz w:val="22"/>
                <w:szCs w:val="22"/>
                <w:lang w:val="kk-KZ"/>
              </w:rPr>
              <w:t xml:space="preserve"> </w:t>
            </w:r>
            <w:r w:rsidRPr="00B727B7">
              <w:rPr>
                <w:sz w:val="22"/>
                <w:szCs w:val="22"/>
              </w:rPr>
              <w:t>енгізілді.</w:t>
            </w:r>
            <w:r w:rsidRPr="00B727B7">
              <w:rPr>
                <w:sz w:val="22"/>
                <w:szCs w:val="22"/>
                <w:lang w:val="kk-KZ"/>
              </w:rPr>
              <w:t xml:space="preserve"> </w:t>
            </w:r>
            <w:r w:rsidRPr="00B727B7">
              <w:rPr>
                <w:sz w:val="22"/>
                <w:szCs w:val="22"/>
              </w:rPr>
              <w:t>"Токмак"кен</w:t>
            </w:r>
            <w:r w:rsidRPr="00B727B7">
              <w:rPr>
                <w:sz w:val="22"/>
                <w:szCs w:val="22"/>
                <w:lang w:val="kk-KZ"/>
              </w:rPr>
              <w:t xml:space="preserve"> </w:t>
            </w:r>
            <w:r w:rsidRPr="00B727B7">
              <w:rPr>
                <w:sz w:val="22"/>
                <w:szCs w:val="22"/>
              </w:rPr>
              <w:t>орнында</w:t>
            </w:r>
            <w:r w:rsidRPr="00B727B7">
              <w:rPr>
                <w:sz w:val="22"/>
                <w:szCs w:val="22"/>
                <w:lang w:val="kk-KZ"/>
              </w:rPr>
              <w:t xml:space="preserve"> </w:t>
            </w:r>
            <w:r w:rsidRPr="00B727B7">
              <w:rPr>
                <w:sz w:val="22"/>
                <w:szCs w:val="22"/>
              </w:rPr>
              <w:t>құм-қиыршық</w:t>
            </w:r>
            <w:r w:rsidRPr="00B727B7">
              <w:rPr>
                <w:sz w:val="22"/>
                <w:szCs w:val="22"/>
                <w:lang w:val="kk-KZ"/>
              </w:rPr>
              <w:t xml:space="preserve"> тас қоспасын </w:t>
            </w:r>
            <w:r w:rsidRPr="00B727B7">
              <w:rPr>
                <w:sz w:val="22"/>
                <w:szCs w:val="22"/>
              </w:rPr>
              <w:t>өндіру</w:t>
            </w:r>
            <w:r w:rsidRPr="00B727B7">
              <w:rPr>
                <w:sz w:val="22"/>
                <w:szCs w:val="22"/>
                <w:lang w:val="kk-KZ"/>
              </w:rPr>
              <w:t xml:space="preserve"> </w:t>
            </w:r>
            <w:r w:rsidRPr="00B727B7">
              <w:rPr>
                <w:sz w:val="22"/>
                <w:szCs w:val="22"/>
              </w:rPr>
              <w:t>жөніндегі</w:t>
            </w:r>
            <w:r w:rsidRPr="00B727B7">
              <w:rPr>
                <w:sz w:val="22"/>
                <w:szCs w:val="22"/>
                <w:lang w:val="kk-KZ"/>
              </w:rPr>
              <w:t xml:space="preserve"> </w:t>
            </w:r>
            <w:r w:rsidRPr="00B727B7">
              <w:rPr>
                <w:sz w:val="22"/>
                <w:szCs w:val="22"/>
              </w:rPr>
              <w:t>операцияларды</w:t>
            </w:r>
            <w:r w:rsidRPr="00B727B7">
              <w:rPr>
                <w:sz w:val="22"/>
                <w:szCs w:val="22"/>
                <w:lang w:val="kk-KZ"/>
              </w:rPr>
              <w:t xml:space="preserve"> </w:t>
            </w:r>
            <w:r w:rsidRPr="00B727B7">
              <w:rPr>
                <w:sz w:val="22"/>
                <w:szCs w:val="22"/>
              </w:rPr>
              <w:t>жүргізу</w:t>
            </w:r>
            <w:r w:rsidRPr="00B727B7">
              <w:rPr>
                <w:sz w:val="22"/>
                <w:szCs w:val="22"/>
                <w:lang w:val="kk-KZ"/>
              </w:rPr>
              <w:t xml:space="preserve"> </w:t>
            </w:r>
            <w:r w:rsidRPr="00B727B7">
              <w:rPr>
                <w:sz w:val="22"/>
                <w:szCs w:val="22"/>
              </w:rPr>
              <w:t>үшін</w:t>
            </w:r>
            <w:r w:rsidRPr="00B727B7">
              <w:rPr>
                <w:sz w:val="22"/>
                <w:szCs w:val="22"/>
                <w:lang w:val="kk-KZ"/>
              </w:rPr>
              <w:t xml:space="preserve"> </w:t>
            </w:r>
            <w:r w:rsidRPr="00B727B7">
              <w:rPr>
                <w:sz w:val="22"/>
                <w:szCs w:val="22"/>
              </w:rPr>
              <w:t>ҚОҚ</w:t>
            </w:r>
            <w:r w:rsidRPr="00B727B7">
              <w:rPr>
                <w:sz w:val="22"/>
                <w:szCs w:val="22"/>
                <w:lang w:val="kk-KZ"/>
              </w:rPr>
              <w:t xml:space="preserve"> </w:t>
            </w:r>
            <w:r w:rsidRPr="00B727B7">
              <w:rPr>
                <w:sz w:val="22"/>
                <w:szCs w:val="22"/>
              </w:rPr>
              <w:t>бөлімінің</w:t>
            </w:r>
            <w:r w:rsidRPr="00B727B7">
              <w:rPr>
                <w:sz w:val="22"/>
                <w:szCs w:val="22"/>
                <w:lang w:val="kk-KZ"/>
              </w:rPr>
              <w:t xml:space="preserve"> 87-96-</w:t>
            </w:r>
            <w:r w:rsidRPr="00B727B7">
              <w:rPr>
                <w:sz w:val="22"/>
                <w:szCs w:val="22"/>
              </w:rPr>
              <w:t>беттері.</w:t>
            </w:r>
            <w:r w:rsidRPr="00B727B7">
              <w:rPr>
                <w:sz w:val="22"/>
                <w:szCs w:val="22"/>
                <w:lang w:val="kk-KZ"/>
              </w:rPr>
              <w:t xml:space="preserve"> </w:t>
            </w:r>
          </w:p>
          <w:p w14:paraId="01B6B4A5" w14:textId="77777777" w:rsidR="00B727B7" w:rsidRDefault="00EA0CCE" w:rsidP="000C6240">
            <w:pPr>
              <w:pStyle w:val="a4"/>
              <w:ind w:left="0"/>
              <w:rPr>
                <w:sz w:val="22"/>
                <w:szCs w:val="22"/>
                <w:lang w:val="kk-KZ"/>
              </w:rPr>
            </w:pPr>
            <w:proofErr w:type="spellStart"/>
            <w:r w:rsidRPr="00B727B7">
              <w:rPr>
                <w:sz w:val="22"/>
                <w:szCs w:val="22"/>
              </w:rPr>
              <w:t>Ескерту</w:t>
            </w:r>
            <w:proofErr w:type="spellEnd"/>
            <w:r w:rsidRPr="00B727B7">
              <w:rPr>
                <w:sz w:val="22"/>
                <w:szCs w:val="22"/>
                <w:lang w:val="kk-KZ"/>
              </w:rPr>
              <w:t xml:space="preserve"> </w:t>
            </w:r>
            <w:proofErr w:type="spellStart"/>
            <w:r w:rsidRPr="00B727B7">
              <w:rPr>
                <w:sz w:val="22"/>
                <w:szCs w:val="22"/>
              </w:rPr>
              <w:t>жойылды</w:t>
            </w:r>
            <w:proofErr w:type="spellEnd"/>
            <w:r w:rsidRPr="00B727B7">
              <w:rPr>
                <w:sz w:val="22"/>
                <w:szCs w:val="22"/>
              </w:rPr>
              <w:t>.</w:t>
            </w:r>
            <w:r w:rsidRPr="00B727B7">
              <w:rPr>
                <w:sz w:val="22"/>
                <w:szCs w:val="22"/>
                <w:lang w:val="kk-KZ"/>
              </w:rPr>
              <w:t xml:space="preserve"> Тау-</w:t>
            </w:r>
            <w:r w:rsidRPr="00B727B7">
              <w:rPr>
                <w:sz w:val="22"/>
                <w:szCs w:val="22"/>
              </w:rPr>
              <w:t>кен</w:t>
            </w:r>
            <w:r w:rsidRPr="00B727B7">
              <w:rPr>
                <w:sz w:val="22"/>
                <w:szCs w:val="22"/>
                <w:lang w:val="kk-KZ"/>
              </w:rPr>
              <w:t xml:space="preserve"> </w:t>
            </w:r>
            <w:r w:rsidRPr="00B727B7">
              <w:rPr>
                <w:sz w:val="22"/>
                <w:szCs w:val="22"/>
              </w:rPr>
              <w:t>жұмыстарының</w:t>
            </w:r>
            <w:r w:rsidRPr="00B727B7">
              <w:rPr>
                <w:sz w:val="22"/>
                <w:szCs w:val="22"/>
                <w:lang w:val="kk-KZ"/>
              </w:rPr>
              <w:t xml:space="preserve"> </w:t>
            </w:r>
            <w:r w:rsidRPr="00B727B7">
              <w:rPr>
                <w:sz w:val="22"/>
                <w:szCs w:val="22"/>
              </w:rPr>
              <w:t>жоспарында</w:t>
            </w:r>
            <w:r w:rsidRPr="00B727B7">
              <w:rPr>
                <w:sz w:val="22"/>
                <w:szCs w:val="22"/>
                <w:lang w:val="kk-KZ"/>
              </w:rPr>
              <w:t xml:space="preserve"> </w:t>
            </w:r>
            <w:r w:rsidRPr="00B727B7">
              <w:rPr>
                <w:sz w:val="22"/>
                <w:szCs w:val="22"/>
              </w:rPr>
              <w:t>қарастырылған.</w:t>
            </w:r>
            <w:r w:rsidRPr="00B727B7">
              <w:rPr>
                <w:sz w:val="22"/>
                <w:szCs w:val="22"/>
                <w:lang w:val="kk-KZ"/>
              </w:rPr>
              <w:t xml:space="preserve"> </w:t>
            </w:r>
          </w:p>
          <w:p w14:paraId="22E757F5" w14:textId="11338D0C" w:rsidR="00EA0CCE" w:rsidRPr="00B727B7" w:rsidRDefault="00EA0CCE" w:rsidP="000C6240">
            <w:pPr>
              <w:pStyle w:val="a4"/>
              <w:ind w:left="0"/>
              <w:rPr>
                <w:sz w:val="22"/>
                <w:szCs w:val="22"/>
                <w:lang w:val="kk-KZ"/>
              </w:rPr>
            </w:pPr>
            <w:proofErr w:type="spellStart"/>
            <w:r w:rsidRPr="00B727B7">
              <w:rPr>
                <w:sz w:val="22"/>
                <w:szCs w:val="22"/>
              </w:rPr>
              <w:t>Ескерту</w:t>
            </w:r>
            <w:proofErr w:type="spellEnd"/>
            <w:r w:rsidRPr="00B727B7">
              <w:rPr>
                <w:sz w:val="22"/>
                <w:szCs w:val="22"/>
                <w:lang w:val="kk-KZ"/>
              </w:rPr>
              <w:t xml:space="preserve"> </w:t>
            </w:r>
            <w:proofErr w:type="spellStart"/>
            <w:r w:rsidRPr="00B727B7">
              <w:rPr>
                <w:sz w:val="22"/>
                <w:szCs w:val="22"/>
              </w:rPr>
              <w:t>жойылды</w:t>
            </w:r>
            <w:proofErr w:type="spellEnd"/>
            <w:r w:rsidRPr="00B727B7">
              <w:rPr>
                <w:sz w:val="22"/>
                <w:szCs w:val="22"/>
              </w:rPr>
              <w:t>.</w:t>
            </w:r>
            <w:r w:rsidRPr="00B727B7">
              <w:rPr>
                <w:sz w:val="22"/>
                <w:szCs w:val="22"/>
                <w:lang w:val="kk-KZ"/>
              </w:rPr>
              <w:t xml:space="preserve"> Тау-</w:t>
            </w:r>
            <w:r w:rsidRPr="00B727B7">
              <w:rPr>
                <w:sz w:val="22"/>
                <w:szCs w:val="22"/>
              </w:rPr>
              <w:t>кен</w:t>
            </w:r>
            <w:r w:rsidRPr="00B727B7">
              <w:rPr>
                <w:sz w:val="22"/>
                <w:szCs w:val="22"/>
                <w:lang w:val="kk-KZ"/>
              </w:rPr>
              <w:t xml:space="preserve"> </w:t>
            </w:r>
            <w:r w:rsidRPr="00B727B7">
              <w:rPr>
                <w:sz w:val="22"/>
                <w:szCs w:val="22"/>
              </w:rPr>
              <w:t>жұмыстарының</w:t>
            </w:r>
            <w:r w:rsidRPr="00B727B7">
              <w:rPr>
                <w:sz w:val="22"/>
                <w:szCs w:val="22"/>
                <w:lang w:val="kk-KZ"/>
              </w:rPr>
              <w:t xml:space="preserve"> </w:t>
            </w:r>
            <w:r w:rsidRPr="00B727B7">
              <w:rPr>
                <w:sz w:val="22"/>
                <w:szCs w:val="22"/>
              </w:rPr>
              <w:t>жоспарында</w:t>
            </w:r>
            <w:r w:rsidRPr="00B727B7">
              <w:rPr>
                <w:sz w:val="22"/>
                <w:szCs w:val="22"/>
                <w:lang w:val="kk-KZ"/>
              </w:rPr>
              <w:t xml:space="preserve"> </w:t>
            </w:r>
            <w:r w:rsidRPr="00B727B7">
              <w:rPr>
                <w:sz w:val="22"/>
                <w:szCs w:val="22"/>
              </w:rPr>
              <w:t>қарастырылған</w:t>
            </w:r>
            <w:r w:rsidRPr="00B727B7">
              <w:rPr>
                <w:sz w:val="22"/>
                <w:szCs w:val="22"/>
                <w:lang w:val="kk-KZ"/>
              </w:rPr>
              <w:t xml:space="preserve"> </w:t>
            </w:r>
          </w:p>
          <w:p w14:paraId="20262241" w14:textId="77777777" w:rsidR="00EA0CCE" w:rsidRPr="00B727B7" w:rsidRDefault="00EA0CCE" w:rsidP="000C6240">
            <w:pPr>
              <w:pStyle w:val="a4"/>
              <w:ind w:left="0"/>
              <w:rPr>
                <w:sz w:val="22"/>
                <w:szCs w:val="22"/>
                <w:lang w:val="kk-KZ"/>
              </w:rPr>
            </w:pPr>
            <w:r w:rsidRPr="00B727B7">
              <w:rPr>
                <w:sz w:val="22"/>
                <w:szCs w:val="22"/>
              </w:rPr>
              <w:t>Ескертулер</w:t>
            </w:r>
            <w:r w:rsidRPr="00B727B7">
              <w:rPr>
                <w:sz w:val="22"/>
                <w:szCs w:val="22"/>
                <w:lang w:val="kk-KZ"/>
              </w:rPr>
              <w:t xml:space="preserve"> </w:t>
            </w:r>
            <w:r w:rsidRPr="00B727B7">
              <w:rPr>
                <w:sz w:val="22"/>
                <w:szCs w:val="22"/>
              </w:rPr>
              <w:t>мен</w:t>
            </w:r>
            <w:r w:rsidRPr="00B727B7">
              <w:rPr>
                <w:sz w:val="22"/>
                <w:szCs w:val="22"/>
                <w:lang w:val="kk-KZ"/>
              </w:rPr>
              <w:t xml:space="preserve"> </w:t>
            </w:r>
            <w:r w:rsidRPr="00B727B7">
              <w:rPr>
                <w:sz w:val="22"/>
                <w:szCs w:val="22"/>
              </w:rPr>
              <w:t>ұсыныстар</w:t>
            </w:r>
            <w:r w:rsidRPr="00B727B7">
              <w:rPr>
                <w:sz w:val="22"/>
                <w:szCs w:val="22"/>
                <w:lang w:val="kk-KZ"/>
              </w:rPr>
              <w:t xml:space="preserve"> </w:t>
            </w:r>
            <w:r w:rsidRPr="00B727B7">
              <w:rPr>
                <w:sz w:val="22"/>
                <w:szCs w:val="22"/>
              </w:rPr>
              <w:t>ескеріліп</w:t>
            </w:r>
            <w:r w:rsidRPr="00B727B7">
              <w:rPr>
                <w:sz w:val="22"/>
                <w:szCs w:val="22"/>
                <w:lang w:val="kk-KZ"/>
              </w:rPr>
              <w:t xml:space="preserve">, </w:t>
            </w:r>
            <w:r w:rsidRPr="00B727B7">
              <w:rPr>
                <w:sz w:val="22"/>
                <w:szCs w:val="22"/>
              </w:rPr>
              <w:t>жобаға</w:t>
            </w:r>
            <w:r w:rsidRPr="00B727B7">
              <w:rPr>
                <w:sz w:val="22"/>
                <w:szCs w:val="22"/>
                <w:lang w:val="kk-KZ"/>
              </w:rPr>
              <w:t xml:space="preserve"> </w:t>
            </w:r>
            <w:r w:rsidRPr="00B727B7">
              <w:rPr>
                <w:sz w:val="22"/>
                <w:szCs w:val="22"/>
              </w:rPr>
              <w:t>енгізілді.</w:t>
            </w:r>
            <w:r w:rsidRPr="00B727B7">
              <w:rPr>
                <w:sz w:val="22"/>
                <w:szCs w:val="22"/>
                <w:lang w:val="kk-KZ"/>
              </w:rPr>
              <w:t xml:space="preserve"> </w:t>
            </w:r>
            <w:r w:rsidRPr="00B727B7">
              <w:rPr>
                <w:sz w:val="22"/>
                <w:szCs w:val="22"/>
              </w:rPr>
              <w:t>"Токмак"кен</w:t>
            </w:r>
            <w:r w:rsidRPr="00B727B7">
              <w:rPr>
                <w:sz w:val="22"/>
                <w:szCs w:val="22"/>
                <w:lang w:val="kk-KZ"/>
              </w:rPr>
              <w:t xml:space="preserve"> </w:t>
            </w:r>
            <w:r w:rsidRPr="00B727B7">
              <w:rPr>
                <w:sz w:val="22"/>
                <w:szCs w:val="22"/>
              </w:rPr>
              <w:t>орнында</w:t>
            </w:r>
            <w:r w:rsidRPr="00B727B7">
              <w:rPr>
                <w:sz w:val="22"/>
                <w:szCs w:val="22"/>
                <w:lang w:val="kk-KZ"/>
              </w:rPr>
              <w:t xml:space="preserve"> </w:t>
            </w:r>
            <w:r w:rsidRPr="00B727B7">
              <w:rPr>
                <w:sz w:val="22"/>
                <w:szCs w:val="22"/>
              </w:rPr>
              <w:t>құм-қиыршық</w:t>
            </w:r>
            <w:r w:rsidRPr="00B727B7">
              <w:rPr>
                <w:sz w:val="22"/>
                <w:szCs w:val="22"/>
                <w:lang w:val="kk-KZ"/>
              </w:rPr>
              <w:t xml:space="preserve"> тас қоспасын </w:t>
            </w:r>
            <w:r w:rsidRPr="00B727B7">
              <w:rPr>
                <w:sz w:val="22"/>
                <w:szCs w:val="22"/>
              </w:rPr>
              <w:t>өндіру</w:t>
            </w:r>
            <w:r w:rsidRPr="00B727B7">
              <w:rPr>
                <w:sz w:val="22"/>
                <w:szCs w:val="22"/>
                <w:lang w:val="kk-KZ"/>
              </w:rPr>
              <w:t xml:space="preserve"> </w:t>
            </w:r>
            <w:r w:rsidRPr="00B727B7">
              <w:rPr>
                <w:sz w:val="22"/>
                <w:szCs w:val="22"/>
              </w:rPr>
              <w:t>жөніндегі</w:t>
            </w:r>
            <w:r w:rsidRPr="00B727B7">
              <w:rPr>
                <w:sz w:val="22"/>
                <w:szCs w:val="22"/>
                <w:lang w:val="kk-KZ"/>
              </w:rPr>
              <w:t xml:space="preserve"> </w:t>
            </w:r>
            <w:r w:rsidRPr="00B727B7">
              <w:rPr>
                <w:sz w:val="22"/>
                <w:szCs w:val="22"/>
              </w:rPr>
              <w:t>операцияларды</w:t>
            </w:r>
            <w:r w:rsidRPr="00B727B7">
              <w:rPr>
                <w:sz w:val="22"/>
                <w:szCs w:val="22"/>
                <w:lang w:val="kk-KZ"/>
              </w:rPr>
              <w:t xml:space="preserve"> </w:t>
            </w:r>
            <w:r w:rsidRPr="00B727B7">
              <w:rPr>
                <w:sz w:val="22"/>
                <w:szCs w:val="22"/>
              </w:rPr>
              <w:t>жүргізу</w:t>
            </w:r>
            <w:r w:rsidRPr="00B727B7">
              <w:rPr>
                <w:sz w:val="22"/>
                <w:szCs w:val="22"/>
                <w:lang w:val="kk-KZ"/>
              </w:rPr>
              <w:t xml:space="preserve"> </w:t>
            </w:r>
            <w:r w:rsidRPr="00B727B7">
              <w:rPr>
                <w:sz w:val="22"/>
                <w:szCs w:val="22"/>
              </w:rPr>
              <w:t>үшін</w:t>
            </w:r>
            <w:r w:rsidRPr="00B727B7">
              <w:rPr>
                <w:sz w:val="22"/>
                <w:szCs w:val="22"/>
                <w:lang w:val="kk-KZ"/>
              </w:rPr>
              <w:t xml:space="preserve"> </w:t>
            </w:r>
            <w:r w:rsidRPr="00B727B7">
              <w:rPr>
                <w:sz w:val="22"/>
                <w:szCs w:val="22"/>
              </w:rPr>
              <w:t>ҚОҚ</w:t>
            </w:r>
            <w:r w:rsidRPr="00B727B7">
              <w:rPr>
                <w:sz w:val="22"/>
                <w:szCs w:val="22"/>
                <w:lang w:val="kk-KZ"/>
              </w:rPr>
              <w:t xml:space="preserve"> </w:t>
            </w:r>
            <w:r w:rsidRPr="00B727B7">
              <w:rPr>
                <w:sz w:val="22"/>
                <w:szCs w:val="22"/>
              </w:rPr>
              <w:t>бөлімінің</w:t>
            </w:r>
            <w:r w:rsidRPr="00B727B7">
              <w:rPr>
                <w:sz w:val="22"/>
                <w:szCs w:val="22"/>
                <w:lang w:val="kk-KZ"/>
              </w:rPr>
              <w:t xml:space="preserve"> 87-96-</w:t>
            </w:r>
            <w:r w:rsidRPr="00B727B7">
              <w:rPr>
                <w:sz w:val="22"/>
                <w:szCs w:val="22"/>
              </w:rPr>
              <w:t>беттері.</w:t>
            </w:r>
            <w:r w:rsidRPr="00B727B7">
              <w:rPr>
                <w:sz w:val="22"/>
                <w:szCs w:val="22"/>
                <w:lang w:val="kk-KZ"/>
              </w:rPr>
              <w:t xml:space="preserve"> </w:t>
            </w:r>
          </w:p>
          <w:p w14:paraId="6A1A2017" w14:textId="77777777" w:rsidR="00EA0CCE" w:rsidRDefault="00EA0CCE" w:rsidP="000C6240">
            <w:pPr>
              <w:pStyle w:val="a4"/>
              <w:ind w:left="0"/>
              <w:rPr>
                <w:sz w:val="22"/>
                <w:szCs w:val="22"/>
                <w:lang w:val="kk-KZ"/>
              </w:rPr>
            </w:pPr>
            <w:proofErr w:type="spellStart"/>
            <w:r w:rsidRPr="00B727B7">
              <w:rPr>
                <w:sz w:val="22"/>
                <w:szCs w:val="22"/>
                <w:lang w:val="kk-KZ"/>
              </w:rPr>
              <w:t>Ескерту</w:t>
            </w:r>
            <w:proofErr w:type="spellEnd"/>
            <w:r w:rsidRPr="00B727B7">
              <w:rPr>
                <w:sz w:val="22"/>
                <w:szCs w:val="22"/>
                <w:lang w:val="kk-KZ"/>
              </w:rPr>
              <w:t xml:space="preserve"> </w:t>
            </w:r>
            <w:proofErr w:type="spellStart"/>
            <w:r w:rsidRPr="00B727B7">
              <w:rPr>
                <w:sz w:val="22"/>
                <w:szCs w:val="22"/>
                <w:lang w:val="kk-KZ"/>
              </w:rPr>
              <w:t>жойылды</w:t>
            </w:r>
            <w:proofErr w:type="spellEnd"/>
            <w:r w:rsidRPr="00B727B7">
              <w:rPr>
                <w:sz w:val="22"/>
                <w:szCs w:val="22"/>
                <w:lang w:val="kk-KZ"/>
              </w:rPr>
              <w:t>. Назарға алынды.</w:t>
            </w:r>
          </w:p>
          <w:p w14:paraId="5719E16A" w14:textId="77777777" w:rsidR="00B727B7" w:rsidRDefault="00B727B7" w:rsidP="000C6240">
            <w:pPr>
              <w:pStyle w:val="a4"/>
              <w:ind w:left="0"/>
              <w:rPr>
                <w:sz w:val="22"/>
                <w:szCs w:val="22"/>
                <w:lang w:val="kk-KZ"/>
              </w:rPr>
            </w:pPr>
          </w:p>
          <w:p w14:paraId="1A36AB16" w14:textId="77777777" w:rsidR="00B727B7" w:rsidRDefault="00B727B7" w:rsidP="000C6240">
            <w:pPr>
              <w:pStyle w:val="a4"/>
              <w:ind w:left="0"/>
              <w:rPr>
                <w:sz w:val="22"/>
                <w:szCs w:val="22"/>
                <w:lang w:val="kk-KZ"/>
              </w:rPr>
            </w:pPr>
          </w:p>
          <w:p w14:paraId="58F6109B" w14:textId="77777777" w:rsidR="00B727B7" w:rsidRDefault="00B727B7" w:rsidP="000C6240">
            <w:pPr>
              <w:pStyle w:val="a4"/>
              <w:ind w:left="0"/>
              <w:rPr>
                <w:sz w:val="22"/>
                <w:szCs w:val="22"/>
                <w:lang w:val="kk-KZ"/>
              </w:rPr>
            </w:pPr>
          </w:p>
          <w:p w14:paraId="464D8A49" w14:textId="77777777" w:rsidR="00B727B7" w:rsidRDefault="00B727B7" w:rsidP="000C6240">
            <w:pPr>
              <w:pStyle w:val="a4"/>
              <w:ind w:left="0"/>
              <w:rPr>
                <w:sz w:val="22"/>
                <w:szCs w:val="22"/>
                <w:lang w:val="kk-KZ"/>
              </w:rPr>
            </w:pPr>
          </w:p>
          <w:p w14:paraId="62AC5506" w14:textId="77777777" w:rsidR="00B727B7" w:rsidRDefault="00B727B7" w:rsidP="000C6240">
            <w:pPr>
              <w:pStyle w:val="a4"/>
              <w:ind w:left="0"/>
              <w:rPr>
                <w:sz w:val="22"/>
                <w:szCs w:val="22"/>
                <w:lang w:val="kk-KZ"/>
              </w:rPr>
            </w:pPr>
          </w:p>
          <w:p w14:paraId="1A28BCA5" w14:textId="77777777" w:rsidR="00B727B7" w:rsidRDefault="00B727B7" w:rsidP="000C6240">
            <w:pPr>
              <w:pStyle w:val="a4"/>
              <w:ind w:left="0"/>
              <w:rPr>
                <w:sz w:val="22"/>
                <w:szCs w:val="22"/>
                <w:lang w:val="kk-KZ"/>
              </w:rPr>
            </w:pPr>
          </w:p>
          <w:p w14:paraId="679C84AD" w14:textId="77777777" w:rsidR="00B727B7" w:rsidRDefault="00B727B7" w:rsidP="000C6240">
            <w:pPr>
              <w:pStyle w:val="a4"/>
              <w:ind w:left="0"/>
              <w:rPr>
                <w:sz w:val="22"/>
                <w:szCs w:val="22"/>
                <w:lang w:val="kk-KZ"/>
              </w:rPr>
            </w:pPr>
          </w:p>
          <w:p w14:paraId="2284C3B9" w14:textId="77777777" w:rsidR="00B727B7" w:rsidRDefault="00B727B7" w:rsidP="000C6240">
            <w:pPr>
              <w:pStyle w:val="a4"/>
              <w:ind w:left="0"/>
              <w:rPr>
                <w:sz w:val="22"/>
                <w:szCs w:val="22"/>
                <w:lang w:val="kk-KZ"/>
              </w:rPr>
            </w:pPr>
          </w:p>
          <w:p w14:paraId="195F2535" w14:textId="77777777" w:rsidR="00B727B7" w:rsidRDefault="00B727B7" w:rsidP="000C6240">
            <w:pPr>
              <w:pStyle w:val="a4"/>
              <w:ind w:left="0"/>
              <w:rPr>
                <w:sz w:val="22"/>
                <w:szCs w:val="22"/>
                <w:lang w:val="kk-KZ"/>
              </w:rPr>
            </w:pPr>
          </w:p>
          <w:p w14:paraId="48A925B9" w14:textId="77777777" w:rsidR="00B727B7" w:rsidRDefault="00B727B7" w:rsidP="000C6240">
            <w:pPr>
              <w:pStyle w:val="a4"/>
              <w:ind w:left="0"/>
              <w:rPr>
                <w:sz w:val="22"/>
                <w:szCs w:val="22"/>
                <w:lang w:val="kk-KZ"/>
              </w:rPr>
            </w:pPr>
          </w:p>
          <w:p w14:paraId="087D7DDC" w14:textId="77777777" w:rsidR="00B727B7" w:rsidRDefault="00B727B7" w:rsidP="000C6240">
            <w:pPr>
              <w:pStyle w:val="a4"/>
              <w:ind w:left="0"/>
              <w:rPr>
                <w:sz w:val="22"/>
                <w:szCs w:val="22"/>
                <w:lang w:val="kk-KZ"/>
              </w:rPr>
            </w:pPr>
          </w:p>
          <w:p w14:paraId="56388F77" w14:textId="77777777" w:rsidR="00B727B7" w:rsidRDefault="00B727B7" w:rsidP="000C6240">
            <w:pPr>
              <w:pStyle w:val="a4"/>
              <w:ind w:left="0"/>
              <w:rPr>
                <w:sz w:val="22"/>
                <w:szCs w:val="22"/>
                <w:lang w:val="kk-KZ"/>
              </w:rPr>
            </w:pPr>
          </w:p>
          <w:p w14:paraId="29F64985" w14:textId="77777777" w:rsidR="00B727B7" w:rsidRDefault="00B727B7" w:rsidP="000C6240">
            <w:pPr>
              <w:pStyle w:val="a4"/>
              <w:ind w:left="0"/>
              <w:rPr>
                <w:sz w:val="22"/>
                <w:szCs w:val="22"/>
                <w:lang w:val="kk-KZ"/>
              </w:rPr>
            </w:pPr>
          </w:p>
          <w:p w14:paraId="0FCA9666" w14:textId="77777777" w:rsidR="00B727B7" w:rsidRDefault="00B727B7" w:rsidP="000C6240">
            <w:pPr>
              <w:pStyle w:val="a4"/>
              <w:ind w:left="0"/>
              <w:rPr>
                <w:sz w:val="22"/>
                <w:szCs w:val="22"/>
                <w:lang w:val="kk-KZ"/>
              </w:rPr>
            </w:pPr>
          </w:p>
          <w:p w14:paraId="7C3108B2" w14:textId="77777777" w:rsidR="00B727B7" w:rsidRDefault="00B727B7" w:rsidP="000C6240">
            <w:pPr>
              <w:pStyle w:val="a4"/>
              <w:ind w:left="0"/>
              <w:rPr>
                <w:sz w:val="22"/>
                <w:szCs w:val="22"/>
                <w:lang w:val="kk-KZ"/>
              </w:rPr>
            </w:pPr>
          </w:p>
          <w:p w14:paraId="09811AA8" w14:textId="77777777" w:rsidR="00B727B7" w:rsidRDefault="00B727B7" w:rsidP="000C6240">
            <w:pPr>
              <w:pStyle w:val="a4"/>
              <w:ind w:left="0"/>
              <w:rPr>
                <w:sz w:val="22"/>
                <w:szCs w:val="22"/>
                <w:lang w:val="kk-KZ"/>
              </w:rPr>
            </w:pPr>
          </w:p>
          <w:p w14:paraId="45E86BCC" w14:textId="77777777" w:rsidR="00B727B7" w:rsidRDefault="00B727B7" w:rsidP="000C6240">
            <w:pPr>
              <w:pStyle w:val="a4"/>
              <w:ind w:left="0"/>
              <w:rPr>
                <w:sz w:val="22"/>
                <w:szCs w:val="22"/>
                <w:lang w:val="kk-KZ"/>
              </w:rPr>
            </w:pPr>
          </w:p>
          <w:p w14:paraId="3D11A9E7" w14:textId="77777777" w:rsidR="00B727B7" w:rsidRDefault="00B727B7" w:rsidP="000C6240">
            <w:pPr>
              <w:pStyle w:val="a4"/>
              <w:ind w:left="0"/>
              <w:rPr>
                <w:sz w:val="22"/>
                <w:szCs w:val="22"/>
                <w:lang w:val="kk-KZ"/>
              </w:rPr>
            </w:pPr>
          </w:p>
          <w:p w14:paraId="71FCDFB1" w14:textId="79A197BC" w:rsidR="00B727B7" w:rsidRPr="00E718F3" w:rsidRDefault="00B727B7" w:rsidP="00B727B7">
            <w:pPr>
              <w:pStyle w:val="a4"/>
              <w:ind w:left="0"/>
              <w:rPr>
                <w:lang w:val="kk-KZ"/>
              </w:rPr>
            </w:pPr>
            <w:r w:rsidRPr="00B727B7">
              <w:rPr>
                <w:color w:val="000000"/>
                <w:sz w:val="22"/>
                <w:szCs w:val="22"/>
                <w:lang w:val="kk-KZ"/>
              </w:rPr>
              <w:t>Назарға алынды.</w:t>
            </w:r>
          </w:p>
        </w:tc>
      </w:tr>
      <w:tr w:rsidR="00EA0CCE" w:rsidRPr="00E718F3" w14:paraId="698C7A91" w14:textId="77777777" w:rsidTr="000C6240">
        <w:trPr>
          <w:trHeight w:val="553"/>
        </w:trPr>
        <w:tc>
          <w:tcPr>
            <w:tcW w:w="709" w:type="dxa"/>
            <w:tcBorders>
              <w:top w:val="single" w:sz="4" w:space="0" w:color="auto"/>
              <w:left w:val="single" w:sz="4" w:space="0" w:color="auto"/>
              <w:bottom w:val="single" w:sz="4" w:space="0" w:color="auto"/>
              <w:right w:val="single" w:sz="4" w:space="0" w:color="auto"/>
            </w:tcBorders>
          </w:tcPr>
          <w:p w14:paraId="660CBCF0" w14:textId="77777777" w:rsidR="00EA0CCE" w:rsidRPr="00E718F3" w:rsidRDefault="00EA0CCE" w:rsidP="000C6240">
            <w:pPr>
              <w:pStyle w:val="a4"/>
              <w:tabs>
                <w:tab w:val="left" w:pos="1134"/>
              </w:tabs>
              <w:ind w:left="0" w:firstLine="176"/>
              <w:jc w:val="both"/>
              <w:rPr>
                <w:sz w:val="22"/>
                <w:szCs w:val="22"/>
                <w:lang w:val="kk-KZ"/>
              </w:rPr>
            </w:pPr>
            <w:r w:rsidRPr="00E718F3">
              <w:rPr>
                <w:sz w:val="22"/>
                <w:szCs w:val="22"/>
                <w:lang w:val="kk-KZ"/>
              </w:rPr>
              <w:lastRenderedPageBreak/>
              <w:t>3</w:t>
            </w:r>
          </w:p>
        </w:tc>
        <w:tc>
          <w:tcPr>
            <w:tcW w:w="2268" w:type="dxa"/>
            <w:tcBorders>
              <w:top w:val="single" w:sz="4" w:space="0" w:color="auto"/>
              <w:left w:val="single" w:sz="4" w:space="0" w:color="auto"/>
              <w:bottom w:val="single" w:sz="4" w:space="0" w:color="auto"/>
              <w:right w:val="single" w:sz="4" w:space="0" w:color="auto"/>
            </w:tcBorders>
          </w:tcPr>
          <w:p w14:paraId="11B932AF" w14:textId="77777777" w:rsidR="00EA0CCE" w:rsidRPr="00E718F3" w:rsidRDefault="00EA0CCE" w:rsidP="000C6240">
            <w:pPr>
              <w:pStyle w:val="a4"/>
              <w:tabs>
                <w:tab w:val="left" w:pos="1134"/>
              </w:tabs>
              <w:ind w:left="0" w:hanging="28"/>
              <w:jc w:val="center"/>
              <w:rPr>
                <w:sz w:val="22"/>
                <w:szCs w:val="22"/>
                <w:lang w:val="kk-KZ"/>
              </w:rPr>
            </w:pPr>
            <w:r w:rsidRPr="00E718F3">
              <w:rPr>
                <w:sz w:val="22"/>
                <w:szCs w:val="22"/>
                <w:lang w:val="kk-KZ"/>
              </w:rPr>
              <w:t>Су ресурстарын пайдалануды реттеу және қорғау жөніндегі Жайық-Каспий бассейіндік инспекциясы</w:t>
            </w:r>
          </w:p>
        </w:tc>
        <w:tc>
          <w:tcPr>
            <w:tcW w:w="4394" w:type="dxa"/>
            <w:tcBorders>
              <w:top w:val="single" w:sz="4" w:space="0" w:color="auto"/>
              <w:left w:val="single" w:sz="4" w:space="0" w:color="auto"/>
              <w:bottom w:val="single" w:sz="4" w:space="0" w:color="auto"/>
              <w:right w:val="single" w:sz="4" w:space="0" w:color="auto"/>
            </w:tcBorders>
          </w:tcPr>
          <w:p w14:paraId="08DA21D8" w14:textId="77777777" w:rsidR="00EA0CCE" w:rsidRPr="00E718F3" w:rsidRDefault="00EA0CCE" w:rsidP="000C6240">
            <w:pPr>
              <w:pStyle w:val="docdata"/>
              <w:rPr>
                <w:color w:val="000000"/>
                <w:sz w:val="22"/>
                <w:szCs w:val="22"/>
                <w:lang w:val="kk-KZ"/>
              </w:rPr>
            </w:pPr>
            <w:r w:rsidRPr="00E718F3">
              <w:rPr>
                <w:color w:val="000000"/>
                <w:sz w:val="22"/>
                <w:szCs w:val="22"/>
                <w:lang w:val="kk-KZ"/>
              </w:rPr>
              <w:t>Су ресурстарын қорғау және пайдалануды реттеу жөніндегі Жайық-Каспий бассейндік су инспекциясы (бұдан әрі-Инспекция) «Қайнар-ЛТД» ЖШС-нің белгіленіп отырған қызметі туралы өтінішін қарап,  келесіні мәлімдейді.</w:t>
            </w:r>
          </w:p>
          <w:p w14:paraId="33510CC6" w14:textId="77777777" w:rsidR="00EA0CCE" w:rsidRPr="00E718F3" w:rsidRDefault="00EA0CCE" w:rsidP="000C6240">
            <w:pPr>
              <w:pStyle w:val="docdata"/>
              <w:rPr>
                <w:color w:val="000000"/>
                <w:sz w:val="22"/>
                <w:szCs w:val="22"/>
                <w:lang w:val="kk-KZ"/>
              </w:rPr>
            </w:pPr>
            <w:r w:rsidRPr="00E718F3">
              <w:rPr>
                <w:color w:val="000000"/>
                <w:sz w:val="22"/>
                <w:szCs w:val="22"/>
                <w:lang w:val="kk-KZ"/>
              </w:rPr>
              <w:t xml:space="preserve">Ұсынылған координаттар бойынша жобаланатын қызмет су қорғау белдеуі мен аймағынан тыс орналасуына байланысты Инспекция тарапынан ұсыныс жоқ екендігін хабарлайды. </w:t>
            </w:r>
          </w:p>
          <w:p w14:paraId="4763CF56" w14:textId="77777777" w:rsidR="00EA0CCE" w:rsidRPr="00E718F3" w:rsidRDefault="00EA0CCE" w:rsidP="000C6240">
            <w:pPr>
              <w:pStyle w:val="docdata"/>
              <w:rPr>
                <w:color w:val="000000"/>
                <w:sz w:val="22"/>
                <w:szCs w:val="22"/>
                <w:lang w:val="kk-KZ"/>
              </w:rPr>
            </w:pPr>
            <w:r w:rsidRPr="00E718F3">
              <w:rPr>
                <w:color w:val="000000"/>
                <w:sz w:val="22"/>
                <w:szCs w:val="22"/>
                <w:lang w:val="kk-KZ"/>
              </w:rPr>
              <w:t>Сонымен қатар, жер асты суларының жай-күйiне зиянды әсер етуді болдырмау мақсатында Қазақстан Республикасы Су Кодексінің 82-бабында және 92-бабында көрсетілген ерекшеліктерді ескеру қажеттілігін қаперге береді.</w:t>
            </w:r>
          </w:p>
          <w:p w14:paraId="5B15F40D" w14:textId="77777777" w:rsidR="00EA0CCE" w:rsidRPr="00E718F3" w:rsidRDefault="00EA0CCE" w:rsidP="000C6240">
            <w:pPr>
              <w:contextualSpacing/>
              <w:jc w:val="center"/>
              <w:rPr>
                <w:sz w:val="22"/>
                <w:szCs w:val="22"/>
                <w:lang w:val="kk-KZ"/>
              </w:rPr>
            </w:pPr>
          </w:p>
        </w:tc>
        <w:tc>
          <w:tcPr>
            <w:tcW w:w="3402" w:type="dxa"/>
            <w:tcBorders>
              <w:top w:val="single" w:sz="4" w:space="0" w:color="auto"/>
              <w:left w:val="single" w:sz="4" w:space="0" w:color="auto"/>
              <w:bottom w:val="single" w:sz="4" w:space="0" w:color="auto"/>
              <w:right w:val="single" w:sz="4" w:space="0" w:color="auto"/>
            </w:tcBorders>
          </w:tcPr>
          <w:p w14:paraId="5BCC3EE5" w14:textId="77777777" w:rsidR="00EA0CCE" w:rsidRDefault="00EA0CCE" w:rsidP="000C6240">
            <w:pPr>
              <w:pStyle w:val="docdata"/>
              <w:rPr>
                <w:color w:val="000000"/>
                <w:sz w:val="22"/>
                <w:szCs w:val="22"/>
                <w:lang w:val="kk-KZ"/>
              </w:rPr>
            </w:pPr>
            <w:r w:rsidRPr="00B727B7">
              <w:rPr>
                <w:color w:val="000000"/>
                <w:sz w:val="22"/>
                <w:szCs w:val="22"/>
                <w:lang w:val="kk-KZ"/>
              </w:rPr>
              <w:t>Назарға алынды.</w:t>
            </w:r>
          </w:p>
          <w:p w14:paraId="19FD59DC" w14:textId="77777777" w:rsidR="00B727B7" w:rsidRDefault="00B727B7" w:rsidP="000C6240">
            <w:pPr>
              <w:pStyle w:val="docdata"/>
              <w:rPr>
                <w:color w:val="000000"/>
                <w:sz w:val="22"/>
                <w:szCs w:val="22"/>
                <w:lang w:val="kk-KZ"/>
              </w:rPr>
            </w:pPr>
          </w:p>
          <w:p w14:paraId="1AEBE3C8" w14:textId="77777777" w:rsidR="00B727B7" w:rsidRDefault="00B727B7" w:rsidP="000C6240">
            <w:pPr>
              <w:pStyle w:val="docdata"/>
              <w:rPr>
                <w:color w:val="000000"/>
                <w:sz w:val="22"/>
                <w:szCs w:val="22"/>
                <w:lang w:val="kk-KZ"/>
              </w:rPr>
            </w:pPr>
          </w:p>
          <w:p w14:paraId="78D1FF65" w14:textId="48EDF00F" w:rsidR="00B727B7" w:rsidRDefault="00B727B7" w:rsidP="000C6240">
            <w:pPr>
              <w:pStyle w:val="docdata"/>
              <w:rPr>
                <w:color w:val="000000"/>
                <w:sz w:val="22"/>
                <w:szCs w:val="22"/>
                <w:lang w:val="kk-KZ"/>
              </w:rPr>
            </w:pPr>
            <w:r w:rsidRPr="00B727B7">
              <w:rPr>
                <w:color w:val="000000"/>
                <w:sz w:val="22"/>
                <w:szCs w:val="22"/>
                <w:lang w:val="kk-KZ"/>
              </w:rPr>
              <w:t>Назарға алынды.</w:t>
            </w:r>
          </w:p>
          <w:p w14:paraId="6B1F4743" w14:textId="29FDD10C" w:rsidR="00B727B7" w:rsidRDefault="00B727B7" w:rsidP="000C6240">
            <w:pPr>
              <w:pStyle w:val="docdata"/>
              <w:rPr>
                <w:color w:val="000000"/>
                <w:sz w:val="22"/>
                <w:szCs w:val="22"/>
                <w:lang w:val="kk-KZ"/>
              </w:rPr>
            </w:pPr>
          </w:p>
          <w:p w14:paraId="09498F02" w14:textId="65FFE470" w:rsidR="00B727B7" w:rsidRDefault="00B727B7" w:rsidP="000C6240">
            <w:pPr>
              <w:pStyle w:val="docdata"/>
              <w:rPr>
                <w:color w:val="000000"/>
                <w:sz w:val="22"/>
                <w:szCs w:val="22"/>
                <w:lang w:val="kk-KZ"/>
              </w:rPr>
            </w:pPr>
          </w:p>
          <w:p w14:paraId="24EB9D0B" w14:textId="27DE0C89" w:rsidR="00B727B7" w:rsidRDefault="00B727B7" w:rsidP="000C6240">
            <w:pPr>
              <w:pStyle w:val="docdata"/>
              <w:rPr>
                <w:color w:val="000000"/>
                <w:sz w:val="22"/>
                <w:szCs w:val="22"/>
                <w:lang w:val="kk-KZ"/>
              </w:rPr>
            </w:pPr>
            <w:r w:rsidRPr="00B727B7">
              <w:rPr>
                <w:color w:val="000000"/>
                <w:sz w:val="22"/>
                <w:szCs w:val="22"/>
                <w:lang w:val="kk-KZ"/>
              </w:rPr>
              <w:t>Назарға алынды.</w:t>
            </w:r>
          </w:p>
          <w:p w14:paraId="244FE3AC" w14:textId="77777777" w:rsidR="00B727B7" w:rsidRDefault="00B727B7" w:rsidP="000C6240">
            <w:pPr>
              <w:pStyle w:val="docdata"/>
              <w:rPr>
                <w:color w:val="000000"/>
                <w:sz w:val="22"/>
                <w:szCs w:val="22"/>
                <w:lang w:val="kk-KZ"/>
              </w:rPr>
            </w:pPr>
          </w:p>
          <w:p w14:paraId="74408072" w14:textId="668E369C" w:rsidR="00B727B7" w:rsidRPr="00E718F3" w:rsidRDefault="00B727B7" w:rsidP="000C6240">
            <w:pPr>
              <w:pStyle w:val="docdata"/>
              <w:rPr>
                <w:color w:val="000000"/>
                <w:sz w:val="22"/>
                <w:szCs w:val="22"/>
                <w:lang w:val="kk-KZ"/>
              </w:rPr>
            </w:pPr>
          </w:p>
        </w:tc>
      </w:tr>
      <w:tr w:rsidR="00EA0CCE" w:rsidRPr="00E718F3" w14:paraId="16D3D5CB" w14:textId="77777777" w:rsidTr="000C6240">
        <w:trPr>
          <w:trHeight w:val="553"/>
        </w:trPr>
        <w:tc>
          <w:tcPr>
            <w:tcW w:w="709" w:type="dxa"/>
            <w:tcBorders>
              <w:top w:val="single" w:sz="4" w:space="0" w:color="auto"/>
              <w:left w:val="single" w:sz="4" w:space="0" w:color="auto"/>
              <w:bottom w:val="single" w:sz="4" w:space="0" w:color="auto"/>
              <w:right w:val="single" w:sz="4" w:space="0" w:color="auto"/>
            </w:tcBorders>
          </w:tcPr>
          <w:p w14:paraId="4D46EEE8" w14:textId="77777777" w:rsidR="00EA0CCE" w:rsidRPr="00E718F3" w:rsidRDefault="00EA0CCE" w:rsidP="000C6240">
            <w:pPr>
              <w:pStyle w:val="a4"/>
              <w:tabs>
                <w:tab w:val="left" w:pos="1134"/>
              </w:tabs>
              <w:ind w:left="0" w:firstLine="176"/>
              <w:jc w:val="both"/>
              <w:rPr>
                <w:sz w:val="22"/>
                <w:szCs w:val="22"/>
                <w:lang w:val="kk-KZ"/>
              </w:rPr>
            </w:pPr>
            <w:r w:rsidRPr="00E718F3">
              <w:rPr>
                <w:sz w:val="22"/>
                <w:szCs w:val="22"/>
                <w:lang w:val="kk-KZ"/>
              </w:rPr>
              <w:t>4</w:t>
            </w:r>
          </w:p>
        </w:tc>
        <w:tc>
          <w:tcPr>
            <w:tcW w:w="2268" w:type="dxa"/>
            <w:tcBorders>
              <w:top w:val="single" w:sz="4" w:space="0" w:color="auto"/>
              <w:left w:val="single" w:sz="4" w:space="0" w:color="auto"/>
              <w:bottom w:val="single" w:sz="4" w:space="0" w:color="auto"/>
              <w:right w:val="single" w:sz="4" w:space="0" w:color="auto"/>
            </w:tcBorders>
          </w:tcPr>
          <w:p w14:paraId="35481924" w14:textId="77777777" w:rsidR="00EA0CCE" w:rsidRPr="00E718F3" w:rsidRDefault="00EA0CCE" w:rsidP="000C6240">
            <w:pPr>
              <w:jc w:val="center"/>
              <w:rPr>
                <w:sz w:val="22"/>
                <w:szCs w:val="22"/>
              </w:rPr>
            </w:pPr>
            <w:proofErr w:type="spellStart"/>
            <w:r w:rsidRPr="00E718F3">
              <w:rPr>
                <w:sz w:val="22"/>
                <w:szCs w:val="22"/>
              </w:rPr>
              <w:t>Маңғыстау</w:t>
            </w:r>
            <w:proofErr w:type="spellEnd"/>
            <w:r w:rsidRPr="00E718F3">
              <w:rPr>
                <w:sz w:val="22"/>
                <w:szCs w:val="22"/>
              </w:rPr>
              <w:t xml:space="preserve"> </w:t>
            </w:r>
            <w:proofErr w:type="spellStart"/>
            <w:r w:rsidRPr="00E718F3">
              <w:rPr>
                <w:sz w:val="22"/>
                <w:szCs w:val="22"/>
              </w:rPr>
              <w:t>облысының</w:t>
            </w:r>
            <w:proofErr w:type="spellEnd"/>
            <w:r w:rsidRPr="00E718F3">
              <w:rPr>
                <w:sz w:val="22"/>
                <w:szCs w:val="22"/>
              </w:rPr>
              <w:t xml:space="preserve"> туризм </w:t>
            </w:r>
            <w:proofErr w:type="spellStart"/>
            <w:r w:rsidRPr="00E718F3">
              <w:rPr>
                <w:sz w:val="22"/>
                <w:szCs w:val="22"/>
              </w:rPr>
              <w:t>басқармасы</w:t>
            </w:r>
            <w:proofErr w:type="spellEnd"/>
          </w:p>
        </w:tc>
        <w:tc>
          <w:tcPr>
            <w:tcW w:w="4394" w:type="dxa"/>
            <w:tcBorders>
              <w:top w:val="single" w:sz="4" w:space="0" w:color="auto"/>
              <w:left w:val="single" w:sz="4" w:space="0" w:color="auto"/>
              <w:bottom w:val="single" w:sz="4" w:space="0" w:color="auto"/>
              <w:right w:val="single" w:sz="4" w:space="0" w:color="auto"/>
            </w:tcBorders>
          </w:tcPr>
          <w:p w14:paraId="29F95245" w14:textId="77777777" w:rsidR="00EA0CCE" w:rsidRPr="00E718F3" w:rsidRDefault="00EA0CCE" w:rsidP="000C6240">
            <w:pPr>
              <w:tabs>
                <w:tab w:val="left" w:pos="2054"/>
                <w:tab w:val="center" w:pos="2726"/>
              </w:tabs>
              <w:jc w:val="center"/>
              <w:rPr>
                <w:sz w:val="22"/>
                <w:szCs w:val="22"/>
                <w:lang w:val="kk-KZ"/>
              </w:rPr>
            </w:pPr>
            <w:r w:rsidRPr="00E718F3">
              <w:rPr>
                <w:sz w:val="22"/>
                <w:szCs w:val="22"/>
                <w:lang w:val="kk-KZ" w:eastAsia="en-US"/>
              </w:rPr>
              <w:t>Ұсынылмады</w:t>
            </w:r>
          </w:p>
        </w:tc>
        <w:tc>
          <w:tcPr>
            <w:tcW w:w="3402" w:type="dxa"/>
            <w:tcBorders>
              <w:top w:val="single" w:sz="4" w:space="0" w:color="auto"/>
              <w:left w:val="single" w:sz="4" w:space="0" w:color="auto"/>
              <w:bottom w:val="single" w:sz="4" w:space="0" w:color="auto"/>
              <w:right w:val="single" w:sz="4" w:space="0" w:color="auto"/>
            </w:tcBorders>
          </w:tcPr>
          <w:p w14:paraId="5CD5F2E3" w14:textId="77777777" w:rsidR="00EA0CCE" w:rsidRPr="00E718F3" w:rsidRDefault="00EA0CCE" w:rsidP="00B727B7">
            <w:pPr>
              <w:tabs>
                <w:tab w:val="left" w:pos="2054"/>
                <w:tab w:val="center" w:pos="2726"/>
              </w:tabs>
              <w:rPr>
                <w:sz w:val="22"/>
                <w:szCs w:val="22"/>
                <w:lang w:val="kk-KZ" w:eastAsia="en-US"/>
              </w:rPr>
            </w:pPr>
            <w:proofErr w:type="spellStart"/>
            <w:r>
              <w:rPr>
                <w:rStyle w:val="ypks7kbdpwfgdykd3qb9"/>
              </w:rPr>
              <w:t>Назарға</w:t>
            </w:r>
            <w:proofErr w:type="spellEnd"/>
            <w:r>
              <w:t xml:space="preserve"> </w:t>
            </w:r>
            <w:proofErr w:type="spellStart"/>
            <w:r>
              <w:rPr>
                <w:rStyle w:val="ypks7kbdpwfgdykd3qb9"/>
              </w:rPr>
              <w:t>алынды</w:t>
            </w:r>
            <w:proofErr w:type="spellEnd"/>
            <w:r>
              <w:rPr>
                <w:rStyle w:val="ypks7kbdpwfgdykd3qb9"/>
              </w:rPr>
              <w:t>.</w:t>
            </w:r>
          </w:p>
        </w:tc>
      </w:tr>
      <w:tr w:rsidR="00EA0CCE" w:rsidRPr="00E718F3" w14:paraId="6F9DC4F9" w14:textId="77777777" w:rsidTr="000C6240">
        <w:trPr>
          <w:trHeight w:val="705"/>
        </w:trPr>
        <w:tc>
          <w:tcPr>
            <w:tcW w:w="709" w:type="dxa"/>
            <w:tcBorders>
              <w:top w:val="single" w:sz="4" w:space="0" w:color="auto"/>
              <w:left w:val="single" w:sz="4" w:space="0" w:color="auto"/>
              <w:bottom w:val="single" w:sz="4" w:space="0" w:color="auto"/>
              <w:right w:val="single" w:sz="4" w:space="0" w:color="auto"/>
            </w:tcBorders>
          </w:tcPr>
          <w:p w14:paraId="57BD92BA" w14:textId="77777777" w:rsidR="00EA0CCE" w:rsidRPr="00E718F3" w:rsidRDefault="00EA0CCE" w:rsidP="000C6240">
            <w:pPr>
              <w:pStyle w:val="a4"/>
              <w:tabs>
                <w:tab w:val="left" w:pos="1134"/>
              </w:tabs>
              <w:ind w:left="0" w:firstLine="176"/>
              <w:jc w:val="both"/>
              <w:rPr>
                <w:sz w:val="22"/>
                <w:szCs w:val="22"/>
                <w:lang w:val="kk-KZ"/>
              </w:rPr>
            </w:pPr>
            <w:r w:rsidRPr="00E718F3">
              <w:rPr>
                <w:sz w:val="22"/>
                <w:szCs w:val="22"/>
                <w:lang w:val="kk-KZ"/>
              </w:rPr>
              <w:t>5</w:t>
            </w:r>
          </w:p>
        </w:tc>
        <w:tc>
          <w:tcPr>
            <w:tcW w:w="2268" w:type="dxa"/>
            <w:tcBorders>
              <w:top w:val="single" w:sz="4" w:space="0" w:color="auto"/>
              <w:left w:val="single" w:sz="4" w:space="0" w:color="auto"/>
              <w:bottom w:val="single" w:sz="4" w:space="0" w:color="auto"/>
              <w:right w:val="single" w:sz="4" w:space="0" w:color="auto"/>
            </w:tcBorders>
          </w:tcPr>
          <w:p w14:paraId="1EB2DC70" w14:textId="77777777" w:rsidR="00EA0CCE" w:rsidRPr="00E718F3" w:rsidRDefault="00EA0CCE" w:rsidP="000C6240">
            <w:pPr>
              <w:pStyle w:val="a4"/>
              <w:tabs>
                <w:tab w:val="left" w:pos="1134"/>
              </w:tabs>
              <w:ind w:left="-137"/>
              <w:jc w:val="center"/>
              <w:rPr>
                <w:sz w:val="22"/>
                <w:szCs w:val="22"/>
                <w:lang w:val="kk-KZ"/>
              </w:rPr>
            </w:pPr>
            <w:r w:rsidRPr="00E718F3">
              <w:rPr>
                <w:sz w:val="22"/>
                <w:szCs w:val="22"/>
                <w:lang w:val="kk-KZ"/>
              </w:rPr>
              <w:t>Маңғыстау облысының санитариялық-эпидемиологиялық бақылау департаменті</w:t>
            </w:r>
          </w:p>
        </w:tc>
        <w:tc>
          <w:tcPr>
            <w:tcW w:w="4394" w:type="dxa"/>
            <w:tcBorders>
              <w:top w:val="single" w:sz="4" w:space="0" w:color="auto"/>
              <w:left w:val="single" w:sz="4" w:space="0" w:color="auto"/>
              <w:bottom w:val="single" w:sz="4" w:space="0" w:color="auto"/>
              <w:right w:val="single" w:sz="4" w:space="0" w:color="auto"/>
            </w:tcBorders>
          </w:tcPr>
          <w:p w14:paraId="4EBF799F" w14:textId="77777777" w:rsidR="00EA0CCE" w:rsidRPr="00E718F3" w:rsidRDefault="00EA0CCE" w:rsidP="000C6240">
            <w:pPr>
              <w:pStyle w:val="af"/>
              <w:contextualSpacing/>
              <w:rPr>
                <w:sz w:val="22"/>
                <w:szCs w:val="22"/>
                <w:lang w:val="kk-KZ"/>
              </w:rPr>
            </w:pPr>
            <w:r w:rsidRPr="00E718F3">
              <w:rPr>
                <w:sz w:val="22"/>
                <w:szCs w:val="22"/>
                <w:lang w:val="kk-KZ"/>
              </w:rPr>
              <w:t>«Қазақстан Республикасы Денсаулық сақтау министрлігі Санитариялық-эпидемиологиялық бақылау комитетінің</w:t>
            </w:r>
            <w:r w:rsidRPr="00E718F3">
              <w:rPr>
                <w:b/>
                <w:bCs/>
                <w:sz w:val="22"/>
                <w:szCs w:val="22"/>
                <w:lang w:val="kk-KZ"/>
              </w:rPr>
              <w:t> </w:t>
            </w:r>
            <w:r w:rsidRPr="00E718F3">
              <w:rPr>
                <w:sz w:val="22"/>
                <w:szCs w:val="22"/>
                <w:lang w:val="kk-KZ"/>
              </w:rPr>
              <w:t xml:space="preserve">Маңғыстау облысының санитариялық-эпидемиологиялық бақылау департаменті» республикалық мемлекеттік мекемесі, </w:t>
            </w:r>
            <w:r w:rsidRPr="00E718F3">
              <w:rPr>
                <w:i/>
                <w:iCs/>
                <w:sz w:val="22"/>
                <w:szCs w:val="22"/>
                <w:lang w:val="kk-KZ"/>
              </w:rPr>
              <w:t>«Қайнар-ЛТД»</w:t>
            </w:r>
            <w:r w:rsidRPr="00E718F3">
              <w:rPr>
                <w:b/>
                <w:bCs/>
                <w:i/>
                <w:iCs/>
                <w:sz w:val="22"/>
                <w:szCs w:val="22"/>
                <w:lang w:val="kk-KZ"/>
              </w:rPr>
              <w:t> </w:t>
            </w:r>
            <w:r w:rsidRPr="00E718F3">
              <w:rPr>
                <w:i/>
                <w:iCs/>
                <w:sz w:val="22"/>
                <w:szCs w:val="22"/>
                <w:lang w:val="kk-KZ"/>
              </w:rPr>
              <w:t>ЖШС-ның</w:t>
            </w:r>
            <w:r w:rsidRPr="00E718F3">
              <w:rPr>
                <w:b/>
                <w:bCs/>
                <w:i/>
                <w:iCs/>
                <w:sz w:val="22"/>
                <w:szCs w:val="22"/>
                <w:lang w:val="kk-KZ"/>
              </w:rPr>
              <w:t> </w:t>
            </w:r>
            <w:r w:rsidRPr="00E718F3">
              <w:rPr>
                <w:sz w:val="22"/>
                <w:szCs w:val="22"/>
                <w:lang w:val="kk-KZ"/>
              </w:rPr>
              <w:t>белгіленіп отырған қызмет туралы өтінішіне келесі ұсыныстарды  жолдайды.</w:t>
            </w:r>
          </w:p>
          <w:p w14:paraId="22A9A6CD" w14:textId="77777777" w:rsidR="00EA0CCE" w:rsidRPr="00E718F3" w:rsidRDefault="00EA0CCE" w:rsidP="000C6240">
            <w:pPr>
              <w:pStyle w:val="af"/>
              <w:contextualSpacing/>
              <w:rPr>
                <w:sz w:val="22"/>
                <w:szCs w:val="22"/>
                <w:lang w:val="kk-KZ"/>
              </w:rPr>
            </w:pPr>
            <w:r w:rsidRPr="00E718F3">
              <w:rPr>
                <w:sz w:val="22"/>
                <w:szCs w:val="22"/>
                <w:lang w:val="kk-KZ"/>
              </w:rPr>
              <w:t>Қазақстан Республикасының 2014 жылғы 16 мамырдағы № 202-V ҚРЗ. «Рұқсаттар және хабарламалар туралы»  заңына және Қазақстан Республикасының 2020 жылғы 7 шiлдедегi № 360-VI ҚРЗ  «Халық денсаулығы және денсаулық сақтау жүйесі туралы» Кодексіне сәйкес жоспарланған іс-шараларды жүзеге асыру үшін халықтың санитариялық-эпидемиологиялық салауаттығы саласында келесі рұқсаттарды алуы тиіс:</w:t>
            </w:r>
          </w:p>
          <w:p w14:paraId="6170B860" w14:textId="77777777" w:rsidR="00EA0CCE" w:rsidRPr="00E718F3" w:rsidRDefault="00EA0CCE" w:rsidP="00EA0CCE">
            <w:pPr>
              <w:pStyle w:val="af"/>
              <w:numPr>
                <w:ilvl w:val="0"/>
                <w:numId w:val="5"/>
              </w:numPr>
              <w:contextualSpacing/>
              <w:rPr>
                <w:sz w:val="22"/>
                <w:szCs w:val="22"/>
                <w:lang w:val="kk-KZ"/>
              </w:rPr>
            </w:pPr>
            <w:r w:rsidRPr="00E718F3">
              <w:rPr>
                <w:sz w:val="22"/>
                <w:szCs w:val="22"/>
                <w:lang w:val="kk-KZ"/>
              </w:rPr>
              <w:t>Эпидемиологиялық маңызы жоғары объектінің санитариялық талаптарға сәйкестігі туралы санитариялық-эпидемиологиялық қорытынды; </w:t>
            </w:r>
          </w:p>
          <w:p w14:paraId="3C5E13AA" w14:textId="77777777" w:rsidR="00EA0CCE" w:rsidRPr="00E718F3" w:rsidRDefault="00EA0CCE" w:rsidP="00EA0CCE">
            <w:pPr>
              <w:pStyle w:val="af"/>
              <w:numPr>
                <w:ilvl w:val="0"/>
                <w:numId w:val="5"/>
              </w:numPr>
              <w:contextualSpacing/>
              <w:rPr>
                <w:sz w:val="22"/>
                <w:szCs w:val="22"/>
                <w:lang w:val="kk-KZ"/>
              </w:rPr>
            </w:pPr>
            <w:r w:rsidRPr="00E718F3">
              <w:rPr>
                <w:sz w:val="22"/>
                <w:szCs w:val="22"/>
                <w:lang w:val="kk-KZ"/>
              </w:rPr>
              <w:t>Есептеу (алдын ала) және белгіленген (соңғы) санитариялық қорғау аймақтарын белгілеу жобалары бойынша санитариялық-эпидемиологиялық қорытынды;</w:t>
            </w:r>
          </w:p>
          <w:p w14:paraId="002543F8" w14:textId="77777777" w:rsidR="00EA0CCE" w:rsidRPr="00E718F3" w:rsidRDefault="00EA0CCE" w:rsidP="00EA0CCE">
            <w:pPr>
              <w:pStyle w:val="af"/>
              <w:numPr>
                <w:ilvl w:val="0"/>
                <w:numId w:val="5"/>
              </w:numPr>
              <w:contextualSpacing/>
              <w:rPr>
                <w:sz w:val="22"/>
                <w:szCs w:val="22"/>
                <w:lang w:val="kk-KZ"/>
              </w:rPr>
            </w:pPr>
            <w:r w:rsidRPr="00E718F3">
              <w:rPr>
                <w:sz w:val="22"/>
                <w:szCs w:val="22"/>
                <w:lang w:val="kk-KZ"/>
              </w:rPr>
              <w:t>Қоршаған ортаға, санитариялық қорғау аймақтарына зиянды заттар рұқсат етілген шығарындылары туралы нормативтік құжаттардың жобаларына санитариялық-эпидемиологиялық қорытынды;</w:t>
            </w:r>
          </w:p>
          <w:p w14:paraId="7CDB3855" w14:textId="0C93AF73" w:rsidR="00EA0CCE" w:rsidRPr="00E718F3" w:rsidRDefault="00EA0CCE" w:rsidP="00B727B7">
            <w:pPr>
              <w:pStyle w:val="af"/>
              <w:numPr>
                <w:ilvl w:val="0"/>
                <w:numId w:val="5"/>
              </w:numPr>
              <w:contextualSpacing/>
              <w:rPr>
                <w:sz w:val="22"/>
                <w:szCs w:val="22"/>
                <w:lang w:val="kk-KZ"/>
              </w:rPr>
            </w:pPr>
            <w:r w:rsidRPr="00E718F3">
              <w:rPr>
                <w:sz w:val="22"/>
                <w:szCs w:val="22"/>
                <w:lang w:val="kk-KZ"/>
              </w:rPr>
              <w:t xml:space="preserve">Кәсіпорынның қауіптілік класына сәйкес санитариялық қорғау аймақтарының аумағын </w:t>
            </w:r>
            <w:r w:rsidRPr="00E718F3">
              <w:rPr>
                <w:sz w:val="22"/>
                <w:szCs w:val="22"/>
                <w:lang w:val="kk-KZ"/>
              </w:rPr>
              <w:lastRenderedPageBreak/>
              <w:t>көгалдандыру және көгалдандырудың көрсетілген үлес салмағын орындауға мүмкіндік болмаса (объектілермен тығыз құрылыс салу кезінде, сондай-ақ объекті елді мекендерден алыс шөл және шөлейт жерлерде орналасқан кезде) СҚА жобасында міндетті түрде негіздей отырып, құрылыс салудан бос аумақтар мен жақын елді мекендердің аумақтарын жергілікті атқарушы органдары келісімі бойынша көгалдандыруға жол беріледі.</w:t>
            </w:r>
          </w:p>
        </w:tc>
        <w:tc>
          <w:tcPr>
            <w:tcW w:w="3402" w:type="dxa"/>
            <w:tcBorders>
              <w:top w:val="single" w:sz="4" w:space="0" w:color="auto"/>
              <w:left w:val="single" w:sz="4" w:space="0" w:color="auto"/>
              <w:bottom w:val="single" w:sz="4" w:space="0" w:color="auto"/>
              <w:right w:val="single" w:sz="4" w:space="0" w:color="auto"/>
            </w:tcBorders>
          </w:tcPr>
          <w:p w14:paraId="010D2053" w14:textId="77777777" w:rsidR="00EA0CCE" w:rsidRPr="00E718F3" w:rsidRDefault="00EA0CCE" w:rsidP="000C6240">
            <w:pPr>
              <w:pStyle w:val="af"/>
              <w:contextualSpacing/>
              <w:rPr>
                <w:sz w:val="22"/>
                <w:szCs w:val="22"/>
                <w:lang w:val="kk-KZ"/>
              </w:rPr>
            </w:pPr>
            <w:proofErr w:type="spellStart"/>
            <w:r>
              <w:rPr>
                <w:rStyle w:val="ypks7kbdpwfgdykd3qb9"/>
              </w:rPr>
              <w:lastRenderedPageBreak/>
              <w:t>Назарға</w:t>
            </w:r>
            <w:proofErr w:type="spellEnd"/>
            <w:r>
              <w:t xml:space="preserve"> </w:t>
            </w:r>
            <w:proofErr w:type="spellStart"/>
            <w:r>
              <w:rPr>
                <w:rStyle w:val="ypks7kbdpwfgdykd3qb9"/>
              </w:rPr>
              <w:t>алынды</w:t>
            </w:r>
            <w:proofErr w:type="spellEnd"/>
            <w:r>
              <w:rPr>
                <w:rStyle w:val="ypks7kbdpwfgdykd3qb9"/>
              </w:rPr>
              <w:t>.</w:t>
            </w:r>
          </w:p>
        </w:tc>
      </w:tr>
      <w:tr w:rsidR="00EA0CCE" w:rsidRPr="00E718F3" w14:paraId="1F5E50E6" w14:textId="77777777" w:rsidTr="000C6240">
        <w:trPr>
          <w:trHeight w:val="553"/>
        </w:trPr>
        <w:tc>
          <w:tcPr>
            <w:tcW w:w="709" w:type="dxa"/>
            <w:tcBorders>
              <w:top w:val="single" w:sz="4" w:space="0" w:color="auto"/>
              <w:left w:val="single" w:sz="4" w:space="0" w:color="auto"/>
              <w:bottom w:val="single" w:sz="4" w:space="0" w:color="auto"/>
              <w:right w:val="single" w:sz="4" w:space="0" w:color="auto"/>
            </w:tcBorders>
          </w:tcPr>
          <w:p w14:paraId="129A86D6" w14:textId="77777777" w:rsidR="00EA0CCE" w:rsidRPr="00E718F3" w:rsidRDefault="00EA0CCE" w:rsidP="000C6240">
            <w:pPr>
              <w:pStyle w:val="a4"/>
              <w:tabs>
                <w:tab w:val="left" w:pos="1134"/>
              </w:tabs>
              <w:ind w:left="0" w:firstLine="176"/>
              <w:jc w:val="both"/>
              <w:rPr>
                <w:sz w:val="22"/>
                <w:szCs w:val="22"/>
                <w:lang w:val="kk-KZ"/>
              </w:rPr>
            </w:pPr>
            <w:r w:rsidRPr="00E718F3">
              <w:rPr>
                <w:sz w:val="22"/>
                <w:szCs w:val="22"/>
                <w:lang w:val="kk-KZ"/>
              </w:rPr>
              <w:t>6</w:t>
            </w:r>
          </w:p>
        </w:tc>
        <w:tc>
          <w:tcPr>
            <w:tcW w:w="2268" w:type="dxa"/>
            <w:tcBorders>
              <w:top w:val="single" w:sz="4" w:space="0" w:color="auto"/>
              <w:left w:val="single" w:sz="4" w:space="0" w:color="auto"/>
              <w:bottom w:val="single" w:sz="4" w:space="0" w:color="auto"/>
              <w:right w:val="single" w:sz="4" w:space="0" w:color="auto"/>
            </w:tcBorders>
          </w:tcPr>
          <w:p w14:paraId="4D3380DB" w14:textId="77777777" w:rsidR="00EA0CCE" w:rsidRPr="00E718F3" w:rsidRDefault="00EA0CCE" w:rsidP="000C6240">
            <w:pPr>
              <w:pStyle w:val="a4"/>
              <w:tabs>
                <w:tab w:val="left" w:pos="1134"/>
              </w:tabs>
              <w:ind w:left="-137"/>
              <w:jc w:val="center"/>
              <w:rPr>
                <w:sz w:val="22"/>
                <w:szCs w:val="22"/>
                <w:lang w:val="kk-KZ"/>
              </w:rPr>
            </w:pPr>
            <w:r w:rsidRPr="00E718F3">
              <w:rPr>
                <w:sz w:val="22"/>
                <w:szCs w:val="22"/>
                <w:lang w:val="kk-KZ"/>
              </w:rPr>
              <w:t>Маңғыстау облыстық орман шаруашылығы және жануарлар дүниесі аумақтық инспекциясы</w:t>
            </w:r>
          </w:p>
        </w:tc>
        <w:tc>
          <w:tcPr>
            <w:tcW w:w="4394" w:type="dxa"/>
            <w:tcBorders>
              <w:top w:val="single" w:sz="4" w:space="0" w:color="auto"/>
              <w:left w:val="single" w:sz="4" w:space="0" w:color="auto"/>
              <w:bottom w:val="single" w:sz="4" w:space="0" w:color="auto"/>
              <w:right w:val="single" w:sz="4" w:space="0" w:color="auto"/>
            </w:tcBorders>
          </w:tcPr>
          <w:p w14:paraId="4BE3257A" w14:textId="77777777" w:rsidR="00EA0CCE" w:rsidRPr="00E718F3" w:rsidRDefault="00EA0CCE" w:rsidP="000C6240">
            <w:pPr>
              <w:pStyle w:val="af"/>
              <w:jc w:val="both"/>
              <w:rPr>
                <w:sz w:val="22"/>
                <w:szCs w:val="22"/>
                <w:lang w:val="kk-KZ"/>
              </w:rPr>
            </w:pPr>
            <w:r w:rsidRPr="00E718F3">
              <w:rPr>
                <w:sz w:val="22"/>
                <w:szCs w:val="22"/>
                <w:lang w:val="kk-KZ"/>
              </w:rPr>
              <w:t>Маңғыстау облыстық орман шаруашылығы және жануарлар дүниесі аумақтық инспекциясы   «Кайнар ЛТД» ЖШС-нің белгілеп отырған қызметіне  ұсыныстар мен ескертулер  беру жөніндегі өтінішін  қарастырып, хабарлайды.</w:t>
            </w:r>
          </w:p>
          <w:p w14:paraId="6421A3F1" w14:textId="77777777" w:rsidR="00EA0CCE" w:rsidRPr="00E718F3" w:rsidRDefault="00EA0CCE" w:rsidP="000C6240">
            <w:pPr>
              <w:pStyle w:val="af"/>
              <w:jc w:val="both"/>
              <w:rPr>
                <w:sz w:val="22"/>
                <w:szCs w:val="22"/>
                <w:lang w:val="kk-KZ"/>
              </w:rPr>
            </w:pPr>
            <w:r w:rsidRPr="00E718F3">
              <w:rPr>
                <w:sz w:val="22"/>
                <w:szCs w:val="22"/>
                <w:lang w:val="kk-KZ"/>
              </w:rPr>
              <w:t>«Кайнар ЛТД» ЖШС-нің  белгілеп  отырған қызметі туралы  өтінішінде белгіленген жұмыстар аумағы мемлекеттік орман қоры және ерекше қорғалатын табиғи аумақтардан  тыс жерде орналасуы тиіс. Сонымен қатар, «Кайнар ЛТД» ЖШС-нің белгілеп отырған қызметі туралы  өтінішінде белгіленген жұмыстар аумағында  жануарлар обьектілері  жараланған немесе ауырып ұша алмайтын, өздігінен жүре алмайтын  жануарлар, құстар анықталған жағдайда, оларға алғашқы көмек көрсетуді (жергілікті ветеринарға көрсету және т.б) Қазақстан  Республикасының 2004 жылғы 9 шілдедегі «Жануарлар дүниесiн  қорғау, өсiмiн молайту және пайдалану  туралы» № 593 Заңның 17 бабына  cәйкес дайындалатын жануарлар және  өсімдіктер қорғау іс- шараларына  қосуды ұсынамыз.</w:t>
            </w:r>
          </w:p>
          <w:p w14:paraId="799B4098" w14:textId="77777777" w:rsidR="00EA0CCE" w:rsidRPr="00E718F3" w:rsidRDefault="00EA0CCE" w:rsidP="000C6240">
            <w:pPr>
              <w:pStyle w:val="af"/>
              <w:jc w:val="both"/>
              <w:rPr>
                <w:sz w:val="22"/>
                <w:szCs w:val="22"/>
                <w:lang w:val="kk-KZ"/>
              </w:rPr>
            </w:pPr>
            <w:r w:rsidRPr="00E718F3">
              <w:rPr>
                <w:sz w:val="22"/>
                <w:szCs w:val="22"/>
                <w:lang w:val="kk-KZ"/>
              </w:rPr>
              <w:t xml:space="preserve"> «Кайнар ЛТД» ЖШС-нің   белгіленіп отырылған қызметтері аумағында табиғи еркіндік жағдайында жануарлар дүниесі объектілерімен кездесуі, оның ішінде сирек  кездесетін  және құрып  кету қаупі төнген жануарлармен кездесуі  мүмкін екендігін қаперге береді.</w:t>
            </w:r>
          </w:p>
        </w:tc>
        <w:tc>
          <w:tcPr>
            <w:tcW w:w="3402" w:type="dxa"/>
            <w:tcBorders>
              <w:top w:val="single" w:sz="4" w:space="0" w:color="auto"/>
              <w:left w:val="single" w:sz="4" w:space="0" w:color="auto"/>
              <w:bottom w:val="single" w:sz="4" w:space="0" w:color="auto"/>
              <w:right w:val="single" w:sz="4" w:space="0" w:color="auto"/>
            </w:tcBorders>
          </w:tcPr>
          <w:p w14:paraId="540A0493" w14:textId="77777777" w:rsidR="00EA0CCE" w:rsidRPr="00E718F3" w:rsidRDefault="00EA0CCE" w:rsidP="000C6240">
            <w:pPr>
              <w:pStyle w:val="af"/>
              <w:jc w:val="both"/>
              <w:rPr>
                <w:sz w:val="22"/>
                <w:szCs w:val="22"/>
                <w:lang w:val="kk-KZ"/>
              </w:rPr>
            </w:pPr>
            <w:proofErr w:type="spellStart"/>
            <w:r w:rsidRPr="00B727B7">
              <w:rPr>
                <w:sz w:val="22"/>
                <w:szCs w:val="22"/>
                <w:lang w:val="kk-KZ"/>
              </w:rPr>
              <w:t>Назарға</w:t>
            </w:r>
            <w:proofErr w:type="spellEnd"/>
            <w:r w:rsidRPr="00B727B7">
              <w:rPr>
                <w:sz w:val="22"/>
                <w:szCs w:val="22"/>
                <w:lang w:val="kk-KZ"/>
              </w:rPr>
              <w:t xml:space="preserve"> </w:t>
            </w:r>
            <w:proofErr w:type="spellStart"/>
            <w:r w:rsidRPr="00B727B7">
              <w:rPr>
                <w:sz w:val="22"/>
                <w:szCs w:val="22"/>
                <w:lang w:val="kk-KZ"/>
              </w:rPr>
              <w:t>алынды</w:t>
            </w:r>
            <w:proofErr w:type="spellEnd"/>
            <w:r w:rsidRPr="00B727B7">
              <w:rPr>
                <w:sz w:val="22"/>
                <w:szCs w:val="22"/>
                <w:lang w:val="kk-KZ"/>
              </w:rPr>
              <w:t>.</w:t>
            </w:r>
          </w:p>
        </w:tc>
      </w:tr>
      <w:tr w:rsidR="00EA0CCE" w:rsidRPr="00E718F3" w14:paraId="776B25FF" w14:textId="77777777" w:rsidTr="000C6240">
        <w:trPr>
          <w:trHeight w:val="553"/>
        </w:trPr>
        <w:tc>
          <w:tcPr>
            <w:tcW w:w="709" w:type="dxa"/>
            <w:tcBorders>
              <w:top w:val="single" w:sz="4" w:space="0" w:color="auto"/>
              <w:left w:val="single" w:sz="4" w:space="0" w:color="auto"/>
              <w:bottom w:val="single" w:sz="4" w:space="0" w:color="auto"/>
              <w:right w:val="single" w:sz="4" w:space="0" w:color="auto"/>
            </w:tcBorders>
          </w:tcPr>
          <w:p w14:paraId="005244B3" w14:textId="77777777" w:rsidR="00EA0CCE" w:rsidRPr="00E718F3" w:rsidRDefault="00EA0CCE" w:rsidP="000C6240">
            <w:pPr>
              <w:pStyle w:val="a4"/>
              <w:tabs>
                <w:tab w:val="left" w:pos="1134"/>
              </w:tabs>
              <w:ind w:left="0" w:firstLine="176"/>
              <w:jc w:val="both"/>
              <w:rPr>
                <w:sz w:val="22"/>
                <w:szCs w:val="22"/>
                <w:lang w:val="kk-KZ"/>
              </w:rPr>
            </w:pPr>
            <w:r w:rsidRPr="00E718F3">
              <w:rPr>
                <w:sz w:val="22"/>
                <w:szCs w:val="22"/>
                <w:lang w:val="kk-KZ"/>
              </w:rPr>
              <w:t>7</w:t>
            </w:r>
          </w:p>
        </w:tc>
        <w:tc>
          <w:tcPr>
            <w:tcW w:w="2268" w:type="dxa"/>
            <w:tcBorders>
              <w:top w:val="single" w:sz="4" w:space="0" w:color="auto"/>
              <w:left w:val="single" w:sz="4" w:space="0" w:color="auto"/>
              <w:bottom w:val="single" w:sz="4" w:space="0" w:color="auto"/>
              <w:right w:val="single" w:sz="4" w:space="0" w:color="auto"/>
            </w:tcBorders>
          </w:tcPr>
          <w:p w14:paraId="6F2242E4" w14:textId="77777777" w:rsidR="00EA0CCE" w:rsidRPr="00E718F3" w:rsidRDefault="00EA0CCE" w:rsidP="000C6240">
            <w:pPr>
              <w:pStyle w:val="a4"/>
              <w:tabs>
                <w:tab w:val="left" w:pos="1134"/>
              </w:tabs>
              <w:ind w:left="-137"/>
              <w:jc w:val="center"/>
              <w:rPr>
                <w:sz w:val="22"/>
                <w:szCs w:val="22"/>
                <w:lang w:val="kk-KZ"/>
              </w:rPr>
            </w:pPr>
            <w:r w:rsidRPr="00E718F3">
              <w:rPr>
                <w:sz w:val="22"/>
                <w:szCs w:val="22"/>
                <w:lang w:val="kk-KZ"/>
              </w:rPr>
              <w:t>«БАТЫСҚАЗЖЕРҚОЙНАУЫ» Батыс Қазақстан геология өңіраралық департаменті</w:t>
            </w:r>
          </w:p>
        </w:tc>
        <w:tc>
          <w:tcPr>
            <w:tcW w:w="4394" w:type="dxa"/>
            <w:tcBorders>
              <w:top w:val="single" w:sz="4" w:space="0" w:color="auto"/>
              <w:left w:val="single" w:sz="4" w:space="0" w:color="auto"/>
              <w:bottom w:val="single" w:sz="4" w:space="0" w:color="auto"/>
              <w:right w:val="single" w:sz="4" w:space="0" w:color="auto"/>
            </w:tcBorders>
          </w:tcPr>
          <w:p w14:paraId="106D2A0E" w14:textId="77777777" w:rsidR="00EA0CCE" w:rsidRPr="00E718F3" w:rsidRDefault="00EA0CCE" w:rsidP="000C6240">
            <w:pPr>
              <w:pStyle w:val="a4"/>
              <w:tabs>
                <w:tab w:val="left" w:pos="1134"/>
              </w:tabs>
              <w:ind w:left="0"/>
              <w:jc w:val="both"/>
              <w:rPr>
                <w:sz w:val="22"/>
                <w:szCs w:val="22"/>
                <w:lang w:val="kk-KZ"/>
              </w:rPr>
            </w:pPr>
            <w:r w:rsidRPr="00E718F3">
              <w:rPr>
                <w:sz w:val="22"/>
                <w:szCs w:val="22"/>
                <w:lang w:val="kk-KZ"/>
              </w:rPr>
              <w:t xml:space="preserve">    Қоршаған ортаға әсерді бағалау бойынша компаниялардың белгіленген қызметі туралы өтініште көрсетілген мәселелерді қарау Департаменттің құзыретіне кірмейді.</w:t>
            </w:r>
          </w:p>
        </w:tc>
        <w:tc>
          <w:tcPr>
            <w:tcW w:w="3402" w:type="dxa"/>
            <w:tcBorders>
              <w:top w:val="single" w:sz="4" w:space="0" w:color="auto"/>
              <w:left w:val="single" w:sz="4" w:space="0" w:color="auto"/>
              <w:bottom w:val="single" w:sz="4" w:space="0" w:color="auto"/>
              <w:right w:val="single" w:sz="4" w:space="0" w:color="auto"/>
            </w:tcBorders>
          </w:tcPr>
          <w:p w14:paraId="46F31B4D" w14:textId="77777777" w:rsidR="00EA0CCE" w:rsidRPr="00E718F3" w:rsidRDefault="00EA0CCE" w:rsidP="000C6240">
            <w:pPr>
              <w:pStyle w:val="a4"/>
              <w:tabs>
                <w:tab w:val="left" w:pos="1134"/>
              </w:tabs>
              <w:ind w:left="0"/>
              <w:jc w:val="both"/>
              <w:rPr>
                <w:lang w:val="kk-KZ"/>
              </w:rPr>
            </w:pPr>
            <w:r w:rsidRPr="00B727B7">
              <w:rPr>
                <w:sz w:val="22"/>
                <w:szCs w:val="22"/>
                <w:lang w:val="kk-KZ"/>
              </w:rPr>
              <w:t>Назарға алынды.</w:t>
            </w:r>
          </w:p>
        </w:tc>
      </w:tr>
      <w:tr w:rsidR="00EA0CCE" w:rsidRPr="00E718F3" w14:paraId="25485EC5" w14:textId="77777777" w:rsidTr="000C6240">
        <w:trPr>
          <w:trHeight w:val="553"/>
        </w:trPr>
        <w:tc>
          <w:tcPr>
            <w:tcW w:w="709" w:type="dxa"/>
            <w:tcBorders>
              <w:top w:val="single" w:sz="4" w:space="0" w:color="auto"/>
              <w:left w:val="single" w:sz="4" w:space="0" w:color="auto"/>
              <w:bottom w:val="single" w:sz="4" w:space="0" w:color="auto"/>
              <w:right w:val="single" w:sz="4" w:space="0" w:color="auto"/>
            </w:tcBorders>
          </w:tcPr>
          <w:p w14:paraId="649D9D59" w14:textId="77777777" w:rsidR="00EA0CCE" w:rsidRPr="00E718F3" w:rsidRDefault="00EA0CCE" w:rsidP="000C6240">
            <w:pPr>
              <w:pStyle w:val="a4"/>
              <w:tabs>
                <w:tab w:val="left" w:pos="1134"/>
              </w:tabs>
              <w:ind w:left="0" w:firstLine="176"/>
              <w:jc w:val="both"/>
              <w:rPr>
                <w:sz w:val="22"/>
                <w:szCs w:val="22"/>
                <w:lang w:val="kk-KZ"/>
              </w:rPr>
            </w:pPr>
            <w:r w:rsidRPr="00E718F3">
              <w:rPr>
                <w:sz w:val="22"/>
                <w:szCs w:val="22"/>
                <w:lang w:val="kk-KZ"/>
              </w:rPr>
              <w:t>8</w:t>
            </w:r>
          </w:p>
        </w:tc>
        <w:tc>
          <w:tcPr>
            <w:tcW w:w="2268" w:type="dxa"/>
            <w:tcBorders>
              <w:top w:val="single" w:sz="4" w:space="0" w:color="auto"/>
              <w:left w:val="single" w:sz="4" w:space="0" w:color="auto"/>
              <w:bottom w:val="single" w:sz="4" w:space="0" w:color="auto"/>
              <w:right w:val="single" w:sz="4" w:space="0" w:color="auto"/>
            </w:tcBorders>
          </w:tcPr>
          <w:p w14:paraId="0DAA46F6" w14:textId="77777777" w:rsidR="00EA0CCE" w:rsidRPr="00E718F3" w:rsidRDefault="00EA0CCE" w:rsidP="000C6240">
            <w:pPr>
              <w:jc w:val="center"/>
              <w:rPr>
                <w:sz w:val="22"/>
                <w:szCs w:val="22"/>
                <w:lang w:val="kk-KZ"/>
              </w:rPr>
            </w:pPr>
            <w:r w:rsidRPr="00E718F3">
              <w:rPr>
                <w:sz w:val="22"/>
                <w:szCs w:val="22"/>
                <w:lang w:val="kk-KZ"/>
              </w:rPr>
              <w:t>Мұнайлы ауданы әкімінің аппараты</w:t>
            </w:r>
          </w:p>
        </w:tc>
        <w:tc>
          <w:tcPr>
            <w:tcW w:w="4394" w:type="dxa"/>
            <w:tcBorders>
              <w:top w:val="single" w:sz="4" w:space="0" w:color="auto"/>
              <w:left w:val="single" w:sz="4" w:space="0" w:color="auto"/>
              <w:bottom w:val="single" w:sz="4" w:space="0" w:color="auto"/>
              <w:right w:val="single" w:sz="4" w:space="0" w:color="auto"/>
            </w:tcBorders>
          </w:tcPr>
          <w:p w14:paraId="587106DC" w14:textId="77777777" w:rsidR="00EA0CCE" w:rsidRPr="00E718F3" w:rsidRDefault="00EA0CCE" w:rsidP="000C6240">
            <w:pPr>
              <w:pStyle w:val="a4"/>
              <w:tabs>
                <w:tab w:val="left" w:pos="1134"/>
              </w:tabs>
              <w:ind w:left="0"/>
              <w:jc w:val="center"/>
              <w:rPr>
                <w:sz w:val="22"/>
                <w:szCs w:val="22"/>
                <w:lang w:val="kk-KZ"/>
              </w:rPr>
            </w:pPr>
            <w:r w:rsidRPr="00E718F3">
              <w:rPr>
                <w:sz w:val="22"/>
                <w:szCs w:val="22"/>
                <w:lang w:val="kk-KZ"/>
              </w:rPr>
              <w:t>Ұсынылмады</w:t>
            </w:r>
          </w:p>
        </w:tc>
        <w:tc>
          <w:tcPr>
            <w:tcW w:w="3402" w:type="dxa"/>
            <w:tcBorders>
              <w:top w:val="single" w:sz="4" w:space="0" w:color="auto"/>
              <w:left w:val="single" w:sz="4" w:space="0" w:color="auto"/>
              <w:bottom w:val="single" w:sz="4" w:space="0" w:color="auto"/>
              <w:right w:val="single" w:sz="4" w:space="0" w:color="auto"/>
            </w:tcBorders>
          </w:tcPr>
          <w:p w14:paraId="0321084F" w14:textId="77777777" w:rsidR="00EA0CCE" w:rsidRPr="00E718F3" w:rsidRDefault="00EA0CCE" w:rsidP="000C6240">
            <w:pPr>
              <w:pStyle w:val="a4"/>
              <w:tabs>
                <w:tab w:val="left" w:pos="1134"/>
              </w:tabs>
              <w:ind w:left="0"/>
              <w:rPr>
                <w:lang w:val="kk-KZ"/>
              </w:rPr>
            </w:pPr>
            <w:r w:rsidRPr="002326D9">
              <w:rPr>
                <w:lang w:val="kk-KZ"/>
              </w:rPr>
              <w:t>Назарға алынды.</w:t>
            </w:r>
          </w:p>
        </w:tc>
      </w:tr>
      <w:tr w:rsidR="00EA0CCE" w:rsidRPr="00E718F3" w14:paraId="51EB3225" w14:textId="77777777" w:rsidTr="000C6240">
        <w:trPr>
          <w:trHeight w:val="553"/>
        </w:trPr>
        <w:tc>
          <w:tcPr>
            <w:tcW w:w="709" w:type="dxa"/>
            <w:tcBorders>
              <w:top w:val="single" w:sz="4" w:space="0" w:color="auto"/>
              <w:left w:val="single" w:sz="4" w:space="0" w:color="auto"/>
              <w:bottom w:val="single" w:sz="4" w:space="0" w:color="auto"/>
              <w:right w:val="single" w:sz="4" w:space="0" w:color="auto"/>
            </w:tcBorders>
          </w:tcPr>
          <w:p w14:paraId="64687B84" w14:textId="77777777" w:rsidR="00EA0CCE" w:rsidRPr="00E718F3" w:rsidRDefault="00EA0CCE" w:rsidP="000C6240">
            <w:pPr>
              <w:pStyle w:val="a4"/>
              <w:tabs>
                <w:tab w:val="left" w:pos="1134"/>
              </w:tabs>
              <w:ind w:left="0" w:firstLine="176"/>
              <w:jc w:val="both"/>
              <w:rPr>
                <w:sz w:val="22"/>
                <w:szCs w:val="22"/>
                <w:lang w:val="kk-KZ"/>
              </w:rPr>
            </w:pPr>
            <w:r w:rsidRPr="00E718F3">
              <w:rPr>
                <w:sz w:val="22"/>
                <w:szCs w:val="22"/>
                <w:lang w:val="kk-KZ"/>
              </w:rPr>
              <w:t>9</w:t>
            </w:r>
          </w:p>
        </w:tc>
        <w:tc>
          <w:tcPr>
            <w:tcW w:w="2268" w:type="dxa"/>
            <w:tcBorders>
              <w:top w:val="single" w:sz="4" w:space="0" w:color="auto"/>
              <w:left w:val="single" w:sz="4" w:space="0" w:color="auto"/>
              <w:bottom w:val="single" w:sz="4" w:space="0" w:color="auto"/>
              <w:right w:val="single" w:sz="4" w:space="0" w:color="auto"/>
            </w:tcBorders>
          </w:tcPr>
          <w:p w14:paraId="17576088" w14:textId="77777777" w:rsidR="00EA0CCE" w:rsidRPr="00E718F3" w:rsidRDefault="00EA0CCE" w:rsidP="000C6240">
            <w:pPr>
              <w:pStyle w:val="a4"/>
              <w:tabs>
                <w:tab w:val="left" w:pos="1134"/>
              </w:tabs>
              <w:ind w:left="0" w:hanging="28"/>
              <w:jc w:val="center"/>
              <w:rPr>
                <w:sz w:val="22"/>
                <w:szCs w:val="22"/>
                <w:lang w:val="kk-KZ"/>
              </w:rPr>
            </w:pPr>
            <w:r w:rsidRPr="00E718F3">
              <w:rPr>
                <w:sz w:val="22"/>
                <w:szCs w:val="22"/>
                <w:lang w:val="kk-KZ"/>
              </w:rPr>
              <w:t>Қоғам</w:t>
            </w:r>
          </w:p>
        </w:tc>
        <w:tc>
          <w:tcPr>
            <w:tcW w:w="4394" w:type="dxa"/>
            <w:tcBorders>
              <w:top w:val="single" w:sz="4" w:space="0" w:color="auto"/>
              <w:left w:val="single" w:sz="4" w:space="0" w:color="auto"/>
              <w:bottom w:val="single" w:sz="4" w:space="0" w:color="auto"/>
              <w:right w:val="single" w:sz="4" w:space="0" w:color="auto"/>
            </w:tcBorders>
          </w:tcPr>
          <w:p w14:paraId="0E1EF243" w14:textId="77777777" w:rsidR="00EA0CCE" w:rsidRPr="00E718F3" w:rsidRDefault="00EA0CCE" w:rsidP="000C6240">
            <w:pPr>
              <w:pStyle w:val="a4"/>
              <w:tabs>
                <w:tab w:val="left" w:pos="1134"/>
              </w:tabs>
              <w:ind w:left="0"/>
              <w:jc w:val="center"/>
              <w:rPr>
                <w:sz w:val="22"/>
                <w:szCs w:val="22"/>
                <w:lang w:val="kk-KZ"/>
              </w:rPr>
            </w:pPr>
            <w:r w:rsidRPr="00E718F3">
              <w:rPr>
                <w:sz w:val="22"/>
                <w:szCs w:val="22"/>
                <w:lang w:val="kk-KZ"/>
              </w:rPr>
              <w:t>Ұсынылмады</w:t>
            </w:r>
          </w:p>
        </w:tc>
        <w:tc>
          <w:tcPr>
            <w:tcW w:w="3402" w:type="dxa"/>
            <w:tcBorders>
              <w:top w:val="single" w:sz="4" w:space="0" w:color="auto"/>
              <w:left w:val="single" w:sz="4" w:space="0" w:color="auto"/>
              <w:bottom w:val="single" w:sz="4" w:space="0" w:color="auto"/>
              <w:right w:val="single" w:sz="4" w:space="0" w:color="auto"/>
            </w:tcBorders>
          </w:tcPr>
          <w:p w14:paraId="5440B84D" w14:textId="77777777" w:rsidR="00EA0CCE" w:rsidRPr="00E718F3" w:rsidRDefault="00EA0CCE" w:rsidP="000C6240">
            <w:pPr>
              <w:pStyle w:val="a4"/>
              <w:tabs>
                <w:tab w:val="left" w:pos="1134"/>
              </w:tabs>
              <w:ind w:left="0"/>
              <w:rPr>
                <w:lang w:val="kk-KZ"/>
              </w:rPr>
            </w:pPr>
            <w:r w:rsidRPr="002326D9">
              <w:rPr>
                <w:lang w:val="kk-KZ"/>
              </w:rPr>
              <w:t>Назарға алынды.</w:t>
            </w:r>
          </w:p>
        </w:tc>
      </w:tr>
    </w:tbl>
    <w:p w14:paraId="46EF9CEB" w14:textId="77777777" w:rsidR="00EA0CCE" w:rsidRPr="00E718F3" w:rsidRDefault="00EA0CCE" w:rsidP="00EA0CCE">
      <w:pPr>
        <w:rPr>
          <w:sz w:val="22"/>
          <w:szCs w:val="22"/>
          <w:lang w:val="kk-KZ"/>
        </w:rPr>
      </w:pPr>
    </w:p>
    <w:p w14:paraId="6A04570B" w14:textId="77777777" w:rsidR="00897481" w:rsidRDefault="00897481">
      <w:pPr>
        <w:rPr>
          <w:b/>
          <w:bCs/>
          <w:lang w:val="kk-KZ"/>
        </w:rPr>
      </w:pPr>
      <w:r>
        <w:rPr>
          <w:b/>
          <w:bCs/>
          <w:lang w:val="kk-KZ"/>
        </w:rPr>
        <w:br w:type="page"/>
      </w:r>
    </w:p>
    <w:p w14:paraId="26545959" w14:textId="5939B773" w:rsidR="00551516" w:rsidRDefault="00551516">
      <w:pPr>
        <w:rPr>
          <w:b/>
          <w:bCs/>
          <w:lang w:val="kk-KZ"/>
        </w:rPr>
      </w:pPr>
    </w:p>
    <w:p w14:paraId="1CFE1518" w14:textId="77777777" w:rsidR="00EA0CCE" w:rsidRPr="00EA0CCE" w:rsidRDefault="00EA0CCE" w:rsidP="009C0D09">
      <w:pPr>
        <w:ind w:left="23"/>
        <w:jc w:val="center"/>
        <w:rPr>
          <w:b/>
          <w:bCs/>
          <w:lang w:val="kk-KZ"/>
        </w:rPr>
      </w:pPr>
      <w:r w:rsidRPr="00EA0CCE">
        <w:rPr>
          <w:b/>
          <w:bCs/>
          <w:lang w:val="kk-KZ"/>
        </w:rPr>
        <w:t>«</w:t>
      </w:r>
      <w:r w:rsidRPr="00EA0CCE">
        <w:rPr>
          <w:rFonts w:eastAsiaTheme="minorEastAsia"/>
          <w:b/>
          <w:bCs/>
          <w:lang w:val="kk-KZ"/>
        </w:rPr>
        <w:t xml:space="preserve">Тоқмақ» кен орнында құм-қиыршық тас қоспасын  </w:t>
      </w:r>
      <w:r w:rsidRPr="00EA0CCE">
        <w:rPr>
          <w:b/>
          <w:bCs/>
          <w:lang w:val="kk-KZ"/>
        </w:rPr>
        <w:t xml:space="preserve">өндіру бойынша Маңғыстау </w:t>
      </w:r>
      <w:r w:rsidRPr="00EA0CCE">
        <w:rPr>
          <w:rFonts w:eastAsiaTheme="minorEastAsia"/>
          <w:b/>
          <w:bCs/>
          <w:lang w:val="kk-KZ"/>
        </w:rPr>
        <w:t>облысы Мұнайлы ауданындаға</w:t>
      </w:r>
    </w:p>
    <w:p w14:paraId="5A7BED0B" w14:textId="77777777" w:rsidR="00EA0CCE" w:rsidRPr="00EA0CCE" w:rsidRDefault="00EA0CCE" w:rsidP="009C0D09">
      <w:pPr>
        <w:ind w:left="23"/>
        <w:jc w:val="center"/>
        <w:rPr>
          <w:b/>
          <w:bCs/>
          <w:lang w:val="kk-KZ"/>
        </w:rPr>
      </w:pPr>
      <w:r w:rsidRPr="00EA0CCE">
        <w:rPr>
          <w:rFonts w:eastAsiaTheme="minorEastAsia"/>
          <w:b/>
          <w:bCs/>
          <w:lang w:val="kk-KZ"/>
        </w:rPr>
        <w:t>Тау-кен жұмыстарының жоспарының» ЖОБАСЫ</w:t>
      </w:r>
    </w:p>
    <w:p w14:paraId="35E614F8" w14:textId="77777777" w:rsidR="008F493B" w:rsidRPr="00C23736" w:rsidRDefault="008F493B" w:rsidP="006C2236">
      <w:pPr>
        <w:rPr>
          <w:lang w:val="kk-KZ"/>
        </w:rPr>
      </w:pPr>
    </w:p>
    <w:p w14:paraId="47F792A9" w14:textId="1C89750A" w:rsidR="00EA0CCE" w:rsidRPr="00EA0CCE" w:rsidRDefault="00EA0CCE" w:rsidP="009C0D09">
      <w:pPr>
        <w:ind w:left="360"/>
        <w:jc w:val="center"/>
        <w:rPr>
          <w:rFonts w:eastAsiaTheme="minorHAnsi"/>
          <w:b/>
          <w:bCs/>
          <w:lang w:val="kk-KZ" w:eastAsia="en-US"/>
        </w:rPr>
      </w:pPr>
      <w:r w:rsidRPr="00EA0CCE">
        <w:rPr>
          <w:rFonts w:eastAsiaTheme="minorHAnsi"/>
          <w:b/>
          <w:bCs/>
          <w:lang w:val="kk-KZ" w:eastAsia="en-US"/>
        </w:rPr>
        <w:t>«Қайнар ЛТД» жауапкершілігі шектеулі серіктестік</w:t>
      </w:r>
    </w:p>
    <w:p w14:paraId="7284AC8B" w14:textId="77777777" w:rsidR="008F493B" w:rsidRPr="00D423EB" w:rsidRDefault="008F493B" w:rsidP="008F493B">
      <w:pPr>
        <w:jc w:val="both"/>
        <w:rPr>
          <w:lang w:val="kk-KZ"/>
        </w:rPr>
      </w:pPr>
    </w:p>
    <w:p w14:paraId="0ABBF299" w14:textId="77777777" w:rsidR="00EA0CCE" w:rsidRPr="00EA0CCE" w:rsidRDefault="00EA0CCE" w:rsidP="00EA0CCE">
      <w:pPr>
        <w:ind w:firstLine="851"/>
        <w:jc w:val="both"/>
        <w:rPr>
          <w:sz w:val="20"/>
          <w:szCs w:val="20"/>
          <w:lang w:val="kk-KZ"/>
        </w:rPr>
      </w:pPr>
      <w:r w:rsidRPr="00EA0CCE">
        <w:rPr>
          <w:rFonts w:eastAsia="Calibri"/>
          <w:sz w:val="20"/>
          <w:szCs w:val="20"/>
          <w:lang w:val="kk-KZ"/>
        </w:rPr>
        <w:t>«</w:t>
      </w:r>
      <w:r w:rsidRPr="00EA0CCE">
        <w:rPr>
          <w:rFonts w:eastAsiaTheme="minorEastAsia"/>
          <w:sz w:val="20"/>
          <w:szCs w:val="20"/>
          <w:lang w:val="kk-KZ"/>
        </w:rPr>
        <w:t>Тоқмақ» кен орны Маңғыстау облысы Мұнайлы ауданының жерлерінде әкімшілік тұрғыда орналасқан және Баянды жақын елді мекенінен оңтүстік-батысқа қарай 17 шақырым қашықтықта орналасқан.</w:t>
      </w:r>
    </w:p>
    <w:p w14:paraId="67568E47" w14:textId="1C96708C" w:rsidR="00EA0CCE" w:rsidRPr="00EA0CCE" w:rsidRDefault="00EA0CCE" w:rsidP="00EA0CCE">
      <w:pPr>
        <w:ind w:firstLine="851"/>
        <w:jc w:val="both"/>
        <w:rPr>
          <w:sz w:val="20"/>
          <w:szCs w:val="20"/>
          <w:lang w:val="kk-KZ"/>
        </w:rPr>
      </w:pPr>
      <w:r>
        <w:rPr>
          <w:sz w:val="20"/>
          <w:szCs w:val="20"/>
          <w:lang w:val="kk-KZ"/>
        </w:rPr>
        <w:t>Ж</w:t>
      </w:r>
      <w:r w:rsidRPr="00EA0CCE">
        <w:rPr>
          <w:rFonts w:eastAsiaTheme="minorEastAsia"/>
          <w:sz w:val="20"/>
          <w:szCs w:val="20"/>
          <w:lang w:val="kk-KZ"/>
        </w:rPr>
        <w:t xml:space="preserve">ер бетінде тау жыныстары +77-ден -27 м-ге дейінгі абсолютті белгілермен шектелген. </w:t>
      </w:r>
    </w:p>
    <w:p w14:paraId="7E9D2A8E" w14:textId="192DD9FE" w:rsidR="00EA0CCE" w:rsidRPr="00EA0CCE" w:rsidRDefault="00EA0CCE" w:rsidP="00EA0CCE">
      <w:pPr>
        <w:ind w:firstLine="851"/>
        <w:jc w:val="both"/>
        <w:rPr>
          <w:sz w:val="20"/>
          <w:szCs w:val="20"/>
          <w:lang w:val="kk-KZ"/>
        </w:rPr>
      </w:pPr>
      <w:r w:rsidRPr="00EA0CCE">
        <w:rPr>
          <w:rFonts w:eastAsiaTheme="minorEastAsia"/>
          <w:sz w:val="20"/>
          <w:szCs w:val="20"/>
          <w:lang w:val="kk-KZ"/>
        </w:rPr>
        <w:t>Өңдеу тереңдігі бойынша тау-кен бөлу шекарасы баланстық қорлардың төменгі контурына сәйкес келеді және 8,3 м дейін құрайды.</w:t>
      </w:r>
    </w:p>
    <w:p w14:paraId="6E7697F2" w14:textId="77777777" w:rsidR="00EA0CCE" w:rsidRPr="00EA0CCE" w:rsidRDefault="00EA0CCE" w:rsidP="00EA0CCE">
      <w:pPr>
        <w:ind w:firstLine="851"/>
        <w:jc w:val="both"/>
        <w:rPr>
          <w:sz w:val="20"/>
          <w:szCs w:val="20"/>
          <w:lang w:val="kk-KZ"/>
        </w:rPr>
      </w:pPr>
      <w:r w:rsidRPr="00EA0CCE">
        <w:rPr>
          <w:rFonts w:eastAsiaTheme="minorEastAsia"/>
          <w:sz w:val="20"/>
          <w:szCs w:val="20"/>
          <w:lang w:val="kk-KZ"/>
        </w:rPr>
        <w:t>Өндіруге арналған контурдың ауданы 2,11 км2 (211 га).</w:t>
      </w:r>
    </w:p>
    <w:p w14:paraId="5CBDDB9E" w14:textId="53AFD2AD" w:rsidR="00EA0CCE" w:rsidRPr="00EA0CCE" w:rsidRDefault="004E3B39" w:rsidP="00EA0CCE">
      <w:pPr>
        <w:ind w:firstLine="851"/>
        <w:jc w:val="both"/>
        <w:rPr>
          <w:sz w:val="20"/>
          <w:szCs w:val="20"/>
          <w:lang w:val="kk-KZ"/>
        </w:rPr>
      </w:pPr>
      <w:r w:rsidRPr="004E3B39">
        <w:rPr>
          <w:sz w:val="20"/>
          <w:szCs w:val="20"/>
          <w:lang w:val="kk-KZ"/>
        </w:rPr>
        <w:t>Қ</w:t>
      </w:r>
      <w:r w:rsidR="00EA0CCE" w:rsidRPr="00EA0CCE">
        <w:rPr>
          <w:rFonts w:eastAsiaTheme="minorEastAsia"/>
          <w:sz w:val="20"/>
          <w:szCs w:val="20"/>
          <w:lang w:val="kk-KZ"/>
        </w:rPr>
        <w:t xml:space="preserve">ұм-қиыршық тас қоспасын жобасының жылдық өндіру көлемі 2027-2037 жылдары – 164,0 мың м3 құрауы тиіс. 2037 жылы карьерді жою да жоспарлануда. </w:t>
      </w:r>
    </w:p>
    <w:p w14:paraId="7A9F1A81" w14:textId="77777777" w:rsidR="00EA0CCE" w:rsidRPr="00EA0CCE" w:rsidRDefault="00EA0CCE" w:rsidP="00EA0CCE">
      <w:pPr>
        <w:ind w:firstLine="851"/>
        <w:jc w:val="both"/>
        <w:rPr>
          <w:sz w:val="20"/>
          <w:szCs w:val="20"/>
          <w:lang w:val="kk-KZ"/>
        </w:rPr>
      </w:pPr>
      <w:r w:rsidRPr="00EA0CCE">
        <w:rPr>
          <w:rFonts w:eastAsiaTheme="minorEastAsia"/>
          <w:sz w:val="20"/>
          <w:szCs w:val="20"/>
          <w:lang w:val="kk-KZ"/>
        </w:rPr>
        <w:t>Аршу жұмыстарының жалпы көлемі жыл сайын 84,0 мың м3 құрайды.</w:t>
      </w:r>
    </w:p>
    <w:p w14:paraId="44C8CC76" w14:textId="77777777" w:rsidR="00EA0CCE" w:rsidRPr="00EA0CCE" w:rsidRDefault="00EA0CCE" w:rsidP="00EA0CCE">
      <w:pPr>
        <w:ind w:firstLine="851"/>
        <w:jc w:val="both"/>
        <w:rPr>
          <w:sz w:val="20"/>
          <w:szCs w:val="20"/>
          <w:lang w:val="kk-KZ"/>
        </w:rPr>
      </w:pPr>
      <w:r w:rsidRPr="00EA0CCE">
        <w:rPr>
          <w:rFonts w:eastAsiaTheme="minorEastAsia"/>
          <w:sz w:val="20"/>
          <w:szCs w:val="20"/>
          <w:lang w:val="kk-KZ"/>
        </w:rPr>
        <w:t>Карьерлерді пайдалану мерзімі 10 жыл.</w:t>
      </w:r>
    </w:p>
    <w:p w14:paraId="66589F9C" w14:textId="77777777" w:rsidR="00EA0CCE" w:rsidRPr="00EA0CCE" w:rsidRDefault="00EA0CCE" w:rsidP="00EA0CCE">
      <w:pPr>
        <w:ind w:firstLine="851"/>
        <w:jc w:val="both"/>
        <w:rPr>
          <w:sz w:val="20"/>
          <w:szCs w:val="20"/>
          <w:lang w:val="kk-KZ"/>
        </w:rPr>
      </w:pPr>
      <w:r w:rsidRPr="00EA0CCE">
        <w:rPr>
          <w:rFonts w:eastAsiaTheme="minorEastAsia"/>
          <w:sz w:val="20"/>
          <w:szCs w:val="20"/>
          <w:lang w:val="kk-KZ"/>
        </w:rPr>
        <w:t>Жылдағы жұмыс күндерінің саны 251 күн.</w:t>
      </w:r>
    </w:p>
    <w:p w14:paraId="5B9EB24D" w14:textId="605BC87D" w:rsidR="008F493B" w:rsidRPr="00D423EB" w:rsidRDefault="008F493B" w:rsidP="008F493B">
      <w:pPr>
        <w:ind w:firstLine="851"/>
        <w:jc w:val="both"/>
        <w:rPr>
          <w:sz w:val="20"/>
          <w:szCs w:val="20"/>
          <w:lang w:val="kk-KZ"/>
        </w:rPr>
      </w:pPr>
      <w:r w:rsidRPr="00C4018D">
        <w:rPr>
          <w:sz w:val="20"/>
          <w:szCs w:val="20"/>
          <w:lang w:val="kk-KZ"/>
        </w:rPr>
        <w:t>.</w:t>
      </w:r>
      <w:r w:rsidR="0034385B" w:rsidRPr="0034385B">
        <w:rPr>
          <w:sz w:val="20"/>
          <w:szCs w:val="20"/>
          <w:lang w:val="kk-KZ"/>
        </w:rPr>
        <w:t>Жұмыстарды жүргізу тәсілі бойынша аршуды әзірлеу кезінде тұрақты ішкі үйіндісі бар көлік (бульдозер, тиегіш, автосамосвал) жүйесі көзделеді</w:t>
      </w:r>
      <w:r w:rsidRPr="00D423EB">
        <w:rPr>
          <w:sz w:val="20"/>
          <w:szCs w:val="20"/>
          <w:lang w:val="kk-KZ"/>
        </w:rPr>
        <w:t>.</w:t>
      </w:r>
    </w:p>
    <w:p w14:paraId="243321D7" w14:textId="77777777" w:rsidR="004E3B39" w:rsidRDefault="004E3B39" w:rsidP="004E3B39">
      <w:pPr>
        <w:numPr>
          <w:ilvl w:val="0"/>
          <w:numId w:val="8"/>
        </w:numPr>
        <w:jc w:val="both"/>
        <w:rPr>
          <w:rFonts w:eastAsiaTheme="minorHAnsi"/>
          <w:sz w:val="20"/>
          <w:szCs w:val="20"/>
          <w:lang w:val="kk-KZ" w:eastAsia="en-US"/>
        </w:rPr>
      </w:pPr>
      <w:r w:rsidRPr="004E3B39">
        <w:rPr>
          <w:rFonts w:eastAsiaTheme="minorHAnsi"/>
          <w:b/>
          <w:bCs/>
          <w:sz w:val="20"/>
          <w:szCs w:val="20"/>
          <w:lang w:val="kk-KZ" w:eastAsia="en-US"/>
        </w:rPr>
        <w:t xml:space="preserve">Азот диоксиді </w:t>
      </w:r>
      <w:r w:rsidRPr="004E3B39">
        <w:rPr>
          <w:rFonts w:eastAsiaTheme="minorHAnsi"/>
          <w:sz w:val="20"/>
          <w:szCs w:val="20"/>
          <w:lang w:val="kk-KZ" w:eastAsia="en-US"/>
        </w:rPr>
        <w:t xml:space="preserve">– 0. 555  т/жыл;  </w:t>
      </w:r>
    </w:p>
    <w:p w14:paraId="71E39643" w14:textId="77777777" w:rsidR="004E3B39" w:rsidRDefault="004E3B39" w:rsidP="004E3B39">
      <w:pPr>
        <w:numPr>
          <w:ilvl w:val="0"/>
          <w:numId w:val="8"/>
        </w:numPr>
        <w:jc w:val="both"/>
        <w:rPr>
          <w:rFonts w:eastAsiaTheme="minorHAnsi"/>
          <w:sz w:val="20"/>
          <w:szCs w:val="20"/>
          <w:lang w:val="kk-KZ" w:eastAsia="en-US"/>
        </w:rPr>
      </w:pPr>
      <w:r w:rsidRPr="004E3B39">
        <w:rPr>
          <w:rFonts w:eastAsiaTheme="minorHAnsi"/>
          <w:b/>
          <w:bCs/>
          <w:sz w:val="20"/>
          <w:szCs w:val="20"/>
          <w:lang w:val="kk-KZ" w:eastAsia="en-US"/>
        </w:rPr>
        <w:t xml:space="preserve">Азот оксиді </w:t>
      </w:r>
      <w:r w:rsidRPr="004E3B39">
        <w:rPr>
          <w:rFonts w:eastAsiaTheme="minorHAnsi"/>
          <w:sz w:val="20"/>
          <w:szCs w:val="20"/>
          <w:lang w:val="kk-KZ" w:eastAsia="en-US"/>
        </w:rPr>
        <w:t xml:space="preserve">– 0.722  т/жыл; </w:t>
      </w:r>
    </w:p>
    <w:p w14:paraId="362F337D" w14:textId="77777777" w:rsidR="004E3B39" w:rsidRDefault="004E3B39" w:rsidP="004E3B39">
      <w:pPr>
        <w:numPr>
          <w:ilvl w:val="0"/>
          <w:numId w:val="8"/>
        </w:numPr>
        <w:jc w:val="both"/>
        <w:rPr>
          <w:rFonts w:eastAsiaTheme="minorHAnsi"/>
          <w:sz w:val="20"/>
          <w:szCs w:val="20"/>
          <w:lang w:val="kk-KZ" w:eastAsia="en-US"/>
        </w:rPr>
      </w:pPr>
      <w:r w:rsidRPr="004E3B39">
        <w:rPr>
          <w:rFonts w:eastAsiaTheme="minorHAnsi"/>
          <w:b/>
          <w:bCs/>
          <w:sz w:val="20"/>
          <w:szCs w:val="20"/>
          <w:lang w:val="kk-KZ" w:eastAsia="en-US"/>
        </w:rPr>
        <w:t>Көміртек (күйе)</w:t>
      </w:r>
      <w:r w:rsidRPr="004E3B39">
        <w:rPr>
          <w:rFonts w:eastAsiaTheme="minorHAnsi"/>
          <w:sz w:val="20"/>
          <w:szCs w:val="20"/>
          <w:lang w:val="kk-KZ" w:eastAsia="en-US"/>
        </w:rPr>
        <w:t xml:space="preserve"> – 0.0925 т/жыл;   </w:t>
      </w:r>
    </w:p>
    <w:p w14:paraId="1701ADD0" w14:textId="77777777" w:rsidR="004E3B39" w:rsidRDefault="004E3B39" w:rsidP="004E3B39">
      <w:pPr>
        <w:numPr>
          <w:ilvl w:val="0"/>
          <w:numId w:val="8"/>
        </w:numPr>
        <w:jc w:val="both"/>
        <w:rPr>
          <w:rFonts w:eastAsiaTheme="minorHAnsi"/>
          <w:sz w:val="20"/>
          <w:szCs w:val="20"/>
          <w:lang w:val="kk-KZ" w:eastAsia="en-US"/>
        </w:rPr>
      </w:pPr>
      <w:r w:rsidRPr="004E3B39">
        <w:rPr>
          <w:rFonts w:eastAsiaTheme="minorHAnsi"/>
          <w:b/>
          <w:bCs/>
          <w:sz w:val="20"/>
          <w:szCs w:val="20"/>
          <w:lang w:val="kk-KZ" w:eastAsia="en-US"/>
        </w:rPr>
        <w:t xml:space="preserve">Күкірт диоксиді </w:t>
      </w:r>
      <w:r w:rsidRPr="004E3B39">
        <w:rPr>
          <w:rFonts w:eastAsiaTheme="minorHAnsi"/>
          <w:sz w:val="20"/>
          <w:szCs w:val="20"/>
          <w:lang w:val="kk-KZ" w:eastAsia="en-US"/>
        </w:rPr>
        <w:t xml:space="preserve">– 0.185  т/жыл; </w:t>
      </w:r>
    </w:p>
    <w:p w14:paraId="5D980400" w14:textId="77777777" w:rsidR="004E3B39" w:rsidRDefault="004E3B39" w:rsidP="004E3B39">
      <w:pPr>
        <w:numPr>
          <w:ilvl w:val="0"/>
          <w:numId w:val="8"/>
        </w:numPr>
        <w:jc w:val="both"/>
        <w:rPr>
          <w:rFonts w:eastAsiaTheme="minorHAnsi"/>
          <w:sz w:val="20"/>
          <w:szCs w:val="20"/>
          <w:lang w:val="kk-KZ" w:eastAsia="en-US"/>
        </w:rPr>
      </w:pPr>
      <w:r w:rsidRPr="004E3B39">
        <w:rPr>
          <w:rFonts w:eastAsiaTheme="minorHAnsi"/>
          <w:b/>
          <w:bCs/>
          <w:sz w:val="20"/>
          <w:szCs w:val="20"/>
          <w:lang w:val="kk-KZ" w:eastAsia="en-US"/>
        </w:rPr>
        <w:t>Күкіртсутек</w:t>
      </w:r>
      <w:r w:rsidRPr="004E3B39">
        <w:rPr>
          <w:rFonts w:eastAsiaTheme="minorHAnsi"/>
          <w:sz w:val="20"/>
          <w:szCs w:val="20"/>
          <w:lang w:val="kk-KZ" w:eastAsia="en-US"/>
        </w:rPr>
        <w:t xml:space="preserve"> - 0</w:t>
      </w:r>
      <w:r w:rsidRPr="004E3B39">
        <w:rPr>
          <w:rFonts w:eastAsiaTheme="minorHAnsi"/>
          <w:b/>
          <w:bCs/>
          <w:sz w:val="20"/>
          <w:szCs w:val="20"/>
          <w:lang w:val="kk-KZ" w:eastAsia="en-US"/>
        </w:rPr>
        <w:t xml:space="preserve">. 00000395 </w:t>
      </w:r>
      <w:r w:rsidRPr="004E3B39">
        <w:rPr>
          <w:rFonts w:eastAsiaTheme="minorHAnsi"/>
          <w:sz w:val="20"/>
          <w:szCs w:val="20"/>
          <w:lang w:val="kk-KZ" w:eastAsia="en-US"/>
        </w:rPr>
        <w:t xml:space="preserve">т/жыл;    </w:t>
      </w:r>
    </w:p>
    <w:p w14:paraId="0DB87C1D" w14:textId="77777777" w:rsidR="004E3B39" w:rsidRDefault="004E3B39" w:rsidP="004E3B39">
      <w:pPr>
        <w:numPr>
          <w:ilvl w:val="0"/>
          <w:numId w:val="8"/>
        </w:numPr>
        <w:jc w:val="both"/>
        <w:rPr>
          <w:rFonts w:eastAsiaTheme="minorHAnsi"/>
          <w:sz w:val="20"/>
          <w:szCs w:val="20"/>
          <w:lang w:val="kk-KZ" w:eastAsia="en-US"/>
        </w:rPr>
      </w:pPr>
      <w:r w:rsidRPr="004E3B39">
        <w:rPr>
          <w:rFonts w:eastAsiaTheme="minorHAnsi"/>
          <w:b/>
          <w:bCs/>
          <w:sz w:val="20"/>
          <w:szCs w:val="20"/>
          <w:lang w:val="kk-KZ" w:eastAsia="en-US"/>
        </w:rPr>
        <w:t xml:space="preserve">Көміртек оксиді </w:t>
      </w:r>
      <w:r w:rsidRPr="004E3B39">
        <w:rPr>
          <w:rFonts w:eastAsiaTheme="minorHAnsi"/>
          <w:sz w:val="20"/>
          <w:szCs w:val="20"/>
          <w:lang w:val="kk-KZ" w:eastAsia="en-US"/>
        </w:rPr>
        <w:t xml:space="preserve">– 0,4625  т/жыл; </w:t>
      </w:r>
    </w:p>
    <w:p w14:paraId="74AB656C" w14:textId="77777777" w:rsidR="004E3B39" w:rsidRDefault="004E3B39" w:rsidP="004E3B39">
      <w:pPr>
        <w:numPr>
          <w:ilvl w:val="0"/>
          <w:numId w:val="8"/>
        </w:numPr>
        <w:jc w:val="both"/>
        <w:rPr>
          <w:rFonts w:eastAsiaTheme="minorHAnsi"/>
          <w:sz w:val="20"/>
          <w:szCs w:val="20"/>
          <w:lang w:val="kk-KZ" w:eastAsia="en-US"/>
        </w:rPr>
      </w:pPr>
      <w:r w:rsidRPr="004E3B39">
        <w:rPr>
          <w:rFonts w:eastAsiaTheme="minorHAnsi"/>
          <w:b/>
          <w:bCs/>
          <w:sz w:val="20"/>
          <w:szCs w:val="20"/>
          <w:lang w:val="kk-KZ" w:eastAsia="en-US"/>
        </w:rPr>
        <w:t>Проп-2-ен-1-аль</w:t>
      </w:r>
      <w:r w:rsidRPr="004E3B39">
        <w:rPr>
          <w:rFonts w:eastAsiaTheme="minorHAnsi"/>
          <w:sz w:val="20"/>
          <w:szCs w:val="20"/>
          <w:lang w:val="kk-KZ" w:eastAsia="en-US"/>
        </w:rPr>
        <w:t xml:space="preserve"> - 0.0222 т/жыл; </w:t>
      </w:r>
    </w:p>
    <w:p w14:paraId="49E8EE05" w14:textId="77777777" w:rsidR="004E3B39" w:rsidRDefault="004E3B39" w:rsidP="004E3B39">
      <w:pPr>
        <w:numPr>
          <w:ilvl w:val="0"/>
          <w:numId w:val="8"/>
        </w:numPr>
        <w:jc w:val="both"/>
        <w:rPr>
          <w:rFonts w:eastAsiaTheme="minorHAnsi"/>
          <w:sz w:val="20"/>
          <w:szCs w:val="20"/>
          <w:lang w:val="kk-KZ" w:eastAsia="en-US"/>
        </w:rPr>
      </w:pPr>
      <w:r w:rsidRPr="004E3B39">
        <w:rPr>
          <w:rFonts w:eastAsiaTheme="minorHAnsi"/>
          <w:b/>
          <w:bCs/>
          <w:sz w:val="20"/>
          <w:szCs w:val="20"/>
          <w:lang w:val="kk-KZ" w:eastAsia="en-US"/>
        </w:rPr>
        <w:t>Формальдегид</w:t>
      </w:r>
      <w:r w:rsidRPr="004E3B39">
        <w:rPr>
          <w:rFonts w:eastAsiaTheme="minorHAnsi"/>
          <w:sz w:val="20"/>
          <w:szCs w:val="20"/>
          <w:lang w:val="kk-KZ" w:eastAsia="en-US"/>
        </w:rPr>
        <w:t xml:space="preserve"> - 0.0222 т/жыл ; </w:t>
      </w:r>
    </w:p>
    <w:p w14:paraId="04967B05" w14:textId="77777777" w:rsidR="004E3B39" w:rsidRDefault="004E3B39" w:rsidP="004E3B39">
      <w:pPr>
        <w:numPr>
          <w:ilvl w:val="0"/>
          <w:numId w:val="8"/>
        </w:numPr>
        <w:jc w:val="both"/>
        <w:rPr>
          <w:rFonts w:eastAsiaTheme="minorHAnsi"/>
          <w:sz w:val="20"/>
          <w:szCs w:val="20"/>
          <w:lang w:val="kk-KZ" w:eastAsia="en-US"/>
        </w:rPr>
      </w:pPr>
      <w:r w:rsidRPr="004E3B39">
        <w:rPr>
          <w:rFonts w:eastAsiaTheme="minorHAnsi"/>
          <w:b/>
          <w:bCs/>
          <w:sz w:val="20"/>
          <w:szCs w:val="20"/>
          <w:lang w:val="kk-KZ" w:eastAsia="en-US"/>
        </w:rPr>
        <w:t xml:space="preserve">Алкандар С12-19 </w:t>
      </w:r>
      <w:r w:rsidRPr="004E3B39">
        <w:rPr>
          <w:rFonts w:eastAsiaTheme="minorHAnsi"/>
          <w:sz w:val="20"/>
          <w:szCs w:val="20"/>
          <w:lang w:val="kk-KZ" w:eastAsia="en-US"/>
        </w:rPr>
        <w:t xml:space="preserve">- 0,223406 т/жыл;   </w:t>
      </w:r>
    </w:p>
    <w:p w14:paraId="6A467C03" w14:textId="08000A44" w:rsidR="004E3B39" w:rsidRPr="004E3B39" w:rsidRDefault="004E3B39" w:rsidP="004E3B39">
      <w:pPr>
        <w:numPr>
          <w:ilvl w:val="0"/>
          <w:numId w:val="8"/>
        </w:numPr>
        <w:jc w:val="both"/>
        <w:rPr>
          <w:rFonts w:eastAsiaTheme="minorHAnsi"/>
          <w:sz w:val="20"/>
          <w:szCs w:val="20"/>
          <w:lang w:val="kk-KZ" w:eastAsia="en-US"/>
        </w:rPr>
      </w:pPr>
      <w:r w:rsidRPr="004E3B39">
        <w:rPr>
          <w:rFonts w:eastAsiaTheme="minorHAnsi"/>
          <w:b/>
          <w:bCs/>
          <w:sz w:val="20"/>
          <w:szCs w:val="20"/>
          <w:lang w:val="kk-KZ" w:eastAsia="en-US"/>
        </w:rPr>
        <w:t>Бейорганикалық шаң %: 70-20:</w:t>
      </w:r>
      <w:r w:rsidRPr="004E3B39">
        <w:rPr>
          <w:rFonts w:eastAsiaTheme="minorHAnsi"/>
          <w:sz w:val="20"/>
          <w:szCs w:val="20"/>
          <w:lang w:val="kk-KZ" w:eastAsia="en-US"/>
        </w:rPr>
        <w:t xml:space="preserve"> - 11,6504 т/жыл.</w:t>
      </w:r>
    </w:p>
    <w:p w14:paraId="316D92CF" w14:textId="2D106811" w:rsidR="006C2236" w:rsidRPr="006C2236" w:rsidRDefault="004E3B39" w:rsidP="004E3B39">
      <w:pPr>
        <w:ind w:firstLine="851"/>
        <w:jc w:val="both"/>
        <w:rPr>
          <w:sz w:val="20"/>
          <w:szCs w:val="20"/>
        </w:rPr>
      </w:pPr>
      <w:r w:rsidRPr="004E3B39">
        <w:rPr>
          <w:rFonts w:eastAsiaTheme="minorHAnsi"/>
          <w:b/>
          <w:bCs/>
          <w:sz w:val="20"/>
          <w:szCs w:val="20"/>
          <w:lang w:eastAsia="en-US"/>
        </w:rPr>
        <w:t>ЖАЛПЫ ШЫҒАРЫНДЫЛАР - 13,93520995 (т/</w:t>
      </w:r>
      <w:proofErr w:type="spellStart"/>
      <w:r w:rsidRPr="004E3B39">
        <w:rPr>
          <w:rFonts w:eastAsiaTheme="minorHAnsi"/>
          <w:b/>
          <w:bCs/>
          <w:sz w:val="20"/>
          <w:szCs w:val="20"/>
          <w:lang w:eastAsia="en-US"/>
        </w:rPr>
        <w:t>жыл</w:t>
      </w:r>
      <w:proofErr w:type="spellEnd"/>
      <w:r w:rsidRPr="004E3B39">
        <w:rPr>
          <w:rFonts w:eastAsiaTheme="minorHAnsi"/>
          <w:b/>
          <w:bCs/>
          <w:sz w:val="20"/>
          <w:szCs w:val="20"/>
          <w:lang w:eastAsia="en-US"/>
        </w:rPr>
        <w:t>)</w:t>
      </w:r>
    </w:p>
    <w:p w14:paraId="7CFA5171" w14:textId="77777777" w:rsidR="004E3B39" w:rsidRPr="004E3B39" w:rsidRDefault="004E3B39" w:rsidP="004E3B39">
      <w:pPr>
        <w:tabs>
          <w:tab w:val="num" w:pos="720"/>
          <w:tab w:val="left" w:pos="851"/>
        </w:tabs>
        <w:ind w:firstLine="686"/>
        <w:jc w:val="both"/>
        <w:rPr>
          <w:sz w:val="20"/>
          <w:szCs w:val="20"/>
        </w:rPr>
      </w:pPr>
      <w:proofErr w:type="spellStart"/>
      <w:r w:rsidRPr="004E3B39">
        <w:rPr>
          <w:sz w:val="20"/>
          <w:szCs w:val="20"/>
        </w:rPr>
        <w:t>Қазақстан</w:t>
      </w:r>
      <w:proofErr w:type="spellEnd"/>
      <w:r w:rsidRPr="004E3B39">
        <w:rPr>
          <w:sz w:val="20"/>
          <w:szCs w:val="20"/>
        </w:rPr>
        <w:t xml:space="preserve"> </w:t>
      </w:r>
      <w:proofErr w:type="spellStart"/>
      <w:r w:rsidRPr="004E3B39">
        <w:rPr>
          <w:sz w:val="20"/>
          <w:szCs w:val="20"/>
        </w:rPr>
        <w:t>Республикасында</w:t>
      </w:r>
      <w:proofErr w:type="spellEnd"/>
      <w:r w:rsidRPr="004E3B39">
        <w:rPr>
          <w:sz w:val="20"/>
          <w:szCs w:val="20"/>
        </w:rPr>
        <w:t xml:space="preserve"> </w:t>
      </w:r>
      <w:proofErr w:type="spellStart"/>
      <w:r w:rsidRPr="004E3B39">
        <w:rPr>
          <w:sz w:val="20"/>
          <w:szCs w:val="20"/>
        </w:rPr>
        <w:t>қолданыстағы</w:t>
      </w:r>
      <w:proofErr w:type="spellEnd"/>
      <w:r w:rsidRPr="004E3B39">
        <w:rPr>
          <w:sz w:val="20"/>
          <w:szCs w:val="20"/>
        </w:rPr>
        <w:t xml:space="preserve"> </w:t>
      </w:r>
      <w:proofErr w:type="spellStart"/>
      <w:r w:rsidRPr="004E3B39">
        <w:rPr>
          <w:sz w:val="20"/>
          <w:szCs w:val="20"/>
        </w:rPr>
        <w:t>жобалау</w:t>
      </w:r>
      <w:proofErr w:type="spellEnd"/>
      <w:r w:rsidRPr="004E3B39">
        <w:rPr>
          <w:sz w:val="20"/>
          <w:szCs w:val="20"/>
        </w:rPr>
        <w:t xml:space="preserve"> </w:t>
      </w:r>
      <w:proofErr w:type="spellStart"/>
      <w:r w:rsidRPr="004E3B39">
        <w:rPr>
          <w:sz w:val="20"/>
          <w:szCs w:val="20"/>
        </w:rPr>
        <w:t>нормаларына</w:t>
      </w:r>
      <w:proofErr w:type="spellEnd"/>
      <w:r w:rsidRPr="004E3B39">
        <w:rPr>
          <w:sz w:val="20"/>
          <w:szCs w:val="20"/>
        </w:rPr>
        <w:t xml:space="preserve"> </w:t>
      </w:r>
      <w:proofErr w:type="spellStart"/>
      <w:r w:rsidRPr="004E3B39">
        <w:rPr>
          <w:sz w:val="20"/>
          <w:szCs w:val="20"/>
        </w:rPr>
        <w:t>сәйкес</w:t>
      </w:r>
      <w:proofErr w:type="spellEnd"/>
      <w:r w:rsidRPr="004E3B39">
        <w:rPr>
          <w:sz w:val="20"/>
          <w:szCs w:val="20"/>
        </w:rPr>
        <w:t xml:space="preserve"> </w:t>
      </w:r>
      <w:proofErr w:type="spellStart"/>
      <w:r w:rsidRPr="004E3B39">
        <w:rPr>
          <w:sz w:val="20"/>
          <w:szCs w:val="20"/>
        </w:rPr>
        <w:t>Тоқмақ</w:t>
      </w:r>
      <w:proofErr w:type="spellEnd"/>
      <w:r w:rsidRPr="004E3B39">
        <w:rPr>
          <w:sz w:val="20"/>
          <w:szCs w:val="20"/>
        </w:rPr>
        <w:t xml:space="preserve"> </w:t>
      </w:r>
      <w:proofErr w:type="spellStart"/>
      <w:r w:rsidRPr="004E3B39">
        <w:rPr>
          <w:sz w:val="20"/>
          <w:szCs w:val="20"/>
        </w:rPr>
        <w:t>кен</w:t>
      </w:r>
      <w:proofErr w:type="spellEnd"/>
      <w:r w:rsidRPr="004E3B39">
        <w:rPr>
          <w:sz w:val="20"/>
          <w:szCs w:val="20"/>
        </w:rPr>
        <w:t xml:space="preserve"> </w:t>
      </w:r>
      <w:proofErr w:type="spellStart"/>
      <w:r w:rsidRPr="004E3B39">
        <w:rPr>
          <w:sz w:val="20"/>
          <w:szCs w:val="20"/>
        </w:rPr>
        <w:t>орнындағы</w:t>
      </w:r>
      <w:proofErr w:type="spellEnd"/>
      <w:r w:rsidRPr="004E3B39">
        <w:rPr>
          <w:sz w:val="20"/>
          <w:szCs w:val="20"/>
        </w:rPr>
        <w:t xml:space="preserve"> </w:t>
      </w:r>
      <w:proofErr w:type="spellStart"/>
      <w:r w:rsidRPr="004E3B39">
        <w:rPr>
          <w:sz w:val="20"/>
          <w:szCs w:val="20"/>
        </w:rPr>
        <w:t>өндірістік</w:t>
      </w:r>
      <w:proofErr w:type="spellEnd"/>
      <w:r w:rsidRPr="004E3B39">
        <w:rPr>
          <w:sz w:val="20"/>
          <w:szCs w:val="20"/>
        </w:rPr>
        <w:t xml:space="preserve"> </w:t>
      </w:r>
      <w:proofErr w:type="spellStart"/>
      <w:r w:rsidRPr="004E3B39">
        <w:rPr>
          <w:sz w:val="20"/>
          <w:szCs w:val="20"/>
        </w:rPr>
        <w:t>қызмет</w:t>
      </w:r>
      <w:proofErr w:type="spellEnd"/>
      <w:r w:rsidRPr="004E3B39">
        <w:rPr>
          <w:sz w:val="20"/>
          <w:szCs w:val="20"/>
        </w:rPr>
        <w:t xml:space="preserve"> </w:t>
      </w:r>
      <w:proofErr w:type="spellStart"/>
      <w:r w:rsidRPr="004E3B39">
        <w:rPr>
          <w:sz w:val="20"/>
          <w:szCs w:val="20"/>
        </w:rPr>
        <w:t>кезінде</w:t>
      </w:r>
      <w:proofErr w:type="spellEnd"/>
      <w:r w:rsidRPr="004E3B39">
        <w:rPr>
          <w:sz w:val="20"/>
          <w:szCs w:val="20"/>
        </w:rPr>
        <w:t xml:space="preserve"> </w:t>
      </w:r>
      <w:proofErr w:type="spellStart"/>
      <w:r w:rsidRPr="004E3B39">
        <w:rPr>
          <w:sz w:val="20"/>
          <w:szCs w:val="20"/>
        </w:rPr>
        <w:t>атмосфералық</w:t>
      </w:r>
      <w:proofErr w:type="spellEnd"/>
      <w:r w:rsidRPr="004E3B39">
        <w:rPr>
          <w:sz w:val="20"/>
          <w:szCs w:val="20"/>
        </w:rPr>
        <w:t xml:space="preserve"> </w:t>
      </w:r>
      <w:proofErr w:type="spellStart"/>
      <w:r w:rsidRPr="004E3B39">
        <w:rPr>
          <w:sz w:val="20"/>
          <w:szCs w:val="20"/>
        </w:rPr>
        <w:t>ауа</w:t>
      </w:r>
      <w:proofErr w:type="spellEnd"/>
      <w:r w:rsidRPr="004E3B39">
        <w:rPr>
          <w:sz w:val="20"/>
          <w:szCs w:val="20"/>
        </w:rPr>
        <w:t xml:space="preserve"> </w:t>
      </w:r>
      <w:proofErr w:type="spellStart"/>
      <w:r w:rsidRPr="004E3B39">
        <w:rPr>
          <w:sz w:val="20"/>
          <w:szCs w:val="20"/>
        </w:rPr>
        <w:t>сапасына</w:t>
      </w:r>
      <w:proofErr w:type="spellEnd"/>
      <w:r w:rsidRPr="004E3B39">
        <w:rPr>
          <w:sz w:val="20"/>
          <w:szCs w:val="20"/>
        </w:rPr>
        <w:t xml:space="preserve"> </w:t>
      </w:r>
      <w:proofErr w:type="spellStart"/>
      <w:r w:rsidRPr="004E3B39">
        <w:rPr>
          <w:sz w:val="20"/>
          <w:szCs w:val="20"/>
        </w:rPr>
        <w:t>ластаушы</w:t>
      </w:r>
      <w:proofErr w:type="spellEnd"/>
      <w:r w:rsidRPr="004E3B39">
        <w:rPr>
          <w:sz w:val="20"/>
          <w:szCs w:val="20"/>
        </w:rPr>
        <w:t xml:space="preserve"> </w:t>
      </w:r>
      <w:proofErr w:type="spellStart"/>
      <w:r w:rsidRPr="004E3B39">
        <w:rPr>
          <w:sz w:val="20"/>
          <w:szCs w:val="20"/>
        </w:rPr>
        <w:t>заттар</w:t>
      </w:r>
      <w:proofErr w:type="spellEnd"/>
      <w:r w:rsidRPr="004E3B39">
        <w:rPr>
          <w:sz w:val="20"/>
          <w:szCs w:val="20"/>
        </w:rPr>
        <w:t xml:space="preserve"> </w:t>
      </w:r>
      <w:proofErr w:type="spellStart"/>
      <w:r w:rsidRPr="004E3B39">
        <w:rPr>
          <w:sz w:val="20"/>
          <w:szCs w:val="20"/>
        </w:rPr>
        <w:t>шығарындыларының</w:t>
      </w:r>
      <w:proofErr w:type="spellEnd"/>
      <w:r w:rsidRPr="004E3B39">
        <w:rPr>
          <w:sz w:val="20"/>
          <w:szCs w:val="20"/>
        </w:rPr>
        <w:t xml:space="preserve"> </w:t>
      </w:r>
      <w:proofErr w:type="spellStart"/>
      <w:r w:rsidRPr="004E3B39">
        <w:rPr>
          <w:sz w:val="20"/>
          <w:szCs w:val="20"/>
        </w:rPr>
        <w:t>әсерін</w:t>
      </w:r>
      <w:proofErr w:type="spellEnd"/>
      <w:r w:rsidRPr="004E3B39">
        <w:rPr>
          <w:sz w:val="20"/>
          <w:szCs w:val="20"/>
        </w:rPr>
        <w:t xml:space="preserve"> </w:t>
      </w:r>
      <w:proofErr w:type="spellStart"/>
      <w:r w:rsidRPr="004E3B39">
        <w:rPr>
          <w:sz w:val="20"/>
          <w:szCs w:val="20"/>
        </w:rPr>
        <w:t>бағалау</w:t>
      </w:r>
      <w:proofErr w:type="spellEnd"/>
      <w:r w:rsidRPr="004E3B39">
        <w:rPr>
          <w:sz w:val="20"/>
          <w:szCs w:val="20"/>
        </w:rPr>
        <w:t xml:space="preserve"> </w:t>
      </w:r>
      <w:proofErr w:type="spellStart"/>
      <w:r w:rsidRPr="004E3B39">
        <w:rPr>
          <w:sz w:val="20"/>
          <w:szCs w:val="20"/>
        </w:rPr>
        <w:t>үшін</w:t>
      </w:r>
      <w:proofErr w:type="spellEnd"/>
      <w:r w:rsidRPr="004E3B39">
        <w:rPr>
          <w:sz w:val="20"/>
          <w:szCs w:val="20"/>
        </w:rPr>
        <w:t xml:space="preserve"> </w:t>
      </w:r>
      <w:proofErr w:type="spellStart"/>
      <w:r w:rsidRPr="004E3B39">
        <w:rPr>
          <w:sz w:val="20"/>
          <w:szCs w:val="20"/>
        </w:rPr>
        <w:t>атмосфераның</w:t>
      </w:r>
      <w:proofErr w:type="spellEnd"/>
      <w:r w:rsidRPr="004E3B39">
        <w:rPr>
          <w:sz w:val="20"/>
          <w:szCs w:val="20"/>
        </w:rPr>
        <w:t xml:space="preserve"> </w:t>
      </w:r>
      <w:proofErr w:type="spellStart"/>
      <w:r w:rsidRPr="004E3B39">
        <w:rPr>
          <w:sz w:val="20"/>
          <w:szCs w:val="20"/>
        </w:rPr>
        <w:t>беткі</w:t>
      </w:r>
      <w:proofErr w:type="spellEnd"/>
      <w:r w:rsidRPr="004E3B39">
        <w:rPr>
          <w:sz w:val="20"/>
          <w:szCs w:val="20"/>
        </w:rPr>
        <w:t xml:space="preserve"> </w:t>
      </w:r>
      <w:proofErr w:type="spellStart"/>
      <w:r w:rsidRPr="004E3B39">
        <w:rPr>
          <w:sz w:val="20"/>
          <w:szCs w:val="20"/>
        </w:rPr>
        <w:t>қабатында</w:t>
      </w:r>
      <w:proofErr w:type="spellEnd"/>
      <w:r w:rsidRPr="004E3B39">
        <w:rPr>
          <w:sz w:val="20"/>
          <w:szCs w:val="20"/>
        </w:rPr>
        <w:t xml:space="preserve"> </w:t>
      </w:r>
      <w:proofErr w:type="spellStart"/>
      <w:r w:rsidRPr="004E3B39">
        <w:rPr>
          <w:sz w:val="20"/>
          <w:szCs w:val="20"/>
        </w:rPr>
        <w:t>ластаушы</w:t>
      </w:r>
      <w:proofErr w:type="spellEnd"/>
      <w:r w:rsidRPr="004E3B39">
        <w:rPr>
          <w:sz w:val="20"/>
          <w:szCs w:val="20"/>
        </w:rPr>
        <w:t xml:space="preserve"> </w:t>
      </w:r>
      <w:proofErr w:type="spellStart"/>
      <w:r w:rsidRPr="004E3B39">
        <w:rPr>
          <w:sz w:val="20"/>
          <w:szCs w:val="20"/>
        </w:rPr>
        <w:t>заттардың</w:t>
      </w:r>
      <w:proofErr w:type="spellEnd"/>
      <w:r w:rsidRPr="004E3B39">
        <w:rPr>
          <w:sz w:val="20"/>
          <w:szCs w:val="20"/>
        </w:rPr>
        <w:t xml:space="preserve"> </w:t>
      </w:r>
      <w:proofErr w:type="spellStart"/>
      <w:r w:rsidRPr="004E3B39">
        <w:rPr>
          <w:sz w:val="20"/>
          <w:szCs w:val="20"/>
        </w:rPr>
        <w:t>таралуын</w:t>
      </w:r>
      <w:proofErr w:type="spellEnd"/>
      <w:r w:rsidRPr="004E3B39">
        <w:rPr>
          <w:sz w:val="20"/>
          <w:szCs w:val="20"/>
        </w:rPr>
        <w:t xml:space="preserve"> </w:t>
      </w:r>
      <w:proofErr w:type="spellStart"/>
      <w:r w:rsidRPr="004E3B39">
        <w:rPr>
          <w:sz w:val="20"/>
          <w:szCs w:val="20"/>
        </w:rPr>
        <w:t>математикалық</w:t>
      </w:r>
      <w:proofErr w:type="spellEnd"/>
      <w:r w:rsidRPr="004E3B39">
        <w:rPr>
          <w:sz w:val="20"/>
          <w:szCs w:val="20"/>
        </w:rPr>
        <w:t xml:space="preserve"> </w:t>
      </w:r>
      <w:proofErr w:type="spellStart"/>
      <w:r w:rsidRPr="004E3B39">
        <w:rPr>
          <w:sz w:val="20"/>
          <w:szCs w:val="20"/>
        </w:rPr>
        <w:t>модельдеу</w:t>
      </w:r>
      <w:proofErr w:type="spellEnd"/>
      <w:r w:rsidRPr="004E3B39">
        <w:rPr>
          <w:sz w:val="20"/>
          <w:szCs w:val="20"/>
        </w:rPr>
        <w:t xml:space="preserve"> </w:t>
      </w:r>
      <w:proofErr w:type="spellStart"/>
      <w:r w:rsidRPr="004E3B39">
        <w:rPr>
          <w:sz w:val="20"/>
          <w:szCs w:val="20"/>
        </w:rPr>
        <w:t>жүргізілді</w:t>
      </w:r>
      <w:proofErr w:type="spellEnd"/>
      <w:r w:rsidRPr="004E3B39">
        <w:rPr>
          <w:sz w:val="20"/>
          <w:szCs w:val="20"/>
        </w:rPr>
        <w:t xml:space="preserve">. </w:t>
      </w:r>
      <w:proofErr w:type="spellStart"/>
      <w:r w:rsidRPr="004E3B39">
        <w:rPr>
          <w:sz w:val="20"/>
          <w:szCs w:val="20"/>
        </w:rPr>
        <w:t>Шашырау</w:t>
      </w:r>
      <w:proofErr w:type="spellEnd"/>
      <w:r w:rsidRPr="004E3B39">
        <w:rPr>
          <w:sz w:val="20"/>
          <w:szCs w:val="20"/>
        </w:rPr>
        <w:t xml:space="preserve"> </w:t>
      </w:r>
      <w:proofErr w:type="spellStart"/>
      <w:r w:rsidRPr="004E3B39">
        <w:rPr>
          <w:sz w:val="20"/>
          <w:szCs w:val="20"/>
        </w:rPr>
        <w:t>есебі</w:t>
      </w:r>
      <w:proofErr w:type="spellEnd"/>
      <w:r w:rsidRPr="004E3B39">
        <w:rPr>
          <w:sz w:val="20"/>
          <w:szCs w:val="20"/>
        </w:rPr>
        <w:t xml:space="preserve"> «</w:t>
      </w:r>
      <w:proofErr w:type="spellStart"/>
      <w:r w:rsidRPr="004E3B39">
        <w:rPr>
          <w:sz w:val="20"/>
          <w:szCs w:val="20"/>
        </w:rPr>
        <w:t>Кәсіпорындар</w:t>
      </w:r>
      <w:proofErr w:type="spellEnd"/>
      <w:r w:rsidRPr="004E3B39">
        <w:rPr>
          <w:sz w:val="20"/>
          <w:szCs w:val="20"/>
        </w:rPr>
        <w:t xml:space="preserve"> </w:t>
      </w:r>
      <w:proofErr w:type="spellStart"/>
      <w:r w:rsidRPr="004E3B39">
        <w:rPr>
          <w:sz w:val="20"/>
          <w:szCs w:val="20"/>
        </w:rPr>
        <w:t>шығарындыларынан</w:t>
      </w:r>
      <w:proofErr w:type="spellEnd"/>
      <w:r w:rsidRPr="004E3B39">
        <w:rPr>
          <w:sz w:val="20"/>
          <w:szCs w:val="20"/>
        </w:rPr>
        <w:t xml:space="preserve"> </w:t>
      </w:r>
      <w:proofErr w:type="spellStart"/>
      <w:r w:rsidRPr="004E3B39">
        <w:rPr>
          <w:sz w:val="20"/>
          <w:szCs w:val="20"/>
        </w:rPr>
        <w:t>атмосфералық</w:t>
      </w:r>
      <w:proofErr w:type="spellEnd"/>
      <w:r w:rsidRPr="004E3B39">
        <w:rPr>
          <w:sz w:val="20"/>
          <w:szCs w:val="20"/>
        </w:rPr>
        <w:t xml:space="preserve"> </w:t>
      </w:r>
      <w:proofErr w:type="spellStart"/>
      <w:r w:rsidRPr="004E3B39">
        <w:rPr>
          <w:sz w:val="20"/>
          <w:szCs w:val="20"/>
        </w:rPr>
        <w:t>ауадағы</w:t>
      </w:r>
      <w:proofErr w:type="spellEnd"/>
      <w:r w:rsidRPr="004E3B39">
        <w:rPr>
          <w:sz w:val="20"/>
          <w:szCs w:val="20"/>
        </w:rPr>
        <w:t xml:space="preserve"> </w:t>
      </w:r>
      <w:proofErr w:type="spellStart"/>
      <w:r w:rsidRPr="004E3B39">
        <w:rPr>
          <w:sz w:val="20"/>
          <w:szCs w:val="20"/>
        </w:rPr>
        <w:t>зиянды</w:t>
      </w:r>
      <w:proofErr w:type="spellEnd"/>
      <w:r w:rsidRPr="004E3B39">
        <w:rPr>
          <w:sz w:val="20"/>
          <w:szCs w:val="20"/>
        </w:rPr>
        <w:t xml:space="preserve"> </w:t>
      </w:r>
      <w:proofErr w:type="spellStart"/>
      <w:r w:rsidRPr="004E3B39">
        <w:rPr>
          <w:sz w:val="20"/>
          <w:szCs w:val="20"/>
        </w:rPr>
        <w:t>заттардың</w:t>
      </w:r>
      <w:proofErr w:type="spellEnd"/>
      <w:r w:rsidRPr="004E3B39">
        <w:rPr>
          <w:sz w:val="20"/>
          <w:szCs w:val="20"/>
        </w:rPr>
        <w:t xml:space="preserve"> </w:t>
      </w:r>
      <w:proofErr w:type="spellStart"/>
      <w:r w:rsidRPr="004E3B39">
        <w:rPr>
          <w:sz w:val="20"/>
          <w:szCs w:val="20"/>
        </w:rPr>
        <w:t>концентрациясын</w:t>
      </w:r>
      <w:proofErr w:type="spellEnd"/>
      <w:r w:rsidRPr="004E3B39">
        <w:rPr>
          <w:sz w:val="20"/>
          <w:szCs w:val="20"/>
        </w:rPr>
        <w:t xml:space="preserve"> </w:t>
      </w:r>
      <w:proofErr w:type="spellStart"/>
      <w:r w:rsidRPr="004E3B39">
        <w:rPr>
          <w:sz w:val="20"/>
          <w:szCs w:val="20"/>
        </w:rPr>
        <w:t>есептеу</w:t>
      </w:r>
      <w:proofErr w:type="spellEnd"/>
      <w:r w:rsidRPr="004E3B39">
        <w:rPr>
          <w:sz w:val="20"/>
          <w:szCs w:val="20"/>
        </w:rPr>
        <w:t xml:space="preserve"> </w:t>
      </w:r>
      <w:proofErr w:type="spellStart"/>
      <w:r w:rsidRPr="004E3B39">
        <w:rPr>
          <w:sz w:val="20"/>
          <w:szCs w:val="20"/>
        </w:rPr>
        <w:t>әдістемесінің</w:t>
      </w:r>
      <w:proofErr w:type="spellEnd"/>
      <w:r w:rsidRPr="004E3B39">
        <w:rPr>
          <w:sz w:val="20"/>
          <w:szCs w:val="20"/>
        </w:rPr>
        <w:t xml:space="preserve">" </w:t>
      </w:r>
      <w:proofErr w:type="spellStart"/>
      <w:r w:rsidRPr="004E3B39">
        <w:rPr>
          <w:sz w:val="20"/>
          <w:szCs w:val="20"/>
        </w:rPr>
        <w:t>негізгі</w:t>
      </w:r>
      <w:proofErr w:type="spellEnd"/>
      <w:r w:rsidRPr="004E3B39">
        <w:rPr>
          <w:sz w:val="20"/>
          <w:szCs w:val="20"/>
        </w:rPr>
        <w:t xml:space="preserve"> </w:t>
      </w:r>
      <w:proofErr w:type="spellStart"/>
      <w:r w:rsidRPr="004E3B39">
        <w:rPr>
          <w:sz w:val="20"/>
          <w:szCs w:val="20"/>
        </w:rPr>
        <w:t>талаптары</w:t>
      </w:r>
      <w:proofErr w:type="spellEnd"/>
      <w:r w:rsidRPr="004E3B39">
        <w:rPr>
          <w:sz w:val="20"/>
          <w:szCs w:val="20"/>
        </w:rPr>
        <w:t xml:space="preserve"> мен </w:t>
      </w:r>
      <w:proofErr w:type="spellStart"/>
      <w:r w:rsidRPr="004E3B39">
        <w:rPr>
          <w:sz w:val="20"/>
          <w:szCs w:val="20"/>
        </w:rPr>
        <w:t>ережелерін</w:t>
      </w:r>
      <w:proofErr w:type="spellEnd"/>
      <w:r w:rsidRPr="004E3B39">
        <w:rPr>
          <w:sz w:val="20"/>
          <w:szCs w:val="20"/>
        </w:rPr>
        <w:t xml:space="preserve"> </w:t>
      </w:r>
      <w:proofErr w:type="spellStart"/>
      <w:r w:rsidRPr="004E3B39">
        <w:rPr>
          <w:sz w:val="20"/>
          <w:szCs w:val="20"/>
        </w:rPr>
        <w:t>іске</w:t>
      </w:r>
      <w:proofErr w:type="spellEnd"/>
      <w:r w:rsidRPr="004E3B39">
        <w:rPr>
          <w:sz w:val="20"/>
          <w:szCs w:val="20"/>
        </w:rPr>
        <w:t xml:space="preserve"> </w:t>
      </w:r>
      <w:proofErr w:type="spellStart"/>
      <w:r w:rsidRPr="004E3B39">
        <w:rPr>
          <w:sz w:val="20"/>
          <w:szCs w:val="20"/>
        </w:rPr>
        <w:t>асыратын</w:t>
      </w:r>
      <w:proofErr w:type="spellEnd"/>
      <w:r w:rsidRPr="004E3B39">
        <w:rPr>
          <w:sz w:val="20"/>
          <w:szCs w:val="20"/>
        </w:rPr>
        <w:t xml:space="preserve"> "ЭРА Версия 3.0" </w:t>
      </w:r>
      <w:proofErr w:type="spellStart"/>
      <w:r w:rsidRPr="004E3B39">
        <w:rPr>
          <w:sz w:val="20"/>
          <w:szCs w:val="20"/>
        </w:rPr>
        <w:t>бағдарламалық</w:t>
      </w:r>
      <w:proofErr w:type="spellEnd"/>
      <w:r w:rsidRPr="004E3B39">
        <w:rPr>
          <w:sz w:val="20"/>
          <w:szCs w:val="20"/>
        </w:rPr>
        <w:t xml:space="preserve"> </w:t>
      </w:r>
      <w:proofErr w:type="spellStart"/>
      <w:r w:rsidRPr="004E3B39">
        <w:rPr>
          <w:sz w:val="20"/>
          <w:szCs w:val="20"/>
        </w:rPr>
        <w:t>кешенінде</w:t>
      </w:r>
      <w:proofErr w:type="spellEnd"/>
      <w:r w:rsidRPr="004E3B39">
        <w:rPr>
          <w:sz w:val="20"/>
          <w:szCs w:val="20"/>
        </w:rPr>
        <w:t xml:space="preserve"> </w:t>
      </w:r>
      <w:proofErr w:type="spellStart"/>
      <w:r w:rsidRPr="004E3B39">
        <w:rPr>
          <w:sz w:val="20"/>
          <w:szCs w:val="20"/>
        </w:rPr>
        <w:t>жүргізілді</w:t>
      </w:r>
      <w:proofErr w:type="spellEnd"/>
      <w:r w:rsidRPr="004E3B39">
        <w:rPr>
          <w:sz w:val="20"/>
          <w:szCs w:val="20"/>
        </w:rPr>
        <w:t xml:space="preserve"> (ҚР </w:t>
      </w:r>
      <w:proofErr w:type="spellStart"/>
      <w:r w:rsidRPr="004E3B39">
        <w:rPr>
          <w:sz w:val="20"/>
          <w:szCs w:val="20"/>
        </w:rPr>
        <w:t>Осзж</w:t>
      </w:r>
      <w:proofErr w:type="spellEnd"/>
      <w:r w:rsidRPr="004E3B39">
        <w:rPr>
          <w:sz w:val="20"/>
          <w:szCs w:val="20"/>
        </w:rPr>
        <w:t xml:space="preserve"> </w:t>
      </w:r>
      <w:proofErr w:type="spellStart"/>
      <w:r w:rsidRPr="004E3B39">
        <w:rPr>
          <w:sz w:val="20"/>
          <w:szCs w:val="20"/>
        </w:rPr>
        <w:t>министрінің</w:t>
      </w:r>
      <w:proofErr w:type="spellEnd"/>
      <w:r w:rsidRPr="004E3B39">
        <w:rPr>
          <w:sz w:val="20"/>
          <w:szCs w:val="20"/>
        </w:rPr>
        <w:t xml:space="preserve"> 12.06.2014 ж. № 221-п </w:t>
      </w:r>
      <w:proofErr w:type="spellStart"/>
      <w:r w:rsidRPr="004E3B39">
        <w:rPr>
          <w:sz w:val="20"/>
          <w:szCs w:val="20"/>
        </w:rPr>
        <w:t>бұйрығына</w:t>
      </w:r>
      <w:proofErr w:type="spellEnd"/>
      <w:r w:rsidRPr="004E3B39">
        <w:rPr>
          <w:sz w:val="20"/>
          <w:szCs w:val="20"/>
        </w:rPr>
        <w:t xml:space="preserve"> №18 </w:t>
      </w:r>
      <w:proofErr w:type="spellStart"/>
      <w:r w:rsidRPr="004E3B39">
        <w:rPr>
          <w:sz w:val="20"/>
          <w:szCs w:val="20"/>
        </w:rPr>
        <w:t>қосымша</w:t>
      </w:r>
      <w:proofErr w:type="spellEnd"/>
      <w:r w:rsidRPr="004E3B39">
        <w:rPr>
          <w:sz w:val="20"/>
          <w:szCs w:val="20"/>
        </w:rPr>
        <w:t xml:space="preserve">). </w:t>
      </w:r>
      <w:proofErr w:type="spellStart"/>
      <w:r w:rsidRPr="004E3B39">
        <w:rPr>
          <w:sz w:val="20"/>
          <w:szCs w:val="20"/>
        </w:rPr>
        <w:t>Атмосфералық</w:t>
      </w:r>
      <w:proofErr w:type="spellEnd"/>
      <w:r w:rsidRPr="004E3B39">
        <w:rPr>
          <w:sz w:val="20"/>
          <w:szCs w:val="20"/>
        </w:rPr>
        <w:t xml:space="preserve"> </w:t>
      </w:r>
      <w:proofErr w:type="spellStart"/>
      <w:r w:rsidRPr="004E3B39">
        <w:rPr>
          <w:sz w:val="20"/>
          <w:szCs w:val="20"/>
        </w:rPr>
        <w:t>ауадағы</w:t>
      </w:r>
      <w:proofErr w:type="spellEnd"/>
      <w:r w:rsidRPr="004E3B39">
        <w:rPr>
          <w:sz w:val="20"/>
          <w:szCs w:val="20"/>
        </w:rPr>
        <w:t xml:space="preserve"> </w:t>
      </w:r>
      <w:proofErr w:type="spellStart"/>
      <w:r w:rsidRPr="004E3B39">
        <w:rPr>
          <w:sz w:val="20"/>
          <w:szCs w:val="20"/>
        </w:rPr>
        <w:t>ластаушы</w:t>
      </w:r>
      <w:proofErr w:type="spellEnd"/>
      <w:r w:rsidRPr="004E3B39">
        <w:rPr>
          <w:sz w:val="20"/>
          <w:szCs w:val="20"/>
        </w:rPr>
        <w:t xml:space="preserve"> </w:t>
      </w:r>
      <w:proofErr w:type="spellStart"/>
      <w:r w:rsidRPr="004E3B39">
        <w:rPr>
          <w:sz w:val="20"/>
          <w:szCs w:val="20"/>
        </w:rPr>
        <w:t>заттардың</w:t>
      </w:r>
      <w:proofErr w:type="spellEnd"/>
      <w:r w:rsidRPr="004E3B39">
        <w:rPr>
          <w:sz w:val="20"/>
          <w:szCs w:val="20"/>
        </w:rPr>
        <w:t xml:space="preserve"> </w:t>
      </w:r>
      <w:proofErr w:type="spellStart"/>
      <w:r w:rsidRPr="004E3B39">
        <w:rPr>
          <w:sz w:val="20"/>
          <w:szCs w:val="20"/>
        </w:rPr>
        <w:t>таралуын</w:t>
      </w:r>
      <w:proofErr w:type="spellEnd"/>
      <w:r w:rsidRPr="004E3B39">
        <w:rPr>
          <w:sz w:val="20"/>
          <w:szCs w:val="20"/>
        </w:rPr>
        <w:t xml:space="preserve"> </w:t>
      </w:r>
      <w:proofErr w:type="spellStart"/>
      <w:r w:rsidRPr="004E3B39">
        <w:rPr>
          <w:sz w:val="20"/>
          <w:szCs w:val="20"/>
        </w:rPr>
        <w:t>есептеу</w:t>
      </w:r>
      <w:proofErr w:type="spellEnd"/>
      <w:r w:rsidRPr="004E3B39">
        <w:rPr>
          <w:sz w:val="20"/>
          <w:szCs w:val="20"/>
        </w:rPr>
        <w:t xml:space="preserve"> </w:t>
      </w:r>
      <w:proofErr w:type="spellStart"/>
      <w:r w:rsidRPr="004E3B39">
        <w:rPr>
          <w:sz w:val="20"/>
          <w:szCs w:val="20"/>
        </w:rPr>
        <w:t>арқылы</w:t>
      </w:r>
      <w:proofErr w:type="spellEnd"/>
      <w:r w:rsidRPr="004E3B39">
        <w:rPr>
          <w:sz w:val="20"/>
          <w:szCs w:val="20"/>
        </w:rPr>
        <w:t xml:space="preserve"> </w:t>
      </w:r>
      <w:proofErr w:type="spellStart"/>
      <w:r w:rsidRPr="004E3B39">
        <w:rPr>
          <w:sz w:val="20"/>
          <w:szCs w:val="20"/>
        </w:rPr>
        <w:t>кәсіпорындағы</w:t>
      </w:r>
      <w:proofErr w:type="spellEnd"/>
      <w:r w:rsidRPr="004E3B39">
        <w:rPr>
          <w:sz w:val="20"/>
          <w:szCs w:val="20"/>
        </w:rPr>
        <w:t xml:space="preserve"> </w:t>
      </w:r>
      <w:proofErr w:type="spellStart"/>
      <w:r w:rsidRPr="004E3B39">
        <w:rPr>
          <w:sz w:val="20"/>
          <w:szCs w:val="20"/>
        </w:rPr>
        <w:t>барлық</w:t>
      </w:r>
      <w:proofErr w:type="spellEnd"/>
      <w:r w:rsidRPr="004E3B39">
        <w:rPr>
          <w:sz w:val="20"/>
          <w:szCs w:val="20"/>
        </w:rPr>
        <w:t xml:space="preserve"> </w:t>
      </w:r>
      <w:proofErr w:type="spellStart"/>
      <w:r w:rsidRPr="004E3B39">
        <w:rPr>
          <w:sz w:val="20"/>
          <w:szCs w:val="20"/>
        </w:rPr>
        <w:t>көздер</w:t>
      </w:r>
      <w:proofErr w:type="spellEnd"/>
      <w:r w:rsidRPr="004E3B39">
        <w:rPr>
          <w:sz w:val="20"/>
          <w:szCs w:val="20"/>
        </w:rPr>
        <w:t xml:space="preserve"> </w:t>
      </w:r>
      <w:proofErr w:type="spellStart"/>
      <w:r w:rsidRPr="004E3B39">
        <w:rPr>
          <w:sz w:val="20"/>
          <w:szCs w:val="20"/>
        </w:rPr>
        <w:t>шығаратын</w:t>
      </w:r>
      <w:proofErr w:type="spellEnd"/>
      <w:r w:rsidRPr="004E3B39">
        <w:rPr>
          <w:sz w:val="20"/>
          <w:szCs w:val="20"/>
        </w:rPr>
        <w:t xml:space="preserve"> </w:t>
      </w:r>
      <w:proofErr w:type="spellStart"/>
      <w:r w:rsidRPr="004E3B39">
        <w:rPr>
          <w:sz w:val="20"/>
          <w:szCs w:val="20"/>
        </w:rPr>
        <w:t>барлық</w:t>
      </w:r>
      <w:proofErr w:type="spellEnd"/>
      <w:r w:rsidRPr="004E3B39">
        <w:rPr>
          <w:sz w:val="20"/>
          <w:szCs w:val="20"/>
        </w:rPr>
        <w:t xml:space="preserve"> </w:t>
      </w:r>
      <w:proofErr w:type="spellStart"/>
      <w:r w:rsidRPr="004E3B39">
        <w:rPr>
          <w:sz w:val="20"/>
          <w:szCs w:val="20"/>
        </w:rPr>
        <w:t>ластаушы</w:t>
      </w:r>
      <w:proofErr w:type="spellEnd"/>
      <w:r w:rsidRPr="004E3B39">
        <w:rPr>
          <w:sz w:val="20"/>
          <w:szCs w:val="20"/>
        </w:rPr>
        <w:t xml:space="preserve"> </w:t>
      </w:r>
      <w:proofErr w:type="spellStart"/>
      <w:r w:rsidRPr="004E3B39">
        <w:rPr>
          <w:sz w:val="20"/>
          <w:szCs w:val="20"/>
        </w:rPr>
        <w:t>заттардың</w:t>
      </w:r>
      <w:proofErr w:type="spellEnd"/>
      <w:r w:rsidRPr="004E3B39">
        <w:rPr>
          <w:sz w:val="20"/>
          <w:szCs w:val="20"/>
        </w:rPr>
        <w:t xml:space="preserve"> </w:t>
      </w:r>
      <w:proofErr w:type="spellStart"/>
      <w:r w:rsidRPr="004E3B39">
        <w:rPr>
          <w:sz w:val="20"/>
          <w:szCs w:val="20"/>
        </w:rPr>
        <w:t>максималды</w:t>
      </w:r>
      <w:proofErr w:type="spellEnd"/>
      <w:r w:rsidRPr="004E3B39">
        <w:rPr>
          <w:sz w:val="20"/>
          <w:szCs w:val="20"/>
        </w:rPr>
        <w:t xml:space="preserve"> </w:t>
      </w:r>
      <w:proofErr w:type="spellStart"/>
      <w:r w:rsidRPr="004E3B39">
        <w:rPr>
          <w:sz w:val="20"/>
          <w:szCs w:val="20"/>
        </w:rPr>
        <w:t>концентрациясы</w:t>
      </w:r>
      <w:proofErr w:type="spellEnd"/>
      <w:r w:rsidRPr="004E3B39">
        <w:rPr>
          <w:sz w:val="20"/>
          <w:szCs w:val="20"/>
        </w:rPr>
        <w:t xml:space="preserve"> </w:t>
      </w:r>
      <w:proofErr w:type="spellStart"/>
      <w:r w:rsidRPr="004E3B39">
        <w:rPr>
          <w:sz w:val="20"/>
          <w:szCs w:val="20"/>
        </w:rPr>
        <w:t>және</w:t>
      </w:r>
      <w:proofErr w:type="spellEnd"/>
      <w:r w:rsidRPr="004E3B39">
        <w:rPr>
          <w:sz w:val="20"/>
          <w:szCs w:val="20"/>
        </w:rPr>
        <w:t xml:space="preserve"> </w:t>
      </w:r>
      <w:proofErr w:type="spellStart"/>
      <w:r w:rsidRPr="004E3B39">
        <w:rPr>
          <w:sz w:val="20"/>
          <w:szCs w:val="20"/>
        </w:rPr>
        <w:t>ластаушы</w:t>
      </w:r>
      <w:proofErr w:type="spellEnd"/>
      <w:r w:rsidRPr="004E3B39">
        <w:rPr>
          <w:sz w:val="20"/>
          <w:szCs w:val="20"/>
        </w:rPr>
        <w:t xml:space="preserve"> </w:t>
      </w:r>
      <w:proofErr w:type="spellStart"/>
      <w:r w:rsidRPr="004E3B39">
        <w:rPr>
          <w:sz w:val="20"/>
          <w:szCs w:val="20"/>
        </w:rPr>
        <w:t>заттардың</w:t>
      </w:r>
      <w:proofErr w:type="spellEnd"/>
      <w:r w:rsidRPr="004E3B39">
        <w:rPr>
          <w:sz w:val="20"/>
          <w:szCs w:val="20"/>
        </w:rPr>
        <w:t xml:space="preserve"> </w:t>
      </w:r>
      <w:proofErr w:type="spellStart"/>
      <w:r w:rsidRPr="004E3B39">
        <w:rPr>
          <w:sz w:val="20"/>
          <w:szCs w:val="20"/>
        </w:rPr>
        <w:t>максималды</w:t>
      </w:r>
      <w:proofErr w:type="spellEnd"/>
      <w:r w:rsidRPr="004E3B39">
        <w:rPr>
          <w:sz w:val="20"/>
          <w:szCs w:val="20"/>
        </w:rPr>
        <w:t xml:space="preserve"> </w:t>
      </w:r>
      <w:proofErr w:type="spellStart"/>
      <w:r w:rsidRPr="004E3B39">
        <w:rPr>
          <w:sz w:val="20"/>
          <w:szCs w:val="20"/>
        </w:rPr>
        <w:t>концентрациясына</w:t>
      </w:r>
      <w:proofErr w:type="spellEnd"/>
      <w:r w:rsidRPr="004E3B39">
        <w:rPr>
          <w:sz w:val="20"/>
          <w:szCs w:val="20"/>
        </w:rPr>
        <w:t xml:space="preserve"> </w:t>
      </w:r>
      <w:proofErr w:type="spellStart"/>
      <w:r w:rsidRPr="004E3B39">
        <w:rPr>
          <w:sz w:val="20"/>
          <w:szCs w:val="20"/>
        </w:rPr>
        <w:t>жету</w:t>
      </w:r>
      <w:proofErr w:type="spellEnd"/>
      <w:r w:rsidRPr="004E3B39">
        <w:rPr>
          <w:sz w:val="20"/>
          <w:szCs w:val="20"/>
        </w:rPr>
        <w:t xml:space="preserve"> </w:t>
      </w:r>
      <w:proofErr w:type="spellStart"/>
      <w:r w:rsidRPr="004E3B39">
        <w:rPr>
          <w:sz w:val="20"/>
          <w:szCs w:val="20"/>
        </w:rPr>
        <w:t>қашықтығы</w:t>
      </w:r>
      <w:proofErr w:type="spellEnd"/>
      <w:r w:rsidRPr="004E3B39">
        <w:rPr>
          <w:sz w:val="20"/>
          <w:szCs w:val="20"/>
        </w:rPr>
        <w:t xml:space="preserve"> </w:t>
      </w:r>
      <w:proofErr w:type="spellStart"/>
      <w:r w:rsidRPr="004E3B39">
        <w:rPr>
          <w:sz w:val="20"/>
          <w:szCs w:val="20"/>
        </w:rPr>
        <w:t>анықталды</w:t>
      </w:r>
      <w:proofErr w:type="spellEnd"/>
      <w:r w:rsidRPr="004E3B39">
        <w:rPr>
          <w:sz w:val="20"/>
          <w:szCs w:val="20"/>
        </w:rPr>
        <w:t xml:space="preserve">. </w:t>
      </w:r>
      <w:proofErr w:type="spellStart"/>
      <w:r w:rsidRPr="004E3B39">
        <w:rPr>
          <w:sz w:val="20"/>
          <w:szCs w:val="20"/>
        </w:rPr>
        <w:t>Тоқмақ</w:t>
      </w:r>
      <w:proofErr w:type="spellEnd"/>
      <w:r w:rsidRPr="004E3B39">
        <w:rPr>
          <w:sz w:val="20"/>
          <w:szCs w:val="20"/>
        </w:rPr>
        <w:t xml:space="preserve"> </w:t>
      </w:r>
      <w:proofErr w:type="spellStart"/>
      <w:r w:rsidRPr="004E3B39">
        <w:rPr>
          <w:sz w:val="20"/>
          <w:szCs w:val="20"/>
        </w:rPr>
        <w:t>кен</w:t>
      </w:r>
      <w:proofErr w:type="spellEnd"/>
      <w:r w:rsidRPr="004E3B39">
        <w:rPr>
          <w:sz w:val="20"/>
          <w:szCs w:val="20"/>
        </w:rPr>
        <w:t xml:space="preserve"> </w:t>
      </w:r>
      <w:proofErr w:type="spellStart"/>
      <w:r w:rsidRPr="004E3B39">
        <w:rPr>
          <w:sz w:val="20"/>
          <w:szCs w:val="20"/>
        </w:rPr>
        <w:t>орнында</w:t>
      </w:r>
      <w:proofErr w:type="spellEnd"/>
      <w:r w:rsidRPr="004E3B39">
        <w:rPr>
          <w:sz w:val="20"/>
          <w:szCs w:val="20"/>
        </w:rPr>
        <w:t xml:space="preserve"> </w:t>
      </w:r>
      <w:proofErr w:type="spellStart"/>
      <w:r w:rsidRPr="004E3B39">
        <w:rPr>
          <w:sz w:val="20"/>
          <w:szCs w:val="20"/>
        </w:rPr>
        <w:t>өндірістік</w:t>
      </w:r>
      <w:proofErr w:type="spellEnd"/>
      <w:r w:rsidRPr="004E3B39">
        <w:rPr>
          <w:sz w:val="20"/>
          <w:szCs w:val="20"/>
        </w:rPr>
        <w:t xml:space="preserve"> </w:t>
      </w:r>
      <w:proofErr w:type="spellStart"/>
      <w:r w:rsidRPr="004E3B39">
        <w:rPr>
          <w:sz w:val="20"/>
          <w:szCs w:val="20"/>
        </w:rPr>
        <w:t>қызмет</w:t>
      </w:r>
      <w:proofErr w:type="spellEnd"/>
      <w:r w:rsidRPr="004E3B39">
        <w:rPr>
          <w:sz w:val="20"/>
          <w:szCs w:val="20"/>
        </w:rPr>
        <w:t xml:space="preserve"> </w:t>
      </w:r>
      <w:proofErr w:type="spellStart"/>
      <w:r w:rsidRPr="004E3B39">
        <w:rPr>
          <w:sz w:val="20"/>
          <w:szCs w:val="20"/>
        </w:rPr>
        <w:t>кезінде</w:t>
      </w:r>
      <w:proofErr w:type="spellEnd"/>
      <w:r w:rsidRPr="004E3B39">
        <w:rPr>
          <w:sz w:val="20"/>
          <w:szCs w:val="20"/>
        </w:rPr>
        <w:t xml:space="preserve"> </w:t>
      </w:r>
      <w:proofErr w:type="spellStart"/>
      <w:r w:rsidRPr="004E3B39">
        <w:rPr>
          <w:sz w:val="20"/>
          <w:szCs w:val="20"/>
        </w:rPr>
        <w:t>пайда</w:t>
      </w:r>
      <w:proofErr w:type="spellEnd"/>
      <w:r w:rsidRPr="004E3B39">
        <w:rPr>
          <w:sz w:val="20"/>
          <w:szCs w:val="20"/>
        </w:rPr>
        <w:t xml:space="preserve"> </w:t>
      </w:r>
      <w:proofErr w:type="spellStart"/>
      <w:r w:rsidRPr="004E3B39">
        <w:rPr>
          <w:sz w:val="20"/>
          <w:szCs w:val="20"/>
        </w:rPr>
        <w:t>болатын</w:t>
      </w:r>
      <w:proofErr w:type="spellEnd"/>
      <w:r w:rsidRPr="004E3B39">
        <w:rPr>
          <w:sz w:val="20"/>
          <w:szCs w:val="20"/>
        </w:rPr>
        <w:t xml:space="preserve"> </w:t>
      </w:r>
      <w:proofErr w:type="spellStart"/>
      <w:r w:rsidRPr="004E3B39">
        <w:rPr>
          <w:sz w:val="20"/>
          <w:szCs w:val="20"/>
        </w:rPr>
        <w:t>ластаушы</w:t>
      </w:r>
      <w:proofErr w:type="spellEnd"/>
      <w:r w:rsidRPr="004E3B39">
        <w:rPr>
          <w:sz w:val="20"/>
          <w:szCs w:val="20"/>
        </w:rPr>
        <w:t xml:space="preserve"> </w:t>
      </w:r>
      <w:proofErr w:type="spellStart"/>
      <w:r w:rsidRPr="004E3B39">
        <w:rPr>
          <w:sz w:val="20"/>
          <w:szCs w:val="20"/>
        </w:rPr>
        <w:t>заттар</w:t>
      </w:r>
      <w:proofErr w:type="spellEnd"/>
      <w:r w:rsidRPr="004E3B39">
        <w:rPr>
          <w:sz w:val="20"/>
          <w:szCs w:val="20"/>
        </w:rPr>
        <w:t xml:space="preserve"> </w:t>
      </w:r>
      <w:proofErr w:type="spellStart"/>
      <w:r w:rsidRPr="004E3B39">
        <w:rPr>
          <w:sz w:val="20"/>
          <w:szCs w:val="20"/>
        </w:rPr>
        <w:t>шығарындыларының</w:t>
      </w:r>
      <w:proofErr w:type="spellEnd"/>
      <w:r w:rsidRPr="004E3B39">
        <w:rPr>
          <w:sz w:val="20"/>
          <w:szCs w:val="20"/>
        </w:rPr>
        <w:t xml:space="preserve"> </w:t>
      </w:r>
      <w:proofErr w:type="spellStart"/>
      <w:r w:rsidRPr="004E3B39">
        <w:rPr>
          <w:sz w:val="20"/>
          <w:szCs w:val="20"/>
        </w:rPr>
        <w:t>таралуын</w:t>
      </w:r>
      <w:proofErr w:type="spellEnd"/>
      <w:r w:rsidRPr="004E3B39">
        <w:rPr>
          <w:sz w:val="20"/>
          <w:szCs w:val="20"/>
        </w:rPr>
        <w:t xml:space="preserve"> </w:t>
      </w:r>
      <w:proofErr w:type="spellStart"/>
      <w:r w:rsidRPr="004E3B39">
        <w:rPr>
          <w:sz w:val="20"/>
          <w:szCs w:val="20"/>
        </w:rPr>
        <w:t>есептеу</w:t>
      </w:r>
      <w:proofErr w:type="spellEnd"/>
      <w:r w:rsidRPr="004E3B39">
        <w:rPr>
          <w:sz w:val="20"/>
          <w:szCs w:val="20"/>
        </w:rPr>
        <w:t xml:space="preserve"> </w:t>
      </w:r>
      <w:proofErr w:type="spellStart"/>
      <w:r w:rsidRPr="004E3B39">
        <w:rPr>
          <w:sz w:val="20"/>
          <w:szCs w:val="20"/>
        </w:rPr>
        <w:t>нәтижелерін</w:t>
      </w:r>
      <w:proofErr w:type="spellEnd"/>
      <w:r w:rsidRPr="004E3B39">
        <w:rPr>
          <w:sz w:val="20"/>
          <w:szCs w:val="20"/>
        </w:rPr>
        <w:t xml:space="preserve"> </w:t>
      </w:r>
      <w:proofErr w:type="spellStart"/>
      <w:r w:rsidRPr="004E3B39">
        <w:rPr>
          <w:sz w:val="20"/>
          <w:szCs w:val="20"/>
        </w:rPr>
        <w:t>талдау</w:t>
      </w:r>
      <w:proofErr w:type="spellEnd"/>
      <w:r w:rsidRPr="004E3B39">
        <w:rPr>
          <w:sz w:val="20"/>
          <w:szCs w:val="20"/>
        </w:rPr>
        <w:t xml:space="preserve"> </w:t>
      </w:r>
      <w:proofErr w:type="spellStart"/>
      <w:r w:rsidRPr="004E3B39">
        <w:rPr>
          <w:sz w:val="20"/>
          <w:szCs w:val="20"/>
        </w:rPr>
        <w:t>санитарлық-қорғау</w:t>
      </w:r>
      <w:proofErr w:type="spellEnd"/>
      <w:r w:rsidRPr="004E3B39">
        <w:rPr>
          <w:sz w:val="20"/>
          <w:szCs w:val="20"/>
        </w:rPr>
        <w:t xml:space="preserve"> </w:t>
      </w:r>
      <w:proofErr w:type="spellStart"/>
      <w:r w:rsidRPr="004E3B39">
        <w:rPr>
          <w:sz w:val="20"/>
          <w:szCs w:val="20"/>
        </w:rPr>
        <w:t>аймағының</w:t>
      </w:r>
      <w:proofErr w:type="spellEnd"/>
      <w:r w:rsidRPr="004E3B39">
        <w:rPr>
          <w:sz w:val="20"/>
          <w:szCs w:val="20"/>
        </w:rPr>
        <w:t xml:space="preserve"> </w:t>
      </w:r>
      <w:proofErr w:type="spellStart"/>
      <w:r w:rsidRPr="004E3B39">
        <w:rPr>
          <w:sz w:val="20"/>
          <w:szCs w:val="20"/>
        </w:rPr>
        <w:t>шекарасындағы</w:t>
      </w:r>
      <w:proofErr w:type="spellEnd"/>
      <w:r w:rsidRPr="004E3B39">
        <w:rPr>
          <w:sz w:val="20"/>
          <w:szCs w:val="20"/>
        </w:rPr>
        <w:t xml:space="preserve"> </w:t>
      </w:r>
      <w:proofErr w:type="spellStart"/>
      <w:r w:rsidRPr="004E3B39">
        <w:rPr>
          <w:sz w:val="20"/>
          <w:szCs w:val="20"/>
        </w:rPr>
        <w:t>ластаушы</w:t>
      </w:r>
      <w:proofErr w:type="spellEnd"/>
      <w:r w:rsidRPr="004E3B39">
        <w:rPr>
          <w:sz w:val="20"/>
          <w:szCs w:val="20"/>
        </w:rPr>
        <w:t xml:space="preserve"> </w:t>
      </w:r>
      <w:proofErr w:type="spellStart"/>
      <w:r w:rsidRPr="004E3B39">
        <w:rPr>
          <w:sz w:val="20"/>
          <w:szCs w:val="20"/>
        </w:rPr>
        <w:t>заттардың</w:t>
      </w:r>
      <w:proofErr w:type="spellEnd"/>
      <w:r w:rsidRPr="004E3B39">
        <w:rPr>
          <w:sz w:val="20"/>
          <w:szCs w:val="20"/>
        </w:rPr>
        <w:t xml:space="preserve"> </w:t>
      </w:r>
      <w:proofErr w:type="spellStart"/>
      <w:r w:rsidRPr="004E3B39">
        <w:rPr>
          <w:sz w:val="20"/>
          <w:szCs w:val="20"/>
        </w:rPr>
        <w:t>шоғырлануы</w:t>
      </w:r>
      <w:proofErr w:type="spellEnd"/>
      <w:r w:rsidRPr="004E3B39">
        <w:rPr>
          <w:sz w:val="20"/>
          <w:szCs w:val="20"/>
        </w:rPr>
        <w:t xml:space="preserve"> </w:t>
      </w:r>
      <w:proofErr w:type="spellStart"/>
      <w:r w:rsidRPr="004E3B39">
        <w:rPr>
          <w:sz w:val="20"/>
          <w:szCs w:val="20"/>
        </w:rPr>
        <w:t>рұқсат</w:t>
      </w:r>
      <w:proofErr w:type="spellEnd"/>
      <w:r w:rsidRPr="004E3B39">
        <w:rPr>
          <w:sz w:val="20"/>
          <w:szCs w:val="20"/>
        </w:rPr>
        <w:t xml:space="preserve"> </w:t>
      </w:r>
      <w:proofErr w:type="spellStart"/>
      <w:r w:rsidRPr="004E3B39">
        <w:rPr>
          <w:sz w:val="20"/>
          <w:szCs w:val="20"/>
        </w:rPr>
        <w:t>етілген</w:t>
      </w:r>
      <w:proofErr w:type="spellEnd"/>
      <w:r w:rsidRPr="004E3B39">
        <w:rPr>
          <w:sz w:val="20"/>
          <w:szCs w:val="20"/>
        </w:rPr>
        <w:t xml:space="preserve"> </w:t>
      </w:r>
      <w:proofErr w:type="spellStart"/>
      <w:r w:rsidRPr="004E3B39">
        <w:rPr>
          <w:sz w:val="20"/>
          <w:szCs w:val="20"/>
        </w:rPr>
        <w:t>нормалардан</w:t>
      </w:r>
      <w:proofErr w:type="spellEnd"/>
      <w:r w:rsidRPr="004E3B39">
        <w:rPr>
          <w:sz w:val="20"/>
          <w:szCs w:val="20"/>
        </w:rPr>
        <w:t xml:space="preserve"> </w:t>
      </w:r>
      <w:proofErr w:type="spellStart"/>
      <w:r w:rsidRPr="004E3B39">
        <w:rPr>
          <w:sz w:val="20"/>
          <w:szCs w:val="20"/>
        </w:rPr>
        <w:t>аспағанын</w:t>
      </w:r>
      <w:proofErr w:type="spellEnd"/>
      <w:r w:rsidRPr="004E3B39">
        <w:rPr>
          <w:sz w:val="20"/>
          <w:szCs w:val="20"/>
        </w:rPr>
        <w:t xml:space="preserve"> </w:t>
      </w:r>
      <w:proofErr w:type="spellStart"/>
      <w:r w:rsidRPr="004E3B39">
        <w:rPr>
          <w:sz w:val="20"/>
          <w:szCs w:val="20"/>
        </w:rPr>
        <w:t>көрсетті</w:t>
      </w:r>
      <w:proofErr w:type="spellEnd"/>
      <w:r w:rsidRPr="004E3B39">
        <w:rPr>
          <w:sz w:val="20"/>
          <w:szCs w:val="20"/>
        </w:rPr>
        <w:t>.</w:t>
      </w:r>
    </w:p>
    <w:p w14:paraId="2A135343" w14:textId="051E75E3" w:rsidR="004E3B39" w:rsidRPr="004E3B39" w:rsidRDefault="004E3B39" w:rsidP="004E3B39">
      <w:pPr>
        <w:tabs>
          <w:tab w:val="num" w:pos="720"/>
          <w:tab w:val="left" w:pos="851"/>
        </w:tabs>
        <w:ind w:firstLine="686"/>
        <w:jc w:val="both"/>
        <w:rPr>
          <w:sz w:val="20"/>
          <w:szCs w:val="20"/>
        </w:rPr>
      </w:pPr>
      <w:proofErr w:type="spellStart"/>
      <w:r w:rsidRPr="004E3B39">
        <w:rPr>
          <w:sz w:val="20"/>
          <w:szCs w:val="20"/>
        </w:rPr>
        <w:t>Атмосфералық</w:t>
      </w:r>
      <w:proofErr w:type="spellEnd"/>
      <w:r w:rsidRPr="004E3B39">
        <w:rPr>
          <w:sz w:val="20"/>
          <w:szCs w:val="20"/>
        </w:rPr>
        <w:t xml:space="preserve"> </w:t>
      </w:r>
      <w:proofErr w:type="spellStart"/>
      <w:r w:rsidRPr="004E3B39">
        <w:rPr>
          <w:sz w:val="20"/>
          <w:szCs w:val="20"/>
        </w:rPr>
        <w:t>ауадағы</w:t>
      </w:r>
      <w:proofErr w:type="spellEnd"/>
      <w:r w:rsidRPr="004E3B39">
        <w:rPr>
          <w:sz w:val="20"/>
          <w:szCs w:val="20"/>
        </w:rPr>
        <w:t xml:space="preserve"> </w:t>
      </w:r>
      <w:proofErr w:type="spellStart"/>
      <w:r w:rsidRPr="004E3B39">
        <w:rPr>
          <w:sz w:val="20"/>
          <w:szCs w:val="20"/>
        </w:rPr>
        <w:t>ластаушы</w:t>
      </w:r>
      <w:proofErr w:type="spellEnd"/>
      <w:r w:rsidRPr="004E3B39">
        <w:rPr>
          <w:sz w:val="20"/>
          <w:szCs w:val="20"/>
        </w:rPr>
        <w:t xml:space="preserve"> </w:t>
      </w:r>
      <w:proofErr w:type="spellStart"/>
      <w:r w:rsidRPr="004E3B39">
        <w:rPr>
          <w:sz w:val="20"/>
          <w:szCs w:val="20"/>
        </w:rPr>
        <w:t>заттардың</w:t>
      </w:r>
      <w:proofErr w:type="spellEnd"/>
      <w:r w:rsidRPr="004E3B39">
        <w:rPr>
          <w:sz w:val="20"/>
          <w:szCs w:val="20"/>
        </w:rPr>
        <w:t xml:space="preserve"> </w:t>
      </w:r>
      <w:proofErr w:type="spellStart"/>
      <w:r w:rsidRPr="004E3B39">
        <w:rPr>
          <w:sz w:val="20"/>
          <w:szCs w:val="20"/>
        </w:rPr>
        <w:t>таралуын</w:t>
      </w:r>
      <w:proofErr w:type="spellEnd"/>
      <w:r w:rsidRPr="004E3B39">
        <w:rPr>
          <w:sz w:val="20"/>
          <w:szCs w:val="20"/>
        </w:rPr>
        <w:t xml:space="preserve"> </w:t>
      </w:r>
      <w:proofErr w:type="spellStart"/>
      <w:r w:rsidRPr="004E3B39">
        <w:rPr>
          <w:sz w:val="20"/>
          <w:szCs w:val="20"/>
        </w:rPr>
        <w:t>есептеу</w:t>
      </w:r>
      <w:proofErr w:type="spellEnd"/>
      <w:r w:rsidRPr="004E3B39">
        <w:rPr>
          <w:sz w:val="20"/>
          <w:szCs w:val="20"/>
        </w:rPr>
        <w:t xml:space="preserve"> </w:t>
      </w:r>
      <w:proofErr w:type="spellStart"/>
      <w:r w:rsidRPr="004E3B39">
        <w:rPr>
          <w:sz w:val="20"/>
          <w:szCs w:val="20"/>
        </w:rPr>
        <w:t>арқылы</w:t>
      </w:r>
      <w:proofErr w:type="spellEnd"/>
      <w:r w:rsidRPr="004E3B39">
        <w:rPr>
          <w:sz w:val="20"/>
          <w:szCs w:val="20"/>
        </w:rPr>
        <w:t xml:space="preserve"> </w:t>
      </w:r>
      <w:proofErr w:type="spellStart"/>
      <w:r w:rsidRPr="004E3B39">
        <w:rPr>
          <w:sz w:val="20"/>
          <w:szCs w:val="20"/>
        </w:rPr>
        <w:t>кәсіпорындағы</w:t>
      </w:r>
      <w:proofErr w:type="spellEnd"/>
      <w:r w:rsidRPr="004E3B39">
        <w:rPr>
          <w:sz w:val="20"/>
          <w:szCs w:val="20"/>
        </w:rPr>
        <w:t xml:space="preserve"> </w:t>
      </w:r>
      <w:proofErr w:type="spellStart"/>
      <w:r w:rsidRPr="004E3B39">
        <w:rPr>
          <w:sz w:val="20"/>
          <w:szCs w:val="20"/>
        </w:rPr>
        <w:t>барлық</w:t>
      </w:r>
      <w:proofErr w:type="spellEnd"/>
      <w:r w:rsidRPr="004E3B39">
        <w:rPr>
          <w:sz w:val="20"/>
          <w:szCs w:val="20"/>
        </w:rPr>
        <w:t xml:space="preserve"> </w:t>
      </w:r>
      <w:proofErr w:type="spellStart"/>
      <w:r w:rsidRPr="004E3B39">
        <w:rPr>
          <w:sz w:val="20"/>
          <w:szCs w:val="20"/>
        </w:rPr>
        <w:t>көздер</w:t>
      </w:r>
      <w:proofErr w:type="spellEnd"/>
      <w:r w:rsidRPr="004E3B39">
        <w:rPr>
          <w:sz w:val="20"/>
          <w:szCs w:val="20"/>
        </w:rPr>
        <w:t xml:space="preserve"> </w:t>
      </w:r>
      <w:proofErr w:type="spellStart"/>
      <w:r w:rsidRPr="004E3B39">
        <w:rPr>
          <w:sz w:val="20"/>
          <w:szCs w:val="20"/>
        </w:rPr>
        <w:t>шығаратын</w:t>
      </w:r>
      <w:proofErr w:type="spellEnd"/>
      <w:r w:rsidRPr="004E3B39">
        <w:rPr>
          <w:sz w:val="20"/>
          <w:szCs w:val="20"/>
        </w:rPr>
        <w:t xml:space="preserve"> </w:t>
      </w:r>
      <w:proofErr w:type="spellStart"/>
      <w:r w:rsidRPr="004E3B39">
        <w:rPr>
          <w:sz w:val="20"/>
          <w:szCs w:val="20"/>
        </w:rPr>
        <w:t>барлық</w:t>
      </w:r>
      <w:proofErr w:type="spellEnd"/>
      <w:r w:rsidRPr="004E3B39">
        <w:rPr>
          <w:sz w:val="20"/>
          <w:szCs w:val="20"/>
        </w:rPr>
        <w:t xml:space="preserve"> </w:t>
      </w:r>
      <w:proofErr w:type="spellStart"/>
      <w:r w:rsidRPr="004E3B39">
        <w:rPr>
          <w:sz w:val="20"/>
          <w:szCs w:val="20"/>
        </w:rPr>
        <w:t>ластаушы</w:t>
      </w:r>
      <w:proofErr w:type="spellEnd"/>
      <w:r w:rsidRPr="004E3B39">
        <w:rPr>
          <w:sz w:val="20"/>
          <w:szCs w:val="20"/>
        </w:rPr>
        <w:t xml:space="preserve"> </w:t>
      </w:r>
      <w:proofErr w:type="spellStart"/>
      <w:r w:rsidRPr="004E3B39">
        <w:rPr>
          <w:sz w:val="20"/>
          <w:szCs w:val="20"/>
        </w:rPr>
        <w:t>заттардың</w:t>
      </w:r>
      <w:proofErr w:type="spellEnd"/>
      <w:r w:rsidRPr="004E3B39">
        <w:rPr>
          <w:sz w:val="20"/>
          <w:szCs w:val="20"/>
        </w:rPr>
        <w:t xml:space="preserve"> </w:t>
      </w:r>
      <w:proofErr w:type="spellStart"/>
      <w:r w:rsidRPr="004E3B39">
        <w:rPr>
          <w:sz w:val="20"/>
          <w:szCs w:val="20"/>
        </w:rPr>
        <w:t>максималды</w:t>
      </w:r>
      <w:proofErr w:type="spellEnd"/>
      <w:r w:rsidRPr="004E3B39">
        <w:rPr>
          <w:sz w:val="20"/>
          <w:szCs w:val="20"/>
        </w:rPr>
        <w:t xml:space="preserve"> </w:t>
      </w:r>
      <w:proofErr w:type="spellStart"/>
      <w:r w:rsidRPr="004E3B39">
        <w:rPr>
          <w:sz w:val="20"/>
          <w:szCs w:val="20"/>
        </w:rPr>
        <w:t>концентрациясы</w:t>
      </w:r>
      <w:proofErr w:type="spellEnd"/>
      <w:r w:rsidRPr="004E3B39">
        <w:rPr>
          <w:sz w:val="20"/>
          <w:szCs w:val="20"/>
        </w:rPr>
        <w:t xml:space="preserve"> </w:t>
      </w:r>
      <w:proofErr w:type="spellStart"/>
      <w:r w:rsidRPr="004E3B39">
        <w:rPr>
          <w:sz w:val="20"/>
          <w:szCs w:val="20"/>
        </w:rPr>
        <w:t>және</w:t>
      </w:r>
      <w:proofErr w:type="spellEnd"/>
      <w:r w:rsidRPr="004E3B39">
        <w:rPr>
          <w:sz w:val="20"/>
          <w:szCs w:val="20"/>
        </w:rPr>
        <w:t xml:space="preserve"> </w:t>
      </w:r>
      <w:proofErr w:type="spellStart"/>
      <w:r w:rsidRPr="004E3B39">
        <w:rPr>
          <w:sz w:val="20"/>
          <w:szCs w:val="20"/>
        </w:rPr>
        <w:t>ластаушы</w:t>
      </w:r>
      <w:proofErr w:type="spellEnd"/>
      <w:r w:rsidRPr="004E3B39">
        <w:rPr>
          <w:sz w:val="20"/>
          <w:szCs w:val="20"/>
        </w:rPr>
        <w:t xml:space="preserve"> </w:t>
      </w:r>
      <w:proofErr w:type="spellStart"/>
      <w:r w:rsidRPr="004E3B39">
        <w:rPr>
          <w:sz w:val="20"/>
          <w:szCs w:val="20"/>
        </w:rPr>
        <w:t>заттардың</w:t>
      </w:r>
      <w:proofErr w:type="spellEnd"/>
      <w:r w:rsidRPr="004E3B39">
        <w:rPr>
          <w:sz w:val="20"/>
          <w:szCs w:val="20"/>
        </w:rPr>
        <w:t xml:space="preserve"> </w:t>
      </w:r>
      <w:proofErr w:type="spellStart"/>
      <w:r w:rsidRPr="004E3B39">
        <w:rPr>
          <w:sz w:val="20"/>
          <w:szCs w:val="20"/>
        </w:rPr>
        <w:t>максималды</w:t>
      </w:r>
      <w:proofErr w:type="spellEnd"/>
      <w:r w:rsidRPr="004E3B39">
        <w:rPr>
          <w:sz w:val="20"/>
          <w:szCs w:val="20"/>
        </w:rPr>
        <w:t xml:space="preserve"> </w:t>
      </w:r>
      <w:proofErr w:type="spellStart"/>
      <w:r w:rsidRPr="004E3B39">
        <w:rPr>
          <w:sz w:val="20"/>
          <w:szCs w:val="20"/>
        </w:rPr>
        <w:t>концентрациясына</w:t>
      </w:r>
      <w:proofErr w:type="spellEnd"/>
      <w:r w:rsidRPr="004E3B39">
        <w:rPr>
          <w:sz w:val="20"/>
          <w:szCs w:val="20"/>
        </w:rPr>
        <w:t xml:space="preserve"> </w:t>
      </w:r>
      <w:proofErr w:type="spellStart"/>
      <w:r w:rsidRPr="004E3B39">
        <w:rPr>
          <w:sz w:val="20"/>
          <w:szCs w:val="20"/>
        </w:rPr>
        <w:t>жету</w:t>
      </w:r>
      <w:proofErr w:type="spellEnd"/>
      <w:r w:rsidRPr="004E3B39">
        <w:rPr>
          <w:sz w:val="20"/>
          <w:szCs w:val="20"/>
        </w:rPr>
        <w:t xml:space="preserve"> </w:t>
      </w:r>
      <w:proofErr w:type="spellStart"/>
      <w:r w:rsidRPr="004E3B39">
        <w:rPr>
          <w:sz w:val="20"/>
          <w:szCs w:val="20"/>
        </w:rPr>
        <w:t>қашықтығы</w:t>
      </w:r>
      <w:proofErr w:type="spellEnd"/>
      <w:r w:rsidRPr="004E3B39">
        <w:rPr>
          <w:sz w:val="20"/>
          <w:szCs w:val="20"/>
        </w:rPr>
        <w:t xml:space="preserve"> </w:t>
      </w:r>
      <w:proofErr w:type="spellStart"/>
      <w:proofErr w:type="gramStart"/>
      <w:r w:rsidRPr="004E3B39">
        <w:rPr>
          <w:sz w:val="20"/>
          <w:szCs w:val="20"/>
        </w:rPr>
        <w:t>анықталды</w:t>
      </w:r>
      <w:proofErr w:type="spellEnd"/>
      <w:r w:rsidRPr="004E3B39">
        <w:rPr>
          <w:sz w:val="20"/>
          <w:szCs w:val="20"/>
        </w:rPr>
        <w:t>..</w:t>
      </w:r>
      <w:proofErr w:type="gramEnd"/>
    </w:p>
    <w:p w14:paraId="426E0AE1" w14:textId="39198AA4" w:rsidR="004E3B39" w:rsidRPr="004E3B39" w:rsidRDefault="004E3B39" w:rsidP="004E3B39">
      <w:pPr>
        <w:tabs>
          <w:tab w:val="num" w:pos="720"/>
          <w:tab w:val="left" w:pos="851"/>
        </w:tabs>
        <w:ind w:firstLine="686"/>
        <w:jc w:val="both"/>
        <w:rPr>
          <w:sz w:val="20"/>
          <w:szCs w:val="20"/>
        </w:rPr>
      </w:pPr>
      <w:proofErr w:type="spellStart"/>
      <w:r w:rsidRPr="004E3B39">
        <w:rPr>
          <w:sz w:val="20"/>
          <w:szCs w:val="20"/>
        </w:rPr>
        <w:t>Тоқмақ</w:t>
      </w:r>
      <w:proofErr w:type="spellEnd"/>
      <w:r w:rsidRPr="004E3B39">
        <w:rPr>
          <w:sz w:val="20"/>
          <w:szCs w:val="20"/>
        </w:rPr>
        <w:t xml:space="preserve"> </w:t>
      </w:r>
      <w:proofErr w:type="spellStart"/>
      <w:r w:rsidRPr="004E3B39">
        <w:rPr>
          <w:sz w:val="20"/>
          <w:szCs w:val="20"/>
        </w:rPr>
        <w:t>кен</w:t>
      </w:r>
      <w:proofErr w:type="spellEnd"/>
      <w:r w:rsidRPr="004E3B39">
        <w:rPr>
          <w:sz w:val="20"/>
          <w:szCs w:val="20"/>
        </w:rPr>
        <w:t xml:space="preserve"> </w:t>
      </w:r>
      <w:proofErr w:type="spellStart"/>
      <w:r w:rsidRPr="004E3B39">
        <w:rPr>
          <w:sz w:val="20"/>
          <w:szCs w:val="20"/>
        </w:rPr>
        <w:t>орнында</w:t>
      </w:r>
      <w:proofErr w:type="spellEnd"/>
      <w:r w:rsidRPr="004E3B39">
        <w:rPr>
          <w:sz w:val="20"/>
          <w:szCs w:val="20"/>
        </w:rPr>
        <w:t xml:space="preserve"> </w:t>
      </w:r>
      <w:proofErr w:type="spellStart"/>
      <w:r w:rsidRPr="004E3B39">
        <w:rPr>
          <w:sz w:val="20"/>
          <w:szCs w:val="20"/>
        </w:rPr>
        <w:t>өндірістік</w:t>
      </w:r>
      <w:proofErr w:type="spellEnd"/>
      <w:r w:rsidRPr="004E3B39">
        <w:rPr>
          <w:sz w:val="20"/>
          <w:szCs w:val="20"/>
        </w:rPr>
        <w:t xml:space="preserve"> </w:t>
      </w:r>
      <w:proofErr w:type="spellStart"/>
      <w:r w:rsidRPr="004E3B39">
        <w:rPr>
          <w:sz w:val="20"/>
          <w:szCs w:val="20"/>
        </w:rPr>
        <w:t>қызмет</w:t>
      </w:r>
      <w:proofErr w:type="spellEnd"/>
      <w:r w:rsidRPr="004E3B39">
        <w:rPr>
          <w:sz w:val="20"/>
          <w:szCs w:val="20"/>
        </w:rPr>
        <w:t xml:space="preserve"> </w:t>
      </w:r>
      <w:proofErr w:type="spellStart"/>
      <w:r w:rsidRPr="004E3B39">
        <w:rPr>
          <w:sz w:val="20"/>
          <w:szCs w:val="20"/>
        </w:rPr>
        <w:t>кезінде</w:t>
      </w:r>
      <w:proofErr w:type="spellEnd"/>
      <w:r w:rsidRPr="004E3B39">
        <w:rPr>
          <w:sz w:val="20"/>
          <w:szCs w:val="20"/>
        </w:rPr>
        <w:t xml:space="preserve"> </w:t>
      </w:r>
      <w:proofErr w:type="spellStart"/>
      <w:r w:rsidRPr="004E3B39">
        <w:rPr>
          <w:sz w:val="20"/>
          <w:szCs w:val="20"/>
        </w:rPr>
        <w:t>пайда</w:t>
      </w:r>
      <w:proofErr w:type="spellEnd"/>
      <w:r w:rsidRPr="004E3B39">
        <w:rPr>
          <w:sz w:val="20"/>
          <w:szCs w:val="20"/>
        </w:rPr>
        <w:t xml:space="preserve"> </w:t>
      </w:r>
      <w:proofErr w:type="spellStart"/>
      <w:r w:rsidRPr="004E3B39">
        <w:rPr>
          <w:sz w:val="20"/>
          <w:szCs w:val="20"/>
        </w:rPr>
        <w:t>болатын</w:t>
      </w:r>
      <w:proofErr w:type="spellEnd"/>
      <w:r w:rsidRPr="004E3B39">
        <w:rPr>
          <w:sz w:val="20"/>
          <w:szCs w:val="20"/>
        </w:rPr>
        <w:t xml:space="preserve"> </w:t>
      </w:r>
      <w:proofErr w:type="spellStart"/>
      <w:r w:rsidRPr="004E3B39">
        <w:rPr>
          <w:sz w:val="20"/>
          <w:szCs w:val="20"/>
        </w:rPr>
        <w:t>ластаушы</w:t>
      </w:r>
      <w:proofErr w:type="spellEnd"/>
      <w:r w:rsidRPr="004E3B39">
        <w:rPr>
          <w:sz w:val="20"/>
          <w:szCs w:val="20"/>
        </w:rPr>
        <w:t xml:space="preserve"> </w:t>
      </w:r>
      <w:proofErr w:type="spellStart"/>
      <w:r w:rsidRPr="004E3B39">
        <w:rPr>
          <w:sz w:val="20"/>
          <w:szCs w:val="20"/>
        </w:rPr>
        <w:t>заттар</w:t>
      </w:r>
      <w:proofErr w:type="spellEnd"/>
      <w:r w:rsidRPr="004E3B39">
        <w:rPr>
          <w:sz w:val="20"/>
          <w:szCs w:val="20"/>
        </w:rPr>
        <w:t xml:space="preserve"> </w:t>
      </w:r>
      <w:proofErr w:type="spellStart"/>
      <w:r w:rsidRPr="004E3B39">
        <w:rPr>
          <w:sz w:val="20"/>
          <w:szCs w:val="20"/>
        </w:rPr>
        <w:t>шығарындыларының</w:t>
      </w:r>
      <w:proofErr w:type="spellEnd"/>
      <w:r w:rsidRPr="004E3B39">
        <w:rPr>
          <w:sz w:val="20"/>
          <w:szCs w:val="20"/>
        </w:rPr>
        <w:t xml:space="preserve"> </w:t>
      </w:r>
      <w:proofErr w:type="spellStart"/>
      <w:r w:rsidRPr="004E3B39">
        <w:rPr>
          <w:sz w:val="20"/>
          <w:szCs w:val="20"/>
        </w:rPr>
        <w:t>таралуын</w:t>
      </w:r>
      <w:proofErr w:type="spellEnd"/>
      <w:r w:rsidRPr="004E3B39">
        <w:rPr>
          <w:sz w:val="20"/>
          <w:szCs w:val="20"/>
        </w:rPr>
        <w:t xml:space="preserve"> </w:t>
      </w:r>
      <w:proofErr w:type="spellStart"/>
      <w:r w:rsidRPr="004E3B39">
        <w:rPr>
          <w:sz w:val="20"/>
          <w:szCs w:val="20"/>
        </w:rPr>
        <w:t>есептеу</w:t>
      </w:r>
      <w:proofErr w:type="spellEnd"/>
      <w:r w:rsidRPr="004E3B39">
        <w:rPr>
          <w:sz w:val="20"/>
          <w:szCs w:val="20"/>
        </w:rPr>
        <w:t xml:space="preserve"> </w:t>
      </w:r>
      <w:proofErr w:type="spellStart"/>
      <w:r w:rsidRPr="004E3B39">
        <w:rPr>
          <w:sz w:val="20"/>
          <w:szCs w:val="20"/>
        </w:rPr>
        <w:t>нәтижелерін</w:t>
      </w:r>
      <w:proofErr w:type="spellEnd"/>
      <w:r w:rsidRPr="004E3B39">
        <w:rPr>
          <w:sz w:val="20"/>
          <w:szCs w:val="20"/>
        </w:rPr>
        <w:t xml:space="preserve"> </w:t>
      </w:r>
      <w:proofErr w:type="spellStart"/>
      <w:r w:rsidRPr="004E3B39">
        <w:rPr>
          <w:sz w:val="20"/>
          <w:szCs w:val="20"/>
        </w:rPr>
        <w:t>талдау</w:t>
      </w:r>
      <w:proofErr w:type="spellEnd"/>
      <w:r w:rsidRPr="004E3B39">
        <w:rPr>
          <w:sz w:val="20"/>
          <w:szCs w:val="20"/>
        </w:rPr>
        <w:t xml:space="preserve"> </w:t>
      </w:r>
      <w:proofErr w:type="spellStart"/>
      <w:r w:rsidRPr="004E3B39">
        <w:rPr>
          <w:sz w:val="20"/>
          <w:szCs w:val="20"/>
        </w:rPr>
        <w:t>санитарлық-қорғау</w:t>
      </w:r>
      <w:proofErr w:type="spellEnd"/>
      <w:r w:rsidRPr="004E3B39">
        <w:rPr>
          <w:sz w:val="20"/>
          <w:szCs w:val="20"/>
        </w:rPr>
        <w:t xml:space="preserve"> </w:t>
      </w:r>
      <w:proofErr w:type="spellStart"/>
      <w:r w:rsidRPr="004E3B39">
        <w:rPr>
          <w:sz w:val="20"/>
          <w:szCs w:val="20"/>
        </w:rPr>
        <w:t>аймағының</w:t>
      </w:r>
      <w:proofErr w:type="spellEnd"/>
      <w:r w:rsidRPr="004E3B39">
        <w:rPr>
          <w:sz w:val="20"/>
          <w:szCs w:val="20"/>
        </w:rPr>
        <w:t xml:space="preserve"> </w:t>
      </w:r>
      <w:proofErr w:type="spellStart"/>
      <w:r w:rsidRPr="004E3B39">
        <w:rPr>
          <w:sz w:val="20"/>
          <w:szCs w:val="20"/>
        </w:rPr>
        <w:t>шекарасындағы</w:t>
      </w:r>
      <w:proofErr w:type="spellEnd"/>
      <w:r w:rsidRPr="004E3B39">
        <w:rPr>
          <w:sz w:val="20"/>
          <w:szCs w:val="20"/>
        </w:rPr>
        <w:t xml:space="preserve"> </w:t>
      </w:r>
      <w:proofErr w:type="spellStart"/>
      <w:r w:rsidRPr="004E3B39">
        <w:rPr>
          <w:sz w:val="20"/>
          <w:szCs w:val="20"/>
        </w:rPr>
        <w:t>ластаушы</w:t>
      </w:r>
      <w:proofErr w:type="spellEnd"/>
      <w:r w:rsidRPr="004E3B39">
        <w:rPr>
          <w:sz w:val="20"/>
          <w:szCs w:val="20"/>
        </w:rPr>
        <w:t xml:space="preserve"> </w:t>
      </w:r>
      <w:proofErr w:type="spellStart"/>
      <w:r w:rsidRPr="004E3B39">
        <w:rPr>
          <w:sz w:val="20"/>
          <w:szCs w:val="20"/>
        </w:rPr>
        <w:t>заттардың</w:t>
      </w:r>
      <w:proofErr w:type="spellEnd"/>
      <w:r w:rsidRPr="004E3B39">
        <w:rPr>
          <w:sz w:val="20"/>
          <w:szCs w:val="20"/>
        </w:rPr>
        <w:t xml:space="preserve"> </w:t>
      </w:r>
      <w:proofErr w:type="spellStart"/>
      <w:r w:rsidRPr="004E3B39">
        <w:rPr>
          <w:sz w:val="20"/>
          <w:szCs w:val="20"/>
        </w:rPr>
        <w:t>концентрациясы</w:t>
      </w:r>
      <w:proofErr w:type="spellEnd"/>
      <w:r w:rsidRPr="004E3B39">
        <w:rPr>
          <w:sz w:val="20"/>
          <w:szCs w:val="20"/>
        </w:rPr>
        <w:t xml:space="preserve"> </w:t>
      </w:r>
      <w:proofErr w:type="spellStart"/>
      <w:r w:rsidRPr="004E3B39">
        <w:rPr>
          <w:sz w:val="20"/>
          <w:szCs w:val="20"/>
        </w:rPr>
        <w:t>рұқсат</w:t>
      </w:r>
      <w:proofErr w:type="spellEnd"/>
      <w:r w:rsidRPr="004E3B39">
        <w:rPr>
          <w:sz w:val="20"/>
          <w:szCs w:val="20"/>
        </w:rPr>
        <w:t xml:space="preserve"> </w:t>
      </w:r>
      <w:proofErr w:type="spellStart"/>
      <w:r w:rsidRPr="004E3B39">
        <w:rPr>
          <w:sz w:val="20"/>
          <w:szCs w:val="20"/>
        </w:rPr>
        <w:t>етілген</w:t>
      </w:r>
      <w:proofErr w:type="spellEnd"/>
      <w:r w:rsidRPr="004E3B39">
        <w:rPr>
          <w:sz w:val="20"/>
          <w:szCs w:val="20"/>
        </w:rPr>
        <w:t xml:space="preserve"> </w:t>
      </w:r>
      <w:proofErr w:type="spellStart"/>
      <w:r w:rsidRPr="004E3B39">
        <w:rPr>
          <w:sz w:val="20"/>
          <w:szCs w:val="20"/>
        </w:rPr>
        <w:t>нормалардан</w:t>
      </w:r>
      <w:proofErr w:type="spellEnd"/>
      <w:r w:rsidRPr="004E3B39">
        <w:rPr>
          <w:sz w:val="20"/>
          <w:szCs w:val="20"/>
        </w:rPr>
        <w:t xml:space="preserve"> </w:t>
      </w:r>
      <w:proofErr w:type="spellStart"/>
      <w:r w:rsidRPr="004E3B39">
        <w:rPr>
          <w:sz w:val="20"/>
          <w:szCs w:val="20"/>
        </w:rPr>
        <w:t>аспағанын</w:t>
      </w:r>
      <w:proofErr w:type="spellEnd"/>
      <w:r w:rsidRPr="004E3B39">
        <w:rPr>
          <w:sz w:val="20"/>
          <w:szCs w:val="20"/>
        </w:rPr>
        <w:t xml:space="preserve"> </w:t>
      </w:r>
      <w:proofErr w:type="spellStart"/>
      <w:proofErr w:type="gramStart"/>
      <w:r w:rsidRPr="004E3B39">
        <w:rPr>
          <w:sz w:val="20"/>
          <w:szCs w:val="20"/>
        </w:rPr>
        <w:t>көрсетті</w:t>
      </w:r>
      <w:proofErr w:type="spellEnd"/>
      <w:r w:rsidRPr="004E3B39">
        <w:rPr>
          <w:sz w:val="20"/>
          <w:szCs w:val="20"/>
        </w:rPr>
        <w:t>..</w:t>
      </w:r>
      <w:proofErr w:type="gramEnd"/>
    </w:p>
    <w:p w14:paraId="5984FE3C" w14:textId="77777777" w:rsidR="004E3B39" w:rsidRPr="004E3B39" w:rsidRDefault="004E3B39" w:rsidP="004E3B39">
      <w:pPr>
        <w:tabs>
          <w:tab w:val="num" w:pos="720"/>
          <w:tab w:val="left" w:pos="851"/>
        </w:tabs>
        <w:ind w:firstLine="686"/>
        <w:jc w:val="both"/>
        <w:rPr>
          <w:sz w:val="20"/>
          <w:szCs w:val="20"/>
        </w:rPr>
      </w:pPr>
      <w:r w:rsidRPr="004E3B39">
        <w:rPr>
          <w:b/>
          <w:bCs/>
          <w:sz w:val="20"/>
          <w:szCs w:val="20"/>
        </w:rPr>
        <w:t>«</w:t>
      </w:r>
      <w:proofErr w:type="spellStart"/>
      <w:r w:rsidRPr="004E3B39">
        <w:rPr>
          <w:sz w:val="20"/>
          <w:szCs w:val="20"/>
        </w:rPr>
        <w:t>Қайнар</w:t>
      </w:r>
      <w:proofErr w:type="spellEnd"/>
      <w:r w:rsidRPr="004E3B39">
        <w:rPr>
          <w:sz w:val="20"/>
          <w:szCs w:val="20"/>
        </w:rPr>
        <w:t xml:space="preserve"> ЛТД» ЖШС </w:t>
      </w:r>
      <w:proofErr w:type="spellStart"/>
      <w:r w:rsidRPr="004E3B39">
        <w:rPr>
          <w:sz w:val="20"/>
          <w:szCs w:val="20"/>
        </w:rPr>
        <w:t>Тоқмақ</w:t>
      </w:r>
      <w:proofErr w:type="spellEnd"/>
      <w:r w:rsidRPr="004E3B39">
        <w:rPr>
          <w:sz w:val="20"/>
          <w:szCs w:val="20"/>
        </w:rPr>
        <w:t xml:space="preserve"> </w:t>
      </w:r>
      <w:proofErr w:type="spellStart"/>
      <w:r w:rsidRPr="004E3B39">
        <w:rPr>
          <w:sz w:val="20"/>
          <w:szCs w:val="20"/>
        </w:rPr>
        <w:t>кен</w:t>
      </w:r>
      <w:proofErr w:type="spellEnd"/>
      <w:r w:rsidRPr="004E3B39">
        <w:rPr>
          <w:sz w:val="20"/>
          <w:szCs w:val="20"/>
        </w:rPr>
        <w:t xml:space="preserve"> </w:t>
      </w:r>
      <w:proofErr w:type="spellStart"/>
      <w:r w:rsidRPr="004E3B39">
        <w:rPr>
          <w:sz w:val="20"/>
          <w:szCs w:val="20"/>
        </w:rPr>
        <w:t>орнына</w:t>
      </w:r>
      <w:proofErr w:type="spellEnd"/>
      <w:r w:rsidRPr="004E3B39">
        <w:rPr>
          <w:sz w:val="20"/>
          <w:szCs w:val="20"/>
        </w:rPr>
        <w:t xml:space="preserve"> </w:t>
      </w:r>
      <w:proofErr w:type="spellStart"/>
      <w:r w:rsidRPr="004E3B39">
        <w:rPr>
          <w:sz w:val="20"/>
          <w:szCs w:val="20"/>
        </w:rPr>
        <w:t>арналған</w:t>
      </w:r>
      <w:proofErr w:type="spellEnd"/>
      <w:r w:rsidRPr="004E3B39">
        <w:rPr>
          <w:sz w:val="20"/>
          <w:szCs w:val="20"/>
        </w:rPr>
        <w:t xml:space="preserve"> </w:t>
      </w:r>
      <w:proofErr w:type="spellStart"/>
      <w:r w:rsidRPr="004E3B39">
        <w:rPr>
          <w:sz w:val="20"/>
          <w:szCs w:val="20"/>
        </w:rPr>
        <w:t>қалдықтарды</w:t>
      </w:r>
      <w:proofErr w:type="spellEnd"/>
      <w:r w:rsidRPr="004E3B39">
        <w:rPr>
          <w:sz w:val="20"/>
          <w:szCs w:val="20"/>
        </w:rPr>
        <w:t xml:space="preserve"> </w:t>
      </w:r>
      <w:proofErr w:type="spellStart"/>
      <w:r w:rsidRPr="004E3B39">
        <w:rPr>
          <w:sz w:val="20"/>
          <w:szCs w:val="20"/>
        </w:rPr>
        <w:t>басқару</w:t>
      </w:r>
      <w:proofErr w:type="spellEnd"/>
      <w:r w:rsidRPr="004E3B39">
        <w:rPr>
          <w:sz w:val="20"/>
          <w:szCs w:val="20"/>
        </w:rPr>
        <w:t xml:space="preserve"> </w:t>
      </w:r>
      <w:proofErr w:type="spellStart"/>
      <w:r w:rsidRPr="004E3B39">
        <w:rPr>
          <w:sz w:val="20"/>
          <w:szCs w:val="20"/>
        </w:rPr>
        <w:t>бағдарламасы</w:t>
      </w:r>
      <w:proofErr w:type="spellEnd"/>
      <w:r w:rsidRPr="004E3B39">
        <w:rPr>
          <w:sz w:val="20"/>
          <w:szCs w:val="20"/>
        </w:rPr>
        <w:t xml:space="preserve"> (ҚБББ). </w:t>
      </w:r>
    </w:p>
    <w:p w14:paraId="5E1A21AE" w14:textId="77777777" w:rsidR="004E3B39" w:rsidRPr="004E3B39" w:rsidRDefault="004E3B39" w:rsidP="004E3B39">
      <w:pPr>
        <w:tabs>
          <w:tab w:val="num" w:pos="720"/>
          <w:tab w:val="left" w:pos="851"/>
        </w:tabs>
        <w:ind w:firstLine="686"/>
        <w:jc w:val="both"/>
        <w:rPr>
          <w:sz w:val="20"/>
          <w:szCs w:val="20"/>
        </w:rPr>
      </w:pPr>
      <w:r w:rsidRPr="004E3B39">
        <w:rPr>
          <w:sz w:val="20"/>
          <w:szCs w:val="20"/>
        </w:rPr>
        <w:t xml:space="preserve">2027 </w:t>
      </w:r>
      <w:proofErr w:type="spellStart"/>
      <w:r w:rsidRPr="004E3B39">
        <w:rPr>
          <w:sz w:val="20"/>
          <w:szCs w:val="20"/>
        </w:rPr>
        <w:t>жылға</w:t>
      </w:r>
      <w:proofErr w:type="spellEnd"/>
      <w:r w:rsidRPr="004E3B39">
        <w:rPr>
          <w:sz w:val="20"/>
          <w:szCs w:val="20"/>
        </w:rPr>
        <w:t xml:space="preserve"> </w:t>
      </w:r>
      <w:proofErr w:type="spellStart"/>
      <w:r w:rsidRPr="004E3B39">
        <w:rPr>
          <w:sz w:val="20"/>
          <w:szCs w:val="20"/>
        </w:rPr>
        <w:t>арналған</w:t>
      </w:r>
      <w:proofErr w:type="spellEnd"/>
      <w:r w:rsidRPr="004E3B39">
        <w:rPr>
          <w:sz w:val="20"/>
          <w:szCs w:val="20"/>
        </w:rPr>
        <w:t xml:space="preserve"> </w:t>
      </w:r>
      <w:proofErr w:type="spellStart"/>
      <w:r w:rsidRPr="004E3B39">
        <w:rPr>
          <w:sz w:val="20"/>
          <w:szCs w:val="20"/>
        </w:rPr>
        <w:t>Тоқмақ</w:t>
      </w:r>
      <w:proofErr w:type="spellEnd"/>
      <w:r w:rsidRPr="004E3B39">
        <w:rPr>
          <w:sz w:val="20"/>
          <w:szCs w:val="20"/>
        </w:rPr>
        <w:t xml:space="preserve"> </w:t>
      </w:r>
      <w:proofErr w:type="spellStart"/>
      <w:r w:rsidRPr="004E3B39">
        <w:rPr>
          <w:sz w:val="20"/>
          <w:szCs w:val="20"/>
        </w:rPr>
        <w:t>кен</w:t>
      </w:r>
      <w:proofErr w:type="spellEnd"/>
      <w:r w:rsidRPr="004E3B39">
        <w:rPr>
          <w:sz w:val="20"/>
          <w:szCs w:val="20"/>
        </w:rPr>
        <w:t xml:space="preserve"> </w:t>
      </w:r>
      <w:proofErr w:type="spellStart"/>
      <w:r w:rsidRPr="004E3B39">
        <w:rPr>
          <w:sz w:val="20"/>
          <w:szCs w:val="20"/>
        </w:rPr>
        <w:t>орны</w:t>
      </w:r>
      <w:proofErr w:type="spellEnd"/>
      <w:r w:rsidRPr="004E3B39">
        <w:rPr>
          <w:sz w:val="20"/>
          <w:szCs w:val="20"/>
        </w:rPr>
        <w:t xml:space="preserve"> </w:t>
      </w:r>
      <w:proofErr w:type="spellStart"/>
      <w:r w:rsidRPr="004E3B39">
        <w:rPr>
          <w:sz w:val="20"/>
          <w:szCs w:val="20"/>
        </w:rPr>
        <w:t>жұмысының</w:t>
      </w:r>
      <w:proofErr w:type="spellEnd"/>
      <w:r w:rsidRPr="004E3B39">
        <w:rPr>
          <w:sz w:val="20"/>
          <w:szCs w:val="20"/>
        </w:rPr>
        <w:t xml:space="preserve"> </w:t>
      </w:r>
      <w:proofErr w:type="spellStart"/>
      <w:r w:rsidRPr="004E3B39">
        <w:rPr>
          <w:sz w:val="20"/>
          <w:szCs w:val="20"/>
        </w:rPr>
        <w:t>параметрлерін</w:t>
      </w:r>
      <w:proofErr w:type="spellEnd"/>
      <w:r w:rsidRPr="004E3B39">
        <w:rPr>
          <w:sz w:val="20"/>
          <w:szCs w:val="20"/>
        </w:rPr>
        <w:t xml:space="preserve"> </w:t>
      </w:r>
      <w:proofErr w:type="spellStart"/>
      <w:r w:rsidRPr="004E3B39">
        <w:rPr>
          <w:sz w:val="20"/>
          <w:szCs w:val="20"/>
        </w:rPr>
        <w:t>бекітуге</w:t>
      </w:r>
      <w:proofErr w:type="spellEnd"/>
      <w:r w:rsidRPr="004E3B39">
        <w:rPr>
          <w:sz w:val="20"/>
          <w:szCs w:val="20"/>
        </w:rPr>
        <w:t xml:space="preserve"> </w:t>
      </w:r>
      <w:proofErr w:type="spellStart"/>
      <w:r w:rsidRPr="004E3B39">
        <w:rPr>
          <w:sz w:val="20"/>
          <w:szCs w:val="20"/>
        </w:rPr>
        <w:t>байланысты</w:t>
      </w:r>
      <w:proofErr w:type="spellEnd"/>
      <w:r w:rsidRPr="004E3B39">
        <w:rPr>
          <w:sz w:val="20"/>
          <w:szCs w:val="20"/>
        </w:rPr>
        <w:t xml:space="preserve"> </w:t>
      </w:r>
      <w:proofErr w:type="spellStart"/>
      <w:r w:rsidRPr="004E3B39">
        <w:rPr>
          <w:sz w:val="20"/>
          <w:szCs w:val="20"/>
        </w:rPr>
        <w:t>әзірленді</w:t>
      </w:r>
      <w:proofErr w:type="spellEnd"/>
      <w:r w:rsidRPr="004E3B39">
        <w:rPr>
          <w:sz w:val="20"/>
          <w:szCs w:val="20"/>
        </w:rPr>
        <w:t xml:space="preserve"> </w:t>
      </w:r>
      <w:proofErr w:type="spellStart"/>
      <w:r w:rsidRPr="004E3B39">
        <w:rPr>
          <w:sz w:val="20"/>
          <w:szCs w:val="20"/>
        </w:rPr>
        <w:t>және</w:t>
      </w:r>
      <w:proofErr w:type="spellEnd"/>
      <w:r w:rsidRPr="004E3B39">
        <w:rPr>
          <w:sz w:val="20"/>
          <w:szCs w:val="20"/>
        </w:rPr>
        <w:t xml:space="preserve"> </w:t>
      </w:r>
      <w:proofErr w:type="spellStart"/>
      <w:r w:rsidRPr="004E3B39">
        <w:rPr>
          <w:sz w:val="20"/>
          <w:szCs w:val="20"/>
        </w:rPr>
        <w:t>түзілетін</w:t>
      </w:r>
      <w:proofErr w:type="spellEnd"/>
      <w:r w:rsidRPr="004E3B39">
        <w:rPr>
          <w:sz w:val="20"/>
          <w:szCs w:val="20"/>
        </w:rPr>
        <w:t xml:space="preserve"> </w:t>
      </w:r>
      <w:proofErr w:type="spellStart"/>
      <w:r w:rsidRPr="004E3B39">
        <w:rPr>
          <w:sz w:val="20"/>
          <w:szCs w:val="20"/>
        </w:rPr>
        <w:t>қалдықтардың</w:t>
      </w:r>
      <w:proofErr w:type="spellEnd"/>
      <w:r w:rsidRPr="004E3B39">
        <w:rPr>
          <w:sz w:val="20"/>
          <w:szCs w:val="20"/>
        </w:rPr>
        <w:t xml:space="preserve"> </w:t>
      </w:r>
      <w:proofErr w:type="spellStart"/>
      <w:r w:rsidRPr="004E3B39">
        <w:rPr>
          <w:sz w:val="20"/>
          <w:szCs w:val="20"/>
        </w:rPr>
        <w:t>көлемі</w:t>
      </w:r>
      <w:proofErr w:type="spellEnd"/>
      <w:r w:rsidRPr="004E3B39">
        <w:rPr>
          <w:sz w:val="20"/>
          <w:szCs w:val="20"/>
        </w:rPr>
        <w:t xml:space="preserve"> мен </w:t>
      </w:r>
      <w:proofErr w:type="spellStart"/>
      <w:r w:rsidRPr="004E3B39">
        <w:rPr>
          <w:sz w:val="20"/>
          <w:szCs w:val="20"/>
        </w:rPr>
        <w:t>құрамы</w:t>
      </w:r>
      <w:proofErr w:type="spellEnd"/>
      <w:r w:rsidRPr="004E3B39">
        <w:rPr>
          <w:sz w:val="20"/>
          <w:szCs w:val="20"/>
        </w:rPr>
        <w:t xml:space="preserve">, </w:t>
      </w:r>
      <w:proofErr w:type="spellStart"/>
      <w:r w:rsidRPr="004E3B39">
        <w:rPr>
          <w:sz w:val="20"/>
          <w:szCs w:val="20"/>
        </w:rPr>
        <w:t>оларды</w:t>
      </w:r>
      <w:proofErr w:type="spellEnd"/>
      <w:r w:rsidRPr="004E3B39">
        <w:rPr>
          <w:sz w:val="20"/>
          <w:szCs w:val="20"/>
        </w:rPr>
        <w:t xml:space="preserve"> </w:t>
      </w:r>
      <w:proofErr w:type="spellStart"/>
      <w:r w:rsidRPr="004E3B39">
        <w:rPr>
          <w:sz w:val="20"/>
          <w:szCs w:val="20"/>
        </w:rPr>
        <w:t>жинақтау</w:t>
      </w:r>
      <w:proofErr w:type="spellEnd"/>
      <w:r w:rsidRPr="004E3B39">
        <w:rPr>
          <w:sz w:val="20"/>
          <w:szCs w:val="20"/>
        </w:rPr>
        <w:t xml:space="preserve">, </w:t>
      </w:r>
      <w:proofErr w:type="spellStart"/>
      <w:r w:rsidRPr="004E3B39">
        <w:rPr>
          <w:sz w:val="20"/>
          <w:szCs w:val="20"/>
        </w:rPr>
        <w:t>тасымалдау</w:t>
      </w:r>
      <w:proofErr w:type="spellEnd"/>
      <w:r w:rsidRPr="004E3B39">
        <w:rPr>
          <w:sz w:val="20"/>
          <w:szCs w:val="20"/>
        </w:rPr>
        <w:t xml:space="preserve">, </w:t>
      </w:r>
      <w:proofErr w:type="spellStart"/>
      <w:r w:rsidRPr="004E3B39">
        <w:rPr>
          <w:sz w:val="20"/>
          <w:szCs w:val="20"/>
        </w:rPr>
        <w:t>залалсыздандыру</w:t>
      </w:r>
      <w:proofErr w:type="spellEnd"/>
      <w:r w:rsidRPr="004E3B39">
        <w:rPr>
          <w:sz w:val="20"/>
          <w:szCs w:val="20"/>
        </w:rPr>
        <w:t xml:space="preserve">, </w:t>
      </w:r>
      <w:proofErr w:type="spellStart"/>
      <w:r w:rsidRPr="004E3B39">
        <w:rPr>
          <w:sz w:val="20"/>
          <w:szCs w:val="20"/>
        </w:rPr>
        <w:t>қалпына</w:t>
      </w:r>
      <w:proofErr w:type="spellEnd"/>
      <w:r w:rsidRPr="004E3B39">
        <w:rPr>
          <w:sz w:val="20"/>
          <w:szCs w:val="20"/>
        </w:rPr>
        <w:t xml:space="preserve"> </w:t>
      </w:r>
      <w:proofErr w:type="spellStart"/>
      <w:r w:rsidRPr="004E3B39">
        <w:rPr>
          <w:sz w:val="20"/>
          <w:szCs w:val="20"/>
        </w:rPr>
        <w:t>келтіру</w:t>
      </w:r>
      <w:proofErr w:type="spellEnd"/>
      <w:r w:rsidRPr="004E3B39">
        <w:rPr>
          <w:sz w:val="20"/>
          <w:szCs w:val="20"/>
        </w:rPr>
        <w:t xml:space="preserve"> </w:t>
      </w:r>
      <w:proofErr w:type="spellStart"/>
      <w:r w:rsidRPr="004E3B39">
        <w:rPr>
          <w:sz w:val="20"/>
          <w:szCs w:val="20"/>
        </w:rPr>
        <w:t>және</w:t>
      </w:r>
      <w:proofErr w:type="spellEnd"/>
      <w:r w:rsidRPr="004E3B39">
        <w:rPr>
          <w:sz w:val="20"/>
          <w:szCs w:val="20"/>
        </w:rPr>
        <w:t xml:space="preserve"> </w:t>
      </w:r>
      <w:proofErr w:type="spellStart"/>
      <w:r w:rsidRPr="004E3B39">
        <w:rPr>
          <w:sz w:val="20"/>
          <w:szCs w:val="20"/>
        </w:rPr>
        <w:t>жою</w:t>
      </w:r>
      <w:proofErr w:type="spellEnd"/>
      <w:r w:rsidRPr="004E3B39">
        <w:rPr>
          <w:sz w:val="20"/>
          <w:szCs w:val="20"/>
        </w:rPr>
        <w:t xml:space="preserve"> </w:t>
      </w:r>
      <w:proofErr w:type="spellStart"/>
      <w:r w:rsidRPr="004E3B39">
        <w:rPr>
          <w:sz w:val="20"/>
          <w:szCs w:val="20"/>
        </w:rPr>
        <w:t>тәсілдері</w:t>
      </w:r>
      <w:proofErr w:type="spellEnd"/>
      <w:r w:rsidRPr="004E3B39">
        <w:rPr>
          <w:sz w:val="20"/>
          <w:szCs w:val="20"/>
        </w:rPr>
        <w:t xml:space="preserve"> </w:t>
      </w:r>
      <w:proofErr w:type="spellStart"/>
      <w:r w:rsidRPr="004E3B39">
        <w:rPr>
          <w:sz w:val="20"/>
          <w:szCs w:val="20"/>
        </w:rPr>
        <w:t>туралы</w:t>
      </w:r>
      <w:proofErr w:type="spellEnd"/>
      <w:r w:rsidRPr="004E3B39">
        <w:rPr>
          <w:sz w:val="20"/>
          <w:szCs w:val="20"/>
        </w:rPr>
        <w:t xml:space="preserve"> </w:t>
      </w:r>
      <w:proofErr w:type="spellStart"/>
      <w:r w:rsidRPr="004E3B39">
        <w:rPr>
          <w:sz w:val="20"/>
          <w:szCs w:val="20"/>
        </w:rPr>
        <w:t>мәліметтерді</w:t>
      </w:r>
      <w:proofErr w:type="spellEnd"/>
      <w:r w:rsidRPr="004E3B39">
        <w:rPr>
          <w:sz w:val="20"/>
          <w:szCs w:val="20"/>
        </w:rPr>
        <w:t xml:space="preserve">, </w:t>
      </w:r>
      <w:proofErr w:type="spellStart"/>
      <w:r w:rsidRPr="004E3B39">
        <w:rPr>
          <w:sz w:val="20"/>
          <w:szCs w:val="20"/>
        </w:rPr>
        <w:t>сондай-ақ</w:t>
      </w:r>
      <w:proofErr w:type="spellEnd"/>
      <w:r w:rsidRPr="004E3B39">
        <w:rPr>
          <w:sz w:val="20"/>
          <w:szCs w:val="20"/>
        </w:rPr>
        <w:t xml:space="preserve"> </w:t>
      </w:r>
      <w:proofErr w:type="spellStart"/>
      <w:r w:rsidRPr="004E3B39">
        <w:rPr>
          <w:sz w:val="20"/>
          <w:szCs w:val="20"/>
        </w:rPr>
        <w:t>қалдықтардың</w:t>
      </w:r>
      <w:proofErr w:type="spellEnd"/>
      <w:r w:rsidRPr="004E3B39">
        <w:rPr>
          <w:sz w:val="20"/>
          <w:szCs w:val="20"/>
        </w:rPr>
        <w:t xml:space="preserve"> </w:t>
      </w:r>
      <w:proofErr w:type="spellStart"/>
      <w:r w:rsidRPr="004E3B39">
        <w:rPr>
          <w:sz w:val="20"/>
          <w:szCs w:val="20"/>
        </w:rPr>
        <w:t>түзілуін</w:t>
      </w:r>
      <w:proofErr w:type="spellEnd"/>
      <w:r w:rsidRPr="004E3B39">
        <w:rPr>
          <w:sz w:val="20"/>
          <w:szCs w:val="20"/>
        </w:rPr>
        <w:t xml:space="preserve"> </w:t>
      </w:r>
      <w:proofErr w:type="spellStart"/>
      <w:r w:rsidRPr="004E3B39">
        <w:rPr>
          <w:sz w:val="20"/>
          <w:szCs w:val="20"/>
        </w:rPr>
        <w:t>қысқарту</w:t>
      </w:r>
      <w:proofErr w:type="spellEnd"/>
      <w:r w:rsidRPr="004E3B39">
        <w:rPr>
          <w:sz w:val="20"/>
          <w:szCs w:val="20"/>
        </w:rPr>
        <w:t xml:space="preserve">, </w:t>
      </w:r>
      <w:proofErr w:type="spellStart"/>
      <w:r w:rsidRPr="004E3B39">
        <w:rPr>
          <w:sz w:val="20"/>
          <w:szCs w:val="20"/>
        </w:rPr>
        <w:t>олардың</w:t>
      </w:r>
      <w:proofErr w:type="spellEnd"/>
      <w:r w:rsidRPr="004E3B39">
        <w:rPr>
          <w:sz w:val="20"/>
          <w:szCs w:val="20"/>
        </w:rPr>
        <w:t xml:space="preserve"> </w:t>
      </w:r>
      <w:proofErr w:type="spellStart"/>
      <w:r w:rsidRPr="004E3B39">
        <w:rPr>
          <w:sz w:val="20"/>
          <w:szCs w:val="20"/>
        </w:rPr>
        <w:t>үлесін</w:t>
      </w:r>
      <w:proofErr w:type="spellEnd"/>
      <w:r w:rsidRPr="004E3B39">
        <w:rPr>
          <w:sz w:val="20"/>
          <w:szCs w:val="20"/>
        </w:rPr>
        <w:t xml:space="preserve"> </w:t>
      </w:r>
      <w:proofErr w:type="spellStart"/>
      <w:r w:rsidRPr="004E3B39">
        <w:rPr>
          <w:sz w:val="20"/>
          <w:szCs w:val="20"/>
        </w:rPr>
        <w:t>екінші</w:t>
      </w:r>
      <w:proofErr w:type="spellEnd"/>
      <w:r w:rsidRPr="004E3B39">
        <w:rPr>
          <w:sz w:val="20"/>
          <w:szCs w:val="20"/>
        </w:rPr>
        <w:t xml:space="preserve"> </w:t>
      </w:r>
      <w:proofErr w:type="spellStart"/>
      <w:r w:rsidRPr="004E3B39">
        <w:rPr>
          <w:sz w:val="20"/>
          <w:szCs w:val="20"/>
        </w:rPr>
        <w:t>рет</w:t>
      </w:r>
      <w:proofErr w:type="spellEnd"/>
      <w:r w:rsidRPr="004E3B39">
        <w:rPr>
          <w:sz w:val="20"/>
          <w:szCs w:val="20"/>
        </w:rPr>
        <w:t xml:space="preserve"> </w:t>
      </w:r>
      <w:proofErr w:type="spellStart"/>
      <w:r w:rsidRPr="004E3B39">
        <w:rPr>
          <w:sz w:val="20"/>
          <w:szCs w:val="20"/>
        </w:rPr>
        <w:t>ұлғайту</w:t>
      </w:r>
      <w:proofErr w:type="spellEnd"/>
      <w:r w:rsidRPr="004E3B39">
        <w:rPr>
          <w:sz w:val="20"/>
          <w:szCs w:val="20"/>
        </w:rPr>
        <w:t xml:space="preserve"> </w:t>
      </w:r>
      <w:proofErr w:type="spellStart"/>
      <w:r w:rsidRPr="004E3B39">
        <w:rPr>
          <w:sz w:val="20"/>
          <w:szCs w:val="20"/>
        </w:rPr>
        <w:t>бойынша</w:t>
      </w:r>
      <w:proofErr w:type="spellEnd"/>
      <w:r w:rsidRPr="004E3B39">
        <w:rPr>
          <w:sz w:val="20"/>
          <w:szCs w:val="20"/>
        </w:rPr>
        <w:t xml:space="preserve"> </w:t>
      </w:r>
      <w:proofErr w:type="spellStart"/>
      <w:r w:rsidRPr="004E3B39">
        <w:rPr>
          <w:sz w:val="20"/>
          <w:szCs w:val="20"/>
        </w:rPr>
        <w:t>ұсынылатын</w:t>
      </w:r>
      <w:proofErr w:type="spellEnd"/>
      <w:r w:rsidRPr="004E3B39">
        <w:rPr>
          <w:sz w:val="20"/>
          <w:szCs w:val="20"/>
        </w:rPr>
        <w:t xml:space="preserve"> </w:t>
      </w:r>
      <w:proofErr w:type="spellStart"/>
      <w:r w:rsidRPr="004E3B39">
        <w:rPr>
          <w:sz w:val="20"/>
          <w:szCs w:val="20"/>
        </w:rPr>
        <w:t>шаралардың</w:t>
      </w:r>
      <w:proofErr w:type="spellEnd"/>
      <w:r w:rsidRPr="004E3B39">
        <w:rPr>
          <w:sz w:val="20"/>
          <w:szCs w:val="20"/>
        </w:rPr>
        <w:t xml:space="preserve"> </w:t>
      </w:r>
      <w:proofErr w:type="spellStart"/>
      <w:r w:rsidRPr="004E3B39">
        <w:rPr>
          <w:sz w:val="20"/>
          <w:szCs w:val="20"/>
        </w:rPr>
        <w:t>сипаттамасын</w:t>
      </w:r>
      <w:proofErr w:type="spellEnd"/>
      <w:r w:rsidRPr="004E3B39">
        <w:rPr>
          <w:sz w:val="20"/>
          <w:szCs w:val="20"/>
        </w:rPr>
        <w:t xml:space="preserve"> </w:t>
      </w:r>
      <w:proofErr w:type="spellStart"/>
      <w:r w:rsidRPr="004E3B39">
        <w:rPr>
          <w:sz w:val="20"/>
          <w:szCs w:val="20"/>
        </w:rPr>
        <w:t>қамтиды</w:t>
      </w:r>
      <w:proofErr w:type="spellEnd"/>
      <w:r w:rsidRPr="004E3B39">
        <w:rPr>
          <w:sz w:val="20"/>
          <w:szCs w:val="20"/>
        </w:rPr>
        <w:t xml:space="preserve"> </w:t>
      </w:r>
      <w:proofErr w:type="spellStart"/>
      <w:r w:rsidRPr="004E3B39">
        <w:rPr>
          <w:sz w:val="20"/>
          <w:szCs w:val="20"/>
        </w:rPr>
        <w:t>пайдалану</w:t>
      </w:r>
      <w:proofErr w:type="spellEnd"/>
      <w:r w:rsidRPr="004E3B39">
        <w:rPr>
          <w:sz w:val="20"/>
          <w:szCs w:val="20"/>
        </w:rPr>
        <w:t xml:space="preserve">, </w:t>
      </w:r>
      <w:proofErr w:type="spellStart"/>
      <w:r w:rsidRPr="004E3B39">
        <w:rPr>
          <w:sz w:val="20"/>
          <w:szCs w:val="20"/>
        </w:rPr>
        <w:t>қайта</w:t>
      </w:r>
      <w:proofErr w:type="spellEnd"/>
      <w:r w:rsidRPr="004E3B39">
        <w:rPr>
          <w:sz w:val="20"/>
          <w:szCs w:val="20"/>
        </w:rPr>
        <w:t xml:space="preserve"> </w:t>
      </w:r>
      <w:proofErr w:type="spellStart"/>
      <w:r w:rsidRPr="004E3B39">
        <w:rPr>
          <w:sz w:val="20"/>
          <w:szCs w:val="20"/>
        </w:rPr>
        <w:t>өңдеу</w:t>
      </w:r>
      <w:proofErr w:type="spellEnd"/>
      <w:r w:rsidRPr="004E3B39">
        <w:rPr>
          <w:sz w:val="20"/>
          <w:szCs w:val="20"/>
        </w:rPr>
        <w:t xml:space="preserve"> </w:t>
      </w:r>
      <w:proofErr w:type="spellStart"/>
      <w:r w:rsidRPr="004E3B39">
        <w:rPr>
          <w:sz w:val="20"/>
          <w:szCs w:val="20"/>
        </w:rPr>
        <w:t>және</w:t>
      </w:r>
      <w:proofErr w:type="spellEnd"/>
      <w:r w:rsidRPr="004E3B39">
        <w:rPr>
          <w:sz w:val="20"/>
          <w:szCs w:val="20"/>
        </w:rPr>
        <w:t xml:space="preserve"> </w:t>
      </w:r>
      <w:proofErr w:type="spellStart"/>
      <w:r w:rsidRPr="004E3B39">
        <w:rPr>
          <w:sz w:val="20"/>
          <w:szCs w:val="20"/>
        </w:rPr>
        <w:t>кәдеге</w:t>
      </w:r>
      <w:proofErr w:type="spellEnd"/>
      <w:r w:rsidRPr="004E3B39">
        <w:rPr>
          <w:sz w:val="20"/>
          <w:szCs w:val="20"/>
        </w:rPr>
        <w:t xml:space="preserve"> </w:t>
      </w:r>
      <w:proofErr w:type="spellStart"/>
      <w:r w:rsidRPr="004E3B39">
        <w:rPr>
          <w:sz w:val="20"/>
          <w:szCs w:val="20"/>
        </w:rPr>
        <w:t>жарату</w:t>
      </w:r>
      <w:proofErr w:type="spellEnd"/>
      <w:r w:rsidRPr="004E3B39">
        <w:rPr>
          <w:sz w:val="20"/>
          <w:szCs w:val="20"/>
        </w:rPr>
        <w:t>.</w:t>
      </w:r>
    </w:p>
    <w:p w14:paraId="2B8B00E8" w14:textId="77777777" w:rsidR="004E3B39" w:rsidRPr="004E3B39" w:rsidRDefault="004E3B39" w:rsidP="004E3B39">
      <w:pPr>
        <w:tabs>
          <w:tab w:val="num" w:pos="720"/>
          <w:tab w:val="left" w:pos="851"/>
        </w:tabs>
        <w:ind w:firstLine="686"/>
        <w:jc w:val="both"/>
        <w:rPr>
          <w:sz w:val="20"/>
          <w:szCs w:val="20"/>
        </w:rPr>
      </w:pPr>
      <w:proofErr w:type="spellStart"/>
      <w:r w:rsidRPr="004E3B39">
        <w:rPr>
          <w:sz w:val="20"/>
          <w:szCs w:val="20"/>
        </w:rPr>
        <w:t>Қалдықтарды</w:t>
      </w:r>
      <w:proofErr w:type="spellEnd"/>
      <w:r w:rsidRPr="004E3B39">
        <w:rPr>
          <w:sz w:val="20"/>
          <w:szCs w:val="20"/>
        </w:rPr>
        <w:t xml:space="preserve"> </w:t>
      </w:r>
      <w:proofErr w:type="spellStart"/>
      <w:r w:rsidRPr="004E3B39">
        <w:rPr>
          <w:sz w:val="20"/>
          <w:szCs w:val="20"/>
        </w:rPr>
        <w:t>басқару</w:t>
      </w:r>
      <w:proofErr w:type="spellEnd"/>
      <w:r w:rsidRPr="004E3B39">
        <w:rPr>
          <w:sz w:val="20"/>
          <w:szCs w:val="20"/>
        </w:rPr>
        <w:t xml:space="preserve"> </w:t>
      </w:r>
      <w:proofErr w:type="spellStart"/>
      <w:r w:rsidRPr="004E3B39">
        <w:rPr>
          <w:sz w:val="20"/>
          <w:szCs w:val="20"/>
        </w:rPr>
        <w:t>деп</w:t>
      </w:r>
      <w:proofErr w:type="spellEnd"/>
      <w:r w:rsidRPr="004E3B39">
        <w:rPr>
          <w:sz w:val="20"/>
          <w:szCs w:val="20"/>
        </w:rPr>
        <w:t xml:space="preserve"> </w:t>
      </w:r>
      <w:proofErr w:type="spellStart"/>
      <w:r w:rsidRPr="004E3B39">
        <w:rPr>
          <w:sz w:val="20"/>
          <w:szCs w:val="20"/>
        </w:rPr>
        <w:t>қалдықтар</w:t>
      </w:r>
      <w:proofErr w:type="spellEnd"/>
      <w:r w:rsidRPr="004E3B39">
        <w:rPr>
          <w:sz w:val="20"/>
          <w:szCs w:val="20"/>
        </w:rPr>
        <w:t xml:space="preserve"> </w:t>
      </w:r>
      <w:proofErr w:type="spellStart"/>
      <w:r w:rsidRPr="004E3B39">
        <w:rPr>
          <w:sz w:val="20"/>
          <w:szCs w:val="20"/>
        </w:rPr>
        <w:t>пайда</w:t>
      </w:r>
      <w:proofErr w:type="spellEnd"/>
      <w:r w:rsidRPr="004E3B39">
        <w:rPr>
          <w:sz w:val="20"/>
          <w:szCs w:val="20"/>
        </w:rPr>
        <w:t xml:space="preserve"> </w:t>
      </w:r>
      <w:proofErr w:type="spellStart"/>
      <w:r w:rsidRPr="004E3B39">
        <w:rPr>
          <w:sz w:val="20"/>
          <w:szCs w:val="20"/>
        </w:rPr>
        <w:t>болған</w:t>
      </w:r>
      <w:proofErr w:type="spellEnd"/>
      <w:r w:rsidRPr="004E3B39">
        <w:rPr>
          <w:sz w:val="20"/>
          <w:szCs w:val="20"/>
        </w:rPr>
        <w:t xml:space="preserve"> </w:t>
      </w:r>
      <w:proofErr w:type="spellStart"/>
      <w:r w:rsidRPr="004E3B39">
        <w:rPr>
          <w:sz w:val="20"/>
          <w:szCs w:val="20"/>
        </w:rPr>
        <w:t>сәттен</w:t>
      </w:r>
      <w:proofErr w:type="spellEnd"/>
      <w:r w:rsidRPr="004E3B39">
        <w:rPr>
          <w:sz w:val="20"/>
          <w:szCs w:val="20"/>
        </w:rPr>
        <w:t xml:space="preserve"> </w:t>
      </w:r>
      <w:proofErr w:type="spellStart"/>
      <w:r w:rsidRPr="004E3B39">
        <w:rPr>
          <w:sz w:val="20"/>
          <w:szCs w:val="20"/>
        </w:rPr>
        <w:t>бастап</w:t>
      </w:r>
      <w:proofErr w:type="spellEnd"/>
      <w:r w:rsidRPr="004E3B39">
        <w:rPr>
          <w:sz w:val="20"/>
          <w:szCs w:val="20"/>
        </w:rPr>
        <w:t xml:space="preserve"> </w:t>
      </w:r>
      <w:proofErr w:type="spellStart"/>
      <w:r w:rsidRPr="004E3B39">
        <w:rPr>
          <w:sz w:val="20"/>
          <w:szCs w:val="20"/>
        </w:rPr>
        <w:t>түпкілікті</w:t>
      </w:r>
      <w:proofErr w:type="spellEnd"/>
      <w:r w:rsidRPr="004E3B39">
        <w:rPr>
          <w:sz w:val="20"/>
          <w:szCs w:val="20"/>
        </w:rPr>
        <w:t xml:space="preserve"> </w:t>
      </w:r>
      <w:proofErr w:type="spellStart"/>
      <w:r w:rsidRPr="004E3B39">
        <w:rPr>
          <w:sz w:val="20"/>
          <w:szCs w:val="20"/>
        </w:rPr>
        <w:t>жойылғанға</w:t>
      </w:r>
      <w:proofErr w:type="spellEnd"/>
      <w:r w:rsidRPr="004E3B39">
        <w:rPr>
          <w:sz w:val="20"/>
          <w:szCs w:val="20"/>
        </w:rPr>
        <w:t xml:space="preserve"> </w:t>
      </w:r>
      <w:proofErr w:type="spellStart"/>
      <w:r w:rsidRPr="004E3B39">
        <w:rPr>
          <w:sz w:val="20"/>
          <w:szCs w:val="20"/>
        </w:rPr>
        <w:t>дейін</w:t>
      </w:r>
      <w:proofErr w:type="spellEnd"/>
      <w:r w:rsidRPr="004E3B39">
        <w:rPr>
          <w:sz w:val="20"/>
          <w:szCs w:val="20"/>
        </w:rPr>
        <w:t xml:space="preserve"> </w:t>
      </w:r>
      <w:proofErr w:type="spellStart"/>
      <w:r w:rsidRPr="004E3B39">
        <w:rPr>
          <w:sz w:val="20"/>
          <w:szCs w:val="20"/>
        </w:rPr>
        <w:t>оларға</w:t>
      </w:r>
      <w:proofErr w:type="spellEnd"/>
      <w:r w:rsidRPr="004E3B39">
        <w:rPr>
          <w:sz w:val="20"/>
          <w:szCs w:val="20"/>
        </w:rPr>
        <w:t xml:space="preserve"> </w:t>
      </w:r>
      <w:proofErr w:type="spellStart"/>
      <w:r w:rsidRPr="004E3B39">
        <w:rPr>
          <w:sz w:val="20"/>
          <w:szCs w:val="20"/>
        </w:rPr>
        <w:t>қатысты</w:t>
      </w:r>
      <w:proofErr w:type="spellEnd"/>
      <w:r w:rsidRPr="004E3B39">
        <w:rPr>
          <w:sz w:val="20"/>
          <w:szCs w:val="20"/>
        </w:rPr>
        <w:t xml:space="preserve"> </w:t>
      </w:r>
      <w:proofErr w:type="spellStart"/>
      <w:r w:rsidRPr="004E3B39">
        <w:rPr>
          <w:sz w:val="20"/>
          <w:szCs w:val="20"/>
        </w:rPr>
        <w:t>жүзеге</w:t>
      </w:r>
      <w:proofErr w:type="spellEnd"/>
      <w:r w:rsidRPr="004E3B39">
        <w:rPr>
          <w:sz w:val="20"/>
          <w:szCs w:val="20"/>
        </w:rPr>
        <w:t xml:space="preserve"> </w:t>
      </w:r>
      <w:proofErr w:type="spellStart"/>
      <w:r w:rsidRPr="004E3B39">
        <w:rPr>
          <w:sz w:val="20"/>
          <w:szCs w:val="20"/>
        </w:rPr>
        <w:t>асырылатын</w:t>
      </w:r>
      <w:proofErr w:type="spellEnd"/>
      <w:r w:rsidRPr="004E3B39">
        <w:rPr>
          <w:sz w:val="20"/>
          <w:szCs w:val="20"/>
        </w:rPr>
        <w:t xml:space="preserve"> </w:t>
      </w:r>
      <w:proofErr w:type="spellStart"/>
      <w:r w:rsidRPr="004E3B39">
        <w:rPr>
          <w:sz w:val="20"/>
          <w:szCs w:val="20"/>
        </w:rPr>
        <w:t>операциялар</w:t>
      </w:r>
      <w:proofErr w:type="spellEnd"/>
      <w:r w:rsidRPr="004E3B39">
        <w:rPr>
          <w:sz w:val="20"/>
          <w:szCs w:val="20"/>
        </w:rPr>
        <w:t xml:space="preserve"> </w:t>
      </w:r>
      <w:proofErr w:type="spellStart"/>
      <w:r w:rsidRPr="004E3B39">
        <w:rPr>
          <w:sz w:val="20"/>
          <w:szCs w:val="20"/>
        </w:rPr>
        <w:t>түсініледі</w:t>
      </w:r>
      <w:proofErr w:type="spellEnd"/>
      <w:r w:rsidRPr="004E3B39">
        <w:rPr>
          <w:sz w:val="20"/>
          <w:szCs w:val="20"/>
        </w:rPr>
        <w:t>:</w:t>
      </w:r>
    </w:p>
    <w:p w14:paraId="0EAE7EF4" w14:textId="77777777" w:rsidR="004E3B39" w:rsidRPr="004E3B39" w:rsidRDefault="004E3B39" w:rsidP="004E3B39">
      <w:pPr>
        <w:tabs>
          <w:tab w:val="num" w:pos="720"/>
          <w:tab w:val="left" w:pos="851"/>
        </w:tabs>
        <w:ind w:firstLine="686"/>
        <w:jc w:val="both"/>
        <w:rPr>
          <w:sz w:val="20"/>
          <w:szCs w:val="20"/>
        </w:rPr>
      </w:pPr>
      <w:proofErr w:type="spellStart"/>
      <w:r w:rsidRPr="004E3B39">
        <w:rPr>
          <w:sz w:val="20"/>
          <w:szCs w:val="20"/>
        </w:rPr>
        <w:t>Барлық</w:t>
      </w:r>
      <w:proofErr w:type="spellEnd"/>
      <w:r w:rsidRPr="004E3B39">
        <w:rPr>
          <w:sz w:val="20"/>
          <w:szCs w:val="20"/>
        </w:rPr>
        <w:t xml:space="preserve"> </w:t>
      </w:r>
      <w:proofErr w:type="spellStart"/>
      <w:r w:rsidRPr="004E3B39">
        <w:rPr>
          <w:sz w:val="20"/>
          <w:szCs w:val="20"/>
        </w:rPr>
        <w:t>өндірістік</w:t>
      </w:r>
      <w:proofErr w:type="spellEnd"/>
      <w:r w:rsidRPr="004E3B39">
        <w:rPr>
          <w:sz w:val="20"/>
          <w:szCs w:val="20"/>
        </w:rPr>
        <w:t xml:space="preserve"> </w:t>
      </w:r>
      <w:proofErr w:type="spellStart"/>
      <w:r w:rsidRPr="004E3B39">
        <w:rPr>
          <w:sz w:val="20"/>
          <w:szCs w:val="20"/>
        </w:rPr>
        <w:t>объектілерде</w:t>
      </w:r>
      <w:proofErr w:type="spellEnd"/>
      <w:r w:rsidRPr="004E3B39">
        <w:rPr>
          <w:sz w:val="20"/>
          <w:szCs w:val="20"/>
        </w:rPr>
        <w:t xml:space="preserve"> </w:t>
      </w:r>
      <w:proofErr w:type="spellStart"/>
      <w:r w:rsidRPr="004E3B39">
        <w:rPr>
          <w:sz w:val="20"/>
          <w:szCs w:val="20"/>
        </w:rPr>
        <w:t>қалдықтардың</w:t>
      </w:r>
      <w:proofErr w:type="spellEnd"/>
      <w:r w:rsidRPr="004E3B39">
        <w:rPr>
          <w:sz w:val="20"/>
          <w:szCs w:val="20"/>
        </w:rPr>
        <w:t xml:space="preserve"> </w:t>
      </w:r>
      <w:proofErr w:type="spellStart"/>
      <w:r w:rsidRPr="004E3B39">
        <w:rPr>
          <w:sz w:val="20"/>
          <w:szCs w:val="20"/>
        </w:rPr>
        <w:t>пайда</w:t>
      </w:r>
      <w:proofErr w:type="spellEnd"/>
      <w:r w:rsidRPr="004E3B39">
        <w:rPr>
          <w:sz w:val="20"/>
          <w:szCs w:val="20"/>
        </w:rPr>
        <w:t xml:space="preserve"> </w:t>
      </w:r>
      <w:proofErr w:type="spellStart"/>
      <w:r w:rsidRPr="004E3B39">
        <w:rPr>
          <w:sz w:val="20"/>
          <w:szCs w:val="20"/>
        </w:rPr>
        <w:t>болуын</w:t>
      </w:r>
      <w:proofErr w:type="spellEnd"/>
      <w:r w:rsidRPr="004E3B39">
        <w:rPr>
          <w:sz w:val="20"/>
          <w:szCs w:val="20"/>
        </w:rPr>
        <w:t xml:space="preserve"> </w:t>
      </w:r>
      <w:proofErr w:type="spellStart"/>
      <w:r w:rsidRPr="004E3B39">
        <w:rPr>
          <w:sz w:val="20"/>
          <w:szCs w:val="20"/>
        </w:rPr>
        <w:t>қатаң</w:t>
      </w:r>
      <w:proofErr w:type="spellEnd"/>
      <w:r w:rsidRPr="004E3B39">
        <w:rPr>
          <w:sz w:val="20"/>
          <w:szCs w:val="20"/>
        </w:rPr>
        <w:t xml:space="preserve"> </w:t>
      </w:r>
      <w:proofErr w:type="spellStart"/>
      <w:r w:rsidRPr="004E3B39">
        <w:rPr>
          <w:sz w:val="20"/>
          <w:szCs w:val="20"/>
        </w:rPr>
        <w:t>есепке</w:t>
      </w:r>
      <w:proofErr w:type="spellEnd"/>
      <w:r w:rsidRPr="004E3B39">
        <w:rPr>
          <w:sz w:val="20"/>
          <w:szCs w:val="20"/>
        </w:rPr>
        <w:t xml:space="preserve"> </w:t>
      </w:r>
      <w:proofErr w:type="spellStart"/>
      <w:r w:rsidRPr="004E3B39">
        <w:rPr>
          <w:sz w:val="20"/>
          <w:szCs w:val="20"/>
        </w:rPr>
        <w:t>алуды</w:t>
      </w:r>
      <w:proofErr w:type="spellEnd"/>
      <w:r w:rsidRPr="004E3B39">
        <w:rPr>
          <w:sz w:val="20"/>
          <w:szCs w:val="20"/>
        </w:rPr>
        <w:t xml:space="preserve"> </w:t>
      </w:r>
      <w:proofErr w:type="spellStart"/>
      <w:r w:rsidRPr="004E3B39">
        <w:rPr>
          <w:sz w:val="20"/>
          <w:szCs w:val="20"/>
        </w:rPr>
        <w:t>жүргізу</w:t>
      </w:r>
      <w:proofErr w:type="spellEnd"/>
    </w:p>
    <w:p w14:paraId="574912BB" w14:textId="77777777" w:rsidR="004E3B39" w:rsidRPr="004E3B39" w:rsidRDefault="004E3B39" w:rsidP="004E3B39">
      <w:pPr>
        <w:tabs>
          <w:tab w:val="num" w:pos="720"/>
          <w:tab w:val="left" w:pos="851"/>
        </w:tabs>
        <w:ind w:firstLine="686"/>
        <w:jc w:val="both"/>
        <w:rPr>
          <w:sz w:val="20"/>
          <w:szCs w:val="20"/>
        </w:rPr>
      </w:pPr>
      <w:proofErr w:type="spellStart"/>
      <w:r w:rsidRPr="004E3B39">
        <w:rPr>
          <w:sz w:val="20"/>
          <w:szCs w:val="20"/>
        </w:rPr>
        <w:t>Қалдықтардың</w:t>
      </w:r>
      <w:proofErr w:type="spellEnd"/>
      <w:r w:rsidRPr="004E3B39">
        <w:rPr>
          <w:sz w:val="20"/>
          <w:szCs w:val="20"/>
        </w:rPr>
        <w:t xml:space="preserve"> </w:t>
      </w:r>
      <w:proofErr w:type="spellStart"/>
      <w:r w:rsidRPr="004E3B39">
        <w:rPr>
          <w:sz w:val="20"/>
          <w:szCs w:val="20"/>
        </w:rPr>
        <w:t>жинақталуы</w:t>
      </w:r>
      <w:proofErr w:type="spellEnd"/>
      <w:r w:rsidRPr="004E3B39">
        <w:rPr>
          <w:sz w:val="20"/>
          <w:szCs w:val="20"/>
        </w:rPr>
        <w:t xml:space="preserve"> </w:t>
      </w:r>
      <w:proofErr w:type="spellStart"/>
      <w:r w:rsidRPr="004E3B39">
        <w:rPr>
          <w:sz w:val="20"/>
          <w:szCs w:val="20"/>
        </w:rPr>
        <w:t>Қазақстан</w:t>
      </w:r>
      <w:proofErr w:type="spellEnd"/>
      <w:r w:rsidRPr="004E3B39">
        <w:rPr>
          <w:sz w:val="20"/>
          <w:szCs w:val="20"/>
        </w:rPr>
        <w:t xml:space="preserve"> </w:t>
      </w:r>
      <w:proofErr w:type="spellStart"/>
      <w:r w:rsidRPr="004E3B39">
        <w:rPr>
          <w:sz w:val="20"/>
          <w:szCs w:val="20"/>
        </w:rPr>
        <w:t>Республикасының</w:t>
      </w:r>
      <w:proofErr w:type="spellEnd"/>
      <w:r w:rsidRPr="004E3B39">
        <w:rPr>
          <w:sz w:val="20"/>
          <w:szCs w:val="20"/>
        </w:rPr>
        <w:t xml:space="preserve"> </w:t>
      </w:r>
      <w:proofErr w:type="spellStart"/>
      <w:r w:rsidRPr="004E3B39">
        <w:rPr>
          <w:sz w:val="20"/>
          <w:szCs w:val="20"/>
        </w:rPr>
        <w:t>нормативтік</w:t>
      </w:r>
      <w:proofErr w:type="spellEnd"/>
      <w:r w:rsidRPr="004E3B39">
        <w:rPr>
          <w:sz w:val="20"/>
          <w:szCs w:val="20"/>
        </w:rPr>
        <w:t xml:space="preserve"> </w:t>
      </w:r>
      <w:proofErr w:type="spellStart"/>
      <w:r w:rsidRPr="004E3B39">
        <w:rPr>
          <w:sz w:val="20"/>
          <w:szCs w:val="20"/>
        </w:rPr>
        <w:t>құжаттарына</w:t>
      </w:r>
      <w:proofErr w:type="spellEnd"/>
      <w:r w:rsidRPr="004E3B39">
        <w:rPr>
          <w:sz w:val="20"/>
          <w:szCs w:val="20"/>
        </w:rPr>
        <w:t xml:space="preserve"> </w:t>
      </w:r>
      <w:proofErr w:type="spellStart"/>
      <w:r w:rsidRPr="004E3B39">
        <w:rPr>
          <w:sz w:val="20"/>
          <w:szCs w:val="20"/>
        </w:rPr>
        <w:t>сәйкес</w:t>
      </w:r>
      <w:proofErr w:type="spellEnd"/>
      <w:r w:rsidRPr="004E3B39">
        <w:rPr>
          <w:sz w:val="20"/>
          <w:szCs w:val="20"/>
        </w:rPr>
        <w:t xml:space="preserve"> </w:t>
      </w:r>
      <w:proofErr w:type="spellStart"/>
      <w:r w:rsidRPr="004E3B39">
        <w:rPr>
          <w:sz w:val="20"/>
          <w:szCs w:val="20"/>
        </w:rPr>
        <w:t>олардың</w:t>
      </w:r>
      <w:proofErr w:type="spellEnd"/>
      <w:r w:rsidRPr="004E3B39">
        <w:rPr>
          <w:sz w:val="20"/>
          <w:szCs w:val="20"/>
        </w:rPr>
        <w:t xml:space="preserve"> </w:t>
      </w:r>
      <w:proofErr w:type="spellStart"/>
      <w:r w:rsidRPr="004E3B39">
        <w:rPr>
          <w:sz w:val="20"/>
          <w:szCs w:val="20"/>
        </w:rPr>
        <w:t>пайда</w:t>
      </w:r>
      <w:proofErr w:type="spellEnd"/>
      <w:r w:rsidRPr="004E3B39">
        <w:rPr>
          <w:sz w:val="20"/>
          <w:szCs w:val="20"/>
        </w:rPr>
        <w:t xml:space="preserve"> </w:t>
      </w:r>
      <w:proofErr w:type="spellStart"/>
      <w:r w:rsidRPr="004E3B39">
        <w:rPr>
          <w:sz w:val="20"/>
          <w:szCs w:val="20"/>
        </w:rPr>
        <w:t>болған</w:t>
      </w:r>
      <w:proofErr w:type="spellEnd"/>
      <w:r w:rsidRPr="004E3B39">
        <w:rPr>
          <w:sz w:val="20"/>
          <w:szCs w:val="20"/>
        </w:rPr>
        <w:t xml:space="preserve"> </w:t>
      </w:r>
      <w:proofErr w:type="spellStart"/>
      <w:r w:rsidRPr="004E3B39">
        <w:rPr>
          <w:sz w:val="20"/>
          <w:szCs w:val="20"/>
        </w:rPr>
        <w:t>жерінде</w:t>
      </w:r>
      <w:proofErr w:type="spellEnd"/>
      <w:r w:rsidRPr="004E3B39">
        <w:rPr>
          <w:sz w:val="20"/>
          <w:szCs w:val="20"/>
        </w:rPr>
        <w:t xml:space="preserve"> </w:t>
      </w:r>
      <w:proofErr w:type="spellStart"/>
      <w:r w:rsidRPr="004E3B39">
        <w:rPr>
          <w:sz w:val="20"/>
          <w:szCs w:val="20"/>
        </w:rPr>
        <w:t>жүзеге</w:t>
      </w:r>
      <w:proofErr w:type="spellEnd"/>
      <w:r w:rsidRPr="004E3B39">
        <w:rPr>
          <w:sz w:val="20"/>
          <w:szCs w:val="20"/>
        </w:rPr>
        <w:t xml:space="preserve"> </w:t>
      </w:r>
      <w:proofErr w:type="spellStart"/>
      <w:r w:rsidRPr="004E3B39">
        <w:rPr>
          <w:sz w:val="20"/>
          <w:szCs w:val="20"/>
        </w:rPr>
        <w:t>асырылады</w:t>
      </w:r>
      <w:proofErr w:type="spellEnd"/>
      <w:r w:rsidRPr="004E3B39">
        <w:rPr>
          <w:sz w:val="20"/>
          <w:szCs w:val="20"/>
        </w:rPr>
        <w:t xml:space="preserve">. </w:t>
      </w:r>
      <w:proofErr w:type="spellStart"/>
      <w:r w:rsidRPr="004E3B39">
        <w:rPr>
          <w:sz w:val="20"/>
          <w:szCs w:val="20"/>
        </w:rPr>
        <w:t>Қалдықтарды</w:t>
      </w:r>
      <w:proofErr w:type="spellEnd"/>
      <w:r w:rsidRPr="004E3B39">
        <w:rPr>
          <w:sz w:val="20"/>
          <w:szCs w:val="20"/>
        </w:rPr>
        <w:t xml:space="preserve"> </w:t>
      </w:r>
      <w:proofErr w:type="spellStart"/>
      <w:r w:rsidRPr="004E3B39">
        <w:rPr>
          <w:sz w:val="20"/>
          <w:szCs w:val="20"/>
        </w:rPr>
        <w:t>жинақтау</w:t>
      </w:r>
      <w:proofErr w:type="spellEnd"/>
      <w:r w:rsidRPr="004E3B39">
        <w:rPr>
          <w:sz w:val="20"/>
          <w:szCs w:val="20"/>
        </w:rPr>
        <w:t xml:space="preserve"> </w:t>
      </w:r>
      <w:proofErr w:type="spellStart"/>
      <w:r w:rsidRPr="004E3B39">
        <w:rPr>
          <w:sz w:val="20"/>
          <w:szCs w:val="20"/>
        </w:rPr>
        <w:t>үшін</w:t>
      </w:r>
      <w:proofErr w:type="spellEnd"/>
      <w:r w:rsidRPr="004E3B39">
        <w:rPr>
          <w:sz w:val="20"/>
          <w:szCs w:val="20"/>
        </w:rPr>
        <w:t xml:space="preserve"> </w:t>
      </w:r>
      <w:proofErr w:type="spellStart"/>
      <w:r w:rsidRPr="004E3B39">
        <w:rPr>
          <w:sz w:val="20"/>
          <w:szCs w:val="20"/>
        </w:rPr>
        <w:t>арнайы</w:t>
      </w:r>
      <w:proofErr w:type="spellEnd"/>
      <w:r w:rsidRPr="004E3B39">
        <w:rPr>
          <w:sz w:val="20"/>
          <w:szCs w:val="20"/>
        </w:rPr>
        <w:t xml:space="preserve"> </w:t>
      </w:r>
      <w:proofErr w:type="spellStart"/>
      <w:r w:rsidRPr="004E3B39">
        <w:rPr>
          <w:sz w:val="20"/>
          <w:szCs w:val="20"/>
        </w:rPr>
        <w:t>алаңдар</w:t>
      </w:r>
      <w:proofErr w:type="spellEnd"/>
      <w:r w:rsidRPr="004E3B39">
        <w:rPr>
          <w:sz w:val="20"/>
          <w:szCs w:val="20"/>
        </w:rPr>
        <w:t xml:space="preserve"> </w:t>
      </w:r>
      <w:proofErr w:type="spellStart"/>
      <w:r w:rsidRPr="004E3B39">
        <w:rPr>
          <w:sz w:val="20"/>
          <w:szCs w:val="20"/>
        </w:rPr>
        <w:t>жабдықталып</w:t>
      </w:r>
      <w:proofErr w:type="spellEnd"/>
      <w:r w:rsidRPr="004E3B39">
        <w:rPr>
          <w:sz w:val="20"/>
          <w:szCs w:val="20"/>
        </w:rPr>
        <w:t xml:space="preserve">, </w:t>
      </w:r>
      <w:proofErr w:type="spellStart"/>
      <w:r w:rsidRPr="004E3B39">
        <w:rPr>
          <w:sz w:val="20"/>
          <w:szCs w:val="20"/>
        </w:rPr>
        <w:t>контейнерлердің</w:t>
      </w:r>
      <w:proofErr w:type="spellEnd"/>
      <w:r w:rsidRPr="004E3B39">
        <w:rPr>
          <w:sz w:val="20"/>
          <w:szCs w:val="20"/>
        </w:rPr>
        <w:t xml:space="preserve"> </w:t>
      </w:r>
      <w:proofErr w:type="spellStart"/>
      <w:r w:rsidRPr="004E3B39">
        <w:rPr>
          <w:sz w:val="20"/>
          <w:szCs w:val="20"/>
        </w:rPr>
        <w:t>қажетті</w:t>
      </w:r>
      <w:proofErr w:type="spellEnd"/>
      <w:r w:rsidRPr="004E3B39">
        <w:rPr>
          <w:sz w:val="20"/>
          <w:szCs w:val="20"/>
        </w:rPr>
        <w:t xml:space="preserve"> саны </w:t>
      </w:r>
      <w:proofErr w:type="spellStart"/>
      <w:r w:rsidRPr="004E3B39">
        <w:rPr>
          <w:sz w:val="20"/>
          <w:szCs w:val="20"/>
        </w:rPr>
        <w:t>орнатылды</w:t>
      </w:r>
      <w:proofErr w:type="spellEnd"/>
      <w:r w:rsidRPr="004E3B39">
        <w:rPr>
          <w:sz w:val="20"/>
          <w:szCs w:val="20"/>
        </w:rPr>
        <w:t>.</w:t>
      </w:r>
    </w:p>
    <w:p w14:paraId="296083B3" w14:textId="77777777" w:rsidR="004E3B39" w:rsidRPr="004E3B39" w:rsidRDefault="004E3B39" w:rsidP="004E3B39">
      <w:pPr>
        <w:tabs>
          <w:tab w:val="num" w:pos="720"/>
          <w:tab w:val="left" w:pos="851"/>
        </w:tabs>
        <w:ind w:firstLine="686"/>
        <w:jc w:val="both"/>
        <w:rPr>
          <w:sz w:val="20"/>
          <w:szCs w:val="20"/>
        </w:rPr>
      </w:pPr>
      <w:proofErr w:type="spellStart"/>
      <w:r w:rsidRPr="004E3B39">
        <w:rPr>
          <w:sz w:val="20"/>
          <w:szCs w:val="20"/>
        </w:rPr>
        <w:t>Қалдықтарды</w:t>
      </w:r>
      <w:proofErr w:type="spellEnd"/>
      <w:r w:rsidRPr="004E3B39">
        <w:rPr>
          <w:sz w:val="20"/>
          <w:szCs w:val="20"/>
        </w:rPr>
        <w:t xml:space="preserve"> </w:t>
      </w:r>
      <w:proofErr w:type="spellStart"/>
      <w:r w:rsidRPr="004E3B39">
        <w:rPr>
          <w:sz w:val="20"/>
          <w:szCs w:val="20"/>
        </w:rPr>
        <w:t>тасымалдау</w:t>
      </w:r>
      <w:proofErr w:type="spellEnd"/>
      <w:r w:rsidRPr="004E3B39">
        <w:rPr>
          <w:sz w:val="20"/>
          <w:szCs w:val="20"/>
        </w:rPr>
        <w:t xml:space="preserve"> </w:t>
      </w:r>
      <w:proofErr w:type="spellStart"/>
      <w:r w:rsidRPr="004E3B39">
        <w:rPr>
          <w:sz w:val="20"/>
          <w:szCs w:val="20"/>
        </w:rPr>
        <w:t>қызметтің</w:t>
      </w:r>
      <w:proofErr w:type="spellEnd"/>
      <w:r w:rsidRPr="004E3B39">
        <w:rPr>
          <w:sz w:val="20"/>
          <w:szCs w:val="20"/>
        </w:rPr>
        <w:t xml:space="preserve"> осы </w:t>
      </w:r>
      <w:proofErr w:type="spellStart"/>
      <w:r w:rsidRPr="004E3B39">
        <w:rPr>
          <w:sz w:val="20"/>
          <w:szCs w:val="20"/>
        </w:rPr>
        <w:t>түрімен</w:t>
      </w:r>
      <w:proofErr w:type="spellEnd"/>
      <w:r w:rsidRPr="004E3B39">
        <w:rPr>
          <w:sz w:val="20"/>
          <w:szCs w:val="20"/>
        </w:rPr>
        <w:t xml:space="preserve"> </w:t>
      </w:r>
      <w:proofErr w:type="spellStart"/>
      <w:r w:rsidRPr="004E3B39">
        <w:rPr>
          <w:sz w:val="20"/>
          <w:szCs w:val="20"/>
        </w:rPr>
        <w:t>айналысуға</w:t>
      </w:r>
      <w:proofErr w:type="spellEnd"/>
      <w:r w:rsidRPr="004E3B39">
        <w:rPr>
          <w:sz w:val="20"/>
          <w:szCs w:val="20"/>
        </w:rPr>
        <w:t xml:space="preserve"> </w:t>
      </w:r>
      <w:proofErr w:type="spellStart"/>
      <w:r w:rsidRPr="004E3B39">
        <w:rPr>
          <w:sz w:val="20"/>
          <w:szCs w:val="20"/>
        </w:rPr>
        <w:t>барлық</w:t>
      </w:r>
      <w:proofErr w:type="spellEnd"/>
      <w:r w:rsidRPr="004E3B39">
        <w:rPr>
          <w:sz w:val="20"/>
          <w:szCs w:val="20"/>
        </w:rPr>
        <w:t xml:space="preserve"> </w:t>
      </w:r>
      <w:proofErr w:type="spellStart"/>
      <w:r w:rsidRPr="004E3B39">
        <w:rPr>
          <w:sz w:val="20"/>
          <w:szCs w:val="20"/>
        </w:rPr>
        <w:t>қажетті</w:t>
      </w:r>
      <w:proofErr w:type="spellEnd"/>
      <w:r w:rsidRPr="004E3B39">
        <w:rPr>
          <w:sz w:val="20"/>
          <w:szCs w:val="20"/>
        </w:rPr>
        <w:t xml:space="preserve"> </w:t>
      </w:r>
      <w:proofErr w:type="spellStart"/>
      <w:r w:rsidRPr="004E3B39">
        <w:rPr>
          <w:sz w:val="20"/>
          <w:szCs w:val="20"/>
        </w:rPr>
        <w:t>рұқсат</w:t>
      </w:r>
      <w:proofErr w:type="spellEnd"/>
      <w:r w:rsidRPr="004E3B39">
        <w:rPr>
          <w:sz w:val="20"/>
          <w:szCs w:val="20"/>
        </w:rPr>
        <w:t xml:space="preserve"> </w:t>
      </w:r>
      <w:proofErr w:type="spellStart"/>
      <w:r w:rsidRPr="004E3B39">
        <w:rPr>
          <w:sz w:val="20"/>
          <w:szCs w:val="20"/>
        </w:rPr>
        <w:t>құжаттары</w:t>
      </w:r>
      <w:proofErr w:type="spellEnd"/>
      <w:r w:rsidRPr="004E3B39">
        <w:rPr>
          <w:sz w:val="20"/>
          <w:szCs w:val="20"/>
        </w:rPr>
        <w:t xml:space="preserve"> бар </w:t>
      </w:r>
      <w:proofErr w:type="spellStart"/>
      <w:r w:rsidRPr="004E3B39">
        <w:rPr>
          <w:sz w:val="20"/>
          <w:szCs w:val="20"/>
        </w:rPr>
        <w:t>мамандандырылған</w:t>
      </w:r>
      <w:proofErr w:type="spellEnd"/>
      <w:r w:rsidRPr="004E3B39">
        <w:rPr>
          <w:sz w:val="20"/>
          <w:szCs w:val="20"/>
        </w:rPr>
        <w:t xml:space="preserve"> </w:t>
      </w:r>
      <w:proofErr w:type="spellStart"/>
      <w:r w:rsidRPr="004E3B39">
        <w:rPr>
          <w:sz w:val="20"/>
          <w:szCs w:val="20"/>
        </w:rPr>
        <w:t>ұйымдарға</w:t>
      </w:r>
      <w:proofErr w:type="spellEnd"/>
      <w:r w:rsidRPr="004E3B39">
        <w:rPr>
          <w:sz w:val="20"/>
          <w:szCs w:val="20"/>
        </w:rPr>
        <w:t xml:space="preserve">, </w:t>
      </w:r>
      <w:proofErr w:type="spellStart"/>
      <w:r w:rsidRPr="004E3B39">
        <w:rPr>
          <w:sz w:val="20"/>
          <w:szCs w:val="20"/>
        </w:rPr>
        <w:t>сондай-ақ</w:t>
      </w:r>
      <w:proofErr w:type="spellEnd"/>
      <w:r w:rsidRPr="004E3B39">
        <w:rPr>
          <w:sz w:val="20"/>
          <w:szCs w:val="20"/>
        </w:rPr>
        <w:t xml:space="preserve"> </w:t>
      </w:r>
      <w:proofErr w:type="spellStart"/>
      <w:r w:rsidRPr="004E3B39">
        <w:rPr>
          <w:sz w:val="20"/>
          <w:szCs w:val="20"/>
        </w:rPr>
        <w:t>автокөлік</w:t>
      </w:r>
      <w:proofErr w:type="spellEnd"/>
      <w:r w:rsidRPr="004E3B39">
        <w:rPr>
          <w:sz w:val="20"/>
          <w:szCs w:val="20"/>
        </w:rPr>
        <w:t xml:space="preserve"> пен </w:t>
      </w:r>
      <w:proofErr w:type="spellStart"/>
      <w:r w:rsidRPr="004E3B39">
        <w:rPr>
          <w:sz w:val="20"/>
          <w:szCs w:val="20"/>
        </w:rPr>
        <w:t>персоналға</w:t>
      </w:r>
      <w:proofErr w:type="spellEnd"/>
      <w:r w:rsidRPr="004E3B39">
        <w:rPr>
          <w:sz w:val="20"/>
          <w:szCs w:val="20"/>
        </w:rPr>
        <w:t xml:space="preserve"> </w:t>
      </w:r>
      <w:proofErr w:type="spellStart"/>
      <w:r w:rsidRPr="004E3B39">
        <w:rPr>
          <w:sz w:val="20"/>
          <w:szCs w:val="20"/>
        </w:rPr>
        <w:t>жүзеге</w:t>
      </w:r>
      <w:proofErr w:type="spellEnd"/>
      <w:r w:rsidRPr="004E3B39">
        <w:rPr>
          <w:sz w:val="20"/>
          <w:szCs w:val="20"/>
        </w:rPr>
        <w:t xml:space="preserve"> </w:t>
      </w:r>
      <w:proofErr w:type="spellStart"/>
      <w:r w:rsidRPr="004E3B39">
        <w:rPr>
          <w:sz w:val="20"/>
          <w:szCs w:val="20"/>
        </w:rPr>
        <w:t>асырылады</w:t>
      </w:r>
      <w:proofErr w:type="spellEnd"/>
      <w:r w:rsidRPr="004E3B39">
        <w:rPr>
          <w:sz w:val="20"/>
          <w:szCs w:val="20"/>
        </w:rPr>
        <w:t>.</w:t>
      </w:r>
    </w:p>
    <w:p w14:paraId="76A935DA" w14:textId="77777777" w:rsidR="004E3B39" w:rsidRPr="004E3B39" w:rsidRDefault="004E3B39" w:rsidP="004E3B39">
      <w:pPr>
        <w:tabs>
          <w:tab w:val="num" w:pos="720"/>
          <w:tab w:val="left" w:pos="851"/>
        </w:tabs>
        <w:ind w:firstLine="686"/>
        <w:jc w:val="both"/>
        <w:rPr>
          <w:sz w:val="20"/>
          <w:szCs w:val="20"/>
        </w:rPr>
      </w:pPr>
      <w:r w:rsidRPr="004E3B39">
        <w:rPr>
          <w:sz w:val="20"/>
          <w:szCs w:val="20"/>
        </w:rPr>
        <w:t>«</w:t>
      </w:r>
      <w:proofErr w:type="spellStart"/>
      <w:r w:rsidRPr="004E3B39">
        <w:rPr>
          <w:sz w:val="20"/>
          <w:szCs w:val="20"/>
        </w:rPr>
        <w:t>Қайнар</w:t>
      </w:r>
      <w:proofErr w:type="spellEnd"/>
      <w:r w:rsidRPr="004E3B39">
        <w:rPr>
          <w:sz w:val="20"/>
          <w:szCs w:val="20"/>
        </w:rPr>
        <w:t xml:space="preserve"> ЛТД» </w:t>
      </w:r>
      <w:proofErr w:type="spellStart"/>
      <w:r w:rsidRPr="004E3B39">
        <w:rPr>
          <w:sz w:val="20"/>
          <w:szCs w:val="20"/>
        </w:rPr>
        <w:t>компаниясының</w:t>
      </w:r>
      <w:proofErr w:type="spellEnd"/>
      <w:r w:rsidRPr="004E3B39">
        <w:rPr>
          <w:sz w:val="20"/>
          <w:szCs w:val="20"/>
        </w:rPr>
        <w:t xml:space="preserve"> </w:t>
      </w:r>
      <w:proofErr w:type="spellStart"/>
      <w:r w:rsidRPr="004E3B39">
        <w:rPr>
          <w:sz w:val="20"/>
          <w:szCs w:val="20"/>
        </w:rPr>
        <w:t>балансында</w:t>
      </w:r>
      <w:proofErr w:type="spellEnd"/>
      <w:r w:rsidRPr="004E3B39">
        <w:rPr>
          <w:sz w:val="20"/>
          <w:szCs w:val="20"/>
        </w:rPr>
        <w:t xml:space="preserve"> </w:t>
      </w:r>
      <w:proofErr w:type="spellStart"/>
      <w:r w:rsidRPr="004E3B39">
        <w:rPr>
          <w:sz w:val="20"/>
          <w:szCs w:val="20"/>
        </w:rPr>
        <w:t>қалдықтарды</w:t>
      </w:r>
      <w:proofErr w:type="spellEnd"/>
      <w:r w:rsidRPr="004E3B39">
        <w:rPr>
          <w:sz w:val="20"/>
          <w:szCs w:val="20"/>
        </w:rPr>
        <w:t xml:space="preserve"> </w:t>
      </w:r>
      <w:proofErr w:type="spellStart"/>
      <w:r w:rsidRPr="004E3B39">
        <w:rPr>
          <w:sz w:val="20"/>
          <w:szCs w:val="20"/>
        </w:rPr>
        <w:t>ұзақ</w:t>
      </w:r>
      <w:proofErr w:type="spellEnd"/>
      <w:r w:rsidRPr="004E3B39">
        <w:rPr>
          <w:sz w:val="20"/>
          <w:szCs w:val="20"/>
        </w:rPr>
        <w:t xml:space="preserve"> </w:t>
      </w:r>
      <w:proofErr w:type="spellStart"/>
      <w:r w:rsidRPr="004E3B39">
        <w:rPr>
          <w:sz w:val="20"/>
          <w:szCs w:val="20"/>
        </w:rPr>
        <w:t>уақыт</w:t>
      </w:r>
      <w:proofErr w:type="spellEnd"/>
      <w:r w:rsidRPr="004E3B39">
        <w:rPr>
          <w:sz w:val="20"/>
          <w:szCs w:val="20"/>
        </w:rPr>
        <w:t xml:space="preserve"> </w:t>
      </w:r>
      <w:proofErr w:type="spellStart"/>
      <w:r w:rsidRPr="004E3B39">
        <w:rPr>
          <w:sz w:val="20"/>
          <w:szCs w:val="20"/>
        </w:rPr>
        <w:t>сақтауға</w:t>
      </w:r>
      <w:proofErr w:type="spellEnd"/>
      <w:r w:rsidRPr="004E3B39">
        <w:rPr>
          <w:sz w:val="20"/>
          <w:szCs w:val="20"/>
        </w:rPr>
        <w:t xml:space="preserve"> </w:t>
      </w:r>
      <w:proofErr w:type="spellStart"/>
      <w:r w:rsidRPr="004E3B39">
        <w:rPr>
          <w:sz w:val="20"/>
          <w:szCs w:val="20"/>
        </w:rPr>
        <w:t>арналған</w:t>
      </w:r>
      <w:proofErr w:type="spellEnd"/>
      <w:r w:rsidRPr="004E3B39">
        <w:rPr>
          <w:sz w:val="20"/>
          <w:szCs w:val="20"/>
        </w:rPr>
        <w:t xml:space="preserve"> </w:t>
      </w:r>
      <w:proofErr w:type="spellStart"/>
      <w:r w:rsidRPr="004E3B39">
        <w:rPr>
          <w:sz w:val="20"/>
          <w:szCs w:val="20"/>
        </w:rPr>
        <w:t>меншікті</w:t>
      </w:r>
      <w:proofErr w:type="spellEnd"/>
      <w:r w:rsidRPr="004E3B39">
        <w:rPr>
          <w:sz w:val="20"/>
          <w:szCs w:val="20"/>
        </w:rPr>
        <w:t xml:space="preserve"> </w:t>
      </w:r>
      <w:proofErr w:type="spellStart"/>
      <w:r w:rsidRPr="004E3B39">
        <w:rPr>
          <w:sz w:val="20"/>
          <w:szCs w:val="20"/>
        </w:rPr>
        <w:t>полигондар</w:t>
      </w:r>
      <w:proofErr w:type="spellEnd"/>
      <w:r w:rsidRPr="004E3B39">
        <w:rPr>
          <w:sz w:val="20"/>
          <w:szCs w:val="20"/>
        </w:rPr>
        <w:t xml:space="preserve">, </w:t>
      </w:r>
      <w:proofErr w:type="spellStart"/>
      <w:r w:rsidRPr="004E3B39">
        <w:rPr>
          <w:sz w:val="20"/>
          <w:szCs w:val="20"/>
        </w:rPr>
        <w:t>қоймалар</w:t>
      </w:r>
      <w:proofErr w:type="spellEnd"/>
      <w:r w:rsidRPr="004E3B39">
        <w:rPr>
          <w:sz w:val="20"/>
          <w:szCs w:val="20"/>
        </w:rPr>
        <w:t xml:space="preserve"> </w:t>
      </w:r>
      <w:proofErr w:type="spellStart"/>
      <w:r w:rsidRPr="004E3B39">
        <w:rPr>
          <w:sz w:val="20"/>
          <w:szCs w:val="20"/>
        </w:rPr>
        <w:t>және</w:t>
      </w:r>
      <w:proofErr w:type="spellEnd"/>
      <w:r w:rsidRPr="004E3B39">
        <w:rPr>
          <w:sz w:val="20"/>
          <w:szCs w:val="20"/>
        </w:rPr>
        <w:t xml:space="preserve"> </w:t>
      </w:r>
      <w:proofErr w:type="spellStart"/>
      <w:r w:rsidRPr="004E3B39">
        <w:rPr>
          <w:sz w:val="20"/>
          <w:szCs w:val="20"/>
        </w:rPr>
        <w:t>өзге</w:t>
      </w:r>
      <w:proofErr w:type="spellEnd"/>
      <w:r w:rsidRPr="004E3B39">
        <w:rPr>
          <w:sz w:val="20"/>
          <w:szCs w:val="20"/>
        </w:rPr>
        <w:t xml:space="preserve"> де </w:t>
      </w:r>
      <w:proofErr w:type="spellStart"/>
      <w:r w:rsidRPr="004E3B39">
        <w:rPr>
          <w:sz w:val="20"/>
          <w:szCs w:val="20"/>
        </w:rPr>
        <w:t>орындар</w:t>
      </w:r>
      <w:proofErr w:type="spellEnd"/>
      <w:r w:rsidRPr="004E3B39">
        <w:rPr>
          <w:sz w:val="20"/>
          <w:szCs w:val="20"/>
        </w:rPr>
        <w:t xml:space="preserve"> </w:t>
      </w:r>
      <w:proofErr w:type="spellStart"/>
      <w:r w:rsidRPr="004E3B39">
        <w:rPr>
          <w:sz w:val="20"/>
          <w:szCs w:val="20"/>
        </w:rPr>
        <w:t>жоқ</w:t>
      </w:r>
      <w:proofErr w:type="spellEnd"/>
      <w:r w:rsidRPr="004E3B39">
        <w:rPr>
          <w:sz w:val="20"/>
          <w:szCs w:val="20"/>
        </w:rPr>
        <w:t xml:space="preserve">. Кен </w:t>
      </w:r>
      <w:proofErr w:type="spellStart"/>
      <w:r w:rsidRPr="004E3B39">
        <w:rPr>
          <w:sz w:val="20"/>
          <w:szCs w:val="20"/>
        </w:rPr>
        <w:t>орнында</w:t>
      </w:r>
      <w:proofErr w:type="spellEnd"/>
      <w:r w:rsidRPr="004E3B39">
        <w:rPr>
          <w:sz w:val="20"/>
          <w:szCs w:val="20"/>
        </w:rPr>
        <w:t xml:space="preserve"> </w:t>
      </w:r>
      <w:proofErr w:type="spellStart"/>
      <w:r w:rsidRPr="004E3B39">
        <w:rPr>
          <w:sz w:val="20"/>
          <w:szCs w:val="20"/>
        </w:rPr>
        <w:t>жұмыс</w:t>
      </w:r>
      <w:proofErr w:type="spellEnd"/>
      <w:r w:rsidRPr="004E3B39">
        <w:rPr>
          <w:sz w:val="20"/>
          <w:szCs w:val="20"/>
        </w:rPr>
        <w:t xml:space="preserve"> </w:t>
      </w:r>
      <w:proofErr w:type="spellStart"/>
      <w:r w:rsidRPr="004E3B39">
        <w:rPr>
          <w:sz w:val="20"/>
          <w:szCs w:val="20"/>
        </w:rPr>
        <w:t>жүргізу</w:t>
      </w:r>
      <w:proofErr w:type="spellEnd"/>
      <w:r w:rsidRPr="004E3B39">
        <w:rPr>
          <w:sz w:val="20"/>
          <w:szCs w:val="20"/>
        </w:rPr>
        <w:t xml:space="preserve"> </w:t>
      </w:r>
      <w:proofErr w:type="spellStart"/>
      <w:r w:rsidRPr="004E3B39">
        <w:rPr>
          <w:sz w:val="20"/>
          <w:szCs w:val="20"/>
        </w:rPr>
        <w:t>кезінде</w:t>
      </w:r>
      <w:proofErr w:type="spellEnd"/>
      <w:r w:rsidRPr="004E3B39">
        <w:rPr>
          <w:sz w:val="20"/>
          <w:szCs w:val="20"/>
        </w:rPr>
        <w:t xml:space="preserve"> </w:t>
      </w:r>
      <w:proofErr w:type="spellStart"/>
      <w:r w:rsidRPr="004E3B39">
        <w:rPr>
          <w:sz w:val="20"/>
          <w:szCs w:val="20"/>
        </w:rPr>
        <w:t>пайда</w:t>
      </w:r>
      <w:proofErr w:type="spellEnd"/>
      <w:r w:rsidRPr="004E3B39">
        <w:rPr>
          <w:sz w:val="20"/>
          <w:szCs w:val="20"/>
        </w:rPr>
        <w:t xml:space="preserve"> </w:t>
      </w:r>
      <w:proofErr w:type="spellStart"/>
      <w:r w:rsidRPr="004E3B39">
        <w:rPr>
          <w:sz w:val="20"/>
          <w:szCs w:val="20"/>
        </w:rPr>
        <w:t>болған</w:t>
      </w:r>
      <w:proofErr w:type="spellEnd"/>
      <w:r w:rsidRPr="004E3B39">
        <w:rPr>
          <w:sz w:val="20"/>
          <w:szCs w:val="20"/>
        </w:rPr>
        <w:t xml:space="preserve"> </w:t>
      </w:r>
      <w:proofErr w:type="spellStart"/>
      <w:r w:rsidRPr="004E3B39">
        <w:rPr>
          <w:sz w:val="20"/>
          <w:szCs w:val="20"/>
        </w:rPr>
        <w:t>барлық</w:t>
      </w:r>
      <w:proofErr w:type="spellEnd"/>
      <w:r w:rsidRPr="004E3B39">
        <w:rPr>
          <w:sz w:val="20"/>
          <w:szCs w:val="20"/>
        </w:rPr>
        <w:t xml:space="preserve"> </w:t>
      </w:r>
      <w:proofErr w:type="spellStart"/>
      <w:r w:rsidRPr="004E3B39">
        <w:rPr>
          <w:sz w:val="20"/>
          <w:szCs w:val="20"/>
        </w:rPr>
        <w:t>қалдықтарды</w:t>
      </w:r>
      <w:proofErr w:type="spellEnd"/>
      <w:r w:rsidRPr="004E3B39">
        <w:rPr>
          <w:sz w:val="20"/>
          <w:szCs w:val="20"/>
        </w:rPr>
        <w:t xml:space="preserve"> </w:t>
      </w:r>
      <w:proofErr w:type="spellStart"/>
      <w:r w:rsidRPr="004E3B39">
        <w:rPr>
          <w:sz w:val="20"/>
          <w:szCs w:val="20"/>
        </w:rPr>
        <w:t>рұқсат</w:t>
      </w:r>
      <w:proofErr w:type="spellEnd"/>
      <w:r w:rsidRPr="004E3B39">
        <w:rPr>
          <w:sz w:val="20"/>
          <w:szCs w:val="20"/>
        </w:rPr>
        <w:t xml:space="preserve"> </w:t>
      </w:r>
      <w:proofErr w:type="spellStart"/>
      <w:r w:rsidRPr="004E3B39">
        <w:rPr>
          <w:sz w:val="20"/>
          <w:szCs w:val="20"/>
        </w:rPr>
        <w:t>құжаттары</w:t>
      </w:r>
      <w:proofErr w:type="spellEnd"/>
      <w:r w:rsidRPr="004E3B39">
        <w:rPr>
          <w:sz w:val="20"/>
          <w:szCs w:val="20"/>
        </w:rPr>
        <w:t xml:space="preserve"> бар </w:t>
      </w:r>
      <w:proofErr w:type="spellStart"/>
      <w:r w:rsidRPr="004E3B39">
        <w:rPr>
          <w:sz w:val="20"/>
          <w:szCs w:val="20"/>
        </w:rPr>
        <w:t>мамандандырылған</w:t>
      </w:r>
      <w:proofErr w:type="spellEnd"/>
      <w:r w:rsidRPr="004E3B39">
        <w:rPr>
          <w:sz w:val="20"/>
          <w:szCs w:val="20"/>
        </w:rPr>
        <w:t xml:space="preserve"> </w:t>
      </w:r>
      <w:proofErr w:type="spellStart"/>
      <w:r w:rsidRPr="004E3B39">
        <w:rPr>
          <w:sz w:val="20"/>
          <w:szCs w:val="20"/>
        </w:rPr>
        <w:t>ұйым</w:t>
      </w:r>
      <w:proofErr w:type="spellEnd"/>
      <w:r w:rsidRPr="004E3B39">
        <w:rPr>
          <w:sz w:val="20"/>
          <w:szCs w:val="20"/>
        </w:rPr>
        <w:t xml:space="preserve"> </w:t>
      </w:r>
      <w:proofErr w:type="spellStart"/>
      <w:r w:rsidRPr="004E3B39">
        <w:rPr>
          <w:sz w:val="20"/>
          <w:szCs w:val="20"/>
        </w:rPr>
        <w:t>шығарады</w:t>
      </w:r>
      <w:proofErr w:type="spellEnd"/>
      <w:r w:rsidRPr="004E3B39">
        <w:rPr>
          <w:sz w:val="20"/>
          <w:szCs w:val="20"/>
        </w:rPr>
        <w:t>.</w:t>
      </w:r>
    </w:p>
    <w:p w14:paraId="2E3B908B" w14:textId="3C2744AB" w:rsidR="008F493B" w:rsidRPr="00C4018D" w:rsidRDefault="00D33BB8" w:rsidP="004E3B39">
      <w:pPr>
        <w:tabs>
          <w:tab w:val="num" w:pos="720"/>
          <w:tab w:val="left" w:pos="851"/>
        </w:tabs>
        <w:ind w:firstLine="686"/>
        <w:jc w:val="both"/>
        <w:rPr>
          <w:sz w:val="20"/>
          <w:szCs w:val="20"/>
        </w:rPr>
      </w:pPr>
      <w:proofErr w:type="gramStart"/>
      <w:r w:rsidRPr="00D33BB8">
        <w:rPr>
          <w:sz w:val="20"/>
          <w:szCs w:val="20"/>
        </w:rPr>
        <w:t>.</w:t>
      </w:r>
      <w:r w:rsidR="008F493B" w:rsidRPr="00C4018D">
        <w:rPr>
          <w:sz w:val="20"/>
          <w:szCs w:val="20"/>
        </w:rPr>
        <w:t>.</w:t>
      </w:r>
      <w:proofErr w:type="spellStart"/>
      <w:proofErr w:type="gramEnd"/>
      <w:r w:rsidR="008F493B" w:rsidRPr="004E3B39">
        <w:rPr>
          <w:sz w:val="20"/>
          <w:szCs w:val="20"/>
        </w:rPr>
        <w:t>Қалдықтарды</w:t>
      </w:r>
      <w:proofErr w:type="spellEnd"/>
      <w:r w:rsidR="008F493B" w:rsidRPr="004E3B39">
        <w:rPr>
          <w:sz w:val="20"/>
          <w:szCs w:val="20"/>
        </w:rPr>
        <w:t xml:space="preserve"> </w:t>
      </w:r>
      <w:proofErr w:type="spellStart"/>
      <w:r w:rsidR="008F493B" w:rsidRPr="004E3B39">
        <w:rPr>
          <w:sz w:val="20"/>
          <w:szCs w:val="20"/>
        </w:rPr>
        <w:t>басқару</w:t>
      </w:r>
      <w:proofErr w:type="spellEnd"/>
      <w:r w:rsidR="008F493B" w:rsidRPr="004E3B39">
        <w:rPr>
          <w:sz w:val="20"/>
          <w:szCs w:val="20"/>
        </w:rPr>
        <w:t xml:space="preserve"> </w:t>
      </w:r>
      <w:proofErr w:type="spellStart"/>
      <w:r w:rsidR="008F493B" w:rsidRPr="004E3B39">
        <w:rPr>
          <w:sz w:val="20"/>
          <w:szCs w:val="20"/>
        </w:rPr>
        <w:t>жүйесі</w:t>
      </w:r>
      <w:proofErr w:type="spellEnd"/>
    </w:p>
    <w:p w14:paraId="1EBA87EF" w14:textId="42420698" w:rsidR="0034385B" w:rsidRPr="0034385B" w:rsidRDefault="004E3B39" w:rsidP="0034385B">
      <w:pPr>
        <w:tabs>
          <w:tab w:val="num" w:pos="720"/>
          <w:tab w:val="left" w:pos="851"/>
        </w:tabs>
        <w:ind w:firstLine="686"/>
        <w:jc w:val="both"/>
        <w:rPr>
          <w:sz w:val="20"/>
          <w:szCs w:val="20"/>
        </w:rPr>
      </w:pPr>
      <w:r w:rsidRPr="004E3B39">
        <w:rPr>
          <w:b/>
          <w:bCs/>
          <w:sz w:val="20"/>
          <w:szCs w:val="20"/>
        </w:rPr>
        <w:t>«</w:t>
      </w:r>
      <w:proofErr w:type="spellStart"/>
      <w:r w:rsidRPr="004E3B39">
        <w:rPr>
          <w:b/>
          <w:bCs/>
          <w:sz w:val="20"/>
          <w:szCs w:val="20"/>
        </w:rPr>
        <w:t>Қайнар</w:t>
      </w:r>
      <w:proofErr w:type="spellEnd"/>
      <w:r w:rsidRPr="004E3B39">
        <w:rPr>
          <w:b/>
          <w:bCs/>
          <w:sz w:val="20"/>
          <w:szCs w:val="20"/>
        </w:rPr>
        <w:t xml:space="preserve"> </w:t>
      </w:r>
      <w:proofErr w:type="gramStart"/>
      <w:r w:rsidRPr="004E3B39">
        <w:rPr>
          <w:b/>
          <w:bCs/>
          <w:sz w:val="20"/>
          <w:szCs w:val="20"/>
        </w:rPr>
        <w:t>ЛТД»  ЖШС</w:t>
      </w:r>
      <w:proofErr w:type="gramEnd"/>
      <w:r w:rsidRPr="004E3B39">
        <w:rPr>
          <w:b/>
          <w:bCs/>
          <w:sz w:val="20"/>
          <w:szCs w:val="20"/>
        </w:rPr>
        <w:t xml:space="preserve"> </w:t>
      </w:r>
      <w:proofErr w:type="spellStart"/>
      <w:r w:rsidRPr="004E3B39">
        <w:rPr>
          <w:b/>
          <w:bCs/>
          <w:sz w:val="20"/>
          <w:szCs w:val="20"/>
        </w:rPr>
        <w:t>Тоқмақ</w:t>
      </w:r>
      <w:proofErr w:type="spellEnd"/>
      <w:r w:rsidRPr="004E3B39">
        <w:rPr>
          <w:b/>
          <w:bCs/>
          <w:sz w:val="20"/>
          <w:szCs w:val="20"/>
        </w:rPr>
        <w:t xml:space="preserve"> </w:t>
      </w:r>
      <w:proofErr w:type="spellStart"/>
      <w:r w:rsidRPr="004E3B39">
        <w:rPr>
          <w:b/>
          <w:bCs/>
          <w:sz w:val="20"/>
          <w:szCs w:val="20"/>
        </w:rPr>
        <w:t>кен</w:t>
      </w:r>
      <w:proofErr w:type="spellEnd"/>
      <w:r w:rsidRPr="004E3B39">
        <w:rPr>
          <w:b/>
          <w:bCs/>
          <w:sz w:val="20"/>
          <w:szCs w:val="20"/>
        </w:rPr>
        <w:t xml:space="preserve"> </w:t>
      </w:r>
      <w:proofErr w:type="spellStart"/>
      <w:r w:rsidRPr="004E3B39">
        <w:rPr>
          <w:b/>
          <w:bCs/>
          <w:sz w:val="20"/>
          <w:szCs w:val="20"/>
        </w:rPr>
        <w:t>орнында</w:t>
      </w:r>
      <w:proofErr w:type="spellEnd"/>
      <w:r w:rsidRPr="004E3B39">
        <w:rPr>
          <w:b/>
          <w:bCs/>
          <w:sz w:val="20"/>
          <w:szCs w:val="20"/>
        </w:rPr>
        <w:t xml:space="preserve"> </w:t>
      </w:r>
      <w:proofErr w:type="spellStart"/>
      <w:r w:rsidRPr="004E3B39">
        <w:rPr>
          <w:b/>
          <w:bCs/>
          <w:sz w:val="20"/>
          <w:szCs w:val="20"/>
        </w:rPr>
        <w:t>жұмыстар</w:t>
      </w:r>
      <w:proofErr w:type="spellEnd"/>
      <w:r w:rsidRPr="004E3B39">
        <w:rPr>
          <w:b/>
          <w:bCs/>
          <w:sz w:val="20"/>
          <w:szCs w:val="20"/>
        </w:rPr>
        <w:t xml:space="preserve"> </w:t>
      </w:r>
      <w:proofErr w:type="spellStart"/>
      <w:r w:rsidRPr="004E3B39">
        <w:rPr>
          <w:b/>
          <w:bCs/>
          <w:sz w:val="20"/>
          <w:szCs w:val="20"/>
        </w:rPr>
        <w:t>жүргізу</w:t>
      </w:r>
      <w:proofErr w:type="spellEnd"/>
      <w:r w:rsidRPr="004E3B39">
        <w:rPr>
          <w:b/>
          <w:bCs/>
          <w:sz w:val="20"/>
          <w:szCs w:val="20"/>
        </w:rPr>
        <w:t xml:space="preserve"> </w:t>
      </w:r>
      <w:proofErr w:type="spellStart"/>
      <w:r w:rsidRPr="004E3B39">
        <w:rPr>
          <w:b/>
          <w:bCs/>
          <w:sz w:val="20"/>
          <w:szCs w:val="20"/>
        </w:rPr>
        <w:t>кезінде</w:t>
      </w:r>
      <w:proofErr w:type="spellEnd"/>
      <w:r w:rsidRPr="004E3B39">
        <w:rPr>
          <w:b/>
          <w:bCs/>
          <w:sz w:val="20"/>
          <w:szCs w:val="20"/>
        </w:rPr>
        <w:t xml:space="preserve"> </w:t>
      </w:r>
      <w:proofErr w:type="spellStart"/>
      <w:r w:rsidRPr="004E3B39">
        <w:rPr>
          <w:b/>
          <w:bCs/>
          <w:sz w:val="20"/>
          <w:szCs w:val="20"/>
        </w:rPr>
        <w:t>қалдықтарды</w:t>
      </w:r>
      <w:proofErr w:type="spellEnd"/>
      <w:r w:rsidRPr="004E3B39">
        <w:rPr>
          <w:b/>
          <w:bCs/>
          <w:sz w:val="20"/>
          <w:szCs w:val="20"/>
        </w:rPr>
        <w:t xml:space="preserve"> </w:t>
      </w:r>
      <w:proofErr w:type="spellStart"/>
      <w:r w:rsidRPr="004E3B39">
        <w:rPr>
          <w:b/>
          <w:bCs/>
          <w:sz w:val="20"/>
          <w:szCs w:val="20"/>
        </w:rPr>
        <w:t>басқарудың</w:t>
      </w:r>
      <w:proofErr w:type="spellEnd"/>
      <w:r w:rsidRPr="004E3B39">
        <w:rPr>
          <w:b/>
          <w:bCs/>
          <w:sz w:val="20"/>
          <w:szCs w:val="20"/>
        </w:rPr>
        <w:t xml:space="preserve"> </w:t>
      </w:r>
      <w:proofErr w:type="spellStart"/>
      <w:r w:rsidRPr="004E3B39">
        <w:rPr>
          <w:b/>
          <w:bCs/>
          <w:sz w:val="20"/>
          <w:szCs w:val="20"/>
        </w:rPr>
        <w:t>келесі</w:t>
      </w:r>
      <w:proofErr w:type="spellEnd"/>
      <w:r w:rsidRPr="004E3B39">
        <w:rPr>
          <w:b/>
          <w:bCs/>
          <w:sz w:val="20"/>
          <w:szCs w:val="20"/>
        </w:rPr>
        <w:t xml:space="preserve"> </w:t>
      </w:r>
      <w:proofErr w:type="spellStart"/>
      <w:r w:rsidRPr="004E3B39">
        <w:rPr>
          <w:b/>
          <w:bCs/>
          <w:sz w:val="20"/>
          <w:szCs w:val="20"/>
        </w:rPr>
        <w:t>жүйесі</w:t>
      </w:r>
      <w:proofErr w:type="spellEnd"/>
      <w:r w:rsidRPr="004E3B39">
        <w:rPr>
          <w:b/>
          <w:bCs/>
          <w:sz w:val="20"/>
          <w:szCs w:val="20"/>
        </w:rPr>
        <w:t xml:space="preserve"> </w:t>
      </w:r>
      <w:proofErr w:type="spellStart"/>
      <w:r w:rsidRPr="004E3B39">
        <w:rPr>
          <w:b/>
          <w:bCs/>
          <w:sz w:val="20"/>
          <w:szCs w:val="20"/>
        </w:rPr>
        <w:t>жоспарлануда</w:t>
      </w:r>
      <w:proofErr w:type="spellEnd"/>
      <w:r w:rsidR="0034385B" w:rsidRPr="0034385B">
        <w:rPr>
          <w:sz w:val="20"/>
          <w:szCs w:val="20"/>
        </w:rPr>
        <w:t>:</w:t>
      </w:r>
    </w:p>
    <w:p w14:paraId="74FD9823" w14:textId="77777777" w:rsidR="0034385B" w:rsidRPr="0034385B" w:rsidRDefault="0034385B" w:rsidP="0034385B">
      <w:pPr>
        <w:tabs>
          <w:tab w:val="num" w:pos="720"/>
          <w:tab w:val="left" w:pos="851"/>
        </w:tabs>
        <w:ind w:firstLine="686"/>
        <w:jc w:val="both"/>
        <w:rPr>
          <w:sz w:val="20"/>
          <w:szCs w:val="20"/>
        </w:rPr>
      </w:pPr>
      <w:r w:rsidRPr="0034385B">
        <w:rPr>
          <w:sz w:val="20"/>
          <w:szCs w:val="20"/>
        </w:rPr>
        <w:lastRenderedPageBreak/>
        <w:t xml:space="preserve"> </w:t>
      </w:r>
      <w:proofErr w:type="spellStart"/>
      <w:r w:rsidRPr="0034385B">
        <w:rPr>
          <w:sz w:val="20"/>
          <w:szCs w:val="20"/>
        </w:rPr>
        <w:t>Қоршаған</w:t>
      </w:r>
      <w:proofErr w:type="spellEnd"/>
      <w:r w:rsidRPr="0034385B">
        <w:rPr>
          <w:sz w:val="20"/>
          <w:szCs w:val="20"/>
        </w:rPr>
        <w:t xml:space="preserve"> </w:t>
      </w:r>
      <w:proofErr w:type="spellStart"/>
      <w:r w:rsidRPr="0034385B">
        <w:rPr>
          <w:sz w:val="20"/>
          <w:szCs w:val="20"/>
        </w:rPr>
        <w:t>ортаны</w:t>
      </w:r>
      <w:proofErr w:type="spellEnd"/>
      <w:r w:rsidRPr="0034385B">
        <w:rPr>
          <w:sz w:val="20"/>
          <w:szCs w:val="20"/>
        </w:rPr>
        <w:t xml:space="preserve"> </w:t>
      </w:r>
      <w:proofErr w:type="spellStart"/>
      <w:r w:rsidRPr="0034385B">
        <w:rPr>
          <w:sz w:val="20"/>
          <w:szCs w:val="20"/>
        </w:rPr>
        <w:t>қорғау</w:t>
      </w:r>
      <w:proofErr w:type="spellEnd"/>
      <w:r w:rsidRPr="0034385B">
        <w:rPr>
          <w:sz w:val="20"/>
          <w:szCs w:val="20"/>
        </w:rPr>
        <w:t xml:space="preserve"> </w:t>
      </w:r>
      <w:proofErr w:type="spellStart"/>
      <w:r w:rsidRPr="0034385B">
        <w:rPr>
          <w:sz w:val="20"/>
          <w:szCs w:val="20"/>
        </w:rPr>
        <w:t>талаптарына</w:t>
      </w:r>
      <w:proofErr w:type="spellEnd"/>
      <w:r w:rsidRPr="0034385B">
        <w:rPr>
          <w:sz w:val="20"/>
          <w:szCs w:val="20"/>
        </w:rPr>
        <w:t xml:space="preserve"> </w:t>
      </w:r>
      <w:proofErr w:type="spellStart"/>
      <w:r w:rsidRPr="0034385B">
        <w:rPr>
          <w:sz w:val="20"/>
          <w:szCs w:val="20"/>
        </w:rPr>
        <w:t>сәйкес</w:t>
      </w:r>
      <w:proofErr w:type="spellEnd"/>
      <w:r w:rsidRPr="0034385B">
        <w:rPr>
          <w:sz w:val="20"/>
          <w:szCs w:val="20"/>
        </w:rPr>
        <w:t xml:space="preserve"> </w:t>
      </w:r>
      <w:proofErr w:type="spellStart"/>
      <w:r w:rsidRPr="0034385B">
        <w:rPr>
          <w:sz w:val="20"/>
          <w:szCs w:val="20"/>
        </w:rPr>
        <w:t>қалдықтарды</w:t>
      </w:r>
      <w:proofErr w:type="spellEnd"/>
      <w:r w:rsidRPr="0034385B">
        <w:rPr>
          <w:sz w:val="20"/>
          <w:szCs w:val="20"/>
        </w:rPr>
        <w:t xml:space="preserve"> </w:t>
      </w:r>
      <w:proofErr w:type="spellStart"/>
      <w:r w:rsidRPr="0034385B">
        <w:rPr>
          <w:sz w:val="20"/>
          <w:szCs w:val="20"/>
        </w:rPr>
        <w:t>жинауды</w:t>
      </w:r>
      <w:proofErr w:type="spellEnd"/>
      <w:r w:rsidRPr="0034385B">
        <w:rPr>
          <w:sz w:val="20"/>
          <w:szCs w:val="20"/>
        </w:rPr>
        <w:t xml:space="preserve">, </w:t>
      </w:r>
      <w:proofErr w:type="spellStart"/>
      <w:r w:rsidRPr="0034385B">
        <w:rPr>
          <w:sz w:val="20"/>
          <w:szCs w:val="20"/>
        </w:rPr>
        <w:t>сақтауды</w:t>
      </w:r>
      <w:proofErr w:type="spellEnd"/>
      <w:r w:rsidRPr="0034385B">
        <w:rPr>
          <w:sz w:val="20"/>
          <w:szCs w:val="20"/>
        </w:rPr>
        <w:t xml:space="preserve"> </w:t>
      </w:r>
      <w:proofErr w:type="spellStart"/>
      <w:r w:rsidRPr="0034385B">
        <w:rPr>
          <w:sz w:val="20"/>
          <w:szCs w:val="20"/>
        </w:rPr>
        <w:t>және</w:t>
      </w:r>
      <w:proofErr w:type="spellEnd"/>
      <w:r w:rsidRPr="0034385B">
        <w:rPr>
          <w:sz w:val="20"/>
          <w:szCs w:val="20"/>
        </w:rPr>
        <w:t xml:space="preserve"> </w:t>
      </w:r>
      <w:proofErr w:type="spellStart"/>
      <w:r w:rsidRPr="0034385B">
        <w:rPr>
          <w:sz w:val="20"/>
          <w:szCs w:val="20"/>
        </w:rPr>
        <w:t>жоюды</w:t>
      </w:r>
      <w:proofErr w:type="spellEnd"/>
      <w:r w:rsidRPr="0034385B">
        <w:rPr>
          <w:sz w:val="20"/>
          <w:szCs w:val="20"/>
        </w:rPr>
        <w:t xml:space="preserve"> </w:t>
      </w:r>
      <w:proofErr w:type="spellStart"/>
      <w:r w:rsidRPr="0034385B">
        <w:rPr>
          <w:sz w:val="20"/>
          <w:szCs w:val="20"/>
        </w:rPr>
        <w:t>қамтамасыз</w:t>
      </w:r>
      <w:proofErr w:type="spellEnd"/>
      <w:r w:rsidRPr="0034385B">
        <w:rPr>
          <w:sz w:val="20"/>
          <w:szCs w:val="20"/>
        </w:rPr>
        <w:t xml:space="preserve"> </w:t>
      </w:r>
      <w:proofErr w:type="spellStart"/>
      <w:r w:rsidRPr="0034385B">
        <w:rPr>
          <w:sz w:val="20"/>
          <w:szCs w:val="20"/>
        </w:rPr>
        <w:t>ету</w:t>
      </w:r>
      <w:proofErr w:type="spellEnd"/>
      <w:r w:rsidRPr="0034385B">
        <w:rPr>
          <w:sz w:val="20"/>
          <w:szCs w:val="20"/>
        </w:rPr>
        <w:t>;</w:t>
      </w:r>
    </w:p>
    <w:p w14:paraId="3FC27F62" w14:textId="77777777" w:rsidR="0034385B" w:rsidRPr="0034385B" w:rsidRDefault="0034385B" w:rsidP="0034385B">
      <w:pPr>
        <w:tabs>
          <w:tab w:val="num" w:pos="720"/>
          <w:tab w:val="left" w:pos="851"/>
        </w:tabs>
        <w:ind w:firstLine="686"/>
        <w:jc w:val="both"/>
        <w:rPr>
          <w:sz w:val="20"/>
          <w:szCs w:val="20"/>
        </w:rPr>
      </w:pPr>
      <w:r w:rsidRPr="0034385B">
        <w:rPr>
          <w:sz w:val="20"/>
          <w:szCs w:val="20"/>
        </w:rPr>
        <w:t xml:space="preserve"> </w:t>
      </w:r>
      <w:proofErr w:type="spellStart"/>
      <w:r w:rsidRPr="0034385B">
        <w:rPr>
          <w:sz w:val="20"/>
          <w:szCs w:val="20"/>
        </w:rPr>
        <w:t>Өндіріс</w:t>
      </w:r>
      <w:proofErr w:type="spellEnd"/>
      <w:r w:rsidRPr="0034385B">
        <w:rPr>
          <w:sz w:val="20"/>
          <w:szCs w:val="20"/>
        </w:rPr>
        <w:t xml:space="preserve"> </w:t>
      </w:r>
      <w:proofErr w:type="spellStart"/>
      <w:r w:rsidRPr="0034385B">
        <w:rPr>
          <w:sz w:val="20"/>
          <w:szCs w:val="20"/>
        </w:rPr>
        <w:t>және</w:t>
      </w:r>
      <w:proofErr w:type="spellEnd"/>
      <w:r w:rsidRPr="0034385B">
        <w:rPr>
          <w:sz w:val="20"/>
          <w:szCs w:val="20"/>
        </w:rPr>
        <w:t xml:space="preserve"> </w:t>
      </w:r>
      <w:proofErr w:type="spellStart"/>
      <w:r w:rsidRPr="0034385B">
        <w:rPr>
          <w:sz w:val="20"/>
          <w:szCs w:val="20"/>
        </w:rPr>
        <w:t>тұтыну</w:t>
      </w:r>
      <w:proofErr w:type="spellEnd"/>
      <w:r w:rsidRPr="0034385B">
        <w:rPr>
          <w:sz w:val="20"/>
          <w:szCs w:val="20"/>
        </w:rPr>
        <w:t xml:space="preserve"> </w:t>
      </w:r>
      <w:proofErr w:type="spellStart"/>
      <w:r w:rsidRPr="0034385B">
        <w:rPr>
          <w:sz w:val="20"/>
          <w:szCs w:val="20"/>
        </w:rPr>
        <w:t>қалдықтарын</w:t>
      </w:r>
      <w:proofErr w:type="spellEnd"/>
      <w:r w:rsidRPr="0034385B">
        <w:rPr>
          <w:sz w:val="20"/>
          <w:szCs w:val="20"/>
        </w:rPr>
        <w:t xml:space="preserve"> </w:t>
      </w:r>
      <w:proofErr w:type="spellStart"/>
      <w:r w:rsidRPr="0034385B">
        <w:rPr>
          <w:sz w:val="20"/>
          <w:szCs w:val="20"/>
        </w:rPr>
        <w:t>кәдеге</w:t>
      </w:r>
      <w:proofErr w:type="spellEnd"/>
      <w:r w:rsidRPr="0034385B">
        <w:rPr>
          <w:sz w:val="20"/>
          <w:szCs w:val="20"/>
        </w:rPr>
        <w:t xml:space="preserve"> </w:t>
      </w:r>
      <w:proofErr w:type="spellStart"/>
      <w:r w:rsidRPr="0034385B">
        <w:rPr>
          <w:sz w:val="20"/>
          <w:szCs w:val="20"/>
        </w:rPr>
        <w:t>жарату</w:t>
      </w:r>
      <w:proofErr w:type="spellEnd"/>
      <w:r w:rsidRPr="0034385B">
        <w:rPr>
          <w:sz w:val="20"/>
          <w:szCs w:val="20"/>
        </w:rPr>
        <w:t xml:space="preserve"> </w:t>
      </w:r>
      <w:proofErr w:type="spellStart"/>
      <w:r w:rsidRPr="0034385B">
        <w:rPr>
          <w:sz w:val="20"/>
          <w:szCs w:val="20"/>
        </w:rPr>
        <w:t>үшін</w:t>
      </w:r>
      <w:proofErr w:type="spellEnd"/>
      <w:r w:rsidRPr="0034385B">
        <w:rPr>
          <w:sz w:val="20"/>
          <w:szCs w:val="20"/>
        </w:rPr>
        <w:t xml:space="preserve"> </w:t>
      </w:r>
      <w:proofErr w:type="spellStart"/>
      <w:r w:rsidRPr="0034385B">
        <w:rPr>
          <w:sz w:val="20"/>
          <w:szCs w:val="20"/>
        </w:rPr>
        <w:t>мамандандырылған</w:t>
      </w:r>
      <w:proofErr w:type="spellEnd"/>
      <w:r w:rsidRPr="0034385B">
        <w:rPr>
          <w:sz w:val="20"/>
          <w:szCs w:val="20"/>
        </w:rPr>
        <w:t xml:space="preserve"> </w:t>
      </w:r>
      <w:proofErr w:type="spellStart"/>
      <w:r w:rsidRPr="0034385B">
        <w:rPr>
          <w:sz w:val="20"/>
          <w:szCs w:val="20"/>
        </w:rPr>
        <w:t>кәсіпорынмен</w:t>
      </w:r>
      <w:proofErr w:type="spellEnd"/>
      <w:r w:rsidRPr="0034385B">
        <w:rPr>
          <w:sz w:val="20"/>
          <w:szCs w:val="20"/>
        </w:rPr>
        <w:t xml:space="preserve"> </w:t>
      </w:r>
      <w:proofErr w:type="spellStart"/>
      <w:r w:rsidRPr="0034385B">
        <w:rPr>
          <w:sz w:val="20"/>
          <w:szCs w:val="20"/>
        </w:rPr>
        <w:t>келісімшарттар</w:t>
      </w:r>
      <w:proofErr w:type="spellEnd"/>
      <w:r w:rsidRPr="0034385B">
        <w:rPr>
          <w:sz w:val="20"/>
          <w:szCs w:val="20"/>
        </w:rPr>
        <w:t xml:space="preserve"> </w:t>
      </w:r>
      <w:proofErr w:type="spellStart"/>
      <w:r w:rsidRPr="0034385B">
        <w:rPr>
          <w:sz w:val="20"/>
          <w:szCs w:val="20"/>
        </w:rPr>
        <w:t>жасасу</w:t>
      </w:r>
      <w:proofErr w:type="spellEnd"/>
      <w:r w:rsidRPr="0034385B">
        <w:rPr>
          <w:sz w:val="20"/>
          <w:szCs w:val="20"/>
        </w:rPr>
        <w:t>;</w:t>
      </w:r>
    </w:p>
    <w:p w14:paraId="239DB86E" w14:textId="77777777" w:rsidR="0034385B" w:rsidRPr="0034385B" w:rsidRDefault="0034385B" w:rsidP="0034385B">
      <w:pPr>
        <w:tabs>
          <w:tab w:val="num" w:pos="720"/>
          <w:tab w:val="left" w:pos="851"/>
        </w:tabs>
        <w:ind w:firstLine="686"/>
        <w:jc w:val="both"/>
        <w:rPr>
          <w:sz w:val="20"/>
          <w:szCs w:val="20"/>
        </w:rPr>
      </w:pPr>
      <w:r w:rsidRPr="0034385B">
        <w:rPr>
          <w:sz w:val="20"/>
          <w:szCs w:val="20"/>
        </w:rPr>
        <w:t xml:space="preserve"> </w:t>
      </w:r>
      <w:proofErr w:type="spellStart"/>
      <w:r w:rsidRPr="0034385B">
        <w:rPr>
          <w:sz w:val="20"/>
          <w:szCs w:val="20"/>
        </w:rPr>
        <w:t>Қалдықтарды</w:t>
      </w:r>
      <w:proofErr w:type="spellEnd"/>
      <w:r w:rsidRPr="0034385B">
        <w:rPr>
          <w:sz w:val="20"/>
          <w:szCs w:val="20"/>
        </w:rPr>
        <w:t xml:space="preserve"> </w:t>
      </w:r>
      <w:proofErr w:type="spellStart"/>
      <w:r w:rsidRPr="0034385B">
        <w:rPr>
          <w:sz w:val="20"/>
          <w:szCs w:val="20"/>
        </w:rPr>
        <w:t>мүмкіндігінше</w:t>
      </w:r>
      <w:proofErr w:type="spellEnd"/>
      <w:r w:rsidRPr="0034385B">
        <w:rPr>
          <w:sz w:val="20"/>
          <w:szCs w:val="20"/>
        </w:rPr>
        <w:t xml:space="preserve"> </w:t>
      </w:r>
      <w:proofErr w:type="spellStart"/>
      <w:r w:rsidRPr="0034385B">
        <w:rPr>
          <w:sz w:val="20"/>
          <w:szCs w:val="20"/>
        </w:rPr>
        <w:t>қайта</w:t>
      </w:r>
      <w:proofErr w:type="spellEnd"/>
      <w:r w:rsidRPr="0034385B">
        <w:rPr>
          <w:sz w:val="20"/>
          <w:szCs w:val="20"/>
        </w:rPr>
        <w:t xml:space="preserve"> </w:t>
      </w:r>
      <w:proofErr w:type="spellStart"/>
      <w:r w:rsidRPr="0034385B">
        <w:rPr>
          <w:sz w:val="20"/>
          <w:szCs w:val="20"/>
        </w:rPr>
        <w:t>пайдалану</w:t>
      </w:r>
      <w:proofErr w:type="spellEnd"/>
      <w:r w:rsidRPr="0034385B">
        <w:rPr>
          <w:sz w:val="20"/>
          <w:szCs w:val="20"/>
        </w:rPr>
        <w:t>;</w:t>
      </w:r>
    </w:p>
    <w:p w14:paraId="74B92807" w14:textId="77777777" w:rsidR="0034385B" w:rsidRPr="0034385B" w:rsidRDefault="0034385B" w:rsidP="0034385B">
      <w:pPr>
        <w:tabs>
          <w:tab w:val="num" w:pos="720"/>
          <w:tab w:val="left" w:pos="851"/>
        </w:tabs>
        <w:ind w:firstLine="686"/>
        <w:jc w:val="both"/>
        <w:rPr>
          <w:sz w:val="20"/>
          <w:szCs w:val="20"/>
        </w:rPr>
      </w:pPr>
      <w:proofErr w:type="spellStart"/>
      <w:r w:rsidRPr="0034385B">
        <w:rPr>
          <w:sz w:val="20"/>
          <w:szCs w:val="20"/>
        </w:rPr>
        <w:t>Материалдарды</w:t>
      </w:r>
      <w:proofErr w:type="spellEnd"/>
      <w:r w:rsidRPr="0034385B">
        <w:rPr>
          <w:sz w:val="20"/>
          <w:szCs w:val="20"/>
        </w:rPr>
        <w:t xml:space="preserve"> </w:t>
      </w:r>
      <w:proofErr w:type="spellStart"/>
      <w:r w:rsidRPr="0034385B">
        <w:rPr>
          <w:sz w:val="20"/>
          <w:szCs w:val="20"/>
        </w:rPr>
        <w:t>ыдыссыз</w:t>
      </w:r>
      <w:proofErr w:type="spellEnd"/>
      <w:r w:rsidRPr="0034385B">
        <w:rPr>
          <w:sz w:val="20"/>
          <w:szCs w:val="20"/>
        </w:rPr>
        <w:t xml:space="preserve"> </w:t>
      </w:r>
      <w:proofErr w:type="spellStart"/>
      <w:r w:rsidRPr="0034385B">
        <w:rPr>
          <w:sz w:val="20"/>
          <w:szCs w:val="20"/>
        </w:rPr>
        <w:t>немесе</w:t>
      </w:r>
      <w:proofErr w:type="spellEnd"/>
      <w:r w:rsidRPr="0034385B">
        <w:rPr>
          <w:sz w:val="20"/>
          <w:szCs w:val="20"/>
        </w:rPr>
        <w:t xml:space="preserve"> </w:t>
      </w:r>
      <w:proofErr w:type="spellStart"/>
      <w:r w:rsidRPr="0034385B">
        <w:rPr>
          <w:sz w:val="20"/>
          <w:szCs w:val="20"/>
        </w:rPr>
        <w:t>қайтарылатын</w:t>
      </w:r>
      <w:proofErr w:type="spellEnd"/>
      <w:r w:rsidRPr="0034385B">
        <w:rPr>
          <w:sz w:val="20"/>
          <w:szCs w:val="20"/>
        </w:rPr>
        <w:t xml:space="preserve"> </w:t>
      </w:r>
      <w:proofErr w:type="spellStart"/>
      <w:r w:rsidRPr="0034385B">
        <w:rPr>
          <w:sz w:val="20"/>
          <w:szCs w:val="20"/>
        </w:rPr>
        <w:t>ыдыста</w:t>
      </w:r>
      <w:proofErr w:type="spellEnd"/>
      <w:r w:rsidRPr="0034385B">
        <w:rPr>
          <w:sz w:val="20"/>
          <w:szCs w:val="20"/>
        </w:rPr>
        <w:t xml:space="preserve"> </w:t>
      </w:r>
      <w:proofErr w:type="spellStart"/>
      <w:r w:rsidRPr="0034385B">
        <w:rPr>
          <w:sz w:val="20"/>
          <w:szCs w:val="20"/>
        </w:rPr>
        <w:t>сатып</w:t>
      </w:r>
      <w:proofErr w:type="spellEnd"/>
      <w:r w:rsidRPr="0034385B">
        <w:rPr>
          <w:sz w:val="20"/>
          <w:szCs w:val="20"/>
        </w:rPr>
        <w:t xml:space="preserve"> </w:t>
      </w:r>
      <w:proofErr w:type="spellStart"/>
      <w:r w:rsidRPr="0034385B">
        <w:rPr>
          <w:sz w:val="20"/>
          <w:szCs w:val="20"/>
        </w:rPr>
        <w:t>алу</w:t>
      </w:r>
      <w:proofErr w:type="spellEnd"/>
      <w:r w:rsidRPr="0034385B">
        <w:rPr>
          <w:sz w:val="20"/>
          <w:szCs w:val="20"/>
        </w:rPr>
        <w:t>;</w:t>
      </w:r>
    </w:p>
    <w:p w14:paraId="7E418D19" w14:textId="77777777" w:rsidR="0034385B" w:rsidRPr="0034385B" w:rsidRDefault="0034385B" w:rsidP="0034385B">
      <w:pPr>
        <w:tabs>
          <w:tab w:val="num" w:pos="720"/>
          <w:tab w:val="left" w:pos="851"/>
        </w:tabs>
        <w:ind w:firstLine="686"/>
        <w:jc w:val="both"/>
        <w:rPr>
          <w:sz w:val="20"/>
          <w:szCs w:val="20"/>
        </w:rPr>
      </w:pPr>
      <w:r w:rsidRPr="0034385B">
        <w:rPr>
          <w:sz w:val="20"/>
          <w:szCs w:val="20"/>
        </w:rPr>
        <w:t xml:space="preserve"> </w:t>
      </w:r>
      <w:proofErr w:type="spellStart"/>
      <w:r w:rsidRPr="0034385B">
        <w:rPr>
          <w:sz w:val="20"/>
          <w:szCs w:val="20"/>
        </w:rPr>
        <w:t>Жоғары</w:t>
      </w:r>
      <w:proofErr w:type="spellEnd"/>
      <w:r w:rsidRPr="0034385B">
        <w:rPr>
          <w:sz w:val="20"/>
          <w:szCs w:val="20"/>
        </w:rPr>
        <w:t xml:space="preserve"> </w:t>
      </w:r>
      <w:proofErr w:type="spellStart"/>
      <w:r w:rsidRPr="0034385B">
        <w:rPr>
          <w:sz w:val="20"/>
          <w:szCs w:val="20"/>
        </w:rPr>
        <w:t>қауіпті</w:t>
      </w:r>
      <w:proofErr w:type="spellEnd"/>
      <w:r w:rsidRPr="0034385B">
        <w:rPr>
          <w:sz w:val="20"/>
          <w:szCs w:val="20"/>
        </w:rPr>
        <w:t xml:space="preserve"> </w:t>
      </w:r>
      <w:proofErr w:type="spellStart"/>
      <w:r w:rsidRPr="0034385B">
        <w:rPr>
          <w:sz w:val="20"/>
          <w:szCs w:val="20"/>
        </w:rPr>
        <w:t>қалдықтар</w:t>
      </w:r>
      <w:proofErr w:type="spellEnd"/>
      <w:r w:rsidRPr="0034385B">
        <w:rPr>
          <w:sz w:val="20"/>
          <w:szCs w:val="20"/>
        </w:rPr>
        <w:t xml:space="preserve"> </w:t>
      </w:r>
      <w:proofErr w:type="spellStart"/>
      <w:r w:rsidRPr="0034385B">
        <w:rPr>
          <w:sz w:val="20"/>
          <w:szCs w:val="20"/>
        </w:rPr>
        <w:t>оқшауланады</w:t>
      </w:r>
      <w:proofErr w:type="spellEnd"/>
      <w:r w:rsidRPr="0034385B">
        <w:rPr>
          <w:sz w:val="20"/>
          <w:szCs w:val="20"/>
        </w:rPr>
        <w:t xml:space="preserve">; </w:t>
      </w:r>
    </w:p>
    <w:p w14:paraId="33CF0253" w14:textId="77777777" w:rsidR="0034385B" w:rsidRPr="0034385B" w:rsidRDefault="0034385B" w:rsidP="0034385B">
      <w:pPr>
        <w:tabs>
          <w:tab w:val="num" w:pos="720"/>
          <w:tab w:val="left" w:pos="851"/>
        </w:tabs>
        <w:ind w:firstLine="686"/>
        <w:jc w:val="both"/>
        <w:rPr>
          <w:sz w:val="20"/>
          <w:szCs w:val="20"/>
        </w:rPr>
      </w:pPr>
      <w:proofErr w:type="spellStart"/>
      <w:r w:rsidRPr="0034385B">
        <w:rPr>
          <w:sz w:val="20"/>
          <w:szCs w:val="20"/>
        </w:rPr>
        <w:t>сәйкес</w:t>
      </w:r>
      <w:proofErr w:type="spellEnd"/>
      <w:r w:rsidRPr="0034385B">
        <w:rPr>
          <w:sz w:val="20"/>
          <w:szCs w:val="20"/>
        </w:rPr>
        <w:t xml:space="preserve"> </w:t>
      </w:r>
      <w:proofErr w:type="spellStart"/>
      <w:r w:rsidRPr="0034385B">
        <w:rPr>
          <w:sz w:val="20"/>
          <w:szCs w:val="20"/>
        </w:rPr>
        <w:t>келмейтін</w:t>
      </w:r>
      <w:proofErr w:type="spellEnd"/>
      <w:r w:rsidRPr="0034385B">
        <w:rPr>
          <w:sz w:val="20"/>
          <w:szCs w:val="20"/>
        </w:rPr>
        <w:t xml:space="preserve"> </w:t>
      </w:r>
      <w:proofErr w:type="spellStart"/>
      <w:r w:rsidRPr="0034385B">
        <w:rPr>
          <w:sz w:val="20"/>
          <w:szCs w:val="20"/>
        </w:rPr>
        <w:t>қалдықтар</w:t>
      </w:r>
      <w:proofErr w:type="spellEnd"/>
      <w:r w:rsidRPr="0034385B">
        <w:rPr>
          <w:sz w:val="20"/>
          <w:szCs w:val="20"/>
        </w:rPr>
        <w:t xml:space="preserve"> </w:t>
      </w:r>
      <w:proofErr w:type="spellStart"/>
      <w:r w:rsidRPr="0034385B">
        <w:rPr>
          <w:sz w:val="20"/>
          <w:szCs w:val="20"/>
        </w:rPr>
        <w:t>физикалық</w:t>
      </w:r>
      <w:proofErr w:type="spellEnd"/>
      <w:r w:rsidRPr="0034385B">
        <w:rPr>
          <w:sz w:val="20"/>
          <w:szCs w:val="20"/>
        </w:rPr>
        <w:t xml:space="preserve"> </w:t>
      </w:r>
      <w:proofErr w:type="spellStart"/>
      <w:r w:rsidRPr="0034385B">
        <w:rPr>
          <w:sz w:val="20"/>
          <w:szCs w:val="20"/>
        </w:rPr>
        <w:t>түрде</w:t>
      </w:r>
      <w:proofErr w:type="spellEnd"/>
      <w:r w:rsidRPr="0034385B">
        <w:rPr>
          <w:sz w:val="20"/>
          <w:szCs w:val="20"/>
        </w:rPr>
        <w:t xml:space="preserve"> </w:t>
      </w:r>
      <w:proofErr w:type="spellStart"/>
      <w:r w:rsidRPr="0034385B">
        <w:rPr>
          <w:sz w:val="20"/>
          <w:szCs w:val="20"/>
        </w:rPr>
        <w:t>бөлінеді</w:t>
      </w:r>
      <w:proofErr w:type="spellEnd"/>
      <w:r w:rsidRPr="0034385B">
        <w:rPr>
          <w:sz w:val="20"/>
          <w:szCs w:val="20"/>
        </w:rPr>
        <w:t xml:space="preserve">. </w:t>
      </w:r>
      <w:proofErr w:type="spellStart"/>
      <w:r w:rsidRPr="0034385B">
        <w:rPr>
          <w:sz w:val="20"/>
          <w:szCs w:val="20"/>
        </w:rPr>
        <w:t>Қауіпті</w:t>
      </w:r>
      <w:proofErr w:type="spellEnd"/>
      <w:r w:rsidRPr="0034385B">
        <w:rPr>
          <w:sz w:val="20"/>
          <w:szCs w:val="20"/>
        </w:rPr>
        <w:t xml:space="preserve"> </w:t>
      </w:r>
      <w:proofErr w:type="spellStart"/>
      <w:r w:rsidRPr="0034385B">
        <w:rPr>
          <w:sz w:val="20"/>
          <w:szCs w:val="20"/>
        </w:rPr>
        <w:t>қалдықтар</w:t>
      </w:r>
      <w:proofErr w:type="spellEnd"/>
      <w:r w:rsidRPr="0034385B">
        <w:rPr>
          <w:sz w:val="20"/>
          <w:szCs w:val="20"/>
        </w:rPr>
        <w:t xml:space="preserve"> </w:t>
      </w:r>
      <w:proofErr w:type="spellStart"/>
      <w:r w:rsidRPr="0034385B">
        <w:rPr>
          <w:sz w:val="20"/>
          <w:szCs w:val="20"/>
        </w:rPr>
        <w:t>араласпайды</w:t>
      </w:r>
      <w:proofErr w:type="spellEnd"/>
      <w:r w:rsidRPr="0034385B">
        <w:rPr>
          <w:sz w:val="20"/>
          <w:szCs w:val="20"/>
        </w:rPr>
        <w:t>;</w:t>
      </w:r>
    </w:p>
    <w:p w14:paraId="279908F0" w14:textId="77777777" w:rsidR="0034385B" w:rsidRPr="0034385B" w:rsidRDefault="0034385B" w:rsidP="0034385B">
      <w:pPr>
        <w:tabs>
          <w:tab w:val="num" w:pos="720"/>
          <w:tab w:val="left" w:pos="851"/>
        </w:tabs>
        <w:ind w:firstLine="686"/>
        <w:jc w:val="both"/>
        <w:rPr>
          <w:sz w:val="20"/>
          <w:szCs w:val="20"/>
        </w:rPr>
      </w:pPr>
      <w:r w:rsidRPr="0034385B">
        <w:rPr>
          <w:sz w:val="20"/>
          <w:szCs w:val="20"/>
        </w:rPr>
        <w:t xml:space="preserve"> </w:t>
      </w:r>
      <w:proofErr w:type="spellStart"/>
      <w:r w:rsidRPr="0034385B">
        <w:rPr>
          <w:sz w:val="20"/>
          <w:szCs w:val="20"/>
        </w:rPr>
        <w:t>Қалдықтар</w:t>
      </w:r>
      <w:proofErr w:type="spellEnd"/>
      <w:r w:rsidRPr="0034385B">
        <w:rPr>
          <w:sz w:val="20"/>
          <w:szCs w:val="20"/>
        </w:rPr>
        <w:t xml:space="preserve"> </w:t>
      </w:r>
      <w:proofErr w:type="spellStart"/>
      <w:r w:rsidRPr="0034385B">
        <w:rPr>
          <w:sz w:val="20"/>
          <w:szCs w:val="20"/>
        </w:rPr>
        <w:t>қалдықтардың</w:t>
      </w:r>
      <w:proofErr w:type="spellEnd"/>
      <w:r w:rsidRPr="0034385B">
        <w:rPr>
          <w:sz w:val="20"/>
          <w:szCs w:val="20"/>
        </w:rPr>
        <w:t xml:space="preserve"> </w:t>
      </w:r>
      <w:proofErr w:type="spellStart"/>
      <w:r w:rsidRPr="0034385B">
        <w:rPr>
          <w:sz w:val="20"/>
          <w:szCs w:val="20"/>
        </w:rPr>
        <w:t>белгілі</w:t>
      </w:r>
      <w:proofErr w:type="spellEnd"/>
      <w:r w:rsidRPr="0034385B">
        <w:rPr>
          <w:sz w:val="20"/>
          <w:szCs w:val="20"/>
        </w:rPr>
        <w:t xml:space="preserve"> </w:t>
      </w:r>
      <w:proofErr w:type="spellStart"/>
      <w:r w:rsidRPr="0034385B">
        <w:rPr>
          <w:sz w:val="20"/>
          <w:szCs w:val="20"/>
        </w:rPr>
        <w:t>бір</w:t>
      </w:r>
      <w:proofErr w:type="spellEnd"/>
      <w:r w:rsidRPr="0034385B">
        <w:rPr>
          <w:sz w:val="20"/>
          <w:szCs w:val="20"/>
        </w:rPr>
        <w:t xml:space="preserve"> </w:t>
      </w:r>
      <w:proofErr w:type="spellStart"/>
      <w:r w:rsidRPr="0034385B">
        <w:rPr>
          <w:sz w:val="20"/>
          <w:szCs w:val="20"/>
        </w:rPr>
        <w:t>түрін</w:t>
      </w:r>
      <w:proofErr w:type="spellEnd"/>
      <w:r w:rsidRPr="0034385B">
        <w:rPr>
          <w:sz w:val="20"/>
          <w:szCs w:val="20"/>
        </w:rPr>
        <w:t xml:space="preserve"> </w:t>
      </w:r>
      <w:proofErr w:type="spellStart"/>
      <w:r w:rsidRPr="0034385B">
        <w:rPr>
          <w:sz w:val="20"/>
          <w:szCs w:val="20"/>
        </w:rPr>
        <w:t>сақтауға</w:t>
      </w:r>
      <w:proofErr w:type="spellEnd"/>
      <w:r w:rsidRPr="0034385B">
        <w:rPr>
          <w:sz w:val="20"/>
          <w:szCs w:val="20"/>
        </w:rPr>
        <w:t xml:space="preserve"> </w:t>
      </w:r>
      <w:proofErr w:type="spellStart"/>
      <w:r w:rsidRPr="0034385B">
        <w:rPr>
          <w:sz w:val="20"/>
          <w:szCs w:val="20"/>
        </w:rPr>
        <w:t>жарамды</w:t>
      </w:r>
      <w:proofErr w:type="spellEnd"/>
      <w:r w:rsidRPr="0034385B">
        <w:rPr>
          <w:sz w:val="20"/>
          <w:szCs w:val="20"/>
        </w:rPr>
        <w:t xml:space="preserve"> </w:t>
      </w:r>
      <w:proofErr w:type="spellStart"/>
      <w:r w:rsidRPr="0034385B">
        <w:rPr>
          <w:sz w:val="20"/>
          <w:szCs w:val="20"/>
        </w:rPr>
        <w:t>арнайы</w:t>
      </w:r>
      <w:proofErr w:type="spellEnd"/>
      <w:r w:rsidRPr="0034385B">
        <w:rPr>
          <w:sz w:val="20"/>
          <w:szCs w:val="20"/>
        </w:rPr>
        <w:t xml:space="preserve"> </w:t>
      </w:r>
      <w:proofErr w:type="spellStart"/>
      <w:r w:rsidRPr="0034385B">
        <w:rPr>
          <w:sz w:val="20"/>
          <w:szCs w:val="20"/>
        </w:rPr>
        <w:t>бөлінген</w:t>
      </w:r>
      <w:proofErr w:type="spellEnd"/>
      <w:r w:rsidRPr="0034385B">
        <w:rPr>
          <w:sz w:val="20"/>
          <w:szCs w:val="20"/>
        </w:rPr>
        <w:t xml:space="preserve"> </w:t>
      </w:r>
      <w:proofErr w:type="spellStart"/>
      <w:r w:rsidRPr="0034385B">
        <w:rPr>
          <w:sz w:val="20"/>
          <w:szCs w:val="20"/>
        </w:rPr>
        <w:t>контейнерлерде</w:t>
      </w:r>
      <w:proofErr w:type="spellEnd"/>
      <w:r w:rsidRPr="0034385B">
        <w:rPr>
          <w:sz w:val="20"/>
          <w:szCs w:val="20"/>
        </w:rPr>
        <w:t xml:space="preserve"> </w:t>
      </w:r>
      <w:proofErr w:type="spellStart"/>
      <w:r w:rsidRPr="0034385B">
        <w:rPr>
          <w:sz w:val="20"/>
          <w:szCs w:val="20"/>
        </w:rPr>
        <w:t>сақталады</w:t>
      </w:r>
      <w:proofErr w:type="spellEnd"/>
      <w:r w:rsidRPr="0034385B">
        <w:rPr>
          <w:sz w:val="20"/>
          <w:szCs w:val="20"/>
        </w:rPr>
        <w:t>;</w:t>
      </w:r>
    </w:p>
    <w:p w14:paraId="34F8B069" w14:textId="77777777" w:rsidR="0034385B" w:rsidRPr="0034385B" w:rsidRDefault="0034385B" w:rsidP="0034385B">
      <w:pPr>
        <w:tabs>
          <w:tab w:val="num" w:pos="720"/>
          <w:tab w:val="left" w:pos="851"/>
        </w:tabs>
        <w:ind w:firstLine="686"/>
        <w:jc w:val="both"/>
        <w:rPr>
          <w:sz w:val="20"/>
          <w:szCs w:val="20"/>
        </w:rPr>
      </w:pPr>
      <w:r w:rsidRPr="0034385B">
        <w:rPr>
          <w:sz w:val="20"/>
          <w:szCs w:val="20"/>
        </w:rPr>
        <w:t xml:space="preserve"> </w:t>
      </w:r>
      <w:proofErr w:type="spellStart"/>
      <w:r w:rsidRPr="0034385B">
        <w:rPr>
          <w:sz w:val="20"/>
          <w:szCs w:val="20"/>
        </w:rPr>
        <w:t>Қалдықтарды</w:t>
      </w:r>
      <w:proofErr w:type="spellEnd"/>
      <w:r w:rsidRPr="0034385B">
        <w:rPr>
          <w:sz w:val="20"/>
          <w:szCs w:val="20"/>
        </w:rPr>
        <w:t xml:space="preserve"> </w:t>
      </w:r>
      <w:proofErr w:type="spellStart"/>
      <w:r w:rsidRPr="0034385B">
        <w:rPr>
          <w:sz w:val="20"/>
          <w:szCs w:val="20"/>
        </w:rPr>
        <w:t>тасымалдау</w:t>
      </w:r>
      <w:proofErr w:type="spellEnd"/>
      <w:r w:rsidRPr="0034385B">
        <w:rPr>
          <w:sz w:val="20"/>
          <w:szCs w:val="20"/>
        </w:rPr>
        <w:t xml:space="preserve"> осы </w:t>
      </w:r>
      <w:proofErr w:type="spellStart"/>
      <w:r w:rsidRPr="0034385B">
        <w:rPr>
          <w:sz w:val="20"/>
          <w:szCs w:val="20"/>
        </w:rPr>
        <w:t>мақсат</w:t>
      </w:r>
      <w:proofErr w:type="spellEnd"/>
      <w:r w:rsidRPr="0034385B">
        <w:rPr>
          <w:sz w:val="20"/>
          <w:szCs w:val="20"/>
        </w:rPr>
        <w:t xml:space="preserve"> </w:t>
      </w:r>
      <w:proofErr w:type="spellStart"/>
      <w:r w:rsidRPr="0034385B">
        <w:rPr>
          <w:sz w:val="20"/>
          <w:szCs w:val="20"/>
        </w:rPr>
        <w:t>үшін</w:t>
      </w:r>
      <w:proofErr w:type="spellEnd"/>
      <w:r w:rsidRPr="0034385B">
        <w:rPr>
          <w:sz w:val="20"/>
          <w:szCs w:val="20"/>
        </w:rPr>
        <w:t xml:space="preserve"> </w:t>
      </w:r>
      <w:proofErr w:type="spellStart"/>
      <w:r w:rsidRPr="0034385B">
        <w:rPr>
          <w:sz w:val="20"/>
          <w:szCs w:val="20"/>
        </w:rPr>
        <w:t>жабдықталған</w:t>
      </w:r>
      <w:proofErr w:type="spellEnd"/>
      <w:r w:rsidRPr="0034385B">
        <w:rPr>
          <w:sz w:val="20"/>
          <w:szCs w:val="20"/>
        </w:rPr>
        <w:t xml:space="preserve"> </w:t>
      </w:r>
      <w:proofErr w:type="spellStart"/>
      <w:r w:rsidRPr="0034385B">
        <w:rPr>
          <w:sz w:val="20"/>
          <w:szCs w:val="20"/>
        </w:rPr>
        <w:t>көлік</w:t>
      </w:r>
      <w:proofErr w:type="spellEnd"/>
      <w:r w:rsidRPr="0034385B">
        <w:rPr>
          <w:sz w:val="20"/>
          <w:szCs w:val="20"/>
        </w:rPr>
        <w:t xml:space="preserve"> </w:t>
      </w:r>
      <w:proofErr w:type="spellStart"/>
      <w:r w:rsidRPr="0034385B">
        <w:rPr>
          <w:sz w:val="20"/>
          <w:szCs w:val="20"/>
        </w:rPr>
        <w:t>құралдарын</w:t>
      </w:r>
      <w:proofErr w:type="spellEnd"/>
      <w:r w:rsidRPr="0034385B">
        <w:rPr>
          <w:sz w:val="20"/>
          <w:szCs w:val="20"/>
        </w:rPr>
        <w:t xml:space="preserve"> </w:t>
      </w:r>
      <w:proofErr w:type="spellStart"/>
      <w:r w:rsidRPr="0034385B">
        <w:rPr>
          <w:sz w:val="20"/>
          <w:szCs w:val="20"/>
        </w:rPr>
        <w:t>пайдалана</w:t>
      </w:r>
      <w:proofErr w:type="spellEnd"/>
      <w:r w:rsidRPr="0034385B">
        <w:rPr>
          <w:sz w:val="20"/>
          <w:szCs w:val="20"/>
        </w:rPr>
        <w:t xml:space="preserve"> </w:t>
      </w:r>
      <w:proofErr w:type="spellStart"/>
      <w:r w:rsidRPr="0034385B">
        <w:rPr>
          <w:sz w:val="20"/>
          <w:szCs w:val="20"/>
        </w:rPr>
        <w:t>отырып</w:t>
      </w:r>
      <w:proofErr w:type="spellEnd"/>
      <w:r w:rsidRPr="0034385B">
        <w:rPr>
          <w:sz w:val="20"/>
          <w:szCs w:val="20"/>
        </w:rPr>
        <w:t xml:space="preserve"> </w:t>
      </w:r>
      <w:proofErr w:type="spellStart"/>
      <w:r w:rsidRPr="0034385B">
        <w:rPr>
          <w:sz w:val="20"/>
          <w:szCs w:val="20"/>
        </w:rPr>
        <w:t>жүзеге</w:t>
      </w:r>
      <w:proofErr w:type="spellEnd"/>
      <w:r w:rsidRPr="0034385B">
        <w:rPr>
          <w:sz w:val="20"/>
          <w:szCs w:val="20"/>
        </w:rPr>
        <w:t xml:space="preserve"> </w:t>
      </w:r>
      <w:proofErr w:type="spellStart"/>
      <w:r w:rsidRPr="0034385B">
        <w:rPr>
          <w:sz w:val="20"/>
          <w:szCs w:val="20"/>
        </w:rPr>
        <w:t>асырылады</w:t>
      </w:r>
      <w:proofErr w:type="spellEnd"/>
      <w:r w:rsidRPr="0034385B">
        <w:rPr>
          <w:sz w:val="20"/>
          <w:szCs w:val="20"/>
        </w:rPr>
        <w:t>;</w:t>
      </w:r>
    </w:p>
    <w:p w14:paraId="43948216" w14:textId="77777777" w:rsidR="0034385B" w:rsidRPr="0034385B" w:rsidRDefault="0034385B" w:rsidP="0034385B">
      <w:pPr>
        <w:tabs>
          <w:tab w:val="num" w:pos="720"/>
          <w:tab w:val="left" w:pos="851"/>
        </w:tabs>
        <w:ind w:firstLine="686"/>
        <w:jc w:val="both"/>
        <w:rPr>
          <w:sz w:val="20"/>
          <w:szCs w:val="20"/>
        </w:rPr>
      </w:pPr>
      <w:r w:rsidRPr="0034385B">
        <w:rPr>
          <w:sz w:val="20"/>
          <w:szCs w:val="20"/>
        </w:rPr>
        <w:t xml:space="preserve"> </w:t>
      </w:r>
      <w:proofErr w:type="spellStart"/>
      <w:r w:rsidRPr="0034385B">
        <w:rPr>
          <w:sz w:val="20"/>
          <w:szCs w:val="20"/>
        </w:rPr>
        <w:t>Қалдықтардың</w:t>
      </w:r>
      <w:proofErr w:type="spellEnd"/>
      <w:r w:rsidRPr="0034385B">
        <w:rPr>
          <w:sz w:val="20"/>
          <w:szCs w:val="20"/>
        </w:rPr>
        <w:t xml:space="preserve"> </w:t>
      </w:r>
      <w:proofErr w:type="spellStart"/>
      <w:r w:rsidRPr="0034385B">
        <w:rPr>
          <w:sz w:val="20"/>
          <w:szCs w:val="20"/>
        </w:rPr>
        <w:t>паспорттарын</w:t>
      </w:r>
      <w:proofErr w:type="spellEnd"/>
      <w:r w:rsidRPr="0034385B">
        <w:rPr>
          <w:sz w:val="20"/>
          <w:szCs w:val="20"/>
        </w:rPr>
        <w:t xml:space="preserve"> </w:t>
      </w:r>
      <w:proofErr w:type="spellStart"/>
      <w:r w:rsidRPr="0034385B">
        <w:rPr>
          <w:sz w:val="20"/>
          <w:szCs w:val="20"/>
        </w:rPr>
        <w:t>жасау</w:t>
      </w:r>
      <w:proofErr w:type="spellEnd"/>
      <w:r w:rsidRPr="0034385B">
        <w:rPr>
          <w:sz w:val="20"/>
          <w:szCs w:val="20"/>
        </w:rPr>
        <w:t>;</w:t>
      </w:r>
    </w:p>
    <w:p w14:paraId="334F6CF2" w14:textId="77777777" w:rsidR="0034385B" w:rsidRPr="0034385B" w:rsidRDefault="0034385B" w:rsidP="0034385B">
      <w:pPr>
        <w:tabs>
          <w:tab w:val="num" w:pos="720"/>
          <w:tab w:val="left" w:pos="851"/>
        </w:tabs>
        <w:ind w:firstLine="686"/>
        <w:jc w:val="both"/>
        <w:rPr>
          <w:sz w:val="20"/>
          <w:szCs w:val="20"/>
        </w:rPr>
      </w:pPr>
      <w:r w:rsidRPr="0034385B">
        <w:rPr>
          <w:sz w:val="20"/>
          <w:szCs w:val="20"/>
        </w:rPr>
        <w:t xml:space="preserve"> </w:t>
      </w:r>
      <w:proofErr w:type="spellStart"/>
      <w:r w:rsidRPr="0034385B">
        <w:rPr>
          <w:sz w:val="20"/>
          <w:szCs w:val="20"/>
        </w:rPr>
        <w:t>Қалдықтарды</w:t>
      </w:r>
      <w:proofErr w:type="spellEnd"/>
      <w:r w:rsidRPr="0034385B">
        <w:rPr>
          <w:sz w:val="20"/>
          <w:szCs w:val="20"/>
        </w:rPr>
        <w:t xml:space="preserve"> </w:t>
      </w:r>
      <w:proofErr w:type="spellStart"/>
      <w:r w:rsidRPr="0034385B">
        <w:rPr>
          <w:sz w:val="20"/>
          <w:szCs w:val="20"/>
        </w:rPr>
        <w:t>басқару</w:t>
      </w:r>
      <w:proofErr w:type="spellEnd"/>
      <w:r w:rsidRPr="0034385B">
        <w:rPr>
          <w:sz w:val="20"/>
          <w:szCs w:val="20"/>
        </w:rPr>
        <w:t xml:space="preserve"> </w:t>
      </w:r>
      <w:proofErr w:type="spellStart"/>
      <w:r w:rsidRPr="0034385B">
        <w:rPr>
          <w:sz w:val="20"/>
          <w:szCs w:val="20"/>
        </w:rPr>
        <w:t>жүйесіне</w:t>
      </w:r>
      <w:proofErr w:type="spellEnd"/>
      <w:r w:rsidRPr="0034385B">
        <w:rPr>
          <w:sz w:val="20"/>
          <w:szCs w:val="20"/>
        </w:rPr>
        <w:t xml:space="preserve"> </w:t>
      </w:r>
      <w:proofErr w:type="spellStart"/>
      <w:r w:rsidRPr="0034385B">
        <w:rPr>
          <w:sz w:val="20"/>
          <w:szCs w:val="20"/>
        </w:rPr>
        <w:t>мерзімді</w:t>
      </w:r>
      <w:proofErr w:type="spellEnd"/>
      <w:r w:rsidRPr="0034385B">
        <w:rPr>
          <w:sz w:val="20"/>
          <w:szCs w:val="20"/>
        </w:rPr>
        <w:t xml:space="preserve"> аудит </w:t>
      </w:r>
      <w:proofErr w:type="spellStart"/>
      <w:r w:rsidRPr="0034385B">
        <w:rPr>
          <w:sz w:val="20"/>
          <w:szCs w:val="20"/>
        </w:rPr>
        <w:t>жүргізу</w:t>
      </w:r>
      <w:proofErr w:type="spellEnd"/>
      <w:r w:rsidRPr="0034385B">
        <w:rPr>
          <w:sz w:val="20"/>
          <w:szCs w:val="20"/>
        </w:rPr>
        <w:t>.</w:t>
      </w:r>
    </w:p>
    <w:p w14:paraId="7DC18A72" w14:textId="4982251E" w:rsidR="008F493B" w:rsidRPr="00C4018D" w:rsidRDefault="008F493B" w:rsidP="009C0D09">
      <w:pPr>
        <w:tabs>
          <w:tab w:val="num" w:pos="720"/>
          <w:tab w:val="left" w:pos="851"/>
        </w:tabs>
        <w:ind w:firstLine="686"/>
        <w:jc w:val="both"/>
        <w:rPr>
          <w:sz w:val="20"/>
          <w:szCs w:val="20"/>
        </w:rPr>
      </w:pPr>
      <w:proofErr w:type="gramStart"/>
      <w:r w:rsidRPr="00C4018D">
        <w:rPr>
          <w:sz w:val="20"/>
          <w:szCs w:val="20"/>
        </w:rPr>
        <w:t>.</w:t>
      </w:r>
      <w:r w:rsidR="0034385B" w:rsidRPr="0034385B">
        <w:rPr>
          <w:b/>
          <w:bCs/>
          <w:sz w:val="20"/>
          <w:szCs w:val="20"/>
        </w:rPr>
        <w:t>«</w:t>
      </w:r>
      <w:proofErr w:type="spellStart"/>
      <w:proofErr w:type="gramEnd"/>
      <w:r w:rsidR="004E3B39" w:rsidRPr="004E3B39">
        <w:rPr>
          <w:b/>
          <w:bCs/>
          <w:sz w:val="20"/>
          <w:szCs w:val="20"/>
        </w:rPr>
        <w:t>Қайнар</w:t>
      </w:r>
      <w:proofErr w:type="spellEnd"/>
      <w:r w:rsidR="004E3B39" w:rsidRPr="004E3B39">
        <w:rPr>
          <w:b/>
          <w:bCs/>
          <w:sz w:val="20"/>
          <w:szCs w:val="20"/>
        </w:rPr>
        <w:t xml:space="preserve"> ЛТД</w:t>
      </w:r>
      <w:r w:rsidR="0034385B" w:rsidRPr="0034385B">
        <w:rPr>
          <w:b/>
          <w:bCs/>
          <w:sz w:val="20"/>
          <w:szCs w:val="20"/>
        </w:rPr>
        <w:t xml:space="preserve">»  ЖШС </w:t>
      </w:r>
      <w:proofErr w:type="spellStart"/>
      <w:r w:rsidR="0034385B" w:rsidRPr="0034385B">
        <w:rPr>
          <w:b/>
          <w:bCs/>
          <w:sz w:val="20"/>
          <w:szCs w:val="20"/>
        </w:rPr>
        <w:t>нысандарында</w:t>
      </w:r>
      <w:proofErr w:type="spellEnd"/>
      <w:r w:rsidR="0034385B" w:rsidRPr="0034385B">
        <w:rPr>
          <w:b/>
          <w:bCs/>
          <w:sz w:val="20"/>
          <w:szCs w:val="20"/>
        </w:rPr>
        <w:t xml:space="preserve"> </w:t>
      </w:r>
      <w:proofErr w:type="spellStart"/>
      <w:r w:rsidR="0034385B" w:rsidRPr="0034385B">
        <w:rPr>
          <w:b/>
          <w:bCs/>
          <w:sz w:val="20"/>
          <w:szCs w:val="20"/>
        </w:rPr>
        <w:t>жұмыстар</w:t>
      </w:r>
      <w:proofErr w:type="spellEnd"/>
      <w:r w:rsidR="0034385B" w:rsidRPr="0034385B">
        <w:rPr>
          <w:b/>
          <w:bCs/>
          <w:sz w:val="20"/>
          <w:szCs w:val="20"/>
        </w:rPr>
        <w:t xml:space="preserve"> </w:t>
      </w:r>
      <w:proofErr w:type="spellStart"/>
      <w:r w:rsidR="0034385B" w:rsidRPr="0034385B">
        <w:rPr>
          <w:b/>
          <w:bCs/>
          <w:sz w:val="20"/>
          <w:szCs w:val="20"/>
        </w:rPr>
        <w:t>жүргізу</w:t>
      </w:r>
      <w:proofErr w:type="spellEnd"/>
      <w:r w:rsidR="0034385B" w:rsidRPr="0034385B">
        <w:rPr>
          <w:b/>
          <w:bCs/>
          <w:sz w:val="20"/>
          <w:szCs w:val="20"/>
        </w:rPr>
        <w:t xml:space="preserve"> </w:t>
      </w:r>
      <w:proofErr w:type="spellStart"/>
      <w:r w:rsidR="0034385B" w:rsidRPr="0034385B">
        <w:rPr>
          <w:b/>
          <w:bCs/>
          <w:sz w:val="20"/>
          <w:szCs w:val="20"/>
        </w:rPr>
        <w:t>кезінде</w:t>
      </w:r>
      <w:proofErr w:type="spellEnd"/>
      <w:r w:rsidR="0034385B" w:rsidRPr="0034385B">
        <w:rPr>
          <w:b/>
          <w:bCs/>
          <w:sz w:val="20"/>
          <w:szCs w:val="20"/>
        </w:rPr>
        <w:t xml:space="preserve">. </w:t>
      </w:r>
      <w:proofErr w:type="spellStart"/>
      <w:r w:rsidR="0034385B" w:rsidRPr="0034385B">
        <w:rPr>
          <w:b/>
          <w:bCs/>
          <w:sz w:val="20"/>
          <w:szCs w:val="20"/>
        </w:rPr>
        <w:t>Қалдықтарды</w:t>
      </w:r>
      <w:proofErr w:type="spellEnd"/>
      <w:r w:rsidR="0034385B" w:rsidRPr="0034385B">
        <w:rPr>
          <w:b/>
          <w:bCs/>
          <w:sz w:val="20"/>
          <w:szCs w:val="20"/>
        </w:rPr>
        <w:t xml:space="preserve"> </w:t>
      </w:r>
      <w:proofErr w:type="spellStart"/>
      <w:r w:rsidR="0034385B" w:rsidRPr="0034385B">
        <w:rPr>
          <w:b/>
          <w:bCs/>
          <w:sz w:val="20"/>
          <w:szCs w:val="20"/>
        </w:rPr>
        <w:t>басқару</w:t>
      </w:r>
      <w:proofErr w:type="spellEnd"/>
      <w:r w:rsidR="0034385B" w:rsidRPr="0034385B">
        <w:rPr>
          <w:b/>
          <w:bCs/>
          <w:sz w:val="20"/>
          <w:szCs w:val="20"/>
        </w:rPr>
        <w:t xml:space="preserve"> </w:t>
      </w:r>
      <w:proofErr w:type="spellStart"/>
      <w:r w:rsidR="0034385B" w:rsidRPr="0034385B">
        <w:rPr>
          <w:b/>
          <w:bCs/>
          <w:sz w:val="20"/>
          <w:szCs w:val="20"/>
        </w:rPr>
        <w:t>келесі</w:t>
      </w:r>
      <w:proofErr w:type="spellEnd"/>
      <w:r w:rsidR="0034385B" w:rsidRPr="0034385B">
        <w:rPr>
          <w:b/>
          <w:bCs/>
          <w:sz w:val="20"/>
          <w:szCs w:val="20"/>
        </w:rPr>
        <w:t xml:space="preserve"> </w:t>
      </w:r>
      <w:proofErr w:type="spellStart"/>
      <w:r w:rsidR="0034385B" w:rsidRPr="0034385B">
        <w:rPr>
          <w:b/>
          <w:bCs/>
          <w:sz w:val="20"/>
          <w:szCs w:val="20"/>
        </w:rPr>
        <w:t>позициялар</w:t>
      </w:r>
      <w:proofErr w:type="spellEnd"/>
      <w:r w:rsidR="0034385B" w:rsidRPr="0034385B">
        <w:rPr>
          <w:b/>
          <w:bCs/>
          <w:sz w:val="20"/>
          <w:szCs w:val="20"/>
        </w:rPr>
        <w:t xml:space="preserve"> </w:t>
      </w:r>
      <w:proofErr w:type="spellStart"/>
      <w:r w:rsidR="0034385B" w:rsidRPr="0034385B">
        <w:rPr>
          <w:b/>
          <w:bCs/>
          <w:sz w:val="20"/>
          <w:szCs w:val="20"/>
        </w:rPr>
        <w:t>бойынша</w:t>
      </w:r>
      <w:proofErr w:type="spellEnd"/>
      <w:r w:rsidR="0034385B" w:rsidRPr="0034385B">
        <w:rPr>
          <w:b/>
          <w:bCs/>
          <w:sz w:val="20"/>
          <w:szCs w:val="20"/>
        </w:rPr>
        <w:t xml:space="preserve"> </w:t>
      </w:r>
      <w:proofErr w:type="spellStart"/>
      <w:r w:rsidR="0034385B" w:rsidRPr="0034385B">
        <w:rPr>
          <w:b/>
          <w:bCs/>
          <w:sz w:val="20"/>
          <w:szCs w:val="20"/>
        </w:rPr>
        <w:t>жүзеге</w:t>
      </w:r>
      <w:proofErr w:type="spellEnd"/>
      <w:r w:rsidR="0034385B" w:rsidRPr="0034385B">
        <w:rPr>
          <w:b/>
          <w:bCs/>
          <w:sz w:val="20"/>
          <w:szCs w:val="20"/>
        </w:rPr>
        <w:t xml:space="preserve"> </w:t>
      </w:r>
      <w:proofErr w:type="spellStart"/>
      <w:r w:rsidR="0034385B" w:rsidRPr="0034385B">
        <w:rPr>
          <w:b/>
          <w:bCs/>
          <w:sz w:val="20"/>
          <w:szCs w:val="20"/>
        </w:rPr>
        <w:t>асырылады</w:t>
      </w:r>
      <w:proofErr w:type="spellEnd"/>
      <w:r w:rsidRPr="00C4018D">
        <w:rPr>
          <w:b/>
          <w:bCs/>
          <w:sz w:val="20"/>
          <w:szCs w:val="20"/>
        </w:rPr>
        <w:t>:</w:t>
      </w:r>
    </w:p>
    <w:p w14:paraId="04E93B11" w14:textId="77777777" w:rsidR="008F493B" w:rsidRPr="00C4018D" w:rsidRDefault="008F493B" w:rsidP="008F493B">
      <w:pPr>
        <w:ind w:firstLine="851"/>
        <w:jc w:val="both"/>
        <w:rPr>
          <w:sz w:val="20"/>
          <w:szCs w:val="20"/>
        </w:rPr>
      </w:pPr>
      <w:r w:rsidRPr="00C4018D">
        <w:rPr>
          <w:sz w:val="20"/>
          <w:szCs w:val="20"/>
        </w:rPr>
        <w:t xml:space="preserve"> </w:t>
      </w:r>
      <w:proofErr w:type="spellStart"/>
      <w:r w:rsidRPr="00C4018D">
        <w:rPr>
          <w:sz w:val="20"/>
          <w:szCs w:val="20"/>
        </w:rPr>
        <w:t>Қалдықтардың</w:t>
      </w:r>
      <w:proofErr w:type="spellEnd"/>
      <w:r w:rsidRPr="00C4018D">
        <w:rPr>
          <w:sz w:val="20"/>
          <w:szCs w:val="20"/>
        </w:rPr>
        <w:t xml:space="preserve"> </w:t>
      </w:r>
      <w:proofErr w:type="spellStart"/>
      <w:r w:rsidRPr="00C4018D">
        <w:rPr>
          <w:sz w:val="20"/>
          <w:szCs w:val="20"/>
        </w:rPr>
        <w:t>пайда</w:t>
      </w:r>
      <w:proofErr w:type="spellEnd"/>
      <w:r w:rsidRPr="00C4018D">
        <w:rPr>
          <w:sz w:val="20"/>
          <w:szCs w:val="20"/>
        </w:rPr>
        <w:t xml:space="preserve"> болу </w:t>
      </w:r>
      <w:proofErr w:type="spellStart"/>
      <w:r w:rsidRPr="00C4018D">
        <w:rPr>
          <w:sz w:val="20"/>
          <w:szCs w:val="20"/>
        </w:rPr>
        <w:t>орнында</w:t>
      </w:r>
      <w:proofErr w:type="spellEnd"/>
      <w:r w:rsidRPr="00C4018D">
        <w:rPr>
          <w:sz w:val="20"/>
          <w:szCs w:val="20"/>
        </w:rPr>
        <w:t xml:space="preserve"> </w:t>
      </w:r>
      <w:proofErr w:type="spellStart"/>
      <w:r w:rsidRPr="00C4018D">
        <w:rPr>
          <w:sz w:val="20"/>
          <w:szCs w:val="20"/>
        </w:rPr>
        <w:t>жиналуы</w:t>
      </w:r>
      <w:proofErr w:type="spellEnd"/>
      <w:r w:rsidRPr="00C4018D">
        <w:rPr>
          <w:sz w:val="20"/>
          <w:szCs w:val="20"/>
        </w:rPr>
        <w:t>.</w:t>
      </w:r>
    </w:p>
    <w:p w14:paraId="028BB433" w14:textId="77777777" w:rsidR="008F493B" w:rsidRPr="00C4018D" w:rsidRDefault="008F493B" w:rsidP="008F493B">
      <w:pPr>
        <w:ind w:firstLine="851"/>
        <w:jc w:val="both"/>
        <w:rPr>
          <w:sz w:val="20"/>
          <w:szCs w:val="20"/>
        </w:rPr>
      </w:pPr>
      <w:r w:rsidRPr="00C4018D">
        <w:rPr>
          <w:sz w:val="20"/>
          <w:szCs w:val="20"/>
        </w:rPr>
        <w:t xml:space="preserve"> </w:t>
      </w:r>
      <w:proofErr w:type="spellStart"/>
      <w:r w:rsidRPr="00C4018D">
        <w:rPr>
          <w:sz w:val="20"/>
          <w:szCs w:val="20"/>
        </w:rPr>
        <w:t>Қалдықтарды</w:t>
      </w:r>
      <w:proofErr w:type="spellEnd"/>
      <w:r w:rsidRPr="00C4018D">
        <w:rPr>
          <w:sz w:val="20"/>
          <w:szCs w:val="20"/>
        </w:rPr>
        <w:t xml:space="preserve"> </w:t>
      </w:r>
      <w:proofErr w:type="spellStart"/>
      <w:r w:rsidRPr="00C4018D">
        <w:rPr>
          <w:sz w:val="20"/>
          <w:szCs w:val="20"/>
        </w:rPr>
        <w:t>қайта</w:t>
      </w:r>
      <w:proofErr w:type="spellEnd"/>
      <w:r w:rsidRPr="00C4018D">
        <w:rPr>
          <w:sz w:val="20"/>
          <w:szCs w:val="20"/>
        </w:rPr>
        <w:t xml:space="preserve"> </w:t>
      </w:r>
      <w:proofErr w:type="spellStart"/>
      <w:r w:rsidRPr="00C4018D">
        <w:rPr>
          <w:sz w:val="20"/>
          <w:szCs w:val="20"/>
        </w:rPr>
        <w:t>өңдеу</w:t>
      </w:r>
      <w:proofErr w:type="spellEnd"/>
      <w:r w:rsidRPr="00C4018D">
        <w:rPr>
          <w:sz w:val="20"/>
          <w:szCs w:val="20"/>
        </w:rPr>
        <w:t xml:space="preserve"> </w:t>
      </w:r>
      <w:proofErr w:type="spellStart"/>
      <w:r w:rsidRPr="00C4018D">
        <w:rPr>
          <w:sz w:val="20"/>
          <w:szCs w:val="20"/>
        </w:rPr>
        <w:t>немесе</w:t>
      </w:r>
      <w:proofErr w:type="spellEnd"/>
      <w:r w:rsidRPr="00C4018D">
        <w:rPr>
          <w:sz w:val="20"/>
          <w:szCs w:val="20"/>
        </w:rPr>
        <w:t xml:space="preserve"> </w:t>
      </w:r>
      <w:proofErr w:type="spellStart"/>
      <w:r w:rsidRPr="00C4018D">
        <w:rPr>
          <w:sz w:val="20"/>
          <w:szCs w:val="20"/>
        </w:rPr>
        <w:t>кәдеге</w:t>
      </w:r>
      <w:proofErr w:type="spellEnd"/>
      <w:r w:rsidRPr="00C4018D">
        <w:rPr>
          <w:sz w:val="20"/>
          <w:szCs w:val="20"/>
        </w:rPr>
        <w:t xml:space="preserve"> </w:t>
      </w:r>
      <w:proofErr w:type="spellStart"/>
      <w:r w:rsidRPr="00C4018D">
        <w:rPr>
          <w:sz w:val="20"/>
          <w:szCs w:val="20"/>
        </w:rPr>
        <w:t>жарату</w:t>
      </w:r>
      <w:proofErr w:type="spellEnd"/>
      <w:r w:rsidRPr="00C4018D">
        <w:rPr>
          <w:sz w:val="20"/>
          <w:szCs w:val="20"/>
        </w:rPr>
        <w:t xml:space="preserve"> </w:t>
      </w:r>
      <w:proofErr w:type="spellStart"/>
      <w:r w:rsidRPr="00C4018D">
        <w:rPr>
          <w:sz w:val="20"/>
          <w:szCs w:val="20"/>
        </w:rPr>
        <w:t>үшін</w:t>
      </w:r>
      <w:proofErr w:type="spellEnd"/>
      <w:r w:rsidRPr="00C4018D">
        <w:rPr>
          <w:sz w:val="20"/>
          <w:szCs w:val="20"/>
        </w:rPr>
        <w:t xml:space="preserve"> </w:t>
      </w:r>
      <w:proofErr w:type="spellStart"/>
      <w:r w:rsidRPr="00C4018D">
        <w:rPr>
          <w:sz w:val="20"/>
          <w:szCs w:val="20"/>
        </w:rPr>
        <w:t>Мамандандырылған</w:t>
      </w:r>
      <w:proofErr w:type="spellEnd"/>
      <w:r w:rsidRPr="00C4018D">
        <w:rPr>
          <w:sz w:val="20"/>
          <w:szCs w:val="20"/>
        </w:rPr>
        <w:t xml:space="preserve"> </w:t>
      </w:r>
      <w:proofErr w:type="spellStart"/>
      <w:r w:rsidRPr="00C4018D">
        <w:rPr>
          <w:sz w:val="20"/>
          <w:szCs w:val="20"/>
        </w:rPr>
        <w:t>ұйымдарға</w:t>
      </w:r>
      <w:proofErr w:type="spellEnd"/>
      <w:r w:rsidRPr="00C4018D">
        <w:rPr>
          <w:sz w:val="20"/>
          <w:szCs w:val="20"/>
        </w:rPr>
        <w:t xml:space="preserve"> </w:t>
      </w:r>
      <w:proofErr w:type="spellStart"/>
      <w:r w:rsidRPr="00C4018D">
        <w:rPr>
          <w:sz w:val="20"/>
          <w:szCs w:val="20"/>
        </w:rPr>
        <w:t>тасымалдау</w:t>
      </w:r>
      <w:proofErr w:type="spellEnd"/>
      <w:r w:rsidRPr="00C4018D">
        <w:rPr>
          <w:sz w:val="20"/>
          <w:szCs w:val="20"/>
        </w:rPr>
        <w:t>.</w:t>
      </w:r>
    </w:p>
    <w:p w14:paraId="1B88235F" w14:textId="4337C969" w:rsidR="00E665F4" w:rsidRDefault="00E665F4" w:rsidP="002F24B7">
      <w:pPr>
        <w:pStyle w:val="a3"/>
        <w:rPr>
          <w:noProof/>
          <w:lang w:val="kk-KZ"/>
        </w:rPr>
      </w:pPr>
    </w:p>
    <w:p w14:paraId="6B965C76" w14:textId="77777777" w:rsidR="004E3B39" w:rsidRDefault="004E3B39" w:rsidP="002F24B7">
      <w:pPr>
        <w:pStyle w:val="a3"/>
        <w:rPr>
          <w:noProof/>
          <w:lang w:val="kk-KZ"/>
        </w:rPr>
      </w:pPr>
    </w:p>
    <w:p w14:paraId="1FC50EE9" w14:textId="77777777" w:rsidR="004E3B39" w:rsidRDefault="004E3B39" w:rsidP="002F24B7">
      <w:pPr>
        <w:pStyle w:val="a3"/>
        <w:rPr>
          <w:noProof/>
          <w:lang w:val="kk-KZ"/>
        </w:rPr>
      </w:pPr>
    </w:p>
    <w:p w14:paraId="2FDF8D34" w14:textId="20D6D74D" w:rsidR="00E665F4" w:rsidRDefault="00E665F4" w:rsidP="002F24B7">
      <w:pPr>
        <w:pStyle w:val="a3"/>
        <w:rPr>
          <w:noProof/>
          <w:lang w:val="kk-KZ"/>
        </w:rPr>
      </w:pPr>
    </w:p>
    <w:p w14:paraId="6D36028B" w14:textId="5CF243BE" w:rsidR="004E3B39" w:rsidRDefault="004E3B39" w:rsidP="002F24B7">
      <w:pPr>
        <w:pStyle w:val="a3"/>
        <w:rPr>
          <w:noProof/>
          <w:lang w:val="kk-KZ"/>
        </w:rPr>
      </w:pPr>
    </w:p>
    <w:p w14:paraId="551DAE22" w14:textId="57B2C13E" w:rsidR="004E3B39" w:rsidRDefault="009C0D09" w:rsidP="002F24B7">
      <w:pPr>
        <w:pStyle w:val="a3"/>
        <w:rPr>
          <w:noProof/>
          <w:lang w:val="kk-KZ"/>
        </w:rPr>
      </w:pPr>
      <w:r w:rsidRPr="009C0D09">
        <w:rPr>
          <w:noProof/>
          <w:lang w:val="kk-KZ"/>
        </w:rPr>
        <w:lastRenderedPageBreak/>
        <w:drawing>
          <wp:inline distT="0" distB="0" distL="0" distR="0" wp14:anchorId="58B81287" wp14:editId="01118722">
            <wp:extent cx="6120765" cy="8415020"/>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765" cy="8415020"/>
                    </a:xfrm>
                    <a:prstGeom prst="rect">
                      <a:avLst/>
                    </a:prstGeom>
                    <a:noFill/>
                    <a:ln>
                      <a:noFill/>
                    </a:ln>
                  </pic:spPr>
                </pic:pic>
              </a:graphicData>
            </a:graphic>
          </wp:inline>
        </w:drawing>
      </w:r>
      <w:r w:rsidRPr="009C0D09">
        <w:rPr>
          <w:noProof/>
          <w:lang w:val="kk-KZ"/>
        </w:rPr>
        <w:t xml:space="preserve"> </w:t>
      </w:r>
      <w:r w:rsidRPr="009C0D09">
        <w:rPr>
          <w:noProof/>
          <w:lang w:val="kk-KZ"/>
        </w:rPr>
        <w:lastRenderedPageBreak/>
        <w:drawing>
          <wp:inline distT="0" distB="0" distL="0" distR="0" wp14:anchorId="2CA42560" wp14:editId="770695FB">
            <wp:extent cx="6120765" cy="8415020"/>
            <wp:effectExtent l="0" t="0" r="0" b="508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765" cy="8415020"/>
                    </a:xfrm>
                    <a:prstGeom prst="rect">
                      <a:avLst/>
                    </a:prstGeom>
                    <a:noFill/>
                    <a:ln>
                      <a:noFill/>
                    </a:ln>
                  </pic:spPr>
                </pic:pic>
              </a:graphicData>
            </a:graphic>
          </wp:inline>
        </w:drawing>
      </w:r>
    </w:p>
    <w:p w14:paraId="3B1F1F5B" w14:textId="043396BA" w:rsidR="002F24B7" w:rsidRDefault="009C0D09" w:rsidP="002F24B7">
      <w:pPr>
        <w:pStyle w:val="a3"/>
        <w:rPr>
          <w:lang w:val="kk-KZ"/>
        </w:rPr>
      </w:pPr>
      <w:r>
        <w:rPr>
          <w:noProof/>
        </w:rPr>
        <w:lastRenderedPageBreak/>
        <w:drawing>
          <wp:inline distT="0" distB="0" distL="0" distR="0" wp14:anchorId="1FCA47EC" wp14:editId="5904989B">
            <wp:extent cx="6120765" cy="1014349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765" cy="10143490"/>
                    </a:xfrm>
                    <a:prstGeom prst="rect">
                      <a:avLst/>
                    </a:prstGeom>
                    <a:noFill/>
                    <a:ln>
                      <a:noFill/>
                    </a:ln>
                  </pic:spPr>
                </pic:pic>
              </a:graphicData>
            </a:graphic>
          </wp:inline>
        </w:drawing>
      </w:r>
      <w:r w:rsidR="004E3B39">
        <w:rPr>
          <w:noProof/>
        </w:rPr>
        <w:t xml:space="preserve"> </w:t>
      </w:r>
      <w:r w:rsidR="003E6317">
        <w:rPr>
          <w:noProof/>
        </w:rPr>
        <w:lastRenderedPageBreak/>
        <w:drawing>
          <wp:inline distT="0" distB="0" distL="0" distR="0" wp14:anchorId="58CD3E21" wp14:editId="342B8254">
            <wp:extent cx="4682490" cy="10151745"/>
            <wp:effectExtent l="0" t="0" r="3810" b="190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82490" cy="10151745"/>
                    </a:xfrm>
                    <a:prstGeom prst="rect">
                      <a:avLst/>
                    </a:prstGeom>
                    <a:noFill/>
                    <a:ln>
                      <a:noFill/>
                    </a:ln>
                  </pic:spPr>
                </pic:pic>
              </a:graphicData>
            </a:graphic>
          </wp:inline>
        </w:drawing>
      </w:r>
      <w:r w:rsidR="003E6317">
        <w:rPr>
          <w:noProof/>
        </w:rPr>
        <w:lastRenderedPageBreak/>
        <w:drawing>
          <wp:inline distT="0" distB="0" distL="0" distR="0" wp14:anchorId="54D56E4D" wp14:editId="78D3B6CA">
            <wp:extent cx="4682490" cy="10151745"/>
            <wp:effectExtent l="0" t="0" r="3810" b="190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82490" cy="10151745"/>
                    </a:xfrm>
                    <a:prstGeom prst="rect">
                      <a:avLst/>
                    </a:prstGeom>
                    <a:noFill/>
                    <a:ln>
                      <a:noFill/>
                    </a:ln>
                  </pic:spPr>
                </pic:pic>
              </a:graphicData>
            </a:graphic>
          </wp:inline>
        </w:drawing>
      </w:r>
    </w:p>
    <w:sectPr w:rsidR="002F24B7" w:rsidSect="009C0D09">
      <w:pgSz w:w="11906" w:h="16838"/>
      <w:pgMar w:top="567" w:right="707" w:bottom="284" w:left="156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Батыр Токшаев" w:date="2026-10-04T20:21:00Z" w:initials="БТ">
    <w:p w14:paraId="13D0C310" w14:textId="4AD7FFCC" w:rsidR="009C0D09" w:rsidRDefault="009C0D09">
      <w:pPr>
        <w:pStyle w:val="af3"/>
      </w:pPr>
      <w:r>
        <w:rPr>
          <w:rStyle w:val="af2"/>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3D0C31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6D33D7" w16cex:dateUtc="2026-10-04T15: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3D0C310" w16cid:durableId="2E6D33D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liosCond">
    <w:altName w:val="Calibri"/>
    <w:panose1 w:val="00000000000000000000"/>
    <w:charset w:val="CC"/>
    <w:family w:val="swiss"/>
    <w:notTrueType/>
    <w:pitch w:val="default"/>
    <w:sig w:usb0="00000201" w:usb1="00000000" w:usb2="00000000" w:usb3="00000000" w:csb0="00000004" w:csb1="00000000"/>
  </w:font>
  <w:font w:name="DS AvantGarde">
    <w:altName w:val="Calibri"/>
    <w:panose1 w:val="00000000000000000000"/>
    <w:charset w:val="CC"/>
    <w:family w:val="swiss"/>
    <w:notTrueType/>
    <w:pitch w:val="default"/>
    <w:sig w:usb0="00000201" w:usb1="00000000" w:usb2="00000000" w:usb3="00000000" w:csb0="00000004"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7787C"/>
    <w:multiLevelType w:val="multilevel"/>
    <w:tmpl w:val="EBFE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EB510C"/>
    <w:multiLevelType w:val="hybridMultilevel"/>
    <w:tmpl w:val="E798676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 w15:restartNumberingAfterBreak="0">
    <w:nsid w:val="3F30459A"/>
    <w:multiLevelType w:val="hybridMultilevel"/>
    <w:tmpl w:val="EAB272EA"/>
    <w:lvl w:ilvl="0" w:tplc="F5D8221E">
      <w:start w:val="1"/>
      <w:numFmt w:val="bullet"/>
      <w:lvlText w:val="•"/>
      <w:lvlJc w:val="left"/>
      <w:pPr>
        <w:tabs>
          <w:tab w:val="num" w:pos="720"/>
        </w:tabs>
        <w:ind w:left="720" w:hanging="360"/>
      </w:pPr>
      <w:rPr>
        <w:rFonts w:ascii="Arial" w:hAnsi="Arial" w:hint="default"/>
      </w:rPr>
    </w:lvl>
    <w:lvl w:ilvl="1" w:tplc="539CFA46" w:tentative="1">
      <w:start w:val="1"/>
      <w:numFmt w:val="bullet"/>
      <w:lvlText w:val="•"/>
      <w:lvlJc w:val="left"/>
      <w:pPr>
        <w:tabs>
          <w:tab w:val="num" w:pos="1440"/>
        </w:tabs>
        <w:ind w:left="1440" w:hanging="360"/>
      </w:pPr>
      <w:rPr>
        <w:rFonts w:ascii="Arial" w:hAnsi="Arial" w:hint="default"/>
      </w:rPr>
    </w:lvl>
    <w:lvl w:ilvl="2" w:tplc="D6EA8F24" w:tentative="1">
      <w:start w:val="1"/>
      <w:numFmt w:val="bullet"/>
      <w:lvlText w:val="•"/>
      <w:lvlJc w:val="left"/>
      <w:pPr>
        <w:tabs>
          <w:tab w:val="num" w:pos="2160"/>
        </w:tabs>
        <w:ind w:left="2160" w:hanging="360"/>
      </w:pPr>
      <w:rPr>
        <w:rFonts w:ascii="Arial" w:hAnsi="Arial" w:hint="default"/>
      </w:rPr>
    </w:lvl>
    <w:lvl w:ilvl="3" w:tplc="DFDCAEDE" w:tentative="1">
      <w:start w:val="1"/>
      <w:numFmt w:val="bullet"/>
      <w:lvlText w:val="•"/>
      <w:lvlJc w:val="left"/>
      <w:pPr>
        <w:tabs>
          <w:tab w:val="num" w:pos="2880"/>
        </w:tabs>
        <w:ind w:left="2880" w:hanging="360"/>
      </w:pPr>
      <w:rPr>
        <w:rFonts w:ascii="Arial" w:hAnsi="Arial" w:hint="default"/>
      </w:rPr>
    </w:lvl>
    <w:lvl w:ilvl="4" w:tplc="EA58F6BA" w:tentative="1">
      <w:start w:val="1"/>
      <w:numFmt w:val="bullet"/>
      <w:lvlText w:val="•"/>
      <w:lvlJc w:val="left"/>
      <w:pPr>
        <w:tabs>
          <w:tab w:val="num" w:pos="3600"/>
        </w:tabs>
        <w:ind w:left="3600" w:hanging="360"/>
      </w:pPr>
      <w:rPr>
        <w:rFonts w:ascii="Arial" w:hAnsi="Arial" w:hint="default"/>
      </w:rPr>
    </w:lvl>
    <w:lvl w:ilvl="5" w:tplc="DC7AC6F6" w:tentative="1">
      <w:start w:val="1"/>
      <w:numFmt w:val="bullet"/>
      <w:lvlText w:val="•"/>
      <w:lvlJc w:val="left"/>
      <w:pPr>
        <w:tabs>
          <w:tab w:val="num" w:pos="4320"/>
        </w:tabs>
        <w:ind w:left="4320" w:hanging="360"/>
      </w:pPr>
      <w:rPr>
        <w:rFonts w:ascii="Arial" w:hAnsi="Arial" w:hint="default"/>
      </w:rPr>
    </w:lvl>
    <w:lvl w:ilvl="6" w:tplc="3F2AA28C" w:tentative="1">
      <w:start w:val="1"/>
      <w:numFmt w:val="bullet"/>
      <w:lvlText w:val="•"/>
      <w:lvlJc w:val="left"/>
      <w:pPr>
        <w:tabs>
          <w:tab w:val="num" w:pos="5040"/>
        </w:tabs>
        <w:ind w:left="5040" w:hanging="360"/>
      </w:pPr>
      <w:rPr>
        <w:rFonts w:ascii="Arial" w:hAnsi="Arial" w:hint="default"/>
      </w:rPr>
    </w:lvl>
    <w:lvl w:ilvl="7" w:tplc="803E5AE6" w:tentative="1">
      <w:start w:val="1"/>
      <w:numFmt w:val="bullet"/>
      <w:lvlText w:val="•"/>
      <w:lvlJc w:val="left"/>
      <w:pPr>
        <w:tabs>
          <w:tab w:val="num" w:pos="5760"/>
        </w:tabs>
        <w:ind w:left="5760" w:hanging="360"/>
      </w:pPr>
      <w:rPr>
        <w:rFonts w:ascii="Arial" w:hAnsi="Arial" w:hint="default"/>
      </w:rPr>
    </w:lvl>
    <w:lvl w:ilvl="8" w:tplc="BAF869B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50E3E09"/>
    <w:multiLevelType w:val="hybridMultilevel"/>
    <w:tmpl w:val="1DFA838E"/>
    <w:lvl w:ilvl="0" w:tplc="4E3EF1AC">
      <w:start w:val="1"/>
      <w:numFmt w:val="bullet"/>
      <w:lvlText w:val="•"/>
      <w:lvlJc w:val="left"/>
      <w:pPr>
        <w:tabs>
          <w:tab w:val="num" w:pos="720"/>
        </w:tabs>
        <w:ind w:left="720" w:hanging="360"/>
      </w:pPr>
      <w:rPr>
        <w:rFonts w:ascii="Arial" w:hAnsi="Arial" w:hint="default"/>
      </w:rPr>
    </w:lvl>
    <w:lvl w:ilvl="1" w:tplc="FA7E6A88" w:tentative="1">
      <w:start w:val="1"/>
      <w:numFmt w:val="bullet"/>
      <w:lvlText w:val="•"/>
      <w:lvlJc w:val="left"/>
      <w:pPr>
        <w:tabs>
          <w:tab w:val="num" w:pos="1440"/>
        </w:tabs>
        <w:ind w:left="1440" w:hanging="360"/>
      </w:pPr>
      <w:rPr>
        <w:rFonts w:ascii="Arial" w:hAnsi="Arial" w:hint="default"/>
      </w:rPr>
    </w:lvl>
    <w:lvl w:ilvl="2" w:tplc="7A28E660" w:tentative="1">
      <w:start w:val="1"/>
      <w:numFmt w:val="bullet"/>
      <w:lvlText w:val="•"/>
      <w:lvlJc w:val="left"/>
      <w:pPr>
        <w:tabs>
          <w:tab w:val="num" w:pos="2160"/>
        </w:tabs>
        <w:ind w:left="2160" w:hanging="360"/>
      </w:pPr>
      <w:rPr>
        <w:rFonts w:ascii="Arial" w:hAnsi="Arial" w:hint="default"/>
      </w:rPr>
    </w:lvl>
    <w:lvl w:ilvl="3" w:tplc="80CEECBA" w:tentative="1">
      <w:start w:val="1"/>
      <w:numFmt w:val="bullet"/>
      <w:lvlText w:val="•"/>
      <w:lvlJc w:val="left"/>
      <w:pPr>
        <w:tabs>
          <w:tab w:val="num" w:pos="2880"/>
        </w:tabs>
        <w:ind w:left="2880" w:hanging="360"/>
      </w:pPr>
      <w:rPr>
        <w:rFonts w:ascii="Arial" w:hAnsi="Arial" w:hint="default"/>
      </w:rPr>
    </w:lvl>
    <w:lvl w:ilvl="4" w:tplc="62FA73C8" w:tentative="1">
      <w:start w:val="1"/>
      <w:numFmt w:val="bullet"/>
      <w:lvlText w:val="•"/>
      <w:lvlJc w:val="left"/>
      <w:pPr>
        <w:tabs>
          <w:tab w:val="num" w:pos="3600"/>
        </w:tabs>
        <w:ind w:left="3600" w:hanging="360"/>
      </w:pPr>
      <w:rPr>
        <w:rFonts w:ascii="Arial" w:hAnsi="Arial" w:hint="default"/>
      </w:rPr>
    </w:lvl>
    <w:lvl w:ilvl="5" w:tplc="2AD476F2" w:tentative="1">
      <w:start w:val="1"/>
      <w:numFmt w:val="bullet"/>
      <w:lvlText w:val="•"/>
      <w:lvlJc w:val="left"/>
      <w:pPr>
        <w:tabs>
          <w:tab w:val="num" w:pos="4320"/>
        </w:tabs>
        <w:ind w:left="4320" w:hanging="360"/>
      </w:pPr>
      <w:rPr>
        <w:rFonts w:ascii="Arial" w:hAnsi="Arial" w:hint="default"/>
      </w:rPr>
    </w:lvl>
    <w:lvl w:ilvl="6" w:tplc="B7F6F8E0" w:tentative="1">
      <w:start w:val="1"/>
      <w:numFmt w:val="bullet"/>
      <w:lvlText w:val="•"/>
      <w:lvlJc w:val="left"/>
      <w:pPr>
        <w:tabs>
          <w:tab w:val="num" w:pos="5040"/>
        </w:tabs>
        <w:ind w:left="5040" w:hanging="360"/>
      </w:pPr>
      <w:rPr>
        <w:rFonts w:ascii="Arial" w:hAnsi="Arial" w:hint="default"/>
      </w:rPr>
    </w:lvl>
    <w:lvl w:ilvl="7" w:tplc="5DB8EF48" w:tentative="1">
      <w:start w:val="1"/>
      <w:numFmt w:val="bullet"/>
      <w:lvlText w:val="•"/>
      <w:lvlJc w:val="left"/>
      <w:pPr>
        <w:tabs>
          <w:tab w:val="num" w:pos="5760"/>
        </w:tabs>
        <w:ind w:left="5760" w:hanging="360"/>
      </w:pPr>
      <w:rPr>
        <w:rFonts w:ascii="Arial" w:hAnsi="Arial" w:hint="default"/>
      </w:rPr>
    </w:lvl>
    <w:lvl w:ilvl="8" w:tplc="357C540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6FE23DA"/>
    <w:multiLevelType w:val="hybridMultilevel"/>
    <w:tmpl w:val="29422CF4"/>
    <w:lvl w:ilvl="0" w:tplc="EADA3328">
      <w:start w:val="1"/>
      <w:numFmt w:val="bullet"/>
      <w:lvlText w:val="•"/>
      <w:lvlJc w:val="left"/>
      <w:pPr>
        <w:tabs>
          <w:tab w:val="num" w:pos="720"/>
        </w:tabs>
        <w:ind w:left="720" w:hanging="360"/>
      </w:pPr>
      <w:rPr>
        <w:rFonts w:ascii="Arial" w:hAnsi="Arial" w:hint="default"/>
      </w:rPr>
    </w:lvl>
    <w:lvl w:ilvl="1" w:tplc="0CAC9548" w:tentative="1">
      <w:start w:val="1"/>
      <w:numFmt w:val="bullet"/>
      <w:lvlText w:val="•"/>
      <w:lvlJc w:val="left"/>
      <w:pPr>
        <w:tabs>
          <w:tab w:val="num" w:pos="1440"/>
        </w:tabs>
        <w:ind w:left="1440" w:hanging="360"/>
      </w:pPr>
      <w:rPr>
        <w:rFonts w:ascii="Arial" w:hAnsi="Arial" w:hint="default"/>
      </w:rPr>
    </w:lvl>
    <w:lvl w:ilvl="2" w:tplc="942CFD1C" w:tentative="1">
      <w:start w:val="1"/>
      <w:numFmt w:val="bullet"/>
      <w:lvlText w:val="•"/>
      <w:lvlJc w:val="left"/>
      <w:pPr>
        <w:tabs>
          <w:tab w:val="num" w:pos="2160"/>
        </w:tabs>
        <w:ind w:left="2160" w:hanging="360"/>
      </w:pPr>
      <w:rPr>
        <w:rFonts w:ascii="Arial" w:hAnsi="Arial" w:hint="default"/>
      </w:rPr>
    </w:lvl>
    <w:lvl w:ilvl="3" w:tplc="B43E4C50" w:tentative="1">
      <w:start w:val="1"/>
      <w:numFmt w:val="bullet"/>
      <w:lvlText w:val="•"/>
      <w:lvlJc w:val="left"/>
      <w:pPr>
        <w:tabs>
          <w:tab w:val="num" w:pos="2880"/>
        </w:tabs>
        <w:ind w:left="2880" w:hanging="360"/>
      </w:pPr>
      <w:rPr>
        <w:rFonts w:ascii="Arial" w:hAnsi="Arial" w:hint="default"/>
      </w:rPr>
    </w:lvl>
    <w:lvl w:ilvl="4" w:tplc="120E0EC2" w:tentative="1">
      <w:start w:val="1"/>
      <w:numFmt w:val="bullet"/>
      <w:lvlText w:val="•"/>
      <w:lvlJc w:val="left"/>
      <w:pPr>
        <w:tabs>
          <w:tab w:val="num" w:pos="3600"/>
        </w:tabs>
        <w:ind w:left="3600" w:hanging="360"/>
      </w:pPr>
      <w:rPr>
        <w:rFonts w:ascii="Arial" w:hAnsi="Arial" w:hint="default"/>
      </w:rPr>
    </w:lvl>
    <w:lvl w:ilvl="5" w:tplc="633ECC9E" w:tentative="1">
      <w:start w:val="1"/>
      <w:numFmt w:val="bullet"/>
      <w:lvlText w:val="•"/>
      <w:lvlJc w:val="left"/>
      <w:pPr>
        <w:tabs>
          <w:tab w:val="num" w:pos="4320"/>
        </w:tabs>
        <w:ind w:left="4320" w:hanging="360"/>
      </w:pPr>
      <w:rPr>
        <w:rFonts w:ascii="Arial" w:hAnsi="Arial" w:hint="default"/>
      </w:rPr>
    </w:lvl>
    <w:lvl w:ilvl="6" w:tplc="7E96CEE2" w:tentative="1">
      <w:start w:val="1"/>
      <w:numFmt w:val="bullet"/>
      <w:lvlText w:val="•"/>
      <w:lvlJc w:val="left"/>
      <w:pPr>
        <w:tabs>
          <w:tab w:val="num" w:pos="5040"/>
        </w:tabs>
        <w:ind w:left="5040" w:hanging="360"/>
      </w:pPr>
      <w:rPr>
        <w:rFonts w:ascii="Arial" w:hAnsi="Arial" w:hint="default"/>
      </w:rPr>
    </w:lvl>
    <w:lvl w:ilvl="7" w:tplc="35D6BDA6" w:tentative="1">
      <w:start w:val="1"/>
      <w:numFmt w:val="bullet"/>
      <w:lvlText w:val="•"/>
      <w:lvlJc w:val="left"/>
      <w:pPr>
        <w:tabs>
          <w:tab w:val="num" w:pos="5760"/>
        </w:tabs>
        <w:ind w:left="5760" w:hanging="360"/>
      </w:pPr>
      <w:rPr>
        <w:rFonts w:ascii="Arial" w:hAnsi="Arial" w:hint="default"/>
      </w:rPr>
    </w:lvl>
    <w:lvl w:ilvl="8" w:tplc="0776BBE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A704056"/>
    <w:multiLevelType w:val="hybridMultilevel"/>
    <w:tmpl w:val="C9FC4CBA"/>
    <w:lvl w:ilvl="0" w:tplc="E520B7AE">
      <w:start w:val="1"/>
      <w:numFmt w:val="bullet"/>
      <w:lvlText w:val="•"/>
      <w:lvlJc w:val="left"/>
      <w:pPr>
        <w:tabs>
          <w:tab w:val="num" w:pos="720"/>
        </w:tabs>
        <w:ind w:left="720" w:hanging="360"/>
      </w:pPr>
      <w:rPr>
        <w:rFonts w:ascii="Arial" w:hAnsi="Arial" w:hint="default"/>
      </w:rPr>
    </w:lvl>
    <w:lvl w:ilvl="1" w:tplc="21AAB860" w:tentative="1">
      <w:start w:val="1"/>
      <w:numFmt w:val="bullet"/>
      <w:lvlText w:val="•"/>
      <w:lvlJc w:val="left"/>
      <w:pPr>
        <w:tabs>
          <w:tab w:val="num" w:pos="1440"/>
        </w:tabs>
        <w:ind w:left="1440" w:hanging="360"/>
      </w:pPr>
      <w:rPr>
        <w:rFonts w:ascii="Arial" w:hAnsi="Arial" w:hint="default"/>
      </w:rPr>
    </w:lvl>
    <w:lvl w:ilvl="2" w:tplc="B8C26DC0" w:tentative="1">
      <w:start w:val="1"/>
      <w:numFmt w:val="bullet"/>
      <w:lvlText w:val="•"/>
      <w:lvlJc w:val="left"/>
      <w:pPr>
        <w:tabs>
          <w:tab w:val="num" w:pos="2160"/>
        </w:tabs>
        <w:ind w:left="2160" w:hanging="360"/>
      </w:pPr>
      <w:rPr>
        <w:rFonts w:ascii="Arial" w:hAnsi="Arial" w:hint="default"/>
      </w:rPr>
    </w:lvl>
    <w:lvl w:ilvl="3" w:tplc="C92880EE" w:tentative="1">
      <w:start w:val="1"/>
      <w:numFmt w:val="bullet"/>
      <w:lvlText w:val="•"/>
      <w:lvlJc w:val="left"/>
      <w:pPr>
        <w:tabs>
          <w:tab w:val="num" w:pos="2880"/>
        </w:tabs>
        <w:ind w:left="2880" w:hanging="360"/>
      </w:pPr>
      <w:rPr>
        <w:rFonts w:ascii="Arial" w:hAnsi="Arial" w:hint="default"/>
      </w:rPr>
    </w:lvl>
    <w:lvl w:ilvl="4" w:tplc="D15A0104" w:tentative="1">
      <w:start w:val="1"/>
      <w:numFmt w:val="bullet"/>
      <w:lvlText w:val="•"/>
      <w:lvlJc w:val="left"/>
      <w:pPr>
        <w:tabs>
          <w:tab w:val="num" w:pos="3600"/>
        </w:tabs>
        <w:ind w:left="3600" w:hanging="360"/>
      </w:pPr>
      <w:rPr>
        <w:rFonts w:ascii="Arial" w:hAnsi="Arial" w:hint="default"/>
      </w:rPr>
    </w:lvl>
    <w:lvl w:ilvl="5" w:tplc="77D81CEE" w:tentative="1">
      <w:start w:val="1"/>
      <w:numFmt w:val="bullet"/>
      <w:lvlText w:val="•"/>
      <w:lvlJc w:val="left"/>
      <w:pPr>
        <w:tabs>
          <w:tab w:val="num" w:pos="4320"/>
        </w:tabs>
        <w:ind w:left="4320" w:hanging="360"/>
      </w:pPr>
      <w:rPr>
        <w:rFonts w:ascii="Arial" w:hAnsi="Arial" w:hint="default"/>
      </w:rPr>
    </w:lvl>
    <w:lvl w:ilvl="6" w:tplc="55E00E56" w:tentative="1">
      <w:start w:val="1"/>
      <w:numFmt w:val="bullet"/>
      <w:lvlText w:val="•"/>
      <w:lvlJc w:val="left"/>
      <w:pPr>
        <w:tabs>
          <w:tab w:val="num" w:pos="5040"/>
        </w:tabs>
        <w:ind w:left="5040" w:hanging="360"/>
      </w:pPr>
      <w:rPr>
        <w:rFonts w:ascii="Arial" w:hAnsi="Arial" w:hint="default"/>
      </w:rPr>
    </w:lvl>
    <w:lvl w:ilvl="7" w:tplc="65889E30" w:tentative="1">
      <w:start w:val="1"/>
      <w:numFmt w:val="bullet"/>
      <w:lvlText w:val="•"/>
      <w:lvlJc w:val="left"/>
      <w:pPr>
        <w:tabs>
          <w:tab w:val="num" w:pos="5760"/>
        </w:tabs>
        <w:ind w:left="5760" w:hanging="360"/>
      </w:pPr>
      <w:rPr>
        <w:rFonts w:ascii="Arial" w:hAnsi="Arial" w:hint="default"/>
      </w:rPr>
    </w:lvl>
    <w:lvl w:ilvl="8" w:tplc="1E9E06B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EBA2955"/>
    <w:multiLevelType w:val="hybridMultilevel"/>
    <w:tmpl w:val="CBFE7010"/>
    <w:lvl w:ilvl="0" w:tplc="B17C78E0">
      <w:start w:val="1"/>
      <w:numFmt w:val="bullet"/>
      <w:lvlText w:val="•"/>
      <w:lvlJc w:val="left"/>
      <w:pPr>
        <w:tabs>
          <w:tab w:val="num" w:pos="720"/>
        </w:tabs>
        <w:ind w:left="720" w:hanging="360"/>
      </w:pPr>
      <w:rPr>
        <w:rFonts w:ascii="Arial" w:hAnsi="Arial" w:hint="default"/>
      </w:rPr>
    </w:lvl>
    <w:lvl w:ilvl="1" w:tplc="ADDC6148" w:tentative="1">
      <w:start w:val="1"/>
      <w:numFmt w:val="bullet"/>
      <w:lvlText w:val="•"/>
      <w:lvlJc w:val="left"/>
      <w:pPr>
        <w:tabs>
          <w:tab w:val="num" w:pos="1440"/>
        </w:tabs>
        <w:ind w:left="1440" w:hanging="360"/>
      </w:pPr>
      <w:rPr>
        <w:rFonts w:ascii="Arial" w:hAnsi="Arial" w:hint="default"/>
      </w:rPr>
    </w:lvl>
    <w:lvl w:ilvl="2" w:tplc="70C47792" w:tentative="1">
      <w:start w:val="1"/>
      <w:numFmt w:val="bullet"/>
      <w:lvlText w:val="•"/>
      <w:lvlJc w:val="left"/>
      <w:pPr>
        <w:tabs>
          <w:tab w:val="num" w:pos="2160"/>
        </w:tabs>
        <w:ind w:left="2160" w:hanging="360"/>
      </w:pPr>
      <w:rPr>
        <w:rFonts w:ascii="Arial" w:hAnsi="Arial" w:hint="default"/>
      </w:rPr>
    </w:lvl>
    <w:lvl w:ilvl="3" w:tplc="8B4AFDB8" w:tentative="1">
      <w:start w:val="1"/>
      <w:numFmt w:val="bullet"/>
      <w:lvlText w:val="•"/>
      <w:lvlJc w:val="left"/>
      <w:pPr>
        <w:tabs>
          <w:tab w:val="num" w:pos="2880"/>
        </w:tabs>
        <w:ind w:left="2880" w:hanging="360"/>
      </w:pPr>
      <w:rPr>
        <w:rFonts w:ascii="Arial" w:hAnsi="Arial" w:hint="default"/>
      </w:rPr>
    </w:lvl>
    <w:lvl w:ilvl="4" w:tplc="189C87B4" w:tentative="1">
      <w:start w:val="1"/>
      <w:numFmt w:val="bullet"/>
      <w:lvlText w:val="•"/>
      <w:lvlJc w:val="left"/>
      <w:pPr>
        <w:tabs>
          <w:tab w:val="num" w:pos="3600"/>
        </w:tabs>
        <w:ind w:left="3600" w:hanging="360"/>
      </w:pPr>
      <w:rPr>
        <w:rFonts w:ascii="Arial" w:hAnsi="Arial" w:hint="default"/>
      </w:rPr>
    </w:lvl>
    <w:lvl w:ilvl="5" w:tplc="9C888324" w:tentative="1">
      <w:start w:val="1"/>
      <w:numFmt w:val="bullet"/>
      <w:lvlText w:val="•"/>
      <w:lvlJc w:val="left"/>
      <w:pPr>
        <w:tabs>
          <w:tab w:val="num" w:pos="4320"/>
        </w:tabs>
        <w:ind w:left="4320" w:hanging="360"/>
      </w:pPr>
      <w:rPr>
        <w:rFonts w:ascii="Arial" w:hAnsi="Arial" w:hint="default"/>
      </w:rPr>
    </w:lvl>
    <w:lvl w:ilvl="6" w:tplc="820C8FA4" w:tentative="1">
      <w:start w:val="1"/>
      <w:numFmt w:val="bullet"/>
      <w:lvlText w:val="•"/>
      <w:lvlJc w:val="left"/>
      <w:pPr>
        <w:tabs>
          <w:tab w:val="num" w:pos="5040"/>
        </w:tabs>
        <w:ind w:left="5040" w:hanging="360"/>
      </w:pPr>
      <w:rPr>
        <w:rFonts w:ascii="Arial" w:hAnsi="Arial" w:hint="default"/>
      </w:rPr>
    </w:lvl>
    <w:lvl w:ilvl="7" w:tplc="0AAA7356" w:tentative="1">
      <w:start w:val="1"/>
      <w:numFmt w:val="bullet"/>
      <w:lvlText w:val="•"/>
      <w:lvlJc w:val="left"/>
      <w:pPr>
        <w:tabs>
          <w:tab w:val="num" w:pos="5760"/>
        </w:tabs>
        <w:ind w:left="5760" w:hanging="360"/>
      </w:pPr>
      <w:rPr>
        <w:rFonts w:ascii="Arial" w:hAnsi="Arial" w:hint="default"/>
      </w:rPr>
    </w:lvl>
    <w:lvl w:ilvl="8" w:tplc="21840EC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458191C"/>
    <w:multiLevelType w:val="hybridMultilevel"/>
    <w:tmpl w:val="FC607BAC"/>
    <w:lvl w:ilvl="0" w:tplc="E60CE142">
      <w:start w:val="1"/>
      <w:numFmt w:val="bullet"/>
      <w:lvlText w:val="•"/>
      <w:lvlJc w:val="left"/>
      <w:pPr>
        <w:tabs>
          <w:tab w:val="num" w:pos="720"/>
        </w:tabs>
        <w:ind w:left="720" w:hanging="360"/>
      </w:pPr>
      <w:rPr>
        <w:rFonts w:ascii="Arial" w:hAnsi="Arial" w:hint="default"/>
      </w:rPr>
    </w:lvl>
    <w:lvl w:ilvl="1" w:tplc="31029A60" w:tentative="1">
      <w:start w:val="1"/>
      <w:numFmt w:val="bullet"/>
      <w:lvlText w:val="•"/>
      <w:lvlJc w:val="left"/>
      <w:pPr>
        <w:tabs>
          <w:tab w:val="num" w:pos="1440"/>
        </w:tabs>
        <w:ind w:left="1440" w:hanging="360"/>
      </w:pPr>
      <w:rPr>
        <w:rFonts w:ascii="Arial" w:hAnsi="Arial" w:hint="default"/>
      </w:rPr>
    </w:lvl>
    <w:lvl w:ilvl="2" w:tplc="FE5A713E" w:tentative="1">
      <w:start w:val="1"/>
      <w:numFmt w:val="bullet"/>
      <w:lvlText w:val="•"/>
      <w:lvlJc w:val="left"/>
      <w:pPr>
        <w:tabs>
          <w:tab w:val="num" w:pos="2160"/>
        </w:tabs>
        <w:ind w:left="2160" w:hanging="360"/>
      </w:pPr>
      <w:rPr>
        <w:rFonts w:ascii="Arial" w:hAnsi="Arial" w:hint="default"/>
      </w:rPr>
    </w:lvl>
    <w:lvl w:ilvl="3" w:tplc="DC9A7C5E" w:tentative="1">
      <w:start w:val="1"/>
      <w:numFmt w:val="bullet"/>
      <w:lvlText w:val="•"/>
      <w:lvlJc w:val="left"/>
      <w:pPr>
        <w:tabs>
          <w:tab w:val="num" w:pos="2880"/>
        </w:tabs>
        <w:ind w:left="2880" w:hanging="360"/>
      </w:pPr>
      <w:rPr>
        <w:rFonts w:ascii="Arial" w:hAnsi="Arial" w:hint="default"/>
      </w:rPr>
    </w:lvl>
    <w:lvl w:ilvl="4" w:tplc="B3DEBABE" w:tentative="1">
      <w:start w:val="1"/>
      <w:numFmt w:val="bullet"/>
      <w:lvlText w:val="•"/>
      <w:lvlJc w:val="left"/>
      <w:pPr>
        <w:tabs>
          <w:tab w:val="num" w:pos="3600"/>
        </w:tabs>
        <w:ind w:left="3600" w:hanging="360"/>
      </w:pPr>
      <w:rPr>
        <w:rFonts w:ascii="Arial" w:hAnsi="Arial" w:hint="default"/>
      </w:rPr>
    </w:lvl>
    <w:lvl w:ilvl="5" w:tplc="BA9C91CE" w:tentative="1">
      <w:start w:val="1"/>
      <w:numFmt w:val="bullet"/>
      <w:lvlText w:val="•"/>
      <w:lvlJc w:val="left"/>
      <w:pPr>
        <w:tabs>
          <w:tab w:val="num" w:pos="4320"/>
        </w:tabs>
        <w:ind w:left="4320" w:hanging="360"/>
      </w:pPr>
      <w:rPr>
        <w:rFonts w:ascii="Arial" w:hAnsi="Arial" w:hint="default"/>
      </w:rPr>
    </w:lvl>
    <w:lvl w:ilvl="6" w:tplc="FD3A3980" w:tentative="1">
      <w:start w:val="1"/>
      <w:numFmt w:val="bullet"/>
      <w:lvlText w:val="•"/>
      <w:lvlJc w:val="left"/>
      <w:pPr>
        <w:tabs>
          <w:tab w:val="num" w:pos="5040"/>
        </w:tabs>
        <w:ind w:left="5040" w:hanging="360"/>
      </w:pPr>
      <w:rPr>
        <w:rFonts w:ascii="Arial" w:hAnsi="Arial" w:hint="default"/>
      </w:rPr>
    </w:lvl>
    <w:lvl w:ilvl="7" w:tplc="72F80C1C" w:tentative="1">
      <w:start w:val="1"/>
      <w:numFmt w:val="bullet"/>
      <w:lvlText w:val="•"/>
      <w:lvlJc w:val="left"/>
      <w:pPr>
        <w:tabs>
          <w:tab w:val="num" w:pos="5760"/>
        </w:tabs>
        <w:ind w:left="5760" w:hanging="360"/>
      </w:pPr>
      <w:rPr>
        <w:rFonts w:ascii="Arial" w:hAnsi="Arial" w:hint="default"/>
      </w:rPr>
    </w:lvl>
    <w:lvl w:ilvl="8" w:tplc="E84C3E2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6614831"/>
    <w:multiLevelType w:val="multilevel"/>
    <w:tmpl w:val="A4BC3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AA22C2"/>
    <w:multiLevelType w:val="multilevel"/>
    <w:tmpl w:val="41221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0F5267"/>
    <w:multiLevelType w:val="multilevel"/>
    <w:tmpl w:val="254AC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8"/>
  </w:num>
  <w:num w:numId="3">
    <w:abstractNumId w:val="0"/>
  </w:num>
  <w:num w:numId="4">
    <w:abstractNumId w:val="9"/>
  </w:num>
  <w:num w:numId="5">
    <w:abstractNumId w:val="10"/>
  </w:num>
  <w:num w:numId="6">
    <w:abstractNumId w:val="3"/>
  </w:num>
  <w:num w:numId="7">
    <w:abstractNumId w:val="6"/>
  </w:num>
  <w:num w:numId="8">
    <w:abstractNumId w:val="2"/>
  </w:num>
  <w:num w:numId="9">
    <w:abstractNumId w:val="5"/>
  </w:num>
  <w:num w:numId="10">
    <w:abstractNumId w:val="7"/>
  </w:num>
  <w:num w:numId="11">
    <w:abstractNumId w:val="1"/>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Батыр Токшаев">
    <w15:presenceInfo w15:providerId="Windows Live" w15:userId="d1b3c7eba1791b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69C"/>
    <w:rsid w:val="00011D96"/>
    <w:rsid w:val="00034472"/>
    <w:rsid w:val="00047BF7"/>
    <w:rsid w:val="00052BE1"/>
    <w:rsid w:val="000750E1"/>
    <w:rsid w:val="00082D9A"/>
    <w:rsid w:val="000A288B"/>
    <w:rsid w:val="000B0961"/>
    <w:rsid w:val="000E07A9"/>
    <w:rsid w:val="000E4C28"/>
    <w:rsid w:val="000E723C"/>
    <w:rsid w:val="00123113"/>
    <w:rsid w:val="00136466"/>
    <w:rsid w:val="00150B05"/>
    <w:rsid w:val="00177764"/>
    <w:rsid w:val="00192ABF"/>
    <w:rsid w:val="001A1D3F"/>
    <w:rsid w:val="001B2EC5"/>
    <w:rsid w:val="001B4C7D"/>
    <w:rsid w:val="001C3964"/>
    <w:rsid w:val="001D6ADF"/>
    <w:rsid w:val="001D7B42"/>
    <w:rsid w:val="0021531F"/>
    <w:rsid w:val="0026702E"/>
    <w:rsid w:val="00274266"/>
    <w:rsid w:val="0028304C"/>
    <w:rsid w:val="00295F25"/>
    <w:rsid w:val="00297670"/>
    <w:rsid w:val="002D2611"/>
    <w:rsid w:val="002D2634"/>
    <w:rsid w:val="002E3EA6"/>
    <w:rsid w:val="002E4208"/>
    <w:rsid w:val="002F24B7"/>
    <w:rsid w:val="002F3351"/>
    <w:rsid w:val="00302C24"/>
    <w:rsid w:val="003146A6"/>
    <w:rsid w:val="0034385B"/>
    <w:rsid w:val="003A4C67"/>
    <w:rsid w:val="003B53FE"/>
    <w:rsid w:val="003D1B1F"/>
    <w:rsid w:val="003D202F"/>
    <w:rsid w:val="003D3C82"/>
    <w:rsid w:val="003E6317"/>
    <w:rsid w:val="003E7465"/>
    <w:rsid w:val="003F7520"/>
    <w:rsid w:val="0042727A"/>
    <w:rsid w:val="00442C88"/>
    <w:rsid w:val="00454964"/>
    <w:rsid w:val="0046511D"/>
    <w:rsid w:val="004879B0"/>
    <w:rsid w:val="00497BD2"/>
    <w:rsid w:val="004E3812"/>
    <w:rsid w:val="004E3B39"/>
    <w:rsid w:val="0054330D"/>
    <w:rsid w:val="00547567"/>
    <w:rsid w:val="00551516"/>
    <w:rsid w:val="0056621F"/>
    <w:rsid w:val="00584059"/>
    <w:rsid w:val="005A42AA"/>
    <w:rsid w:val="005A52F0"/>
    <w:rsid w:val="005B15CE"/>
    <w:rsid w:val="005D6DEB"/>
    <w:rsid w:val="00616157"/>
    <w:rsid w:val="00643ED5"/>
    <w:rsid w:val="00664D6A"/>
    <w:rsid w:val="0068260C"/>
    <w:rsid w:val="006928AA"/>
    <w:rsid w:val="00692B09"/>
    <w:rsid w:val="0069793D"/>
    <w:rsid w:val="006B3830"/>
    <w:rsid w:val="006C2236"/>
    <w:rsid w:val="006C62EE"/>
    <w:rsid w:val="006C6D68"/>
    <w:rsid w:val="006D31DA"/>
    <w:rsid w:val="00700DBC"/>
    <w:rsid w:val="00702B10"/>
    <w:rsid w:val="00706462"/>
    <w:rsid w:val="00711953"/>
    <w:rsid w:val="00723484"/>
    <w:rsid w:val="00737A19"/>
    <w:rsid w:val="0075087B"/>
    <w:rsid w:val="007863BE"/>
    <w:rsid w:val="007B0773"/>
    <w:rsid w:val="007C49D8"/>
    <w:rsid w:val="007C76A0"/>
    <w:rsid w:val="007D3F11"/>
    <w:rsid w:val="007E05AD"/>
    <w:rsid w:val="007F164B"/>
    <w:rsid w:val="008051B6"/>
    <w:rsid w:val="00814911"/>
    <w:rsid w:val="00824505"/>
    <w:rsid w:val="008667BE"/>
    <w:rsid w:val="0087169C"/>
    <w:rsid w:val="008768CB"/>
    <w:rsid w:val="008944CF"/>
    <w:rsid w:val="00897481"/>
    <w:rsid w:val="008B2D34"/>
    <w:rsid w:val="008C3B37"/>
    <w:rsid w:val="008D1F7E"/>
    <w:rsid w:val="008F2DA0"/>
    <w:rsid w:val="008F3CE5"/>
    <w:rsid w:val="008F493B"/>
    <w:rsid w:val="0092631F"/>
    <w:rsid w:val="009360A7"/>
    <w:rsid w:val="00936DDE"/>
    <w:rsid w:val="009530AF"/>
    <w:rsid w:val="00984691"/>
    <w:rsid w:val="009C0D09"/>
    <w:rsid w:val="009D43C1"/>
    <w:rsid w:val="009E3D8B"/>
    <w:rsid w:val="00A00CDB"/>
    <w:rsid w:val="00A22CB4"/>
    <w:rsid w:val="00A4072D"/>
    <w:rsid w:val="00A4466E"/>
    <w:rsid w:val="00A64E16"/>
    <w:rsid w:val="00A6729E"/>
    <w:rsid w:val="00A72BD0"/>
    <w:rsid w:val="00A8177A"/>
    <w:rsid w:val="00A83EA5"/>
    <w:rsid w:val="00A85796"/>
    <w:rsid w:val="00A944F6"/>
    <w:rsid w:val="00AC4432"/>
    <w:rsid w:val="00AF0157"/>
    <w:rsid w:val="00AF3784"/>
    <w:rsid w:val="00B23D94"/>
    <w:rsid w:val="00B727B7"/>
    <w:rsid w:val="00B737AC"/>
    <w:rsid w:val="00B97032"/>
    <w:rsid w:val="00BC3AA5"/>
    <w:rsid w:val="00BC67F6"/>
    <w:rsid w:val="00BE3758"/>
    <w:rsid w:val="00C01F6F"/>
    <w:rsid w:val="00C07859"/>
    <w:rsid w:val="00C23736"/>
    <w:rsid w:val="00C40D70"/>
    <w:rsid w:val="00C52FDD"/>
    <w:rsid w:val="00C649DD"/>
    <w:rsid w:val="00C72ADB"/>
    <w:rsid w:val="00C77056"/>
    <w:rsid w:val="00CA41A2"/>
    <w:rsid w:val="00CD5435"/>
    <w:rsid w:val="00D22F0D"/>
    <w:rsid w:val="00D33BB8"/>
    <w:rsid w:val="00D423EB"/>
    <w:rsid w:val="00D964FF"/>
    <w:rsid w:val="00DB3469"/>
    <w:rsid w:val="00DF43CD"/>
    <w:rsid w:val="00DF449B"/>
    <w:rsid w:val="00E11A43"/>
    <w:rsid w:val="00E54AE5"/>
    <w:rsid w:val="00E665F4"/>
    <w:rsid w:val="00E75B3B"/>
    <w:rsid w:val="00EA0CCE"/>
    <w:rsid w:val="00ED4714"/>
    <w:rsid w:val="00EF243A"/>
    <w:rsid w:val="00EF27EA"/>
    <w:rsid w:val="00F057A6"/>
    <w:rsid w:val="00F40FF9"/>
    <w:rsid w:val="00F6026C"/>
    <w:rsid w:val="00F6312C"/>
    <w:rsid w:val="00FA7EAD"/>
    <w:rsid w:val="00FC58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59EF9"/>
  <w15:docId w15:val="{A1033D8A-A019-453D-9433-8798A760C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ind w:left="23"/>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3B39"/>
    <w:pPr>
      <w:ind w:left="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B096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D1F7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824505"/>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24505"/>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824505"/>
    <w:pPr>
      <w:spacing w:before="100" w:beforeAutospacing="1" w:after="100" w:afterAutospacing="1"/>
    </w:pPr>
  </w:style>
  <w:style w:type="paragraph" w:styleId="a4">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5"/>
    <w:uiPriority w:val="34"/>
    <w:qFormat/>
    <w:rsid w:val="00824505"/>
    <w:pPr>
      <w:ind w:left="720"/>
      <w:contextualSpacing/>
    </w:pPr>
  </w:style>
  <w:style w:type="character" w:styleId="a6">
    <w:name w:val="Hyperlink"/>
    <w:basedOn w:val="a0"/>
    <w:uiPriority w:val="99"/>
    <w:unhideWhenUsed/>
    <w:rsid w:val="005B15CE"/>
    <w:rPr>
      <w:color w:val="0000FF" w:themeColor="hyperlink"/>
      <w:u w:val="single"/>
    </w:rPr>
  </w:style>
  <w:style w:type="character" w:customStyle="1" w:styleId="10">
    <w:name w:val="Заголовок 1 Знак"/>
    <w:basedOn w:val="a0"/>
    <w:link w:val="1"/>
    <w:uiPriority w:val="9"/>
    <w:rsid w:val="000B0961"/>
    <w:rPr>
      <w:rFonts w:asciiTheme="majorHAnsi" w:eastAsiaTheme="majorEastAsia" w:hAnsiTheme="majorHAnsi" w:cstheme="majorBidi"/>
      <w:b/>
      <w:bCs/>
      <w:color w:val="365F91" w:themeColor="accent1" w:themeShade="BF"/>
      <w:sz w:val="28"/>
      <w:szCs w:val="28"/>
    </w:rPr>
  </w:style>
  <w:style w:type="paragraph" w:styleId="a7">
    <w:name w:val="Body Text"/>
    <w:basedOn w:val="a"/>
    <w:link w:val="a8"/>
    <w:uiPriority w:val="1"/>
    <w:qFormat/>
    <w:rsid w:val="000B0961"/>
    <w:pPr>
      <w:widowControl w:val="0"/>
      <w:autoSpaceDE w:val="0"/>
      <w:autoSpaceDN w:val="0"/>
    </w:pPr>
  </w:style>
  <w:style w:type="character" w:customStyle="1" w:styleId="a8">
    <w:name w:val="Основной текст Знак"/>
    <w:basedOn w:val="a0"/>
    <w:link w:val="a7"/>
    <w:uiPriority w:val="1"/>
    <w:rsid w:val="000B0961"/>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7863BE"/>
    <w:rPr>
      <w:rFonts w:ascii="Tahoma" w:hAnsi="Tahoma" w:cs="Tahoma"/>
      <w:sz w:val="16"/>
      <w:szCs w:val="16"/>
    </w:rPr>
  </w:style>
  <w:style w:type="character" w:customStyle="1" w:styleId="aa">
    <w:name w:val="Текст выноски Знак"/>
    <w:basedOn w:val="a0"/>
    <w:link w:val="a9"/>
    <w:uiPriority w:val="99"/>
    <w:semiHidden/>
    <w:rsid w:val="007863BE"/>
    <w:rPr>
      <w:rFonts w:ascii="Tahoma" w:hAnsi="Tahoma" w:cs="Tahoma"/>
      <w:sz w:val="16"/>
      <w:szCs w:val="16"/>
    </w:rPr>
  </w:style>
  <w:style w:type="paragraph" w:styleId="ab">
    <w:name w:val="Title"/>
    <w:basedOn w:val="a"/>
    <w:link w:val="ac"/>
    <w:qFormat/>
    <w:rsid w:val="007863BE"/>
    <w:pPr>
      <w:widowControl w:val="0"/>
      <w:autoSpaceDE w:val="0"/>
      <w:autoSpaceDN w:val="0"/>
      <w:spacing w:before="1"/>
      <w:ind w:left="154" w:right="157" w:firstLine="11"/>
    </w:pPr>
    <w:rPr>
      <w:b/>
      <w:bCs/>
      <w:sz w:val="26"/>
      <w:szCs w:val="26"/>
    </w:rPr>
  </w:style>
  <w:style w:type="character" w:customStyle="1" w:styleId="ac">
    <w:name w:val="Заголовок Знак"/>
    <w:basedOn w:val="a0"/>
    <w:link w:val="ab"/>
    <w:rsid w:val="007863BE"/>
    <w:rPr>
      <w:rFonts w:ascii="Times New Roman" w:eastAsia="Times New Roman" w:hAnsi="Times New Roman" w:cs="Times New Roman"/>
      <w:b/>
      <w:bCs/>
      <w:sz w:val="26"/>
      <w:szCs w:val="26"/>
    </w:rPr>
  </w:style>
  <w:style w:type="paragraph" w:customStyle="1" w:styleId="amrcssattr">
    <w:name w:val="a_mr_css_attr"/>
    <w:basedOn w:val="a"/>
    <w:rsid w:val="00A22CB4"/>
    <w:pPr>
      <w:spacing w:before="100" w:beforeAutospacing="1" w:after="100" w:afterAutospacing="1"/>
    </w:pPr>
  </w:style>
  <w:style w:type="paragraph" w:customStyle="1" w:styleId="ad">
    <w:name w:val="Стиль"/>
    <w:rsid w:val="00192ABF"/>
    <w:pPr>
      <w:widowControl w:val="0"/>
      <w:autoSpaceDE w:val="0"/>
      <w:autoSpaceDN w:val="0"/>
      <w:adjustRightInd w:val="0"/>
      <w:ind w:left="0"/>
      <w:jc w:val="left"/>
    </w:pPr>
    <w:rPr>
      <w:rFonts w:ascii="Times New Roman" w:eastAsia="Times New Roman" w:hAnsi="Times New Roman" w:cs="Times New Roman"/>
      <w:sz w:val="24"/>
      <w:szCs w:val="24"/>
      <w:lang w:eastAsia="ru-RU"/>
    </w:rPr>
  </w:style>
  <w:style w:type="character" w:customStyle="1" w:styleId="a5">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4"/>
    <w:uiPriority w:val="34"/>
    <w:qFormat/>
    <w:locked/>
    <w:rsid w:val="003F7520"/>
  </w:style>
  <w:style w:type="character" w:styleId="ae">
    <w:name w:val="Strong"/>
    <w:basedOn w:val="a0"/>
    <w:uiPriority w:val="22"/>
    <w:qFormat/>
    <w:rsid w:val="003F7520"/>
    <w:rPr>
      <w:b/>
      <w:bCs/>
    </w:rPr>
  </w:style>
  <w:style w:type="paragraph" w:styleId="af">
    <w:name w:val="No Spacing"/>
    <w:aliases w:val="мелкий,Обя"/>
    <w:link w:val="af0"/>
    <w:uiPriority w:val="99"/>
    <w:qFormat/>
    <w:rsid w:val="003F7520"/>
    <w:pPr>
      <w:ind w:left="0"/>
      <w:jc w:val="left"/>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8D1F7E"/>
    <w:rPr>
      <w:rFonts w:asciiTheme="majorHAnsi" w:eastAsiaTheme="majorEastAsia" w:hAnsiTheme="majorHAnsi" w:cstheme="majorBidi"/>
      <w:b/>
      <w:bCs/>
      <w:color w:val="4F81BD" w:themeColor="accent1"/>
      <w:sz w:val="26"/>
      <w:szCs w:val="26"/>
    </w:rPr>
  </w:style>
  <w:style w:type="paragraph" w:customStyle="1" w:styleId="213">
    <w:name w:val="Основной текст 213"/>
    <w:basedOn w:val="a"/>
    <w:rsid w:val="004879B0"/>
    <w:pPr>
      <w:jc w:val="both"/>
    </w:pPr>
    <w:rPr>
      <w:sz w:val="28"/>
      <w:szCs w:val="20"/>
    </w:rPr>
  </w:style>
  <w:style w:type="character" w:customStyle="1" w:styleId="212pt">
    <w:name w:val="Основной текст (2) + 12 pt"/>
    <w:rsid w:val="004879B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0">
    <w:name w:val="Без интервала Знак"/>
    <w:aliases w:val="мелкий Знак,Обя Знак"/>
    <w:link w:val="af"/>
    <w:uiPriority w:val="99"/>
    <w:rsid w:val="00897481"/>
    <w:rPr>
      <w:rFonts w:ascii="Times New Roman" w:eastAsia="Times New Roman" w:hAnsi="Times New Roman" w:cs="Times New Roman"/>
      <w:sz w:val="24"/>
      <w:szCs w:val="24"/>
      <w:lang w:eastAsia="ru-RU"/>
    </w:rPr>
  </w:style>
  <w:style w:type="character" w:customStyle="1" w:styleId="ezkurwreuab5ozgtqnkl">
    <w:name w:val="ezkurwreuab5ozgtqnkl"/>
    <w:basedOn w:val="a0"/>
    <w:rsid w:val="006C6D68"/>
  </w:style>
  <w:style w:type="character" w:customStyle="1" w:styleId="ypks7kbdpwfgdykd3qb9">
    <w:name w:val="ypks7kbdpwfgdykd3qb9"/>
    <w:basedOn w:val="a0"/>
    <w:rsid w:val="005D6DEB"/>
  </w:style>
  <w:style w:type="character" w:customStyle="1" w:styleId="11">
    <w:name w:val="Неразрешенное упоминание1"/>
    <w:basedOn w:val="a0"/>
    <w:uiPriority w:val="99"/>
    <w:semiHidden/>
    <w:unhideWhenUsed/>
    <w:rsid w:val="009E3D8B"/>
    <w:rPr>
      <w:color w:val="605E5C"/>
      <w:shd w:val="clear" w:color="auto" w:fill="E1DFDD"/>
    </w:rPr>
  </w:style>
  <w:style w:type="paragraph" w:customStyle="1" w:styleId="Default">
    <w:name w:val="Default"/>
    <w:rsid w:val="009E3D8B"/>
    <w:pPr>
      <w:autoSpaceDE w:val="0"/>
      <w:autoSpaceDN w:val="0"/>
      <w:adjustRightInd w:val="0"/>
      <w:ind w:left="0"/>
      <w:jc w:val="left"/>
    </w:pPr>
    <w:rPr>
      <w:rFonts w:ascii="HeliosCond" w:hAnsi="HeliosCond" w:cs="HeliosCond"/>
      <w:color w:val="000000"/>
      <w:sz w:val="24"/>
      <w:szCs w:val="24"/>
    </w:rPr>
  </w:style>
  <w:style w:type="character" w:customStyle="1" w:styleId="A40">
    <w:name w:val="A4"/>
    <w:uiPriority w:val="99"/>
    <w:rsid w:val="009E3D8B"/>
    <w:rPr>
      <w:rFonts w:cs="HeliosCond"/>
      <w:b/>
      <w:bCs/>
      <w:color w:val="000000"/>
      <w:sz w:val="36"/>
      <w:szCs w:val="36"/>
    </w:rPr>
  </w:style>
  <w:style w:type="character" w:customStyle="1" w:styleId="A10">
    <w:name w:val="A1"/>
    <w:uiPriority w:val="99"/>
    <w:rsid w:val="009E3D8B"/>
    <w:rPr>
      <w:rFonts w:cs="DS AvantGarde"/>
      <w:color w:val="000000"/>
      <w:sz w:val="20"/>
      <w:szCs w:val="20"/>
    </w:rPr>
  </w:style>
  <w:style w:type="character" w:styleId="af1">
    <w:name w:val="Placeholder Text"/>
    <w:basedOn w:val="a0"/>
    <w:uiPriority w:val="99"/>
    <w:semiHidden/>
    <w:rsid w:val="00A4466E"/>
    <w:rPr>
      <w:color w:val="808080"/>
    </w:rPr>
  </w:style>
  <w:style w:type="paragraph" w:styleId="HTML">
    <w:name w:val="HTML Preformatted"/>
    <w:basedOn w:val="a"/>
    <w:link w:val="HTML0"/>
    <w:uiPriority w:val="99"/>
    <w:unhideWhenUsed/>
    <w:rsid w:val="00ED4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ED4714"/>
    <w:rPr>
      <w:rFonts w:ascii="Courier New" w:eastAsia="Times New Roman" w:hAnsi="Courier New" w:cs="Courier New"/>
      <w:sz w:val="20"/>
      <w:szCs w:val="20"/>
      <w:lang w:eastAsia="ru-RU"/>
    </w:rPr>
  </w:style>
  <w:style w:type="character" w:customStyle="1" w:styleId="y2iqfc">
    <w:name w:val="y2iqfc"/>
    <w:basedOn w:val="a0"/>
    <w:rsid w:val="00ED4714"/>
  </w:style>
  <w:style w:type="paragraph" w:styleId="z-">
    <w:name w:val="HTML Top of Form"/>
    <w:basedOn w:val="a"/>
    <w:next w:val="a"/>
    <w:link w:val="z-0"/>
    <w:hidden/>
    <w:uiPriority w:val="99"/>
    <w:semiHidden/>
    <w:unhideWhenUsed/>
    <w:rsid w:val="00ED4714"/>
    <w:pPr>
      <w:pBdr>
        <w:bottom w:val="single" w:sz="6" w:space="1" w:color="auto"/>
      </w:pBdr>
    </w:pPr>
    <w:rPr>
      <w:rFonts w:ascii="Arial" w:hAnsi="Arial" w:cs="Arial"/>
      <w:vanish/>
      <w:sz w:val="16"/>
      <w:szCs w:val="16"/>
    </w:rPr>
  </w:style>
  <w:style w:type="character" w:customStyle="1" w:styleId="z-0">
    <w:name w:val="z-Начало формы Знак"/>
    <w:basedOn w:val="a0"/>
    <w:link w:val="z-"/>
    <w:uiPriority w:val="99"/>
    <w:semiHidden/>
    <w:rsid w:val="00ED4714"/>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D4714"/>
    <w:pPr>
      <w:pBdr>
        <w:top w:val="single" w:sz="6" w:space="1" w:color="auto"/>
      </w:pBdr>
    </w:pPr>
    <w:rPr>
      <w:rFonts w:ascii="Arial" w:hAnsi="Arial" w:cs="Arial"/>
      <w:vanish/>
      <w:sz w:val="16"/>
      <w:szCs w:val="16"/>
    </w:rPr>
  </w:style>
  <w:style w:type="character" w:customStyle="1" w:styleId="z-2">
    <w:name w:val="z-Конец формы Знак"/>
    <w:basedOn w:val="a0"/>
    <w:link w:val="z-1"/>
    <w:uiPriority w:val="99"/>
    <w:semiHidden/>
    <w:rsid w:val="00ED4714"/>
    <w:rPr>
      <w:rFonts w:ascii="Arial" w:eastAsia="Times New Roman" w:hAnsi="Arial" w:cs="Arial"/>
      <w:vanish/>
      <w:sz w:val="16"/>
      <w:szCs w:val="16"/>
      <w:lang w:eastAsia="ru-RU"/>
    </w:rPr>
  </w:style>
  <w:style w:type="character" w:customStyle="1" w:styleId="r1qwuf">
    <w:name w:val="r1qwuf"/>
    <w:basedOn w:val="a0"/>
    <w:rsid w:val="00ED4714"/>
  </w:style>
  <w:style w:type="character" w:customStyle="1" w:styleId="source-language">
    <w:name w:val="source-language"/>
    <w:basedOn w:val="a0"/>
    <w:rsid w:val="00ED4714"/>
  </w:style>
  <w:style w:type="character" w:customStyle="1" w:styleId="target-language">
    <w:name w:val="target-language"/>
    <w:basedOn w:val="a0"/>
    <w:rsid w:val="00ED4714"/>
  </w:style>
  <w:style w:type="character" w:customStyle="1" w:styleId="FontStyle161">
    <w:name w:val="Font Style161"/>
    <w:basedOn w:val="a0"/>
    <w:uiPriority w:val="99"/>
    <w:rsid w:val="00D964FF"/>
    <w:rPr>
      <w:rFonts w:ascii="Times New Roman" w:hAnsi="Times New Roman" w:cs="Times New Roman"/>
      <w:sz w:val="20"/>
      <w:szCs w:val="20"/>
    </w:rPr>
  </w:style>
  <w:style w:type="paragraph" w:customStyle="1" w:styleId="Style25">
    <w:name w:val="Style25"/>
    <w:basedOn w:val="a"/>
    <w:uiPriority w:val="99"/>
    <w:rsid w:val="00D964FF"/>
    <w:pPr>
      <w:widowControl w:val="0"/>
      <w:autoSpaceDE w:val="0"/>
      <w:autoSpaceDN w:val="0"/>
      <w:adjustRightInd w:val="0"/>
    </w:pPr>
    <w:rPr>
      <w:rFonts w:eastAsiaTheme="minorEastAsia"/>
    </w:rPr>
  </w:style>
  <w:style w:type="paragraph" w:customStyle="1" w:styleId="Style63">
    <w:name w:val="Style63"/>
    <w:basedOn w:val="a"/>
    <w:uiPriority w:val="99"/>
    <w:rsid w:val="00D964FF"/>
    <w:pPr>
      <w:widowControl w:val="0"/>
      <w:autoSpaceDE w:val="0"/>
      <w:autoSpaceDN w:val="0"/>
      <w:adjustRightInd w:val="0"/>
      <w:spacing w:line="248" w:lineRule="exact"/>
    </w:pPr>
    <w:rPr>
      <w:rFonts w:eastAsiaTheme="minorEastAsia"/>
    </w:rPr>
  </w:style>
  <w:style w:type="character" w:customStyle="1" w:styleId="FontStyle215">
    <w:name w:val="Font Style215"/>
    <w:basedOn w:val="a0"/>
    <w:uiPriority w:val="99"/>
    <w:rsid w:val="00D964FF"/>
    <w:rPr>
      <w:rFonts w:ascii="Times New Roman" w:hAnsi="Times New Roman" w:cs="Times New Roman"/>
      <w:b/>
      <w:bCs/>
      <w:sz w:val="20"/>
      <w:szCs w:val="20"/>
    </w:rPr>
  </w:style>
  <w:style w:type="paragraph" w:customStyle="1" w:styleId="Style20">
    <w:name w:val="Style20"/>
    <w:basedOn w:val="a"/>
    <w:uiPriority w:val="99"/>
    <w:rsid w:val="00D964FF"/>
    <w:pPr>
      <w:widowControl w:val="0"/>
      <w:autoSpaceDE w:val="0"/>
      <w:autoSpaceDN w:val="0"/>
      <w:adjustRightInd w:val="0"/>
    </w:pPr>
    <w:rPr>
      <w:rFonts w:eastAsiaTheme="minorEastAsia"/>
    </w:rPr>
  </w:style>
  <w:style w:type="paragraph" w:customStyle="1" w:styleId="docdata">
    <w:name w:val="docdata"/>
    <w:aliases w:val="docy,v5,8332,bqiaagaaeyqcaaagiaiaaapzhwaabqegaaaaaaaaaaaaaaaaaaaaaaaaaaaaaaaaaaaaaaaaaaaaaaaaaaaaaaaaaaaaaaaaaaaaaaaaaaaaaaaaaaaaaaaaaaaaaaaaaaaaaaaaaaaaaaaaaaaaaaaaaaaaaaaaaaaaaaaaaaaaaaaaaaaaaaaaaaaaaaaaaaaaaaaaaaaaaaaaaaaaaaaaaaaaaaaaaaaaaaaa"/>
    <w:basedOn w:val="a"/>
    <w:rsid w:val="00EA0CCE"/>
    <w:pPr>
      <w:spacing w:before="100" w:beforeAutospacing="1" w:after="100" w:afterAutospacing="1"/>
    </w:pPr>
  </w:style>
  <w:style w:type="character" w:styleId="af2">
    <w:name w:val="annotation reference"/>
    <w:basedOn w:val="a0"/>
    <w:uiPriority w:val="99"/>
    <w:semiHidden/>
    <w:unhideWhenUsed/>
    <w:rsid w:val="009C0D09"/>
    <w:rPr>
      <w:sz w:val="16"/>
      <w:szCs w:val="16"/>
    </w:rPr>
  </w:style>
  <w:style w:type="paragraph" w:styleId="af3">
    <w:name w:val="annotation text"/>
    <w:basedOn w:val="a"/>
    <w:link w:val="af4"/>
    <w:uiPriority w:val="99"/>
    <w:semiHidden/>
    <w:unhideWhenUsed/>
    <w:rsid w:val="009C0D09"/>
    <w:rPr>
      <w:sz w:val="20"/>
      <w:szCs w:val="20"/>
    </w:rPr>
  </w:style>
  <w:style w:type="character" w:customStyle="1" w:styleId="af4">
    <w:name w:val="Текст примечания Знак"/>
    <w:basedOn w:val="a0"/>
    <w:link w:val="af3"/>
    <w:uiPriority w:val="99"/>
    <w:semiHidden/>
    <w:rsid w:val="009C0D09"/>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9C0D09"/>
    <w:rPr>
      <w:b/>
      <w:bCs/>
    </w:rPr>
  </w:style>
  <w:style w:type="character" w:customStyle="1" w:styleId="af6">
    <w:name w:val="Тема примечания Знак"/>
    <w:basedOn w:val="af4"/>
    <w:link w:val="af5"/>
    <w:uiPriority w:val="99"/>
    <w:semiHidden/>
    <w:rsid w:val="009C0D09"/>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68956">
      <w:bodyDiv w:val="1"/>
      <w:marLeft w:val="0"/>
      <w:marRight w:val="0"/>
      <w:marTop w:val="0"/>
      <w:marBottom w:val="0"/>
      <w:divBdr>
        <w:top w:val="none" w:sz="0" w:space="0" w:color="auto"/>
        <w:left w:val="none" w:sz="0" w:space="0" w:color="auto"/>
        <w:bottom w:val="none" w:sz="0" w:space="0" w:color="auto"/>
        <w:right w:val="none" w:sz="0" w:space="0" w:color="auto"/>
      </w:divBdr>
      <w:divsChild>
        <w:div w:id="707293100">
          <w:marLeft w:val="360"/>
          <w:marRight w:val="0"/>
          <w:marTop w:val="200"/>
          <w:marBottom w:val="160"/>
          <w:divBdr>
            <w:top w:val="none" w:sz="0" w:space="0" w:color="auto"/>
            <w:left w:val="none" w:sz="0" w:space="0" w:color="auto"/>
            <w:bottom w:val="none" w:sz="0" w:space="0" w:color="auto"/>
            <w:right w:val="none" w:sz="0" w:space="0" w:color="auto"/>
          </w:divBdr>
        </w:div>
        <w:div w:id="1546872843">
          <w:marLeft w:val="360"/>
          <w:marRight w:val="0"/>
          <w:marTop w:val="200"/>
          <w:marBottom w:val="160"/>
          <w:divBdr>
            <w:top w:val="none" w:sz="0" w:space="0" w:color="auto"/>
            <w:left w:val="none" w:sz="0" w:space="0" w:color="auto"/>
            <w:bottom w:val="none" w:sz="0" w:space="0" w:color="auto"/>
            <w:right w:val="none" w:sz="0" w:space="0" w:color="auto"/>
          </w:divBdr>
        </w:div>
        <w:div w:id="658191210">
          <w:marLeft w:val="360"/>
          <w:marRight w:val="0"/>
          <w:marTop w:val="200"/>
          <w:marBottom w:val="160"/>
          <w:divBdr>
            <w:top w:val="none" w:sz="0" w:space="0" w:color="auto"/>
            <w:left w:val="none" w:sz="0" w:space="0" w:color="auto"/>
            <w:bottom w:val="none" w:sz="0" w:space="0" w:color="auto"/>
            <w:right w:val="none" w:sz="0" w:space="0" w:color="auto"/>
          </w:divBdr>
        </w:div>
      </w:divsChild>
    </w:div>
    <w:div w:id="81807137">
      <w:bodyDiv w:val="1"/>
      <w:marLeft w:val="0"/>
      <w:marRight w:val="0"/>
      <w:marTop w:val="0"/>
      <w:marBottom w:val="0"/>
      <w:divBdr>
        <w:top w:val="none" w:sz="0" w:space="0" w:color="auto"/>
        <w:left w:val="none" w:sz="0" w:space="0" w:color="auto"/>
        <w:bottom w:val="none" w:sz="0" w:space="0" w:color="auto"/>
        <w:right w:val="none" w:sz="0" w:space="0" w:color="auto"/>
      </w:divBdr>
    </w:div>
    <w:div w:id="167335512">
      <w:bodyDiv w:val="1"/>
      <w:marLeft w:val="0"/>
      <w:marRight w:val="0"/>
      <w:marTop w:val="0"/>
      <w:marBottom w:val="0"/>
      <w:divBdr>
        <w:top w:val="none" w:sz="0" w:space="0" w:color="auto"/>
        <w:left w:val="none" w:sz="0" w:space="0" w:color="auto"/>
        <w:bottom w:val="none" w:sz="0" w:space="0" w:color="auto"/>
        <w:right w:val="none" w:sz="0" w:space="0" w:color="auto"/>
      </w:divBdr>
    </w:div>
    <w:div w:id="291326638">
      <w:bodyDiv w:val="1"/>
      <w:marLeft w:val="0"/>
      <w:marRight w:val="0"/>
      <w:marTop w:val="0"/>
      <w:marBottom w:val="0"/>
      <w:divBdr>
        <w:top w:val="none" w:sz="0" w:space="0" w:color="auto"/>
        <w:left w:val="none" w:sz="0" w:space="0" w:color="auto"/>
        <w:bottom w:val="none" w:sz="0" w:space="0" w:color="auto"/>
        <w:right w:val="none" w:sz="0" w:space="0" w:color="auto"/>
      </w:divBdr>
      <w:divsChild>
        <w:div w:id="697660982">
          <w:marLeft w:val="360"/>
          <w:marRight w:val="0"/>
          <w:marTop w:val="200"/>
          <w:marBottom w:val="160"/>
          <w:divBdr>
            <w:top w:val="none" w:sz="0" w:space="0" w:color="auto"/>
            <w:left w:val="none" w:sz="0" w:space="0" w:color="auto"/>
            <w:bottom w:val="none" w:sz="0" w:space="0" w:color="auto"/>
            <w:right w:val="none" w:sz="0" w:space="0" w:color="auto"/>
          </w:divBdr>
        </w:div>
        <w:div w:id="640037416">
          <w:marLeft w:val="360"/>
          <w:marRight w:val="0"/>
          <w:marTop w:val="200"/>
          <w:marBottom w:val="160"/>
          <w:divBdr>
            <w:top w:val="none" w:sz="0" w:space="0" w:color="auto"/>
            <w:left w:val="none" w:sz="0" w:space="0" w:color="auto"/>
            <w:bottom w:val="none" w:sz="0" w:space="0" w:color="auto"/>
            <w:right w:val="none" w:sz="0" w:space="0" w:color="auto"/>
          </w:divBdr>
        </w:div>
        <w:div w:id="1487938236">
          <w:marLeft w:val="360"/>
          <w:marRight w:val="0"/>
          <w:marTop w:val="200"/>
          <w:marBottom w:val="160"/>
          <w:divBdr>
            <w:top w:val="none" w:sz="0" w:space="0" w:color="auto"/>
            <w:left w:val="none" w:sz="0" w:space="0" w:color="auto"/>
            <w:bottom w:val="none" w:sz="0" w:space="0" w:color="auto"/>
            <w:right w:val="none" w:sz="0" w:space="0" w:color="auto"/>
          </w:divBdr>
        </w:div>
      </w:divsChild>
    </w:div>
    <w:div w:id="292713208">
      <w:bodyDiv w:val="1"/>
      <w:marLeft w:val="0"/>
      <w:marRight w:val="0"/>
      <w:marTop w:val="0"/>
      <w:marBottom w:val="0"/>
      <w:divBdr>
        <w:top w:val="none" w:sz="0" w:space="0" w:color="auto"/>
        <w:left w:val="none" w:sz="0" w:space="0" w:color="auto"/>
        <w:bottom w:val="none" w:sz="0" w:space="0" w:color="auto"/>
        <w:right w:val="none" w:sz="0" w:space="0" w:color="auto"/>
      </w:divBdr>
      <w:divsChild>
        <w:div w:id="1631394419">
          <w:marLeft w:val="360"/>
          <w:marRight w:val="0"/>
          <w:marTop w:val="200"/>
          <w:marBottom w:val="200"/>
          <w:divBdr>
            <w:top w:val="none" w:sz="0" w:space="0" w:color="auto"/>
            <w:left w:val="none" w:sz="0" w:space="0" w:color="auto"/>
            <w:bottom w:val="none" w:sz="0" w:space="0" w:color="auto"/>
            <w:right w:val="none" w:sz="0" w:space="0" w:color="auto"/>
          </w:divBdr>
        </w:div>
        <w:div w:id="1778594459">
          <w:marLeft w:val="360"/>
          <w:marRight w:val="0"/>
          <w:marTop w:val="200"/>
          <w:marBottom w:val="200"/>
          <w:divBdr>
            <w:top w:val="none" w:sz="0" w:space="0" w:color="auto"/>
            <w:left w:val="none" w:sz="0" w:space="0" w:color="auto"/>
            <w:bottom w:val="none" w:sz="0" w:space="0" w:color="auto"/>
            <w:right w:val="none" w:sz="0" w:space="0" w:color="auto"/>
          </w:divBdr>
        </w:div>
        <w:div w:id="894242419">
          <w:marLeft w:val="360"/>
          <w:marRight w:val="0"/>
          <w:marTop w:val="200"/>
          <w:marBottom w:val="200"/>
          <w:divBdr>
            <w:top w:val="none" w:sz="0" w:space="0" w:color="auto"/>
            <w:left w:val="none" w:sz="0" w:space="0" w:color="auto"/>
            <w:bottom w:val="none" w:sz="0" w:space="0" w:color="auto"/>
            <w:right w:val="none" w:sz="0" w:space="0" w:color="auto"/>
          </w:divBdr>
        </w:div>
        <w:div w:id="1815561625">
          <w:marLeft w:val="360"/>
          <w:marRight w:val="0"/>
          <w:marTop w:val="200"/>
          <w:marBottom w:val="200"/>
          <w:divBdr>
            <w:top w:val="none" w:sz="0" w:space="0" w:color="auto"/>
            <w:left w:val="none" w:sz="0" w:space="0" w:color="auto"/>
            <w:bottom w:val="none" w:sz="0" w:space="0" w:color="auto"/>
            <w:right w:val="none" w:sz="0" w:space="0" w:color="auto"/>
          </w:divBdr>
        </w:div>
        <w:div w:id="18119889">
          <w:marLeft w:val="360"/>
          <w:marRight w:val="0"/>
          <w:marTop w:val="200"/>
          <w:marBottom w:val="200"/>
          <w:divBdr>
            <w:top w:val="none" w:sz="0" w:space="0" w:color="auto"/>
            <w:left w:val="none" w:sz="0" w:space="0" w:color="auto"/>
            <w:bottom w:val="none" w:sz="0" w:space="0" w:color="auto"/>
            <w:right w:val="none" w:sz="0" w:space="0" w:color="auto"/>
          </w:divBdr>
        </w:div>
      </w:divsChild>
    </w:div>
    <w:div w:id="297884272">
      <w:bodyDiv w:val="1"/>
      <w:marLeft w:val="0"/>
      <w:marRight w:val="0"/>
      <w:marTop w:val="0"/>
      <w:marBottom w:val="0"/>
      <w:divBdr>
        <w:top w:val="none" w:sz="0" w:space="0" w:color="auto"/>
        <w:left w:val="none" w:sz="0" w:space="0" w:color="auto"/>
        <w:bottom w:val="none" w:sz="0" w:space="0" w:color="auto"/>
        <w:right w:val="none" w:sz="0" w:space="0" w:color="auto"/>
      </w:divBdr>
      <w:divsChild>
        <w:div w:id="516114645">
          <w:marLeft w:val="360"/>
          <w:marRight w:val="0"/>
          <w:marTop w:val="200"/>
          <w:marBottom w:val="160"/>
          <w:divBdr>
            <w:top w:val="none" w:sz="0" w:space="0" w:color="auto"/>
            <w:left w:val="none" w:sz="0" w:space="0" w:color="auto"/>
            <w:bottom w:val="none" w:sz="0" w:space="0" w:color="auto"/>
            <w:right w:val="none" w:sz="0" w:space="0" w:color="auto"/>
          </w:divBdr>
        </w:div>
        <w:div w:id="1680690774">
          <w:marLeft w:val="360"/>
          <w:marRight w:val="0"/>
          <w:marTop w:val="200"/>
          <w:marBottom w:val="160"/>
          <w:divBdr>
            <w:top w:val="none" w:sz="0" w:space="0" w:color="auto"/>
            <w:left w:val="none" w:sz="0" w:space="0" w:color="auto"/>
            <w:bottom w:val="none" w:sz="0" w:space="0" w:color="auto"/>
            <w:right w:val="none" w:sz="0" w:space="0" w:color="auto"/>
          </w:divBdr>
        </w:div>
        <w:div w:id="1819690693">
          <w:marLeft w:val="360"/>
          <w:marRight w:val="0"/>
          <w:marTop w:val="200"/>
          <w:marBottom w:val="160"/>
          <w:divBdr>
            <w:top w:val="none" w:sz="0" w:space="0" w:color="auto"/>
            <w:left w:val="none" w:sz="0" w:space="0" w:color="auto"/>
            <w:bottom w:val="none" w:sz="0" w:space="0" w:color="auto"/>
            <w:right w:val="none" w:sz="0" w:space="0" w:color="auto"/>
          </w:divBdr>
        </w:div>
      </w:divsChild>
    </w:div>
    <w:div w:id="359015867">
      <w:bodyDiv w:val="1"/>
      <w:marLeft w:val="0"/>
      <w:marRight w:val="0"/>
      <w:marTop w:val="0"/>
      <w:marBottom w:val="0"/>
      <w:divBdr>
        <w:top w:val="none" w:sz="0" w:space="0" w:color="auto"/>
        <w:left w:val="none" w:sz="0" w:space="0" w:color="auto"/>
        <w:bottom w:val="none" w:sz="0" w:space="0" w:color="auto"/>
        <w:right w:val="none" w:sz="0" w:space="0" w:color="auto"/>
      </w:divBdr>
      <w:divsChild>
        <w:div w:id="1193496772">
          <w:marLeft w:val="360"/>
          <w:marRight w:val="0"/>
          <w:marTop w:val="200"/>
          <w:marBottom w:val="0"/>
          <w:divBdr>
            <w:top w:val="none" w:sz="0" w:space="0" w:color="auto"/>
            <w:left w:val="none" w:sz="0" w:space="0" w:color="auto"/>
            <w:bottom w:val="none" w:sz="0" w:space="0" w:color="auto"/>
            <w:right w:val="none" w:sz="0" w:space="0" w:color="auto"/>
          </w:divBdr>
        </w:div>
        <w:div w:id="885071837">
          <w:marLeft w:val="360"/>
          <w:marRight w:val="0"/>
          <w:marTop w:val="200"/>
          <w:marBottom w:val="0"/>
          <w:divBdr>
            <w:top w:val="none" w:sz="0" w:space="0" w:color="auto"/>
            <w:left w:val="none" w:sz="0" w:space="0" w:color="auto"/>
            <w:bottom w:val="none" w:sz="0" w:space="0" w:color="auto"/>
            <w:right w:val="none" w:sz="0" w:space="0" w:color="auto"/>
          </w:divBdr>
        </w:div>
        <w:div w:id="583609597">
          <w:marLeft w:val="360"/>
          <w:marRight w:val="0"/>
          <w:marTop w:val="200"/>
          <w:marBottom w:val="0"/>
          <w:divBdr>
            <w:top w:val="none" w:sz="0" w:space="0" w:color="auto"/>
            <w:left w:val="none" w:sz="0" w:space="0" w:color="auto"/>
            <w:bottom w:val="none" w:sz="0" w:space="0" w:color="auto"/>
            <w:right w:val="none" w:sz="0" w:space="0" w:color="auto"/>
          </w:divBdr>
        </w:div>
        <w:div w:id="195627433">
          <w:marLeft w:val="360"/>
          <w:marRight w:val="0"/>
          <w:marTop w:val="200"/>
          <w:marBottom w:val="0"/>
          <w:divBdr>
            <w:top w:val="none" w:sz="0" w:space="0" w:color="auto"/>
            <w:left w:val="none" w:sz="0" w:space="0" w:color="auto"/>
            <w:bottom w:val="none" w:sz="0" w:space="0" w:color="auto"/>
            <w:right w:val="none" w:sz="0" w:space="0" w:color="auto"/>
          </w:divBdr>
        </w:div>
      </w:divsChild>
    </w:div>
    <w:div w:id="393086050">
      <w:bodyDiv w:val="1"/>
      <w:marLeft w:val="0"/>
      <w:marRight w:val="0"/>
      <w:marTop w:val="0"/>
      <w:marBottom w:val="0"/>
      <w:divBdr>
        <w:top w:val="none" w:sz="0" w:space="0" w:color="auto"/>
        <w:left w:val="none" w:sz="0" w:space="0" w:color="auto"/>
        <w:bottom w:val="none" w:sz="0" w:space="0" w:color="auto"/>
        <w:right w:val="none" w:sz="0" w:space="0" w:color="auto"/>
      </w:divBdr>
      <w:divsChild>
        <w:div w:id="1469544823">
          <w:marLeft w:val="360"/>
          <w:marRight w:val="0"/>
          <w:marTop w:val="200"/>
          <w:marBottom w:val="200"/>
          <w:divBdr>
            <w:top w:val="none" w:sz="0" w:space="0" w:color="auto"/>
            <w:left w:val="none" w:sz="0" w:space="0" w:color="auto"/>
            <w:bottom w:val="none" w:sz="0" w:space="0" w:color="auto"/>
            <w:right w:val="none" w:sz="0" w:space="0" w:color="auto"/>
          </w:divBdr>
        </w:div>
        <w:div w:id="2086145918">
          <w:marLeft w:val="360"/>
          <w:marRight w:val="0"/>
          <w:marTop w:val="200"/>
          <w:marBottom w:val="200"/>
          <w:divBdr>
            <w:top w:val="none" w:sz="0" w:space="0" w:color="auto"/>
            <w:left w:val="none" w:sz="0" w:space="0" w:color="auto"/>
            <w:bottom w:val="none" w:sz="0" w:space="0" w:color="auto"/>
            <w:right w:val="none" w:sz="0" w:space="0" w:color="auto"/>
          </w:divBdr>
        </w:div>
        <w:div w:id="1052777161">
          <w:marLeft w:val="360"/>
          <w:marRight w:val="0"/>
          <w:marTop w:val="200"/>
          <w:marBottom w:val="200"/>
          <w:divBdr>
            <w:top w:val="none" w:sz="0" w:space="0" w:color="auto"/>
            <w:left w:val="none" w:sz="0" w:space="0" w:color="auto"/>
            <w:bottom w:val="none" w:sz="0" w:space="0" w:color="auto"/>
            <w:right w:val="none" w:sz="0" w:space="0" w:color="auto"/>
          </w:divBdr>
        </w:div>
        <w:div w:id="728919584">
          <w:marLeft w:val="360"/>
          <w:marRight w:val="0"/>
          <w:marTop w:val="200"/>
          <w:marBottom w:val="200"/>
          <w:divBdr>
            <w:top w:val="none" w:sz="0" w:space="0" w:color="auto"/>
            <w:left w:val="none" w:sz="0" w:space="0" w:color="auto"/>
            <w:bottom w:val="none" w:sz="0" w:space="0" w:color="auto"/>
            <w:right w:val="none" w:sz="0" w:space="0" w:color="auto"/>
          </w:divBdr>
        </w:div>
        <w:div w:id="913852391">
          <w:marLeft w:val="0"/>
          <w:marRight w:val="0"/>
          <w:marTop w:val="200"/>
          <w:marBottom w:val="200"/>
          <w:divBdr>
            <w:top w:val="none" w:sz="0" w:space="0" w:color="auto"/>
            <w:left w:val="none" w:sz="0" w:space="0" w:color="auto"/>
            <w:bottom w:val="none" w:sz="0" w:space="0" w:color="auto"/>
            <w:right w:val="none" w:sz="0" w:space="0" w:color="auto"/>
          </w:divBdr>
        </w:div>
        <w:div w:id="1025786780">
          <w:marLeft w:val="360"/>
          <w:marRight w:val="0"/>
          <w:marTop w:val="200"/>
          <w:marBottom w:val="200"/>
          <w:divBdr>
            <w:top w:val="none" w:sz="0" w:space="0" w:color="auto"/>
            <w:left w:val="none" w:sz="0" w:space="0" w:color="auto"/>
            <w:bottom w:val="none" w:sz="0" w:space="0" w:color="auto"/>
            <w:right w:val="none" w:sz="0" w:space="0" w:color="auto"/>
          </w:divBdr>
        </w:div>
        <w:div w:id="52895540">
          <w:marLeft w:val="360"/>
          <w:marRight w:val="0"/>
          <w:marTop w:val="200"/>
          <w:marBottom w:val="200"/>
          <w:divBdr>
            <w:top w:val="none" w:sz="0" w:space="0" w:color="auto"/>
            <w:left w:val="none" w:sz="0" w:space="0" w:color="auto"/>
            <w:bottom w:val="none" w:sz="0" w:space="0" w:color="auto"/>
            <w:right w:val="none" w:sz="0" w:space="0" w:color="auto"/>
          </w:divBdr>
        </w:div>
      </w:divsChild>
    </w:div>
    <w:div w:id="486438086">
      <w:bodyDiv w:val="1"/>
      <w:marLeft w:val="0"/>
      <w:marRight w:val="0"/>
      <w:marTop w:val="0"/>
      <w:marBottom w:val="0"/>
      <w:divBdr>
        <w:top w:val="none" w:sz="0" w:space="0" w:color="auto"/>
        <w:left w:val="none" w:sz="0" w:space="0" w:color="auto"/>
        <w:bottom w:val="none" w:sz="0" w:space="0" w:color="auto"/>
        <w:right w:val="none" w:sz="0" w:space="0" w:color="auto"/>
      </w:divBdr>
    </w:div>
    <w:div w:id="510141450">
      <w:bodyDiv w:val="1"/>
      <w:marLeft w:val="0"/>
      <w:marRight w:val="0"/>
      <w:marTop w:val="0"/>
      <w:marBottom w:val="0"/>
      <w:divBdr>
        <w:top w:val="none" w:sz="0" w:space="0" w:color="auto"/>
        <w:left w:val="none" w:sz="0" w:space="0" w:color="auto"/>
        <w:bottom w:val="none" w:sz="0" w:space="0" w:color="auto"/>
        <w:right w:val="none" w:sz="0" w:space="0" w:color="auto"/>
      </w:divBdr>
      <w:divsChild>
        <w:div w:id="1802573177">
          <w:marLeft w:val="360"/>
          <w:marRight w:val="0"/>
          <w:marTop w:val="200"/>
          <w:marBottom w:val="0"/>
          <w:divBdr>
            <w:top w:val="none" w:sz="0" w:space="0" w:color="auto"/>
            <w:left w:val="none" w:sz="0" w:space="0" w:color="auto"/>
            <w:bottom w:val="none" w:sz="0" w:space="0" w:color="auto"/>
            <w:right w:val="none" w:sz="0" w:space="0" w:color="auto"/>
          </w:divBdr>
        </w:div>
        <w:div w:id="168449124">
          <w:marLeft w:val="130"/>
          <w:marRight w:val="288"/>
          <w:marTop w:val="200"/>
          <w:marBottom w:val="0"/>
          <w:divBdr>
            <w:top w:val="none" w:sz="0" w:space="0" w:color="auto"/>
            <w:left w:val="none" w:sz="0" w:space="0" w:color="auto"/>
            <w:bottom w:val="none" w:sz="0" w:space="0" w:color="auto"/>
            <w:right w:val="none" w:sz="0" w:space="0" w:color="auto"/>
          </w:divBdr>
        </w:div>
        <w:div w:id="1869171827">
          <w:marLeft w:val="360"/>
          <w:marRight w:val="0"/>
          <w:marTop w:val="200"/>
          <w:marBottom w:val="0"/>
          <w:divBdr>
            <w:top w:val="none" w:sz="0" w:space="0" w:color="auto"/>
            <w:left w:val="none" w:sz="0" w:space="0" w:color="auto"/>
            <w:bottom w:val="none" w:sz="0" w:space="0" w:color="auto"/>
            <w:right w:val="none" w:sz="0" w:space="0" w:color="auto"/>
          </w:divBdr>
        </w:div>
        <w:div w:id="1143736978">
          <w:marLeft w:val="360"/>
          <w:marRight w:val="0"/>
          <w:marTop w:val="200"/>
          <w:marBottom w:val="0"/>
          <w:divBdr>
            <w:top w:val="none" w:sz="0" w:space="0" w:color="auto"/>
            <w:left w:val="none" w:sz="0" w:space="0" w:color="auto"/>
            <w:bottom w:val="none" w:sz="0" w:space="0" w:color="auto"/>
            <w:right w:val="none" w:sz="0" w:space="0" w:color="auto"/>
          </w:divBdr>
        </w:div>
      </w:divsChild>
    </w:div>
    <w:div w:id="578487452">
      <w:bodyDiv w:val="1"/>
      <w:marLeft w:val="0"/>
      <w:marRight w:val="0"/>
      <w:marTop w:val="0"/>
      <w:marBottom w:val="0"/>
      <w:divBdr>
        <w:top w:val="none" w:sz="0" w:space="0" w:color="auto"/>
        <w:left w:val="none" w:sz="0" w:space="0" w:color="auto"/>
        <w:bottom w:val="none" w:sz="0" w:space="0" w:color="auto"/>
        <w:right w:val="none" w:sz="0" w:space="0" w:color="auto"/>
      </w:divBdr>
    </w:div>
    <w:div w:id="661348953">
      <w:bodyDiv w:val="1"/>
      <w:marLeft w:val="0"/>
      <w:marRight w:val="0"/>
      <w:marTop w:val="0"/>
      <w:marBottom w:val="0"/>
      <w:divBdr>
        <w:top w:val="none" w:sz="0" w:space="0" w:color="auto"/>
        <w:left w:val="none" w:sz="0" w:space="0" w:color="auto"/>
        <w:bottom w:val="none" w:sz="0" w:space="0" w:color="auto"/>
        <w:right w:val="none" w:sz="0" w:space="0" w:color="auto"/>
      </w:divBdr>
      <w:divsChild>
        <w:div w:id="807742010">
          <w:marLeft w:val="360"/>
          <w:marRight w:val="0"/>
          <w:marTop w:val="120"/>
          <w:marBottom w:val="0"/>
          <w:divBdr>
            <w:top w:val="none" w:sz="0" w:space="0" w:color="auto"/>
            <w:left w:val="none" w:sz="0" w:space="0" w:color="auto"/>
            <w:bottom w:val="none" w:sz="0" w:space="0" w:color="auto"/>
            <w:right w:val="none" w:sz="0" w:space="0" w:color="auto"/>
          </w:divBdr>
        </w:div>
        <w:div w:id="492525283">
          <w:marLeft w:val="360"/>
          <w:marRight w:val="0"/>
          <w:marTop w:val="120"/>
          <w:marBottom w:val="0"/>
          <w:divBdr>
            <w:top w:val="none" w:sz="0" w:space="0" w:color="auto"/>
            <w:left w:val="none" w:sz="0" w:space="0" w:color="auto"/>
            <w:bottom w:val="none" w:sz="0" w:space="0" w:color="auto"/>
            <w:right w:val="none" w:sz="0" w:space="0" w:color="auto"/>
          </w:divBdr>
        </w:div>
        <w:div w:id="2011787833">
          <w:marLeft w:val="360"/>
          <w:marRight w:val="0"/>
          <w:marTop w:val="120"/>
          <w:marBottom w:val="0"/>
          <w:divBdr>
            <w:top w:val="none" w:sz="0" w:space="0" w:color="auto"/>
            <w:left w:val="none" w:sz="0" w:space="0" w:color="auto"/>
            <w:bottom w:val="none" w:sz="0" w:space="0" w:color="auto"/>
            <w:right w:val="none" w:sz="0" w:space="0" w:color="auto"/>
          </w:divBdr>
        </w:div>
        <w:div w:id="1101268268">
          <w:marLeft w:val="590"/>
          <w:marRight w:val="0"/>
          <w:marTop w:val="120"/>
          <w:marBottom w:val="0"/>
          <w:divBdr>
            <w:top w:val="none" w:sz="0" w:space="0" w:color="auto"/>
            <w:left w:val="none" w:sz="0" w:space="0" w:color="auto"/>
            <w:bottom w:val="none" w:sz="0" w:space="0" w:color="auto"/>
            <w:right w:val="none" w:sz="0" w:space="0" w:color="auto"/>
          </w:divBdr>
        </w:div>
        <w:div w:id="764231286">
          <w:marLeft w:val="590"/>
          <w:marRight w:val="0"/>
          <w:marTop w:val="120"/>
          <w:marBottom w:val="0"/>
          <w:divBdr>
            <w:top w:val="none" w:sz="0" w:space="0" w:color="auto"/>
            <w:left w:val="none" w:sz="0" w:space="0" w:color="auto"/>
            <w:bottom w:val="none" w:sz="0" w:space="0" w:color="auto"/>
            <w:right w:val="none" w:sz="0" w:space="0" w:color="auto"/>
          </w:divBdr>
        </w:div>
        <w:div w:id="1418014477">
          <w:marLeft w:val="590"/>
          <w:marRight w:val="0"/>
          <w:marTop w:val="120"/>
          <w:marBottom w:val="0"/>
          <w:divBdr>
            <w:top w:val="none" w:sz="0" w:space="0" w:color="auto"/>
            <w:left w:val="none" w:sz="0" w:space="0" w:color="auto"/>
            <w:bottom w:val="none" w:sz="0" w:space="0" w:color="auto"/>
            <w:right w:val="none" w:sz="0" w:space="0" w:color="auto"/>
          </w:divBdr>
        </w:div>
        <w:div w:id="1498884220">
          <w:marLeft w:val="360"/>
          <w:marRight w:val="0"/>
          <w:marTop w:val="120"/>
          <w:marBottom w:val="0"/>
          <w:divBdr>
            <w:top w:val="none" w:sz="0" w:space="0" w:color="auto"/>
            <w:left w:val="none" w:sz="0" w:space="0" w:color="auto"/>
            <w:bottom w:val="none" w:sz="0" w:space="0" w:color="auto"/>
            <w:right w:val="none" w:sz="0" w:space="0" w:color="auto"/>
          </w:divBdr>
        </w:div>
      </w:divsChild>
    </w:div>
    <w:div w:id="676880233">
      <w:bodyDiv w:val="1"/>
      <w:marLeft w:val="0"/>
      <w:marRight w:val="0"/>
      <w:marTop w:val="0"/>
      <w:marBottom w:val="0"/>
      <w:divBdr>
        <w:top w:val="none" w:sz="0" w:space="0" w:color="auto"/>
        <w:left w:val="none" w:sz="0" w:space="0" w:color="auto"/>
        <w:bottom w:val="none" w:sz="0" w:space="0" w:color="auto"/>
        <w:right w:val="none" w:sz="0" w:space="0" w:color="auto"/>
      </w:divBdr>
    </w:div>
    <w:div w:id="687633159">
      <w:bodyDiv w:val="1"/>
      <w:marLeft w:val="0"/>
      <w:marRight w:val="0"/>
      <w:marTop w:val="0"/>
      <w:marBottom w:val="0"/>
      <w:divBdr>
        <w:top w:val="none" w:sz="0" w:space="0" w:color="auto"/>
        <w:left w:val="none" w:sz="0" w:space="0" w:color="auto"/>
        <w:bottom w:val="none" w:sz="0" w:space="0" w:color="auto"/>
        <w:right w:val="none" w:sz="0" w:space="0" w:color="auto"/>
      </w:divBdr>
      <w:divsChild>
        <w:div w:id="822695033">
          <w:marLeft w:val="0"/>
          <w:marRight w:val="0"/>
          <w:marTop w:val="0"/>
          <w:marBottom w:val="0"/>
          <w:divBdr>
            <w:top w:val="none" w:sz="0" w:space="0" w:color="auto"/>
            <w:left w:val="none" w:sz="0" w:space="0" w:color="auto"/>
            <w:bottom w:val="single" w:sz="4" w:space="0" w:color="DADCE0"/>
            <w:right w:val="none" w:sz="0" w:space="0" w:color="auto"/>
          </w:divBdr>
          <w:divsChild>
            <w:div w:id="1818758917">
              <w:marLeft w:val="0"/>
              <w:marRight w:val="0"/>
              <w:marTop w:val="0"/>
              <w:marBottom w:val="0"/>
              <w:divBdr>
                <w:top w:val="none" w:sz="0" w:space="0" w:color="auto"/>
                <w:left w:val="none" w:sz="0" w:space="0" w:color="auto"/>
                <w:bottom w:val="none" w:sz="0" w:space="0" w:color="auto"/>
                <w:right w:val="none" w:sz="0" w:space="0" w:color="auto"/>
              </w:divBdr>
              <w:divsChild>
                <w:div w:id="28920373">
                  <w:marLeft w:val="0"/>
                  <w:marRight w:val="0"/>
                  <w:marTop w:val="0"/>
                  <w:marBottom w:val="0"/>
                  <w:divBdr>
                    <w:top w:val="none" w:sz="0" w:space="0" w:color="auto"/>
                    <w:left w:val="none" w:sz="0" w:space="0" w:color="auto"/>
                    <w:bottom w:val="none" w:sz="0" w:space="0" w:color="auto"/>
                    <w:right w:val="none" w:sz="0" w:space="0" w:color="auto"/>
                  </w:divBdr>
                  <w:divsChild>
                    <w:div w:id="957493418">
                      <w:marLeft w:val="0"/>
                      <w:marRight w:val="0"/>
                      <w:marTop w:val="0"/>
                      <w:marBottom w:val="0"/>
                      <w:divBdr>
                        <w:top w:val="none" w:sz="0" w:space="0" w:color="auto"/>
                        <w:left w:val="none" w:sz="0" w:space="0" w:color="auto"/>
                        <w:bottom w:val="none" w:sz="0" w:space="0" w:color="auto"/>
                        <w:right w:val="none" w:sz="0" w:space="0" w:color="auto"/>
                      </w:divBdr>
                      <w:divsChild>
                        <w:div w:id="2069915863">
                          <w:marLeft w:val="0"/>
                          <w:marRight w:val="0"/>
                          <w:marTop w:val="0"/>
                          <w:marBottom w:val="0"/>
                          <w:divBdr>
                            <w:top w:val="none" w:sz="0" w:space="0" w:color="auto"/>
                            <w:left w:val="none" w:sz="0" w:space="0" w:color="auto"/>
                            <w:bottom w:val="none" w:sz="0" w:space="0" w:color="auto"/>
                            <w:right w:val="none" w:sz="0" w:space="0" w:color="auto"/>
                          </w:divBdr>
                          <w:divsChild>
                            <w:div w:id="1654875400">
                              <w:marLeft w:val="0"/>
                              <w:marRight w:val="0"/>
                              <w:marTop w:val="0"/>
                              <w:marBottom w:val="0"/>
                              <w:divBdr>
                                <w:top w:val="single" w:sz="6" w:space="0" w:color="DADCE0"/>
                                <w:left w:val="single" w:sz="6" w:space="0" w:color="DADCE0"/>
                                <w:bottom w:val="single" w:sz="6" w:space="0" w:color="DADCE0"/>
                                <w:right w:val="single" w:sz="6" w:space="0" w:color="DADCE0"/>
                              </w:divBdr>
                              <w:divsChild>
                                <w:div w:id="1020281566">
                                  <w:marLeft w:val="0"/>
                                  <w:marRight w:val="0"/>
                                  <w:marTop w:val="0"/>
                                  <w:marBottom w:val="0"/>
                                  <w:divBdr>
                                    <w:top w:val="none" w:sz="0" w:space="0" w:color="auto"/>
                                    <w:left w:val="none" w:sz="0" w:space="0" w:color="auto"/>
                                    <w:bottom w:val="none" w:sz="0" w:space="0" w:color="auto"/>
                                    <w:right w:val="none" w:sz="0" w:space="0" w:color="auto"/>
                                  </w:divBdr>
                                  <w:divsChild>
                                    <w:div w:id="951519368">
                                      <w:marLeft w:val="0"/>
                                      <w:marRight w:val="0"/>
                                      <w:marTop w:val="0"/>
                                      <w:marBottom w:val="0"/>
                                      <w:divBdr>
                                        <w:top w:val="none" w:sz="0" w:space="0" w:color="auto"/>
                                        <w:left w:val="none" w:sz="0" w:space="0" w:color="auto"/>
                                        <w:bottom w:val="none" w:sz="0" w:space="0" w:color="auto"/>
                                        <w:right w:val="none" w:sz="0" w:space="0" w:color="auto"/>
                                      </w:divBdr>
                                    </w:div>
                                    <w:div w:id="2103405744">
                                      <w:marLeft w:val="0"/>
                                      <w:marRight w:val="0"/>
                                      <w:marTop w:val="0"/>
                                      <w:marBottom w:val="0"/>
                                      <w:divBdr>
                                        <w:top w:val="none" w:sz="0" w:space="0" w:color="auto"/>
                                        <w:left w:val="none" w:sz="0" w:space="0" w:color="auto"/>
                                        <w:bottom w:val="none" w:sz="0" w:space="0" w:color="auto"/>
                                        <w:right w:val="none" w:sz="0" w:space="0" w:color="auto"/>
                                      </w:divBdr>
                                      <w:divsChild>
                                        <w:div w:id="301546994">
                                          <w:marLeft w:val="0"/>
                                          <w:marRight w:val="0"/>
                                          <w:marTop w:val="0"/>
                                          <w:marBottom w:val="0"/>
                                          <w:divBdr>
                                            <w:top w:val="none" w:sz="0" w:space="0" w:color="auto"/>
                                            <w:left w:val="none" w:sz="0" w:space="0" w:color="auto"/>
                                            <w:bottom w:val="none" w:sz="0" w:space="0" w:color="auto"/>
                                            <w:right w:val="none" w:sz="0" w:space="0" w:color="auto"/>
                                          </w:divBdr>
                                          <w:divsChild>
                                            <w:div w:id="150019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1750406">
                      <w:marLeft w:val="0"/>
                      <w:marRight w:val="0"/>
                      <w:marTop w:val="0"/>
                      <w:marBottom w:val="0"/>
                      <w:divBdr>
                        <w:top w:val="none" w:sz="0" w:space="0" w:color="auto"/>
                        <w:left w:val="none" w:sz="0" w:space="0" w:color="auto"/>
                        <w:bottom w:val="none" w:sz="0" w:space="0" w:color="auto"/>
                        <w:right w:val="none" w:sz="0" w:space="0" w:color="auto"/>
                      </w:divBdr>
                      <w:divsChild>
                        <w:div w:id="257251016">
                          <w:marLeft w:val="0"/>
                          <w:marRight w:val="0"/>
                          <w:marTop w:val="0"/>
                          <w:marBottom w:val="0"/>
                          <w:divBdr>
                            <w:top w:val="none" w:sz="0" w:space="0" w:color="auto"/>
                            <w:left w:val="none" w:sz="0" w:space="0" w:color="auto"/>
                            <w:bottom w:val="none" w:sz="0" w:space="0" w:color="auto"/>
                            <w:right w:val="none" w:sz="0" w:space="0" w:color="auto"/>
                          </w:divBdr>
                          <w:divsChild>
                            <w:div w:id="198215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03052">
          <w:marLeft w:val="0"/>
          <w:marRight w:val="0"/>
          <w:marTop w:val="0"/>
          <w:marBottom w:val="0"/>
          <w:divBdr>
            <w:top w:val="none" w:sz="0" w:space="0" w:color="auto"/>
            <w:left w:val="none" w:sz="0" w:space="0" w:color="auto"/>
            <w:bottom w:val="none" w:sz="0" w:space="0" w:color="auto"/>
            <w:right w:val="none" w:sz="0" w:space="0" w:color="auto"/>
          </w:divBdr>
          <w:divsChild>
            <w:div w:id="1565287658">
              <w:marLeft w:val="0"/>
              <w:marRight w:val="0"/>
              <w:marTop w:val="0"/>
              <w:marBottom w:val="0"/>
              <w:divBdr>
                <w:top w:val="none" w:sz="0" w:space="0" w:color="auto"/>
                <w:left w:val="none" w:sz="0" w:space="0" w:color="auto"/>
                <w:bottom w:val="none" w:sz="0" w:space="0" w:color="auto"/>
                <w:right w:val="none" w:sz="0" w:space="0" w:color="auto"/>
              </w:divBdr>
              <w:divsChild>
                <w:div w:id="1600525713">
                  <w:marLeft w:val="0"/>
                  <w:marRight w:val="0"/>
                  <w:marTop w:val="0"/>
                  <w:marBottom w:val="0"/>
                  <w:divBdr>
                    <w:top w:val="none" w:sz="0" w:space="0" w:color="auto"/>
                    <w:left w:val="none" w:sz="0" w:space="0" w:color="auto"/>
                    <w:bottom w:val="none" w:sz="0" w:space="0" w:color="auto"/>
                    <w:right w:val="none" w:sz="0" w:space="0" w:color="auto"/>
                  </w:divBdr>
                  <w:divsChild>
                    <w:div w:id="1639915675">
                      <w:marLeft w:val="0"/>
                      <w:marRight w:val="0"/>
                      <w:marTop w:val="0"/>
                      <w:marBottom w:val="0"/>
                      <w:divBdr>
                        <w:top w:val="none" w:sz="0" w:space="0" w:color="auto"/>
                        <w:left w:val="none" w:sz="0" w:space="0" w:color="auto"/>
                        <w:bottom w:val="none" w:sz="0" w:space="0" w:color="auto"/>
                        <w:right w:val="none" w:sz="0" w:space="0" w:color="auto"/>
                      </w:divBdr>
                      <w:divsChild>
                        <w:div w:id="1924680258">
                          <w:marLeft w:val="0"/>
                          <w:marRight w:val="0"/>
                          <w:marTop w:val="0"/>
                          <w:marBottom w:val="0"/>
                          <w:divBdr>
                            <w:top w:val="none" w:sz="0" w:space="0" w:color="auto"/>
                            <w:left w:val="none" w:sz="0" w:space="0" w:color="auto"/>
                            <w:bottom w:val="none" w:sz="0" w:space="0" w:color="auto"/>
                            <w:right w:val="none" w:sz="0" w:space="0" w:color="auto"/>
                          </w:divBdr>
                          <w:divsChild>
                            <w:div w:id="1334069303">
                              <w:marLeft w:val="0"/>
                              <w:marRight w:val="0"/>
                              <w:marTop w:val="0"/>
                              <w:marBottom w:val="0"/>
                              <w:divBdr>
                                <w:top w:val="none" w:sz="0" w:space="0" w:color="auto"/>
                                <w:left w:val="none" w:sz="0" w:space="0" w:color="auto"/>
                                <w:bottom w:val="none" w:sz="0" w:space="0" w:color="auto"/>
                                <w:right w:val="none" w:sz="0" w:space="0" w:color="auto"/>
                              </w:divBdr>
                              <w:divsChild>
                                <w:div w:id="1518347232">
                                  <w:marLeft w:val="0"/>
                                  <w:marRight w:val="0"/>
                                  <w:marTop w:val="0"/>
                                  <w:marBottom w:val="0"/>
                                  <w:divBdr>
                                    <w:top w:val="none" w:sz="0" w:space="0" w:color="auto"/>
                                    <w:left w:val="none" w:sz="0" w:space="0" w:color="auto"/>
                                    <w:bottom w:val="none" w:sz="0" w:space="0" w:color="auto"/>
                                    <w:right w:val="none" w:sz="0" w:space="0" w:color="auto"/>
                                  </w:divBdr>
                                  <w:divsChild>
                                    <w:div w:id="1246186183">
                                      <w:marLeft w:val="0"/>
                                      <w:marRight w:val="0"/>
                                      <w:marTop w:val="0"/>
                                      <w:marBottom w:val="0"/>
                                      <w:divBdr>
                                        <w:top w:val="none" w:sz="0" w:space="0" w:color="auto"/>
                                        <w:left w:val="none" w:sz="0" w:space="0" w:color="auto"/>
                                        <w:bottom w:val="none" w:sz="0" w:space="0" w:color="auto"/>
                                        <w:right w:val="none" w:sz="0" w:space="0" w:color="auto"/>
                                      </w:divBdr>
                                      <w:divsChild>
                                        <w:div w:id="506601399">
                                          <w:marLeft w:val="0"/>
                                          <w:marRight w:val="0"/>
                                          <w:marTop w:val="0"/>
                                          <w:marBottom w:val="0"/>
                                          <w:divBdr>
                                            <w:top w:val="none" w:sz="0" w:space="0" w:color="auto"/>
                                            <w:left w:val="none" w:sz="0" w:space="0" w:color="auto"/>
                                            <w:bottom w:val="none" w:sz="0" w:space="0" w:color="auto"/>
                                            <w:right w:val="none" w:sz="0" w:space="0" w:color="auto"/>
                                          </w:divBdr>
                                          <w:divsChild>
                                            <w:div w:id="464393371">
                                              <w:marLeft w:val="0"/>
                                              <w:marRight w:val="0"/>
                                              <w:marTop w:val="0"/>
                                              <w:marBottom w:val="0"/>
                                              <w:divBdr>
                                                <w:top w:val="none" w:sz="0" w:space="0" w:color="auto"/>
                                                <w:left w:val="none" w:sz="0" w:space="0" w:color="auto"/>
                                                <w:bottom w:val="none" w:sz="0" w:space="0" w:color="auto"/>
                                                <w:right w:val="none" w:sz="0" w:space="0" w:color="auto"/>
                                              </w:divBdr>
                                              <w:divsChild>
                                                <w:div w:id="1776091182">
                                                  <w:marLeft w:val="-240"/>
                                                  <w:marRight w:val="0"/>
                                                  <w:marTop w:val="0"/>
                                                  <w:marBottom w:val="0"/>
                                                  <w:divBdr>
                                                    <w:top w:val="none" w:sz="0" w:space="0" w:color="auto"/>
                                                    <w:left w:val="none" w:sz="0" w:space="0" w:color="auto"/>
                                                    <w:bottom w:val="none" w:sz="0" w:space="0" w:color="auto"/>
                                                    <w:right w:val="none" w:sz="0" w:space="0" w:color="auto"/>
                                                  </w:divBdr>
                                                  <w:divsChild>
                                                    <w:div w:id="1508327224">
                                                      <w:marLeft w:val="0"/>
                                                      <w:marRight w:val="0"/>
                                                      <w:marTop w:val="0"/>
                                                      <w:marBottom w:val="0"/>
                                                      <w:divBdr>
                                                        <w:top w:val="none" w:sz="0" w:space="0" w:color="auto"/>
                                                        <w:left w:val="none" w:sz="0" w:space="0" w:color="auto"/>
                                                        <w:bottom w:val="none" w:sz="0" w:space="0" w:color="auto"/>
                                                        <w:right w:val="none" w:sz="0" w:space="0" w:color="auto"/>
                                                      </w:divBdr>
                                                      <w:divsChild>
                                                        <w:div w:id="844322761">
                                                          <w:marLeft w:val="0"/>
                                                          <w:marRight w:val="0"/>
                                                          <w:marTop w:val="0"/>
                                                          <w:marBottom w:val="0"/>
                                                          <w:divBdr>
                                                            <w:top w:val="none" w:sz="0" w:space="0" w:color="auto"/>
                                                            <w:left w:val="none" w:sz="0" w:space="0" w:color="auto"/>
                                                            <w:bottom w:val="none" w:sz="0" w:space="0" w:color="auto"/>
                                                            <w:right w:val="none" w:sz="0" w:space="0" w:color="auto"/>
                                                          </w:divBdr>
                                                          <w:divsChild>
                                                            <w:div w:id="1901093232">
                                                              <w:marLeft w:val="0"/>
                                                              <w:marRight w:val="0"/>
                                                              <w:marTop w:val="0"/>
                                                              <w:marBottom w:val="0"/>
                                                              <w:divBdr>
                                                                <w:top w:val="none" w:sz="0" w:space="0" w:color="auto"/>
                                                                <w:left w:val="none" w:sz="0" w:space="0" w:color="auto"/>
                                                                <w:bottom w:val="none" w:sz="0" w:space="0" w:color="auto"/>
                                                                <w:right w:val="none" w:sz="0" w:space="0" w:color="auto"/>
                                                              </w:divBdr>
                                                              <w:divsChild>
                                                                <w:div w:id="1628970146">
                                                                  <w:marLeft w:val="0"/>
                                                                  <w:marRight w:val="0"/>
                                                                  <w:marTop w:val="0"/>
                                                                  <w:marBottom w:val="0"/>
                                                                  <w:divBdr>
                                                                    <w:top w:val="none" w:sz="0" w:space="0" w:color="auto"/>
                                                                    <w:left w:val="none" w:sz="0" w:space="0" w:color="auto"/>
                                                                    <w:bottom w:val="none" w:sz="0" w:space="0" w:color="auto"/>
                                                                    <w:right w:val="none" w:sz="0" w:space="0" w:color="auto"/>
                                                                  </w:divBdr>
                                                                  <w:divsChild>
                                                                    <w:div w:id="9780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002473">
                                                      <w:marLeft w:val="0"/>
                                                      <w:marRight w:val="0"/>
                                                      <w:marTop w:val="0"/>
                                                      <w:marBottom w:val="0"/>
                                                      <w:divBdr>
                                                        <w:top w:val="none" w:sz="0" w:space="0" w:color="auto"/>
                                                        <w:left w:val="none" w:sz="0" w:space="0" w:color="auto"/>
                                                        <w:bottom w:val="none" w:sz="0" w:space="0" w:color="auto"/>
                                                        <w:right w:val="none" w:sz="0" w:space="0" w:color="auto"/>
                                                      </w:divBdr>
                                                      <w:divsChild>
                                                        <w:div w:id="1387485310">
                                                          <w:marLeft w:val="0"/>
                                                          <w:marRight w:val="0"/>
                                                          <w:marTop w:val="0"/>
                                                          <w:marBottom w:val="0"/>
                                                          <w:divBdr>
                                                            <w:top w:val="none" w:sz="0" w:space="0" w:color="auto"/>
                                                            <w:left w:val="none" w:sz="0" w:space="0" w:color="auto"/>
                                                            <w:bottom w:val="none" w:sz="0" w:space="0" w:color="auto"/>
                                                            <w:right w:val="none" w:sz="0" w:space="0" w:color="auto"/>
                                                          </w:divBdr>
                                                        </w:div>
                                                      </w:divsChild>
                                                    </w:div>
                                                    <w:div w:id="1577474674">
                                                      <w:marLeft w:val="0"/>
                                                      <w:marRight w:val="0"/>
                                                      <w:marTop w:val="0"/>
                                                      <w:marBottom w:val="0"/>
                                                      <w:divBdr>
                                                        <w:top w:val="none" w:sz="0" w:space="0" w:color="auto"/>
                                                        <w:left w:val="none" w:sz="0" w:space="0" w:color="auto"/>
                                                        <w:bottom w:val="none" w:sz="0" w:space="0" w:color="auto"/>
                                                        <w:right w:val="none" w:sz="0" w:space="0" w:color="auto"/>
                                                      </w:divBdr>
                                                      <w:divsChild>
                                                        <w:div w:id="1570922071">
                                                          <w:marLeft w:val="0"/>
                                                          <w:marRight w:val="0"/>
                                                          <w:marTop w:val="0"/>
                                                          <w:marBottom w:val="0"/>
                                                          <w:divBdr>
                                                            <w:top w:val="none" w:sz="0" w:space="0" w:color="auto"/>
                                                            <w:left w:val="none" w:sz="0" w:space="0" w:color="auto"/>
                                                            <w:bottom w:val="none" w:sz="0" w:space="0" w:color="auto"/>
                                                            <w:right w:val="none" w:sz="0" w:space="0" w:color="auto"/>
                                                          </w:divBdr>
                                                        </w:div>
                                                      </w:divsChild>
                                                    </w:div>
                                                    <w:div w:id="1108543880">
                                                      <w:marLeft w:val="0"/>
                                                      <w:marRight w:val="0"/>
                                                      <w:marTop w:val="0"/>
                                                      <w:marBottom w:val="0"/>
                                                      <w:divBdr>
                                                        <w:top w:val="none" w:sz="0" w:space="0" w:color="auto"/>
                                                        <w:left w:val="none" w:sz="0" w:space="0" w:color="auto"/>
                                                        <w:bottom w:val="none" w:sz="0" w:space="0" w:color="auto"/>
                                                        <w:right w:val="none" w:sz="0" w:space="0" w:color="auto"/>
                                                      </w:divBdr>
                                                      <w:divsChild>
                                                        <w:div w:id="3484383">
                                                          <w:marLeft w:val="0"/>
                                                          <w:marRight w:val="0"/>
                                                          <w:marTop w:val="0"/>
                                                          <w:marBottom w:val="0"/>
                                                          <w:divBdr>
                                                            <w:top w:val="none" w:sz="0" w:space="0" w:color="auto"/>
                                                            <w:left w:val="none" w:sz="0" w:space="0" w:color="auto"/>
                                                            <w:bottom w:val="none" w:sz="0" w:space="0" w:color="auto"/>
                                                            <w:right w:val="none" w:sz="0" w:space="0" w:color="auto"/>
                                                          </w:divBdr>
                                                        </w:div>
                                                      </w:divsChild>
                                                    </w:div>
                                                    <w:div w:id="1456682137">
                                                      <w:marLeft w:val="0"/>
                                                      <w:marRight w:val="0"/>
                                                      <w:marTop w:val="0"/>
                                                      <w:marBottom w:val="0"/>
                                                      <w:divBdr>
                                                        <w:top w:val="none" w:sz="0" w:space="0" w:color="auto"/>
                                                        <w:left w:val="none" w:sz="0" w:space="0" w:color="auto"/>
                                                        <w:bottom w:val="none" w:sz="0" w:space="0" w:color="auto"/>
                                                        <w:right w:val="none" w:sz="0" w:space="0" w:color="auto"/>
                                                      </w:divBdr>
                                                      <w:divsChild>
                                                        <w:div w:id="202449311">
                                                          <w:marLeft w:val="0"/>
                                                          <w:marRight w:val="0"/>
                                                          <w:marTop w:val="0"/>
                                                          <w:marBottom w:val="0"/>
                                                          <w:divBdr>
                                                            <w:top w:val="none" w:sz="0" w:space="0" w:color="auto"/>
                                                            <w:left w:val="none" w:sz="0" w:space="0" w:color="auto"/>
                                                            <w:bottom w:val="none" w:sz="0" w:space="0" w:color="auto"/>
                                                            <w:right w:val="none" w:sz="0" w:space="0" w:color="auto"/>
                                                          </w:divBdr>
                                                        </w:div>
                                                      </w:divsChild>
                                                    </w:div>
                                                    <w:div w:id="1625887810">
                                                      <w:marLeft w:val="0"/>
                                                      <w:marRight w:val="0"/>
                                                      <w:marTop w:val="0"/>
                                                      <w:marBottom w:val="0"/>
                                                      <w:divBdr>
                                                        <w:top w:val="none" w:sz="0" w:space="0" w:color="auto"/>
                                                        <w:left w:val="none" w:sz="0" w:space="0" w:color="auto"/>
                                                        <w:bottom w:val="none" w:sz="0" w:space="0" w:color="auto"/>
                                                        <w:right w:val="none" w:sz="0" w:space="0" w:color="auto"/>
                                                      </w:divBdr>
                                                      <w:divsChild>
                                                        <w:div w:id="1125005939">
                                                          <w:marLeft w:val="0"/>
                                                          <w:marRight w:val="0"/>
                                                          <w:marTop w:val="0"/>
                                                          <w:marBottom w:val="0"/>
                                                          <w:divBdr>
                                                            <w:top w:val="none" w:sz="0" w:space="0" w:color="auto"/>
                                                            <w:left w:val="none" w:sz="0" w:space="0" w:color="auto"/>
                                                            <w:bottom w:val="none" w:sz="0" w:space="0" w:color="auto"/>
                                                            <w:right w:val="none" w:sz="0" w:space="0" w:color="auto"/>
                                                          </w:divBdr>
                                                        </w:div>
                                                      </w:divsChild>
                                                    </w:div>
                                                    <w:div w:id="1949121188">
                                                      <w:marLeft w:val="0"/>
                                                      <w:marRight w:val="0"/>
                                                      <w:marTop w:val="0"/>
                                                      <w:marBottom w:val="0"/>
                                                      <w:divBdr>
                                                        <w:top w:val="none" w:sz="0" w:space="0" w:color="auto"/>
                                                        <w:left w:val="none" w:sz="0" w:space="0" w:color="auto"/>
                                                        <w:bottom w:val="none" w:sz="0" w:space="0" w:color="auto"/>
                                                        <w:right w:val="none" w:sz="0" w:space="0" w:color="auto"/>
                                                      </w:divBdr>
                                                      <w:divsChild>
                                                        <w:div w:id="1528103839">
                                                          <w:marLeft w:val="0"/>
                                                          <w:marRight w:val="0"/>
                                                          <w:marTop w:val="0"/>
                                                          <w:marBottom w:val="0"/>
                                                          <w:divBdr>
                                                            <w:top w:val="none" w:sz="0" w:space="0" w:color="auto"/>
                                                            <w:left w:val="none" w:sz="0" w:space="0" w:color="auto"/>
                                                            <w:bottom w:val="none" w:sz="0" w:space="0" w:color="auto"/>
                                                            <w:right w:val="none" w:sz="0" w:space="0" w:color="auto"/>
                                                          </w:divBdr>
                                                        </w:div>
                                                      </w:divsChild>
                                                    </w:div>
                                                    <w:div w:id="39483496">
                                                      <w:marLeft w:val="0"/>
                                                      <w:marRight w:val="0"/>
                                                      <w:marTop w:val="0"/>
                                                      <w:marBottom w:val="0"/>
                                                      <w:divBdr>
                                                        <w:top w:val="none" w:sz="0" w:space="0" w:color="auto"/>
                                                        <w:left w:val="none" w:sz="0" w:space="0" w:color="auto"/>
                                                        <w:bottom w:val="none" w:sz="0" w:space="0" w:color="auto"/>
                                                        <w:right w:val="none" w:sz="0" w:space="0" w:color="auto"/>
                                                      </w:divBdr>
                                                      <w:divsChild>
                                                        <w:div w:id="1507786782">
                                                          <w:marLeft w:val="0"/>
                                                          <w:marRight w:val="0"/>
                                                          <w:marTop w:val="0"/>
                                                          <w:marBottom w:val="0"/>
                                                          <w:divBdr>
                                                            <w:top w:val="none" w:sz="0" w:space="0" w:color="auto"/>
                                                            <w:left w:val="none" w:sz="0" w:space="0" w:color="auto"/>
                                                            <w:bottom w:val="none" w:sz="0" w:space="0" w:color="auto"/>
                                                            <w:right w:val="none" w:sz="0" w:space="0" w:color="auto"/>
                                                          </w:divBdr>
                                                          <w:divsChild>
                                                            <w:div w:id="1681004975">
                                                              <w:marLeft w:val="0"/>
                                                              <w:marRight w:val="0"/>
                                                              <w:marTop w:val="0"/>
                                                              <w:marBottom w:val="0"/>
                                                              <w:divBdr>
                                                                <w:top w:val="none" w:sz="0" w:space="0" w:color="auto"/>
                                                                <w:left w:val="none" w:sz="0" w:space="0" w:color="auto"/>
                                                                <w:bottom w:val="none" w:sz="0" w:space="0" w:color="auto"/>
                                                                <w:right w:val="none" w:sz="0" w:space="0" w:color="auto"/>
                                                              </w:divBdr>
                                                              <w:divsChild>
                                                                <w:div w:id="114951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0463">
                                                  <w:marLeft w:val="0"/>
                                                  <w:marRight w:val="120"/>
                                                  <w:marTop w:val="0"/>
                                                  <w:marBottom w:val="0"/>
                                                  <w:divBdr>
                                                    <w:top w:val="none" w:sz="0" w:space="0" w:color="auto"/>
                                                    <w:left w:val="none" w:sz="0" w:space="0" w:color="auto"/>
                                                    <w:bottom w:val="none" w:sz="0" w:space="0" w:color="auto"/>
                                                    <w:right w:val="none" w:sz="0" w:space="0" w:color="auto"/>
                                                  </w:divBdr>
                                                  <w:divsChild>
                                                    <w:div w:id="1597982715">
                                                      <w:marLeft w:val="0"/>
                                                      <w:marRight w:val="0"/>
                                                      <w:marTop w:val="0"/>
                                                      <w:marBottom w:val="0"/>
                                                      <w:divBdr>
                                                        <w:top w:val="none" w:sz="0" w:space="0" w:color="auto"/>
                                                        <w:left w:val="none" w:sz="0" w:space="0" w:color="auto"/>
                                                        <w:bottom w:val="none" w:sz="0" w:space="0" w:color="auto"/>
                                                        <w:right w:val="none" w:sz="0" w:space="0" w:color="auto"/>
                                                      </w:divBdr>
                                                      <w:divsChild>
                                                        <w:div w:id="2040006682">
                                                          <w:marLeft w:val="0"/>
                                                          <w:marRight w:val="0"/>
                                                          <w:marTop w:val="0"/>
                                                          <w:marBottom w:val="0"/>
                                                          <w:divBdr>
                                                            <w:top w:val="none" w:sz="0" w:space="0" w:color="auto"/>
                                                            <w:left w:val="none" w:sz="0" w:space="0" w:color="auto"/>
                                                            <w:bottom w:val="none" w:sz="0" w:space="0" w:color="auto"/>
                                                            <w:right w:val="none" w:sz="0" w:space="0" w:color="auto"/>
                                                          </w:divBdr>
                                                          <w:divsChild>
                                                            <w:div w:id="190213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1523658">
                  <w:marLeft w:val="0"/>
                  <w:marRight w:val="0"/>
                  <w:marTop w:val="0"/>
                  <w:marBottom w:val="0"/>
                  <w:divBdr>
                    <w:top w:val="none" w:sz="0" w:space="0" w:color="auto"/>
                    <w:left w:val="none" w:sz="0" w:space="0" w:color="auto"/>
                    <w:bottom w:val="none" w:sz="0" w:space="0" w:color="auto"/>
                    <w:right w:val="none" w:sz="0" w:space="0" w:color="auto"/>
                  </w:divBdr>
                  <w:divsChild>
                    <w:div w:id="1793792312">
                      <w:marLeft w:val="0"/>
                      <w:marRight w:val="0"/>
                      <w:marTop w:val="0"/>
                      <w:marBottom w:val="0"/>
                      <w:divBdr>
                        <w:top w:val="none" w:sz="0" w:space="0" w:color="auto"/>
                        <w:left w:val="none" w:sz="0" w:space="0" w:color="auto"/>
                        <w:bottom w:val="none" w:sz="0" w:space="0" w:color="auto"/>
                        <w:right w:val="none" w:sz="0" w:space="0" w:color="auto"/>
                      </w:divBdr>
                      <w:divsChild>
                        <w:div w:id="1021709529">
                          <w:marLeft w:val="0"/>
                          <w:marRight w:val="0"/>
                          <w:marTop w:val="0"/>
                          <w:marBottom w:val="0"/>
                          <w:divBdr>
                            <w:top w:val="none" w:sz="0" w:space="0" w:color="auto"/>
                            <w:left w:val="none" w:sz="0" w:space="0" w:color="auto"/>
                            <w:bottom w:val="none" w:sz="0" w:space="0" w:color="auto"/>
                            <w:right w:val="none" w:sz="0" w:space="0" w:color="auto"/>
                          </w:divBdr>
                          <w:divsChild>
                            <w:div w:id="831215987">
                              <w:marLeft w:val="0"/>
                              <w:marRight w:val="0"/>
                              <w:marTop w:val="0"/>
                              <w:marBottom w:val="0"/>
                              <w:divBdr>
                                <w:top w:val="none" w:sz="0" w:space="0" w:color="auto"/>
                                <w:left w:val="none" w:sz="0" w:space="0" w:color="auto"/>
                                <w:bottom w:val="none" w:sz="0" w:space="0" w:color="auto"/>
                                <w:right w:val="none" w:sz="0" w:space="0" w:color="auto"/>
                              </w:divBdr>
                              <w:divsChild>
                                <w:div w:id="136342527">
                                  <w:marLeft w:val="0"/>
                                  <w:marRight w:val="0"/>
                                  <w:marTop w:val="0"/>
                                  <w:marBottom w:val="0"/>
                                  <w:divBdr>
                                    <w:top w:val="none" w:sz="0" w:space="0" w:color="auto"/>
                                    <w:left w:val="none" w:sz="0" w:space="0" w:color="auto"/>
                                    <w:bottom w:val="none" w:sz="0" w:space="0" w:color="auto"/>
                                    <w:right w:val="none" w:sz="0" w:space="0" w:color="auto"/>
                                  </w:divBdr>
                                  <w:divsChild>
                                    <w:div w:id="67003549">
                                      <w:marLeft w:val="0"/>
                                      <w:marRight w:val="0"/>
                                      <w:marTop w:val="90"/>
                                      <w:marBottom w:val="0"/>
                                      <w:divBdr>
                                        <w:top w:val="none" w:sz="0" w:space="0" w:color="auto"/>
                                        <w:left w:val="none" w:sz="0" w:space="0" w:color="auto"/>
                                        <w:bottom w:val="none" w:sz="0" w:space="0" w:color="auto"/>
                                        <w:right w:val="none" w:sz="0" w:space="0" w:color="auto"/>
                                      </w:divBdr>
                                      <w:divsChild>
                                        <w:div w:id="1189950841">
                                          <w:marLeft w:val="0"/>
                                          <w:marRight w:val="0"/>
                                          <w:marTop w:val="0"/>
                                          <w:marBottom w:val="660"/>
                                          <w:divBdr>
                                            <w:top w:val="none" w:sz="0" w:space="0" w:color="auto"/>
                                            <w:left w:val="none" w:sz="0" w:space="0" w:color="auto"/>
                                            <w:bottom w:val="none" w:sz="0" w:space="0" w:color="auto"/>
                                            <w:right w:val="none" w:sz="0" w:space="0" w:color="auto"/>
                                          </w:divBdr>
                                          <w:divsChild>
                                            <w:div w:id="915171300">
                                              <w:marLeft w:val="0"/>
                                              <w:marRight w:val="0"/>
                                              <w:marTop w:val="0"/>
                                              <w:marBottom w:val="0"/>
                                              <w:divBdr>
                                                <w:top w:val="none" w:sz="0" w:space="0" w:color="auto"/>
                                                <w:left w:val="none" w:sz="0" w:space="0" w:color="auto"/>
                                                <w:bottom w:val="none" w:sz="0" w:space="0" w:color="auto"/>
                                                <w:right w:val="none" w:sz="0" w:space="0" w:color="auto"/>
                                              </w:divBdr>
                                              <w:divsChild>
                                                <w:div w:id="966738436">
                                                  <w:marLeft w:val="0"/>
                                                  <w:marRight w:val="0"/>
                                                  <w:marTop w:val="0"/>
                                                  <w:marBottom w:val="0"/>
                                                  <w:divBdr>
                                                    <w:top w:val="none" w:sz="0" w:space="0" w:color="auto"/>
                                                    <w:left w:val="none" w:sz="0" w:space="0" w:color="auto"/>
                                                    <w:bottom w:val="none" w:sz="0" w:space="0" w:color="auto"/>
                                                    <w:right w:val="none" w:sz="0" w:space="0" w:color="auto"/>
                                                  </w:divBdr>
                                                  <w:divsChild>
                                                    <w:div w:id="642195119">
                                                      <w:marLeft w:val="0"/>
                                                      <w:marRight w:val="0"/>
                                                      <w:marTop w:val="0"/>
                                                      <w:marBottom w:val="450"/>
                                                      <w:divBdr>
                                                        <w:top w:val="none" w:sz="0" w:space="0" w:color="auto"/>
                                                        <w:left w:val="none" w:sz="0" w:space="0" w:color="auto"/>
                                                        <w:bottom w:val="none" w:sz="0" w:space="0" w:color="auto"/>
                                                        <w:right w:val="none" w:sz="0" w:space="0" w:color="auto"/>
                                                      </w:divBdr>
                                                      <w:divsChild>
                                                        <w:div w:id="1680303873">
                                                          <w:marLeft w:val="0"/>
                                                          <w:marRight w:val="0"/>
                                                          <w:marTop w:val="0"/>
                                                          <w:marBottom w:val="0"/>
                                                          <w:divBdr>
                                                            <w:top w:val="none" w:sz="0" w:space="0" w:color="auto"/>
                                                            <w:left w:val="none" w:sz="0" w:space="0" w:color="auto"/>
                                                            <w:bottom w:val="none" w:sz="0" w:space="0" w:color="auto"/>
                                                            <w:right w:val="none" w:sz="0" w:space="0" w:color="auto"/>
                                                          </w:divBdr>
                                                          <w:divsChild>
                                                            <w:div w:id="1205480157">
                                                              <w:marLeft w:val="0"/>
                                                              <w:marRight w:val="0"/>
                                                              <w:marTop w:val="0"/>
                                                              <w:marBottom w:val="0"/>
                                                              <w:divBdr>
                                                                <w:top w:val="none" w:sz="0" w:space="0" w:color="auto"/>
                                                                <w:left w:val="none" w:sz="0" w:space="0" w:color="auto"/>
                                                                <w:bottom w:val="none" w:sz="0" w:space="0" w:color="auto"/>
                                                                <w:right w:val="none" w:sz="0" w:space="0" w:color="auto"/>
                                                              </w:divBdr>
                                                              <w:divsChild>
                                                                <w:div w:id="350649398">
                                                                  <w:marLeft w:val="0"/>
                                                                  <w:marRight w:val="0"/>
                                                                  <w:marTop w:val="0"/>
                                                                  <w:marBottom w:val="0"/>
                                                                  <w:divBdr>
                                                                    <w:top w:val="none" w:sz="0" w:space="0" w:color="auto"/>
                                                                    <w:left w:val="none" w:sz="0" w:space="0" w:color="auto"/>
                                                                    <w:bottom w:val="none" w:sz="0" w:space="0" w:color="auto"/>
                                                                    <w:right w:val="none" w:sz="0" w:space="0" w:color="auto"/>
                                                                  </w:divBdr>
                                                                  <w:divsChild>
                                                                    <w:div w:id="1472555389">
                                                                      <w:marLeft w:val="0"/>
                                                                      <w:marRight w:val="0"/>
                                                                      <w:marTop w:val="0"/>
                                                                      <w:marBottom w:val="0"/>
                                                                      <w:divBdr>
                                                                        <w:top w:val="none" w:sz="0" w:space="0" w:color="auto"/>
                                                                        <w:left w:val="none" w:sz="0" w:space="0" w:color="auto"/>
                                                                        <w:bottom w:val="none" w:sz="0" w:space="0" w:color="auto"/>
                                                                        <w:right w:val="none" w:sz="0" w:space="0" w:color="auto"/>
                                                                      </w:divBdr>
                                                                      <w:divsChild>
                                                                        <w:div w:id="1838105397">
                                                                          <w:marLeft w:val="0"/>
                                                                          <w:marRight w:val="0"/>
                                                                          <w:marTop w:val="0"/>
                                                                          <w:marBottom w:val="0"/>
                                                                          <w:divBdr>
                                                                            <w:top w:val="none" w:sz="0" w:space="0" w:color="auto"/>
                                                                            <w:left w:val="none" w:sz="0" w:space="0" w:color="auto"/>
                                                                            <w:bottom w:val="none" w:sz="0" w:space="0" w:color="auto"/>
                                                                            <w:right w:val="none" w:sz="0" w:space="0" w:color="auto"/>
                                                                          </w:divBdr>
                                                                          <w:divsChild>
                                                                            <w:div w:id="2026511920">
                                                                              <w:marLeft w:val="0"/>
                                                                              <w:marRight w:val="0"/>
                                                                              <w:marTop w:val="0"/>
                                                                              <w:marBottom w:val="0"/>
                                                                              <w:divBdr>
                                                                                <w:top w:val="none" w:sz="0" w:space="0" w:color="auto"/>
                                                                                <w:left w:val="none" w:sz="0" w:space="0" w:color="auto"/>
                                                                                <w:bottom w:val="none" w:sz="0" w:space="0" w:color="auto"/>
                                                                                <w:right w:val="none" w:sz="0" w:space="0" w:color="auto"/>
                                                                              </w:divBdr>
                                                                              <w:divsChild>
                                                                                <w:div w:id="1512530699">
                                                                                  <w:marLeft w:val="0"/>
                                                                                  <w:marRight w:val="0"/>
                                                                                  <w:marTop w:val="0"/>
                                                                                  <w:marBottom w:val="0"/>
                                                                                  <w:divBdr>
                                                                                    <w:top w:val="none" w:sz="0" w:space="0" w:color="auto"/>
                                                                                    <w:left w:val="none" w:sz="0" w:space="0" w:color="auto"/>
                                                                                    <w:bottom w:val="none" w:sz="0" w:space="0" w:color="auto"/>
                                                                                    <w:right w:val="none" w:sz="0" w:space="0" w:color="auto"/>
                                                                                  </w:divBdr>
                                                                                  <w:divsChild>
                                                                                    <w:div w:id="545525476">
                                                                                      <w:marLeft w:val="0"/>
                                                                                      <w:marRight w:val="0"/>
                                                                                      <w:marTop w:val="0"/>
                                                                                      <w:marBottom w:val="0"/>
                                                                                      <w:divBdr>
                                                                                        <w:top w:val="none" w:sz="0" w:space="0" w:color="auto"/>
                                                                                        <w:left w:val="none" w:sz="0" w:space="0" w:color="auto"/>
                                                                                        <w:bottom w:val="none" w:sz="0" w:space="0" w:color="auto"/>
                                                                                        <w:right w:val="none" w:sz="0" w:space="0" w:color="auto"/>
                                                                                      </w:divBdr>
                                                                                      <w:divsChild>
                                                                                        <w:div w:id="2035762452">
                                                                                          <w:marLeft w:val="0"/>
                                                                                          <w:marRight w:val="360"/>
                                                                                          <w:marTop w:val="0"/>
                                                                                          <w:marBottom w:val="0"/>
                                                                                          <w:divBdr>
                                                                                            <w:top w:val="single" w:sz="6" w:space="0" w:color="DADCE0"/>
                                                                                            <w:left w:val="single" w:sz="6" w:space="14" w:color="DADCE0"/>
                                                                                            <w:bottom w:val="single" w:sz="6" w:space="0" w:color="DADCE0"/>
                                                                                            <w:right w:val="single" w:sz="6" w:space="26" w:color="DADCE0"/>
                                                                                          </w:divBdr>
                                                                                        </w:div>
                                                                                      </w:divsChild>
                                                                                    </w:div>
                                                                                  </w:divsChild>
                                                                                </w:div>
                                                                                <w:div w:id="297296242">
                                                                                  <w:marLeft w:val="0"/>
                                                                                  <w:marRight w:val="0"/>
                                                                                  <w:marTop w:val="0"/>
                                                                                  <w:marBottom w:val="0"/>
                                                                                  <w:divBdr>
                                                                                    <w:top w:val="none" w:sz="0" w:space="0" w:color="auto"/>
                                                                                    <w:left w:val="none" w:sz="0" w:space="0" w:color="auto"/>
                                                                                    <w:bottom w:val="none" w:sz="0" w:space="0" w:color="auto"/>
                                                                                    <w:right w:val="none" w:sz="0" w:space="0" w:color="auto"/>
                                                                                  </w:divBdr>
                                                                                  <w:divsChild>
                                                                                    <w:div w:id="921765121">
                                                                                      <w:marLeft w:val="360"/>
                                                                                      <w:marRight w:val="0"/>
                                                                                      <w:marTop w:val="0"/>
                                                                                      <w:marBottom w:val="0"/>
                                                                                      <w:divBdr>
                                                                                        <w:top w:val="single" w:sz="6" w:space="0" w:color="DADCE0"/>
                                                                                        <w:left w:val="single" w:sz="6" w:space="14" w:color="DADCE0"/>
                                                                                        <w:bottom w:val="single" w:sz="6" w:space="0" w:color="DADCE0"/>
                                                                                        <w:right w:val="single" w:sz="6" w:space="26" w:color="DADCE0"/>
                                                                                      </w:divBdr>
                                                                                    </w:div>
                                                                                  </w:divsChild>
                                                                                </w:div>
                                                                              </w:divsChild>
                                                                            </w:div>
                                                                            <w:div w:id="1595241650">
                                                                              <w:marLeft w:val="0"/>
                                                                              <w:marRight w:val="0"/>
                                                                              <w:marTop w:val="0"/>
                                                                              <w:marBottom w:val="0"/>
                                                                              <w:divBdr>
                                                                                <w:top w:val="none" w:sz="0" w:space="0" w:color="auto"/>
                                                                                <w:left w:val="none" w:sz="0" w:space="0" w:color="auto"/>
                                                                                <w:bottom w:val="none" w:sz="0" w:space="0" w:color="auto"/>
                                                                                <w:right w:val="none" w:sz="0" w:space="0" w:color="auto"/>
                                                                              </w:divBdr>
                                                                              <w:divsChild>
                                                                                <w:div w:id="638342674">
                                                                                  <w:marLeft w:val="0"/>
                                                                                  <w:marRight w:val="0"/>
                                                                                  <w:marTop w:val="0"/>
                                                                                  <w:marBottom w:val="0"/>
                                                                                  <w:divBdr>
                                                                                    <w:top w:val="none" w:sz="0" w:space="0" w:color="auto"/>
                                                                                    <w:left w:val="none" w:sz="0" w:space="0" w:color="auto"/>
                                                                                    <w:bottom w:val="none" w:sz="0" w:space="0" w:color="auto"/>
                                                                                    <w:right w:val="none" w:sz="0" w:space="0" w:color="auto"/>
                                                                                  </w:divBdr>
                                                                                  <w:divsChild>
                                                                                    <w:div w:id="283275213">
                                                                                      <w:marLeft w:val="0"/>
                                                                                      <w:marRight w:val="0"/>
                                                                                      <w:marTop w:val="0"/>
                                                                                      <w:marBottom w:val="0"/>
                                                                                      <w:divBdr>
                                                                                        <w:top w:val="none" w:sz="0" w:space="0" w:color="auto"/>
                                                                                        <w:left w:val="none" w:sz="0" w:space="0" w:color="auto"/>
                                                                                        <w:bottom w:val="none" w:sz="0" w:space="0" w:color="auto"/>
                                                                                        <w:right w:val="none" w:sz="0" w:space="0" w:color="auto"/>
                                                                                      </w:divBdr>
                                                                                      <w:divsChild>
                                                                                        <w:div w:id="688675958">
                                                                                          <w:marLeft w:val="0"/>
                                                                                          <w:marRight w:val="0"/>
                                                                                          <w:marTop w:val="0"/>
                                                                                          <w:marBottom w:val="0"/>
                                                                                          <w:divBdr>
                                                                                            <w:top w:val="none" w:sz="0" w:space="0" w:color="auto"/>
                                                                                            <w:left w:val="none" w:sz="0" w:space="0" w:color="auto"/>
                                                                                            <w:bottom w:val="none" w:sz="0" w:space="0" w:color="auto"/>
                                                                                            <w:right w:val="none" w:sz="0" w:space="0" w:color="auto"/>
                                                                                          </w:divBdr>
                                                                                        </w:div>
                                                                                        <w:div w:id="130442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40240">
                                                                                  <w:marLeft w:val="0"/>
                                                                                  <w:marRight w:val="0"/>
                                                                                  <w:marTop w:val="150"/>
                                                                                  <w:marBottom w:val="0"/>
                                                                                  <w:divBdr>
                                                                                    <w:top w:val="none" w:sz="0" w:space="0" w:color="auto"/>
                                                                                    <w:left w:val="none" w:sz="0" w:space="0" w:color="auto"/>
                                                                                    <w:bottom w:val="none" w:sz="0" w:space="0" w:color="auto"/>
                                                                                    <w:right w:val="none" w:sz="0" w:space="0" w:color="auto"/>
                                                                                  </w:divBdr>
                                                                                  <w:divsChild>
                                                                                    <w:div w:id="638219458">
                                                                                      <w:marLeft w:val="0"/>
                                                                                      <w:marRight w:val="0"/>
                                                                                      <w:marTop w:val="0"/>
                                                                                      <w:marBottom w:val="0"/>
                                                                                      <w:divBdr>
                                                                                        <w:top w:val="none" w:sz="0" w:space="0" w:color="auto"/>
                                                                                        <w:left w:val="none" w:sz="0" w:space="0" w:color="auto"/>
                                                                                        <w:bottom w:val="none" w:sz="0" w:space="0" w:color="auto"/>
                                                                                        <w:right w:val="none" w:sz="0" w:space="0" w:color="auto"/>
                                                                                      </w:divBdr>
                                                                                      <w:divsChild>
                                                                                        <w:div w:id="1756245883">
                                                                                          <w:marLeft w:val="0"/>
                                                                                          <w:marRight w:val="0"/>
                                                                                          <w:marTop w:val="0"/>
                                                                                          <w:marBottom w:val="0"/>
                                                                                          <w:divBdr>
                                                                                            <w:top w:val="none" w:sz="0" w:space="0" w:color="auto"/>
                                                                                            <w:left w:val="none" w:sz="0" w:space="0" w:color="auto"/>
                                                                                            <w:bottom w:val="none" w:sz="0" w:space="0" w:color="auto"/>
                                                                                            <w:right w:val="none" w:sz="0" w:space="0" w:color="auto"/>
                                                                                          </w:divBdr>
                                                                                          <w:divsChild>
                                                                                            <w:div w:id="57404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152394">
      <w:bodyDiv w:val="1"/>
      <w:marLeft w:val="0"/>
      <w:marRight w:val="0"/>
      <w:marTop w:val="0"/>
      <w:marBottom w:val="0"/>
      <w:divBdr>
        <w:top w:val="none" w:sz="0" w:space="0" w:color="auto"/>
        <w:left w:val="none" w:sz="0" w:space="0" w:color="auto"/>
        <w:bottom w:val="none" w:sz="0" w:space="0" w:color="auto"/>
        <w:right w:val="none" w:sz="0" w:space="0" w:color="auto"/>
      </w:divBdr>
    </w:div>
    <w:div w:id="825629212">
      <w:bodyDiv w:val="1"/>
      <w:marLeft w:val="0"/>
      <w:marRight w:val="0"/>
      <w:marTop w:val="0"/>
      <w:marBottom w:val="0"/>
      <w:divBdr>
        <w:top w:val="none" w:sz="0" w:space="0" w:color="auto"/>
        <w:left w:val="none" w:sz="0" w:space="0" w:color="auto"/>
        <w:bottom w:val="none" w:sz="0" w:space="0" w:color="auto"/>
        <w:right w:val="none" w:sz="0" w:space="0" w:color="auto"/>
      </w:divBdr>
      <w:divsChild>
        <w:div w:id="2111971351">
          <w:marLeft w:val="360"/>
          <w:marRight w:val="0"/>
          <w:marTop w:val="200"/>
          <w:marBottom w:val="0"/>
          <w:divBdr>
            <w:top w:val="none" w:sz="0" w:space="0" w:color="auto"/>
            <w:left w:val="none" w:sz="0" w:space="0" w:color="auto"/>
            <w:bottom w:val="none" w:sz="0" w:space="0" w:color="auto"/>
            <w:right w:val="none" w:sz="0" w:space="0" w:color="auto"/>
          </w:divBdr>
        </w:div>
        <w:div w:id="914361296">
          <w:marLeft w:val="446"/>
          <w:marRight w:val="0"/>
          <w:marTop w:val="200"/>
          <w:marBottom w:val="0"/>
          <w:divBdr>
            <w:top w:val="none" w:sz="0" w:space="0" w:color="auto"/>
            <w:left w:val="none" w:sz="0" w:space="0" w:color="auto"/>
            <w:bottom w:val="none" w:sz="0" w:space="0" w:color="auto"/>
            <w:right w:val="none" w:sz="0" w:space="0" w:color="auto"/>
          </w:divBdr>
        </w:div>
        <w:div w:id="293945932">
          <w:marLeft w:val="446"/>
          <w:marRight w:val="0"/>
          <w:marTop w:val="200"/>
          <w:marBottom w:val="0"/>
          <w:divBdr>
            <w:top w:val="none" w:sz="0" w:space="0" w:color="auto"/>
            <w:left w:val="none" w:sz="0" w:space="0" w:color="auto"/>
            <w:bottom w:val="none" w:sz="0" w:space="0" w:color="auto"/>
            <w:right w:val="none" w:sz="0" w:space="0" w:color="auto"/>
          </w:divBdr>
        </w:div>
        <w:div w:id="1705516915">
          <w:marLeft w:val="446"/>
          <w:marRight w:val="0"/>
          <w:marTop w:val="200"/>
          <w:marBottom w:val="0"/>
          <w:divBdr>
            <w:top w:val="none" w:sz="0" w:space="0" w:color="auto"/>
            <w:left w:val="none" w:sz="0" w:space="0" w:color="auto"/>
            <w:bottom w:val="none" w:sz="0" w:space="0" w:color="auto"/>
            <w:right w:val="none" w:sz="0" w:space="0" w:color="auto"/>
          </w:divBdr>
        </w:div>
        <w:div w:id="1373504385">
          <w:marLeft w:val="446"/>
          <w:marRight w:val="0"/>
          <w:marTop w:val="200"/>
          <w:marBottom w:val="0"/>
          <w:divBdr>
            <w:top w:val="none" w:sz="0" w:space="0" w:color="auto"/>
            <w:left w:val="none" w:sz="0" w:space="0" w:color="auto"/>
            <w:bottom w:val="none" w:sz="0" w:space="0" w:color="auto"/>
            <w:right w:val="none" w:sz="0" w:space="0" w:color="auto"/>
          </w:divBdr>
        </w:div>
        <w:div w:id="1154907145">
          <w:marLeft w:val="446"/>
          <w:marRight w:val="0"/>
          <w:marTop w:val="200"/>
          <w:marBottom w:val="0"/>
          <w:divBdr>
            <w:top w:val="none" w:sz="0" w:space="0" w:color="auto"/>
            <w:left w:val="none" w:sz="0" w:space="0" w:color="auto"/>
            <w:bottom w:val="none" w:sz="0" w:space="0" w:color="auto"/>
            <w:right w:val="none" w:sz="0" w:space="0" w:color="auto"/>
          </w:divBdr>
        </w:div>
        <w:div w:id="1942952375">
          <w:marLeft w:val="446"/>
          <w:marRight w:val="0"/>
          <w:marTop w:val="200"/>
          <w:marBottom w:val="0"/>
          <w:divBdr>
            <w:top w:val="none" w:sz="0" w:space="0" w:color="auto"/>
            <w:left w:val="none" w:sz="0" w:space="0" w:color="auto"/>
            <w:bottom w:val="none" w:sz="0" w:space="0" w:color="auto"/>
            <w:right w:val="none" w:sz="0" w:space="0" w:color="auto"/>
          </w:divBdr>
        </w:div>
        <w:div w:id="330135528">
          <w:marLeft w:val="446"/>
          <w:marRight w:val="0"/>
          <w:marTop w:val="200"/>
          <w:marBottom w:val="0"/>
          <w:divBdr>
            <w:top w:val="none" w:sz="0" w:space="0" w:color="auto"/>
            <w:left w:val="none" w:sz="0" w:space="0" w:color="auto"/>
            <w:bottom w:val="none" w:sz="0" w:space="0" w:color="auto"/>
            <w:right w:val="none" w:sz="0" w:space="0" w:color="auto"/>
          </w:divBdr>
        </w:div>
        <w:div w:id="1150247977">
          <w:marLeft w:val="446"/>
          <w:marRight w:val="0"/>
          <w:marTop w:val="200"/>
          <w:marBottom w:val="0"/>
          <w:divBdr>
            <w:top w:val="none" w:sz="0" w:space="0" w:color="auto"/>
            <w:left w:val="none" w:sz="0" w:space="0" w:color="auto"/>
            <w:bottom w:val="none" w:sz="0" w:space="0" w:color="auto"/>
            <w:right w:val="none" w:sz="0" w:space="0" w:color="auto"/>
          </w:divBdr>
        </w:div>
        <w:div w:id="1785659616">
          <w:marLeft w:val="446"/>
          <w:marRight w:val="0"/>
          <w:marTop w:val="200"/>
          <w:marBottom w:val="0"/>
          <w:divBdr>
            <w:top w:val="none" w:sz="0" w:space="0" w:color="auto"/>
            <w:left w:val="none" w:sz="0" w:space="0" w:color="auto"/>
            <w:bottom w:val="none" w:sz="0" w:space="0" w:color="auto"/>
            <w:right w:val="none" w:sz="0" w:space="0" w:color="auto"/>
          </w:divBdr>
        </w:div>
        <w:div w:id="1562327195">
          <w:marLeft w:val="446"/>
          <w:marRight w:val="0"/>
          <w:marTop w:val="200"/>
          <w:marBottom w:val="0"/>
          <w:divBdr>
            <w:top w:val="none" w:sz="0" w:space="0" w:color="auto"/>
            <w:left w:val="none" w:sz="0" w:space="0" w:color="auto"/>
            <w:bottom w:val="none" w:sz="0" w:space="0" w:color="auto"/>
            <w:right w:val="none" w:sz="0" w:space="0" w:color="auto"/>
          </w:divBdr>
        </w:div>
      </w:divsChild>
    </w:div>
    <w:div w:id="907493338">
      <w:bodyDiv w:val="1"/>
      <w:marLeft w:val="0"/>
      <w:marRight w:val="0"/>
      <w:marTop w:val="0"/>
      <w:marBottom w:val="0"/>
      <w:divBdr>
        <w:top w:val="none" w:sz="0" w:space="0" w:color="auto"/>
        <w:left w:val="none" w:sz="0" w:space="0" w:color="auto"/>
        <w:bottom w:val="none" w:sz="0" w:space="0" w:color="auto"/>
        <w:right w:val="none" w:sz="0" w:space="0" w:color="auto"/>
      </w:divBdr>
    </w:div>
    <w:div w:id="974532628">
      <w:bodyDiv w:val="1"/>
      <w:marLeft w:val="0"/>
      <w:marRight w:val="0"/>
      <w:marTop w:val="0"/>
      <w:marBottom w:val="0"/>
      <w:divBdr>
        <w:top w:val="none" w:sz="0" w:space="0" w:color="auto"/>
        <w:left w:val="none" w:sz="0" w:space="0" w:color="auto"/>
        <w:bottom w:val="none" w:sz="0" w:space="0" w:color="auto"/>
        <w:right w:val="none" w:sz="0" w:space="0" w:color="auto"/>
      </w:divBdr>
      <w:divsChild>
        <w:div w:id="1302807004">
          <w:marLeft w:val="360"/>
          <w:marRight w:val="0"/>
          <w:marTop w:val="200"/>
          <w:marBottom w:val="0"/>
          <w:divBdr>
            <w:top w:val="none" w:sz="0" w:space="0" w:color="auto"/>
            <w:left w:val="none" w:sz="0" w:space="0" w:color="auto"/>
            <w:bottom w:val="none" w:sz="0" w:space="0" w:color="auto"/>
            <w:right w:val="none" w:sz="0" w:space="0" w:color="auto"/>
          </w:divBdr>
        </w:div>
      </w:divsChild>
    </w:div>
    <w:div w:id="986982179">
      <w:bodyDiv w:val="1"/>
      <w:marLeft w:val="0"/>
      <w:marRight w:val="0"/>
      <w:marTop w:val="0"/>
      <w:marBottom w:val="0"/>
      <w:divBdr>
        <w:top w:val="none" w:sz="0" w:space="0" w:color="auto"/>
        <w:left w:val="none" w:sz="0" w:space="0" w:color="auto"/>
        <w:bottom w:val="none" w:sz="0" w:space="0" w:color="auto"/>
        <w:right w:val="none" w:sz="0" w:space="0" w:color="auto"/>
      </w:divBdr>
    </w:div>
    <w:div w:id="1004013875">
      <w:bodyDiv w:val="1"/>
      <w:marLeft w:val="0"/>
      <w:marRight w:val="0"/>
      <w:marTop w:val="0"/>
      <w:marBottom w:val="0"/>
      <w:divBdr>
        <w:top w:val="none" w:sz="0" w:space="0" w:color="auto"/>
        <w:left w:val="none" w:sz="0" w:space="0" w:color="auto"/>
        <w:bottom w:val="none" w:sz="0" w:space="0" w:color="auto"/>
        <w:right w:val="none" w:sz="0" w:space="0" w:color="auto"/>
      </w:divBdr>
      <w:divsChild>
        <w:div w:id="1010185128">
          <w:marLeft w:val="130"/>
          <w:marRight w:val="288"/>
          <w:marTop w:val="200"/>
          <w:marBottom w:val="0"/>
          <w:divBdr>
            <w:top w:val="none" w:sz="0" w:space="0" w:color="auto"/>
            <w:left w:val="none" w:sz="0" w:space="0" w:color="auto"/>
            <w:bottom w:val="none" w:sz="0" w:space="0" w:color="auto"/>
            <w:right w:val="none" w:sz="0" w:space="0" w:color="auto"/>
          </w:divBdr>
        </w:div>
      </w:divsChild>
    </w:div>
    <w:div w:id="1010640825">
      <w:bodyDiv w:val="1"/>
      <w:marLeft w:val="0"/>
      <w:marRight w:val="0"/>
      <w:marTop w:val="0"/>
      <w:marBottom w:val="0"/>
      <w:divBdr>
        <w:top w:val="none" w:sz="0" w:space="0" w:color="auto"/>
        <w:left w:val="none" w:sz="0" w:space="0" w:color="auto"/>
        <w:bottom w:val="none" w:sz="0" w:space="0" w:color="auto"/>
        <w:right w:val="none" w:sz="0" w:space="0" w:color="auto"/>
      </w:divBdr>
    </w:div>
    <w:div w:id="1072894560">
      <w:bodyDiv w:val="1"/>
      <w:marLeft w:val="0"/>
      <w:marRight w:val="0"/>
      <w:marTop w:val="0"/>
      <w:marBottom w:val="0"/>
      <w:divBdr>
        <w:top w:val="none" w:sz="0" w:space="0" w:color="auto"/>
        <w:left w:val="none" w:sz="0" w:space="0" w:color="auto"/>
        <w:bottom w:val="none" w:sz="0" w:space="0" w:color="auto"/>
        <w:right w:val="none" w:sz="0" w:space="0" w:color="auto"/>
      </w:divBdr>
    </w:div>
    <w:div w:id="1095249308">
      <w:bodyDiv w:val="1"/>
      <w:marLeft w:val="0"/>
      <w:marRight w:val="0"/>
      <w:marTop w:val="0"/>
      <w:marBottom w:val="0"/>
      <w:divBdr>
        <w:top w:val="none" w:sz="0" w:space="0" w:color="auto"/>
        <w:left w:val="none" w:sz="0" w:space="0" w:color="auto"/>
        <w:bottom w:val="none" w:sz="0" w:space="0" w:color="auto"/>
        <w:right w:val="none" w:sz="0" w:space="0" w:color="auto"/>
      </w:divBdr>
    </w:div>
    <w:div w:id="1172180805">
      <w:bodyDiv w:val="1"/>
      <w:marLeft w:val="0"/>
      <w:marRight w:val="0"/>
      <w:marTop w:val="0"/>
      <w:marBottom w:val="0"/>
      <w:divBdr>
        <w:top w:val="none" w:sz="0" w:space="0" w:color="auto"/>
        <w:left w:val="none" w:sz="0" w:space="0" w:color="auto"/>
        <w:bottom w:val="none" w:sz="0" w:space="0" w:color="auto"/>
        <w:right w:val="none" w:sz="0" w:space="0" w:color="auto"/>
      </w:divBdr>
    </w:div>
    <w:div w:id="1252738083">
      <w:bodyDiv w:val="1"/>
      <w:marLeft w:val="0"/>
      <w:marRight w:val="0"/>
      <w:marTop w:val="0"/>
      <w:marBottom w:val="0"/>
      <w:divBdr>
        <w:top w:val="none" w:sz="0" w:space="0" w:color="auto"/>
        <w:left w:val="none" w:sz="0" w:space="0" w:color="auto"/>
        <w:bottom w:val="none" w:sz="0" w:space="0" w:color="auto"/>
        <w:right w:val="none" w:sz="0" w:space="0" w:color="auto"/>
      </w:divBdr>
      <w:divsChild>
        <w:div w:id="530803910">
          <w:marLeft w:val="360"/>
          <w:marRight w:val="0"/>
          <w:marTop w:val="200"/>
          <w:marBottom w:val="200"/>
          <w:divBdr>
            <w:top w:val="none" w:sz="0" w:space="0" w:color="auto"/>
            <w:left w:val="none" w:sz="0" w:space="0" w:color="auto"/>
            <w:bottom w:val="none" w:sz="0" w:space="0" w:color="auto"/>
            <w:right w:val="none" w:sz="0" w:space="0" w:color="auto"/>
          </w:divBdr>
        </w:div>
        <w:div w:id="1739867148">
          <w:marLeft w:val="360"/>
          <w:marRight w:val="0"/>
          <w:marTop w:val="200"/>
          <w:marBottom w:val="200"/>
          <w:divBdr>
            <w:top w:val="none" w:sz="0" w:space="0" w:color="auto"/>
            <w:left w:val="none" w:sz="0" w:space="0" w:color="auto"/>
            <w:bottom w:val="none" w:sz="0" w:space="0" w:color="auto"/>
            <w:right w:val="none" w:sz="0" w:space="0" w:color="auto"/>
          </w:divBdr>
        </w:div>
        <w:div w:id="1836342313">
          <w:marLeft w:val="360"/>
          <w:marRight w:val="0"/>
          <w:marTop w:val="200"/>
          <w:marBottom w:val="200"/>
          <w:divBdr>
            <w:top w:val="none" w:sz="0" w:space="0" w:color="auto"/>
            <w:left w:val="none" w:sz="0" w:space="0" w:color="auto"/>
            <w:bottom w:val="none" w:sz="0" w:space="0" w:color="auto"/>
            <w:right w:val="none" w:sz="0" w:space="0" w:color="auto"/>
          </w:divBdr>
        </w:div>
        <w:div w:id="969630919">
          <w:marLeft w:val="360"/>
          <w:marRight w:val="0"/>
          <w:marTop w:val="200"/>
          <w:marBottom w:val="200"/>
          <w:divBdr>
            <w:top w:val="none" w:sz="0" w:space="0" w:color="auto"/>
            <w:left w:val="none" w:sz="0" w:space="0" w:color="auto"/>
            <w:bottom w:val="none" w:sz="0" w:space="0" w:color="auto"/>
            <w:right w:val="none" w:sz="0" w:space="0" w:color="auto"/>
          </w:divBdr>
        </w:div>
        <w:div w:id="196629602">
          <w:marLeft w:val="360"/>
          <w:marRight w:val="0"/>
          <w:marTop w:val="200"/>
          <w:marBottom w:val="200"/>
          <w:divBdr>
            <w:top w:val="none" w:sz="0" w:space="0" w:color="auto"/>
            <w:left w:val="none" w:sz="0" w:space="0" w:color="auto"/>
            <w:bottom w:val="none" w:sz="0" w:space="0" w:color="auto"/>
            <w:right w:val="none" w:sz="0" w:space="0" w:color="auto"/>
          </w:divBdr>
        </w:div>
        <w:div w:id="1776904068">
          <w:marLeft w:val="360"/>
          <w:marRight w:val="0"/>
          <w:marTop w:val="200"/>
          <w:marBottom w:val="200"/>
          <w:divBdr>
            <w:top w:val="none" w:sz="0" w:space="0" w:color="auto"/>
            <w:left w:val="none" w:sz="0" w:space="0" w:color="auto"/>
            <w:bottom w:val="none" w:sz="0" w:space="0" w:color="auto"/>
            <w:right w:val="none" w:sz="0" w:space="0" w:color="auto"/>
          </w:divBdr>
        </w:div>
      </w:divsChild>
    </w:div>
    <w:div w:id="1261648229">
      <w:bodyDiv w:val="1"/>
      <w:marLeft w:val="0"/>
      <w:marRight w:val="0"/>
      <w:marTop w:val="0"/>
      <w:marBottom w:val="0"/>
      <w:divBdr>
        <w:top w:val="none" w:sz="0" w:space="0" w:color="auto"/>
        <w:left w:val="none" w:sz="0" w:space="0" w:color="auto"/>
        <w:bottom w:val="none" w:sz="0" w:space="0" w:color="auto"/>
        <w:right w:val="none" w:sz="0" w:space="0" w:color="auto"/>
      </w:divBdr>
      <w:divsChild>
        <w:div w:id="661858058">
          <w:marLeft w:val="360"/>
          <w:marRight w:val="0"/>
          <w:marTop w:val="200"/>
          <w:marBottom w:val="200"/>
          <w:divBdr>
            <w:top w:val="none" w:sz="0" w:space="0" w:color="auto"/>
            <w:left w:val="none" w:sz="0" w:space="0" w:color="auto"/>
            <w:bottom w:val="none" w:sz="0" w:space="0" w:color="auto"/>
            <w:right w:val="none" w:sz="0" w:space="0" w:color="auto"/>
          </w:divBdr>
        </w:div>
      </w:divsChild>
    </w:div>
    <w:div w:id="1336036113">
      <w:bodyDiv w:val="1"/>
      <w:marLeft w:val="0"/>
      <w:marRight w:val="0"/>
      <w:marTop w:val="0"/>
      <w:marBottom w:val="0"/>
      <w:divBdr>
        <w:top w:val="none" w:sz="0" w:space="0" w:color="auto"/>
        <w:left w:val="none" w:sz="0" w:space="0" w:color="auto"/>
        <w:bottom w:val="none" w:sz="0" w:space="0" w:color="auto"/>
        <w:right w:val="none" w:sz="0" w:space="0" w:color="auto"/>
      </w:divBdr>
    </w:div>
    <w:div w:id="1336810443">
      <w:bodyDiv w:val="1"/>
      <w:marLeft w:val="0"/>
      <w:marRight w:val="0"/>
      <w:marTop w:val="0"/>
      <w:marBottom w:val="0"/>
      <w:divBdr>
        <w:top w:val="none" w:sz="0" w:space="0" w:color="auto"/>
        <w:left w:val="none" w:sz="0" w:space="0" w:color="auto"/>
        <w:bottom w:val="none" w:sz="0" w:space="0" w:color="auto"/>
        <w:right w:val="none" w:sz="0" w:space="0" w:color="auto"/>
      </w:divBdr>
    </w:div>
    <w:div w:id="1396388996">
      <w:bodyDiv w:val="1"/>
      <w:marLeft w:val="0"/>
      <w:marRight w:val="0"/>
      <w:marTop w:val="0"/>
      <w:marBottom w:val="0"/>
      <w:divBdr>
        <w:top w:val="none" w:sz="0" w:space="0" w:color="auto"/>
        <w:left w:val="none" w:sz="0" w:space="0" w:color="auto"/>
        <w:bottom w:val="none" w:sz="0" w:space="0" w:color="auto"/>
        <w:right w:val="none" w:sz="0" w:space="0" w:color="auto"/>
      </w:divBdr>
    </w:div>
    <w:div w:id="1429228200">
      <w:bodyDiv w:val="1"/>
      <w:marLeft w:val="0"/>
      <w:marRight w:val="0"/>
      <w:marTop w:val="0"/>
      <w:marBottom w:val="0"/>
      <w:divBdr>
        <w:top w:val="none" w:sz="0" w:space="0" w:color="auto"/>
        <w:left w:val="none" w:sz="0" w:space="0" w:color="auto"/>
        <w:bottom w:val="none" w:sz="0" w:space="0" w:color="auto"/>
        <w:right w:val="none" w:sz="0" w:space="0" w:color="auto"/>
      </w:divBdr>
      <w:divsChild>
        <w:div w:id="2083331428">
          <w:marLeft w:val="360"/>
          <w:marRight w:val="0"/>
          <w:marTop w:val="200"/>
          <w:marBottom w:val="0"/>
          <w:divBdr>
            <w:top w:val="none" w:sz="0" w:space="0" w:color="auto"/>
            <w:left w:val="none" w:sz="0" w:space="0" w:color="auto"/>
            <w:bottom w:val="none" w:sz="0" w:space="0" w:color="auto"/>
            <w:right w:val="none" w:sz="0" w:space="0" w:color="auto"/>
          </w:divBdr>
        </w:div>
        <w:div w:id="703600815">
          <w:marLeft w:val="446"/>
          <w:marRight w:val="0"/>
          <w:marTop w:val="200"/>
          <w:marBottom w:val="0"/>
          <w:divBdr>
            <w:top w:val="none" w:sz="0" w:space="0" w:color="auto"/>
            <w:left w:val="none" w:sz="0" w:space="0" w:color="auto"/>
            <w:bottom w:val="none" w:sz="0" w:space="0" w:color="auto"/>
            <w:right w:val="none" w:sz="0" w:space="0" w:color="auto"/>
          </w:divBdr>
        </w:div>
        <w:div w:id="1744985336">
          <w:marLeft w:val="446"/>
          <w:marRight w:val="0"/>
          <w:marTop w:val="200"/>
          <w:marBottom w:val="0"/>
          <w:divBdr>
            <w:top w:val="none" w:sz="0" w:space="0" w:color="auto"/>
            <w:left w:val="none" w:sz="0" w:space="0" w:color="auto"/>
            <w:bottom w:val="none" w:sz="0" w:space="0" w:color="auto"/>
            <w:right w:val="none" w:sz="0" w:space="0" w:color="auto"/>
          </w:divBdr>
        </w:div>
        <w:div w:id="212159980">
          <w:marLeft w:val="446"/>
          <w:marRight w:val="0"/>
          <w:marTop w:val="200"/>
          <w:marBottom w:val="0"/>
          <w:divBdr>
            <w:top w:val="none" w:sz="0" w:space="0" w:color="auto"/>
            <w:left w:val="none" w:sz="0" w:space="0" w:color="auto"/>
            <w:bottom w:val="none" w:sz="0" w:space="0" w:color="auto"/>
            <w:right w:val="none" w:sz="0" w:space="0" w:color="auto"/>
          </w:divBdr>
        </w:div>
        <w:div w:id="1991395999">
          <w:marLeft w:val="446"/>
          <w:marRight w:val="0"/>
          <w:marTop w:val="200"/>
          <w:marBottom w:val="0"/>
          <w:divBdr>
            <w:top w:val="none" w:sz="0" w:space="0" w:color="auto"/>
            <w:left w:val="none" w:sz="0" w:space="0" w:color="auto"/>
            <w:bottom w:val="none" w:sz="0" w:space="0" w:color="auto"/>
            <w:right w:val="none" w:sz="0" w:space="0" w:color="auto"/>
          </w:divBdr>
        </w:div>
        <w:div w:id="851381199">
          <w:marLeft w:val="446"/>
          <w:marRight w:val="0"/>
          <w:marTop w:val="200"/>
          <w:marBottom w:val="0"/>
          <w:divBdr>
            <w:top w:val="none" w:sz="0" w:space="0" w:color="auto"/>
            <w:left w:val="none" w:sz="0" w:space="0" w:color="auto"/>
            <w:bottom w:val="none" w:sz="0" w:space="0" w:color="auto"/>
            <w:right w:val="none" w:sz="0" w:space="0" w:color="auto"/>
          </w:divBdr>
        </w:div>
        <w:div w:id="688407485">
          <w:marLeft w:val="446"/>
          <w:marRight w:val="0"/>
          <w:marTop w:val="200"/>
          <w:marBottom w:val="0"/>
          <w:divBdr>
            <w:top w:val="none" w:sz="0" w:space="0" w:color="auto"/>
            <w:left w:val="none" w:sz="0" w:space="0" w:color="auto"/>
            <w:bottom w:val="none" w:sz="0" w:space="0" w:color="auto"/>
            <w:right w:val="none" w:sz="0" w:space="0" w:color="auto"/>
          </w:divBdr>
        </w:div>
        <w:div w:id="1082484931">
          <w:marLeft w:val="446"/>
          <w:marRight w:val="0"/>
          <w:marTop w:val="200"/>
          <w:marBottom w:val="0"/>
          <w:divBdr>
            <w:top w:val="none" w:sz="0" w:space="0" w:color="auto"/>
            <w:left w:val="none" w:sz="0" w:space="0" w:color="auto"/>
            <w:bottom w:val="none" w:sz="0" w:space="0" w:color="auto"/>
            <w:right w:val="none" w:sz="0" w:space="0" w:color="auto"/>
          </w:divBdr>
        </w:div>
        <w:div w:id="47605859">
          <w:marLeft w:val="446"/>
          <w:marRight w:val="0"/>
          <w:marTop w:val="200"/>
          <w:marBottom w:val="0"/>
          <w:divBdr>
            <w:top w:val="none" w:sz="0" w:space="0" w:color="auto"/>
            <w:left w:val="none" w:sz="0" w:space="0" w:color="auto"/>
            <w:bottom w:val="none" w:sz="0" w:space="0" w:color="auto"/>
            <w:right w:val="none" w:sz="0" w:space="0" w:color="auto"/>
          </w:divBdr>
        </w:div>
        <w:div w:id="600070254">
          <w:marLeft w:val="446"/>
          <w:marRight w:val="0"/>
          <w:marTop w:val="200"/>
          <w:marBottom w:val="0"/>
          <w:divBdr>
            <w:top w:val="none" w:sz="0" w:space="0" w:color="auto"/>
            <w:left w:val="none" w:sz="0" w:space="0" w:color="auto"/>
            <w:bottom w:val="none" w:sz="0" w:space="0" w:color="auto"/>
            <w:right w:val="none" w:sz="0" w:space="0" w:color="auto"/>
          </w:divBdr>
        </w:div>
        <w:div w:id="1141507438">
          <w:marLeft w:val="446"/>
          <w:marRight w:val="0"/>
          <w:marTop w:val="200"/>
          <w:marBottom w:val="0"/>
          <w:divBdr>
            <w:top w:val="none" w:sz="0" w:space="0" w:color="auto"/>
            <w:left w:val="none" w:sz="0" w:space="0" w:color="auto"/>
            <w:bottom w:val="none" w:sz="0" w:space="0" w:color="auto"/>
            <w:right w:val="none" w:sz="0" w:space="0" w:color="auto"/>
          </w:divBdr>
        </w:div>
      </w:divsChild>
    </w:div>
    <w:div w:id="1531723651">
      <w:bodyDiv w:val="1"/>
      <w:marLeft w:val="0"/>
      <w:marRight w:val="0"/>
      <w:marTop w:val="0"/>
      <w:marBottom w:val="0"/>
      <w:divBdr>
        <w:top w:val="none" w:sz="0" w:space="0" w:color="auto"/>
        <w:left w:val="none" w:sz="0" w:space="0" w:color="auto"/>
        <w:bottom w:val="none" w:sz="0" w:space="0" w:color="auto"/>
        <w:right w:val="none" w:sz="0" w:space="0" w:color="auto"/>
      </w:divBdr>
    </w:div>
    <w:div w:id="1577089495">
      <w:bodyDiv w:val="1"/>
      <w:marLeft w:val="0"/>
      <w:marRight w:val="0"/>
      <w:marTop w:val="0"/>
      <w:marBottom w:val="0"/>
      <w:divBdr>
        <w:top w:val="none" w:sz="0" w:space="0" w:color="auto"/>
        <w:left w:val="none" w:sz="0" w:space="0" w:color="auto"/>
        <w:bottom w:val="none" w:sz="0" w:space="0" w:color="auto"/>
        <w:right w:val="none" w:sz="0" w:space="0" w:color="auto"/>
      </w:divBdr>
    </w:div>
    <w:div w:id="1625892800">
      <w:bodyDiv w:val="1"/>
      <w:marLeft w:val="0"/>
      <w:marRight w:val="0"/>
      <w:marTop w:val="0"/>
      <w:marBottom w:val="0"/>
      <w:divBdr>
        <w:top w:val="none" w:sz="0" w:space="0" w:color="auto"/>
        <w:left w:val="none" w:sz="0" w:space="0" w:color="auto"/>
        <w:bottom w:val="none" w:sz="0" w:space="0" w:color="auto"/>
        <w:right w:val="none" w:sz="0" w:space="0" w:color="auto"/>
      </w:divBdr>
    </w:div>
    <w:div w:id="1664822087">
      <w:bodyDiv w:val="1"/>
      <w:marLeft w:val="0"/>
      <w:marRight w:val="0"/>
      <w:marTop w:val="0"/>
      <w:marBottom w:val="0"/>
      <w:divBdr>
        <w:top w:val="none" w:sz="0" w:space="0" w:color="auto"/>
        <w:left w:val="none" w:sz="0" w:space="0" w:color="auto"/>
        <w:bottom w:val="none" w:sz="0" w:space="0" w:color="auto"/>
        <w:right w:val="none" w:sz="0" w:space="0" w:color="auto"/>
      </w:divBdr>
    </w:div>
    <w:div w:id="1677268044">
      <w:bodyDiv w:val="1"/>
      <w:marLeft w:val="0"/>
      <w:marRight w:val="0"/>
      <w:marTop w:val="0"/>
      <w:marBottom w:val="0"/>
      <w:divBdr>
        <w:top w:val="none" w:sz="0" w:space="0" w:color="auto"/>
        <w:left w:val="none" w:sz="0" w:space="0" w:color="auto"/>
        <w:bottom w:val="none" w:sz="0" w:space="0" w:color="auto"/>
        <w:right w:val="none" w:sz="0" w:space="0" w:color="auto"/>
      </w:divBdr>
    </w:div>
    <w:div w:id="1693145556">
      <w:bodyDiv w:val="1"/>
      <w:marLeft w:val="0"/>
      <w:marRight w:val="0"/>
      <w:marTop w:val="0"/>
      <w:marBottom w:val="0"/>
      <w:divBdr>
        <w:top w:val="none" w:sz="0" w:space="0" w:color="auto"/>
        <w:left w:val="none" w:sz="0" w:space="0" w:color="auto"/>
        <w:bottom w:val="none" w:sz="0" w:space="0" w:color="auto"/>
        <w:right w:val="none" w:sz="0" w:space="0" w:color="auto"/>
      </w:divBdr>
    </w:div>
    <w:div w:id="1714427597">
      <w:bodyDiv w:val="1"/>
      <w:marLeft w:val="0"/>
      <w:marRight w:val="0"/>
      <w:marTop w:val="0"/>
      <w:marBottom w:val="0"/>
      <w:divBdr>
        <w:top w:val="none" w:sz="0" w:space="0" w:color="auto"/>
        <w:left w:val="none" w:sz="0" w:space="0" w:color="auto"/>
        <w:bottom w:val="none" w:sz="0" w:space="0" w:color="auto"/>
        <w:right w:val="none" w:sz="0" w:space="0" w:color="auto"/>
      </w:divBdr>
    </w:div>
    <w:div w:id="1832017050">
      <w:bodyDiv w:val="1"/>
      <w:marLeft w:val="0"/>
      <w:marRight w:val="0"/>
      <w:marTop w:val="0"/>
      <w:marBottom w:val="0"/>
      <w:divBdr>
        <w:top w:val="none" w:sz="0" w:space="0" w:color="auto"/>
        <w:left w:val="none" w:sz="0" w:space="0" w:color="auto"/>
        <w:bottom w:val="none" w:sz="0" w:space="0" w:color="auto"/>
        <w:right w:val="none" w:sz="0" w:space="0" w:color="auto"/>
      </w:divBdr>
    </w:div>
    <w:div w:id="1859150785">
      <w:bodyDiv w:val="1"/>
      <w:marLeft w:val="0"/>
      <w:marRight w:val="0"/>
      <w:marTop w:val="0"/>
      <w:marBottom w:val="0"/>
      <w:divBdr>
        <w:top w:val="none" w:sz="0" w:space="0" w:color="auto"/>
        <w:left w:val="none" w:sz="0" w:space="0" w:color="auto"/>
        <w:bottom w:val="none" w:sz="0" w:space="0" w:color="auto"/>
        <w:right w:val="none" w:sz="0" w:space="0" w:color="auto"/>
      </w:divBdr>
      <w:divsChild>
        <w:div w:id="1760978113">
          <w:marLeft w:val="360"/>
          <w:marRight w:val="0"/>
          <w:marTop w:val="120"/>
          <w:marBottom w:val="0"/>
          <w:divBdr>
            <w:top w:val="none" w:sz="0" w:space="0" w:color="auto"/>
            <w:left w:val="none" w:sz="0" w:space="0" w:color="auto"/>
            <w:bottom w:val="none" w:sz="0" w:space="0" w:color="auto"/>
            <w:right w:val="none" w:sz="0" w:space="0" w:color="auto"/>
          </w:divBdr>
        </w:div>
      </w:divsChild>
    </w:div>
    <w:div w:id="1862620684">
      <w:bodyDiv w:val="1"/>
      <w:marLeft w:val="0"/>
      <w:marRight w:val="0"/>
      <w:marTop w:val="0"/>
      <w:marBottom w:val="0"/>
      <w:divBdr>
        <w:top w:val="none" w:sz="0" w:space="0" w:color="auto"/>
        <w:left w:val="none" w:sz="0" w:space="0" w:color="auto"/>
        <w:bottom w:val="none" w:sz="0" w:space="0" w:color="auto"/>
        <w:right w:val="none" w:sz="0" w:space="0" w:color="auto"/>
      </w:divBdr>
    </w:div>
    <w:div w:id="1904632971">
      <w:bodyDiv w:val="1"/>
      <w:marLeft w:val="0"/>
      <w:marRight w:val="0"/>
      <w:marTop w:val="0"/>
      <w:marBottom w:val="0"/>
      <w:divBdr>
        <w:top w:val="none" w:sz="0" w:space="0" w:color="auto"/>
        <w:left w:val="none" w:sz="0" w:space="0" w:color="auto"/>
        <w:bottom w:val="none" w:sz="0" w:space="0" w:color="auto"/>
        <w:right w:val="none" w:sz="0" w:space="0" w:color="auto"/>
      </w:divBdr>
    </w:div>
    <w:div w:id="1925335052">
      <w:bodyDiv w:val="1"/>
      <w:marLeft w:val="0"/>
      <w:marRight w:val="0"/>
      <w:marTop w:val="0"/>
      <w:marBottom w:val="0"/>
      <w:divBdr>
        <w:top w:val="none" w:sz="0" w:space="0" w:color="auto"/>
        <w:left w:val="none" w:sz="0" w:space="0" w:color="auto"/>
        <w:bottom w:val="none" w:sz="0" w:space="0" w:color="auto"/>
        <w:right w:val="none" w:sz="0" w:space="0" w:color="auto"/>
      </w:divBdr>
    </w:div>
    <w:div w:id="1933317564">
      <w:bodyDiv w:val="1"/>
      <w:marLeft w:val="0"/>
      <w:marRight w:val="0"/>
      <w:marTop w:val="0"/>
      <w:marBottom w:val="0"/>
      <w:divBdr>
        <w:top w:val="none" w:sz="0" w:space="0" w:color="auto"/>
        <w:left w:val="none" w:sz="0" w:space="0" w:color="auto"/>
        <w:bottom w:val="none" w:sz="0" w:space="0" w:color="auto"/>
        <w:right w:val="none" w:sz="0" w:space="0" w:color="auto"/>
      </w:divBdr>
    </w:div>
    <w:div w:id="1940259622">
      <w:bodyDiv w:val="1"/>
      <w:marLeft w:val="0"/>
      <w:marRight w:val="0"/>
      <w:marTop w:val="0"/>
      <w:marBottom w:val="0"/>
      <w:divBdr>
        <w:top w:val="none" w:sz="0" w:space="0" w:color="auto"/>
        <w:left w:val="none" w:sz="0" w:space="0" w:color="auto"/>
        <w:bottom w:val="none" w:sz="0" w:space="0" w:color="auto"/>
        <w:right w:val="none" w:sz="0" w:space="0" w:color="auto"/>
      </w:divBdr>
    </w:div>
    <w:div w:id="2021738132">
      <w:bodyDiv w:val="1"/>
      <w:marLeft w:val="0"/>
      <w:marRight w:val="0"/>
      <w:marTop w:val="0"/>
      <w:marBottom w:val="0"/>
      <w:divBdr>
        <w:top w:val="none" w:sz="0" w:space="0" w:color="auto"/>
        <w:left w:val="none" w:sz="0" w:space="0" w:color="auto"/>
        <w:bottom w:val="none" w:sz="0" w:space="0" w:color="auto"/>
        <w:right w:val="none" w:sz="0" w:space="0" w:color="auto"/>
      </w:divBdr>
    </w:div>
    <w:div w:id="2041514666">
      <w:bodyDiv w:val="1"/>
      <w:marLeft w:val="0"/>
      <w:marRight w:val="0"/>
      <w:marTop w:val="0"/>
      <w:marBottom w:val="0"/>
      <w:divBdr>
        <w:top w:val="none" w:sz="0" w:space="0" w:color="auto"/>
        <w:left w:val="none" w:sz="0" w:space="0" w:color="auto"/>
        <w:bottom w:val="none" w:sz="0" w:space="0" w:color="auto"/>
        <w:right w:val="none" w:sz="0" w:space="0" w:color="auto"/>
      </w:divBdr>
      <w:divsChild>
        <w:div w:id="825435352">
          <w:marLeft w:val="360"/>
          <w:marRight w:val="0"/>
          <w:marTop w:val="120"/>
          <w:marBottom w:val="0"/>
          <w:divBdr>
            <w:top w:val="none" w:sz="0" w:space="0" w:color="auto"/>
            <w:left w:val="none" w:sz="0" w:space="0" w:color="auto"/>
            <w:bottom w:val="none" w:sz="0" w:space="0" w:color="auto"/>
            <w:right w:val="none" w:sz="0" w:space="0" w:color="auto"/>
          </w:divBdr>
        </w:div>
        <w:div w:id="547257910">
          <w:marLeft w:val="360"/>
          <w:marRight w:val="0"/>
          <w:marTop w:val="120"/>
          <w:marBottom w:val="0"/>
          <w:divBdr>
            <w:top w:val="none" w:sz="0" w:space="0" w:color="auto"/>
            <w:left w:val="none" w:sz="0" w:space="0" w:color="auto"/>
            <w:bottom w:val="none" w:sz="0" w:space="0" w:color="auto"/>
            <w:right w:val="none" w:sz="0" w:space="0" w:color="auto"/>
          </w:divBdr>
        </w:div>
        <w:div w:id="983462035">
          <w:marLeft w:val="360"/>
          <w:marRight w:val="0"/>
          <w:marTop w:val="120"/>
          <w:marBottom w:val="0"/>
          <w:divBdr>
            <w:top w:val="none" w:sz="0" w:space="0" w:color="auto"/>
            <w:left w:val="none" w:sz="0" w:space="0" w:color="auto"/>
            <w:bottom w:val="none" w:sz="0" w:space="0" w:color="auto"/>
            <w:right w:val="none" w:sz="0" w:space="0" w:color="auto"/>
          </w:divBdr>
        </w:div>
        <w:div w:id="1421951411">
          <w:marLeft w:val="590"/>
          <w:marRight w:val="0"/>
          <w:marTop w:val="120"/>
          <w:marBottom w:val="0"/>
          <w:divBdr>
            <w:top w:val="none" w:sz="0" w:space="0" w:color="auto"/>
            <w:left w:val="none" w:sz="0" w:space="0" w:color="auto"/>
            <w:bottom w:val="none" w:sz="0" w:space="0" w:color="auto"/>
            <w:right w:val="none" w:sz="0" w:space="0" w:color="auto"/>
          </w:divBdr>
        </w:div>
        <w:div w:id="349182385">
          <w:marLeft w:val="590"/>
          <w:marRight w:val="0"/>
          <w:marTop w:val="120"/>
          <w:marBottom w:val="0"/>
          <w:divBdr>
            <w:top w:val="none" w:sz="0" w:space="0" w:color="auto"/>
            <w:left w:val="none" w:sz="0" w:space="0" w:color="auto"/>
            <w:bottom w:val="none" w:sz="0" w:space="0" w:color="auto"/>
            <w:right w:val="none" w:sz="0" w:space="0" w:color="auto"/>
          </w:divBdr>
        </w:div>
        <w:div w:id="1827427873">
          <w:marLeft w:val="590"/>
          <w:marRight w:val="0"/>
          <w:marTop w:val="120"/>
          <w:marBottom w:val="0"/>
          <w:divBdr>
            <w:top w:val="none" w:sz="0" w:space="0" w:color="auto"/>
            <w:left w:val="none" w:sz="0" w:space="0" w:color="auto"/>
            <w:bottom w:val="none" w:sz="0" w:space="0" w:color="auto"/>
            <w:right w:val="none" w:sz="0" w:space="0" w:color="auto"/>
          </w:divBdr>
        </w:div>
        <w:div w:id="2146074499">
          <w:marLeft w:val="360"/>
          <w:marRight w:val="0"/>
          <w:marTop w:val="120"/>
          <w:marBottom w:val="0"/>
          <w:divBdr>
            <w:top w:val="none" w:sz="0" w:space="0" w:color="auto"/>
            <w:left w:val="none" w:sz="0" w:space="0" w:color="auto"/>
            <w:bottom w:val="none" w:sz="0" w:space="0" w:color="auto"/>
            <w:right w:val="none" w:sz="0" w:space="0" w:color="auto"/>
          </w:divBdr>
        </w:div>
      </w:divsChild>
    </w:div>
    <w:div w:id="2108187750">
      <w:bodyDiv w:val="1"/>
      <w:marLeft w:val="0"/>
      <w:marRight w:val="0"/>
      <w:marTop w:val="0"/>
      <w:marBottom w:val="0"/>
      <w:divBdr>
        <w:top w:val="none" w:sz="0" w:space="0" w:color="auto"/>
        <w:left w:val="none" w:sz="0" w:space="0" w:color="auto"/>
        <w:bottom w:val="none" w:sz="0" w:space="0" w:color="auto"/>
        <w:right w:val="none" w:sz="0" w:space="0" w:color="auto"/>
      </w:divBdr>
    </w:div>
    <w:div w:id="2111272934">
      <w:bodyDiv w:val="1"/>
      <w:marLeft w:val="0"/>
      <w:marRight w:val="0"/>
      <w:marTop w:val="0"/>
      <w:marBottom w:val="0"/>
      <w:divBdr>
        <w:top w:val="none" w:sz="0" w:space="0" w:color="auto"/>
        <w:left w:val="none" w:sz="0" w:space="0" w:color="auto"/>
        <w:bottom w:val="none" w:sz="0" w:space="0" w:color="auto"/>
        <w:right w:val="none" w:sz="0" w:space="0" w:color="auto"/>
      </w:divBdr>
      <w:divsChild>
        <w:div w:id="873537544">
          <w:marLeft w:val="360"/>
          <w:marRight w:val="0"/>
          <w:marTop w:val="120"/>
          <w:marBottom w:val="0"/>
          <w:divBdr>
            <w:top w:val="none" w:sz="0" w:space="0" w:color="auto"/>
            <w:left w:val="none" w:sz="0" w:space="0" w:color="auto"/>
            <w:bottom w:val="none" w:sz="0" w:space="0" w:color="auto"/>
            <w:right w:val="none" w:sz="0" w:space="0" w:color="auto"/>
          </w:divBdr>
        </w:div>
        <w:div w:id="1159347476">
          <w:marLeft w:val="360"/>
          <w:marRight w:val="0"/>
          <w:marTop w:val="120"/>
          <w:marBottom w:val="0"/>
          <w:divBdr>
            <w:top w:val="none" w:sz="0" w:space="0" w:color="auto"/>
            <w:left w:val="none" w:sz="0" w:space="0" w:color="auto"/>
            <w:bottom w:val="none" w:sz="0" w:space="0" w:color="auto"/>
            <w:right w:val="none" w:sz="0" w:space="0" w:color="auto"/>
          </w:divBdr>
        </w:div>
        <w:div w:id="818496974">
          <w:marLeft w:val="360"/>
          <w:marRight w:val="0"/>
          <w:marTop w:val="120"/>
          <w:marBottom w:val="0"/>
          <w:divBdr>
            <w:top w:val="none" w:sz="0" w:space="0" w:color="auto"/>
            <w:left w:val="none" w:sz="0" w:space="0" w:color="auto"/>
            <w:bottom w:val="none" w:sz="0" w:space="0" w:color="auto"/>
            <w:right w:val="none" w:sz="0" w:space="0" w:color="auto"/>
          </w:divBdr>
        </w:div>
        <w:div w:id="395200661">
          <w:marLeft w:val="590"/>
          <w:marRight w:val="0"/>
          <w:marTop w:val="120"/>
          <w:marBottom w:val="0"/>
          <w:divBdr>
            <w:top w:val="none" w:sz="0" w:space="0" w:color="auto"/>
            <w:left w:val="none" w:sz="0" w:space="0" w:color="auto"/>
            <w:bottom w:val="none" w:sz="0" w:space="0" w:color="auto"/>
            <w:right w:val="none" w:sz="0" w:space="0" w:color="auto"/>
          </w:divBdr>
        </w:div>
        <w:div w:id="2139180035">
          <w:marLeft w:val="590"/>
          <w:marRight w:val="0"/>
          <w:marTop w:val="120"/>
          <w:marBottom w:val="0"/>
          <w:divBdr>
            <w:top w:val="none" w:sz="0" w:space="0" w:color="auto"/>
            <w:left w:val="none" w:sz="0" w:space="0" w:color="auto"/>
            <w:bottom w:val="none" w:sz="0" w:space="0" w:color="auto"/>
            <w:right w:val="none" w:sz="0" w:space="0" w:color="auto"/>
          </w:divBdr>
        </w:div>
        <w:div w:id="1636256674">
          <w:marLeft w:val="590"/>
          <w:marRight w:val="0"/>
          <w:marTop w:val="120"/>
          <w:marBottom w:val="0"/>
          <w:divBdr>
            <w:top w:val="none" w:sz="0" w:space="0" w:color="auto"/>
            <w:left w:val="none" w:sz="0" w:space="0" w:color="auto"/>
            <w:bottom w:val="none" w:sz="0" w:space="0" w:color="auto"/>
            <w:right w:val="none" w:sz="0" w:space="0" w:color="auto"/>
          </w:divBdr>
        </w:div>
        <w:div w:id="1691487293">
          <w:marLeft w:val="36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emf"/><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emf"/><Relationship Id="rId5" Type="http://schemas.openxmlformats.org/officeDocument/2006/relationships/comments" Target="comments.xml"/><Relationship Id="rId15" Type="http://schemas.openxmlformats.org/officeDocument/2006/relationships/image" Target="media/image7.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22</Pages>
  <Words>5604</Words>
  <Characters>31949</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Батыр Токшаев</cp:lastModifiedBy>
  <cp:revision>8</cp:revision>
  <cp:lastPrinted>2022-02-11T12:42:00Z</cp:lastPrinted>
  <dcterms:created xsi:type="dcterms:W3CDTF">2026-03-04T09:21:00Z</dcterms:created>
  <dcterms:modified xsi:type="dcterms:W3CDTF">2026-10-08T06:45:00Z</dcterms:modified>
</cp:coreProperties>
</file>